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885" w:type="dxa"/>
        <w:tblLook w:val="04A0" w:firstRow="1" w:lastRow="0" w:firstColumn="1" w:lastColumn="0" w:noHBand="0" w:noVBand="1"/>
      </w:tblPr>
      <w:tblGrid>
        <w:gridCol w:w="4682"/>
        <w:gridCol w:w="4889"/>
      </w:tblGrid>
      <w:tr w:rsidR="00002888" w:rsidRPr="00002888" w:rsidTr="00FE0BC0">
        <w:trPr>
          <w:trHeight w:val="2032"/>
          <w:jc w:val="center"/>
        </w:trPr>
        <w:tc>
          <w:tcPr>
            <w:tcW w:w="4682" w:type="dxa"/>
          </w:tcPr>
          <w:p w:rsidR="00002888" w:rsidRPr="00002888" w:rsidRDefault="00002888" w:rsidP="00002888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bookmarkStart w:id="0" w:name="_GoBack"/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 xml:space="preserve">Рассмотрено </w:t>
            </w:r>
          </w:p>
          <w:p w:rsidR="00002888" w:rsidRPr="00002888" w:rsidRDefault="00002888" w:rsidP="00002888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>и принято на заседании</w:t>
            </w:r>
          </w:p>
          <w:p w:rsidR="00002888" w:rsidRPr="00002888" w:rsidRDefault="00002888" w:rsidP="00002888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>Совета школы</w:t>
            </w:r>
          </w:p>
          <w:p w:rsidR="00002888" w:rsidRPr="00002888" w:rsidRDefault="00002888" w:rsidP="00002888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>Протокол № 1</w:t>
            </w:r>
          </w:p>
          <w:p w:rsidR="00002888" w:rsidRPr="00002888" w:rsidRDefault="00002888" w:rsidP="00002888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>от «22» августа  2013 года</w:t>
            </w:r>
          </w:p>
          <w:p w:rsidR="00002888" w:rsidRPr="00002888" w:rsidRDefault="00002888" w:rsidP="00002888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889" w:type="dxa"/>
          </w:tcPr>
          <w:p w:rsidR="00002888" w:rsidRPr="00002888" w:rsidRDefault="00002888" w:rsidP="00002888">
            <w:pPr>
              <w:spacing w:after="0" w:line="240" w:lineRule="auto"/>
              <w:jc w:val="right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721995</wp:posOffset>
                  </wp:positionH>
                  <wp:positionV relativeFrom="paragraph">
                    <wp:posOffset>-163830</wp:posOffset>
                  </wp:positionV>
                  <wp:extent cx="1949450" cy="1659255"/>
                  <wp:effectExtent l="0" t="0" r="0" b="0"/>
                  <wp:wrapNone/>
                  <wp:docPr id="1" name="Рисунок 1" descr="DSC_3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SC_38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9450" cy="165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>УТВЕРЖДЕНО</w:t>
            </w:r>
          </w:p>
          <w:p w:rsidR="00002888" w:rsidRPr="00002888" w:rsidRDefault="00002888" w:rsidP="00002888">
            <w:pPr>
              <w:spacing w:after="0" w:line="240" w:lineRule="auto"/>
              <w:jc w:val="right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 xml:space="preserve"> Приказом по школе №44</w:t>
            </w:r>
          </w:p>
          <w:p w:rsidR="00002888" w:rsidRPr="00002888" w:rsidRDefault="00002888" w:rsidP="00002888">
            <w:pPr>
              <w:spacing w:after="0" w:line="240" w:lineRule="auto"/>
              <w:jc w:val="right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>от  «22» августа 2013 года</w:t>
            </w:r>
          </w:p>
          <w:p w:rsidR="00002888" w:rsidRPr="00002888" w:rsidRDefault="00002888" w:rsidP="00002888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 xml:space="preserve">      Директор МБОУ «</w:t>
            </w:r>
            <w:proofErr w:type="spellStart"/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>Верхнепинячинская</w:t>
            </w:r>
            <w:proofErr w:type="spellEnd"/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 xml:space="preserve"> ООШ»</w:t>
            </w:r>
          </w:p>
          <w:p w:rsidR="00002888" w:rsidRPr="00002888" w:rsidRDefault="00002888" w:rsidP="00002888">
            <w:pPr>
              <w:spacing w:after="0" w:line="240" w:lineRule="auto"/>
              <w:jc w:val="right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 xml:space="preserve">______________И.Г. </w:t>
            </w:r>
            <w:proofErr w:type="spellStart"/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>Зиатдинов</w:t>
            </w:r>
            <w:proofErr w:type="spellEnd"/>
            <w:r w:rsidRPr="00002888"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                                       </w:t>
            </w:r>
          </w:p>
        </w:tc>
      </w:tr>
      <w:bookmarkEnd w:id="0"/>
    </w:tbl>
    <w:p w:rsidR="00A96B02" w:rsidRDefault="00A96B02" w:rsidP="00A96B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6B02" w:rsidRPr="00A96B02" w:rsidRDefault="00A96B02" w:rsidP="00A96B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6B02">
        <w:rPr>
          <w:rFonts w:ascii="Times New Roman" w:hAnsi="Times New Roman" w:cs="Times New Roman"/>
          <w:b/>
          <w:sz w:val="24"/>
          <w:szCs w:val="24"/>
        </w:rPr>
        <w:t>П</w:t>
      </w:r>
      <w:r w:rsidRPr="00A96B02">
        <w:rPr>
          <w:rFonts w:ascii="Times New Roman" w:hAnsi="Times New Roman" w:cs="Times New Roman"/>
          <w:b/>
          <w:sz w:val="24"/>
          <w:szCs w:val="24"/>
        </w:rPr>
        <w:t xml:space="preserve">оложение </w:t>
      </w:r>
      <w:r w:rsidRPr="00A96B02">
        <w:rPr>
          <w:rFonts w:ascii="Times New Roman" w:hAnsi="Times New Roman" w:cs="Times New Roman"/>
          <w:b/>
          <w:sz w:val="24"/>
          <w:szCs w:val="24"/>
        </w:rPr>
        <w:t xml:space="preserve">о Совете </w:t>
      </w:r>
      <w:r w:rsidRPr="00A96B02">
        <w:rPr>
          <w:rFonts w:ascii="Times New Roman" w:hAnsi="Times New Roman" w:cs="Times New Roman"/>
          <w:b/>
          <w:sz w:val="24"/>
          <w:szCs w:val="24"/>
        </w:rPr>
        <w:t>школы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I. Общие положения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1. Настоящее положение разработано в соответствии с Законом РФ «Об образовании», Типовым положением об общеобразовательном учреждении, Уставом муниципального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Верхнепинячинская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</w:t>
      </w:r>
      <w:r w:rsidRPr="00A96B02">
        <w:rPr>
          <w:rFonts w:ascii="Times New Roman" w:hAnsi="Times New Roman" w:cs="Times New Roman"/>
          <w:sz w:val="24"/>
          <w:szCs w:val="24"/>
        </w:rPr>
        <w:t xml:space="preserve"> общеобразовательная школа» Заинского муниципального района Республики Татарстан (далее – Школа).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2. Совет Школы – орган самоуправления школой, состоящий из трех представительств: представительство учителей, представительство родителей (законных представителей), представительство обучающихся, осуществляющий в соответствии с Уставом общее руководство школой.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3. Цель деятельности Совета школы – руководство функционированием и развитием школы в соответствии со стратегическими документами: программой развития, целевыми программами и планами развития отдельных направлений.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4. Руководство деятельностью Совета школы осуществляет избранный на заседании председатель.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5. Представители, избранные в Совет школы, выполняют свои обязанности на общественных началах.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6. Изменения и дополнения в настоящее положение вносятся Советом школы и утверждаются на его заседании.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II. Задачи Совета школы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 - определение перспективных направлений функционирования и развития школы (совместно с Педагогическим советом);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привлечение общественности к решению вопросов развития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создание оптимальных условий для осуществления образовательного процесса в школе;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защита законных прав обучающихся, работников школы в пределах своей компетенции;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решение вопросов, связанных с дальнейшим пребыванием обучающихся в школе в случаях нарушения ими Устава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решение конфликтных вопросов с участниками образовательного процесса в пределах своей компетенции.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 III. Организация деятельности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1. Совет школы избирается на один год. 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2. В состав Совета Школы входят директор Школы, а также избираемые сроком на один год представители: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   1)  обучающихся  второй  и  третей  ступеней  образования  -  по одному человеку (всего два человека);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   2)  родителей  (законных  представителей)  - по одному представителю от каждой ступени образования (всего три человека);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   3)  педагогических работников Школы - по одному представителю от каждой ступени  образования  по  представлению  Педагогического  совета (всего три человека).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3. Представители избираются в Совет Школы открытым голосованием на собраниях соответственно обучающихся, родительском собрании, Педагогическом совете от каждой из перечисленных категорий.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4. Совет Школы избирает из своего состава председателя, который руководит работой Совета, проводит его заседания и подписывает решения.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5. Совет Школы созывается его председателем по мере необходимости, но не реже  двух  раз в год. Внеочередные заседания Совета Школы проводятся по требованию одной  трети его состава, собрания обучающихся второй и третей ступеней образования, родительского собрания, Педагогического совета Школы либо директора Школы.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lastRenderedPageBreak/>
        <w:t>6. Заседание Совета Школы считается правомочным, если на нем присутствует не менее двух третей состава Совета Школы.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7. Решение Совета Школы принимается простым большинством голосов присутствующих  членов Совета Школы. В случае равенства голосов голос председателя является решающим. Процедура голосования определяется Советом Школы самостоятельно.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8. Решения Совета Школы реализуются приказами директора Школы.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IV. Компетенция Совета школы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1) разрабатывает проект изменений и дополнений к Уставу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2) созывает  Общее собрание  коллектива  для  разработки  изменений и дополнений к Уставу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3) утверждает Программу развития школы и целевые инновационные программы;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4) формирует экзаменационную комиссию в случае несогласия обучающегося, его родителей (законных представителей) с годовой оценкой;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5)  рассматривает локальные акты Школы, предоставляет их на утверждение директору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6) направляет ходатайства, представления, письма в различные административные органы, общественные организации, учебные заведения, предприятия и организации различных форм собственности по вопросам перспективного развития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7) проводит собеседования с родителями (законными представителями) обучающихся по вопросам выполнения ими своих обязанностей в соответствии с действующим законодательством, Уставом и локальными актами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>8) решает иные вопросы, отнесенные Уставом Школы к компетенции Совета.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 V. Документация и отчетность Совета школы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1. Основными документами для организации деятельности Совета Школы являются: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отраслевые нормативно-правовые документы;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Устав и локальные акты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программа развития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комплексно-целевые программы Школы;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план работы Совета Школы на учебный год;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 - протоколы заседаний Совета Школы.</w:t>
      </w:r>
    </w:p>
    <w:p w:rsidR="00A96B02" w:rsidRPr="00A96B02" w:rsidRDefault="00A96B02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6B02">
        <w:rPr>
          <w:rFonts w:ascii="Times New Roman" w:hAnsi="Times New Roman" w:cs="Times New Roman"/>
          <w:sz w:val="24"/>
          <w:szCs w:val="24"/>
        </w:rPr>
        <w:t xml:space="preserve">2. Председатель Совета Школы в начале нового учебного года отчитывается по результатам деятельности Совета Школы за прошедший учебный год перед педагогическим коллективом, родительским коллективом, родительской общественностью, </w:t>
      </w:r>
      <w:proofErr w:type="gramStart"/>
      <w:r w:rsidRPr="00A96B0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96B0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33C95" w:rsidRPr="00A96B02" w:rsidRDefault="00733C95" w:rsidP="00A96B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33C95" w:rsidRPr="00A96B02" w:rsidSect="00A96B0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63F"/>
    <w:rsid w:val="00002888"/>
    <w:rsid w:val="002B66F8"/>
    <w:rsid w:val="00733C95"/>
    <w:rsid w:val="009C663F"/>
    <w:rsid w:val="00A9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8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8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3</cp:revision>
  <cp:lastPrinted>2013-11-09T07:44:00Z</cp:lastPrinted>
  <dcterms:created xsi:type="dcterms:W3CDTF">2013-11-09T07:38:00Z</dcterms:created>
  <dcterms:modified xsi:type="dcterms:W3CDTF">2013-11-09T08:05:00Z</dcterms:modified>
</cp:coreProperties>
</file>