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8690A" w14:textId="4708A1A0" w:rsidR="00501749" w:rsidRDefault="00501749" w:rsidP="00501749">
      <w:pPr>
        <w:pStyle w:val="Default"/>
        <w:spacing w:line="360" w:lineRule="auto"/>
        <w:jc w:val="center"/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 xml:space="preserve">Ключи к заданиям школьного этапа </w:t>
      </w:r>
      <w:r w:rsidR="00F8616D">
        <w:rPr>
          <w:b/>
          <w:bCs/>
          <w:sz w:val="28"/>
        </w:rPr>
        <w:t>Всероссий</w:t>
      </w:r>
      <w:r>
        <w:rPr>
          <w:b/>
          <w:bCs/>
          <w:sz w:val="28"/>
        </w:rPr>
        <w:t>ской олимпиады школьников по праву 2022-2023 учебного года</w:t>
      </w:r>
    </w:p>
    <w:p w14:paraId="1D126B98" w14:textId="7CAFF26D" w:rsidR="00501749" w:rsidRDefault="00501749" w:rsidP="00501749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9 класс</w:t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884"/>
        <w:gridCol w:w="4582"/>
        <w:gridCol w:w="1059"/>
        <w:gridCol w:w="1636"/>
      </w:tblGrid>
      <w:tr w:rsidR="00134446" w14:paraId="7ED776A0" w14:textId="77777777" w:rsidTr="00AB4019">
        <w:trPr>
          <w:trHeight w:val="943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14E2C" w14:textId="77777777" w:rsidR="008D7BCE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«Да» или «нет»? Если вы согласны с утверждением, напишите «да», если не согласны — «нет» </w:t>
            </w:r>
          </w:p>
          <w:p w14:paraId="1F4DDB36" w14:textId="1030DF81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1 баллу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4EE6" w14:textId="77777777" w:rsidR="008D7BCE" w:rsidRDefault="002E3373">
            <w:pPr>
              <w:pStyle w:val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Поле </w:t>
            </w:r>
          </w:p>
          <w:p w14:paraId="08DF6FFA" w14:textId="3A909EDA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для ответа</w:t>
            </w:r>
          </w:p>
        </w:tc>
      </w:tr>
      <w:tr w:rsidR="00134446" w14:paraId="7186B7CB" w14:textId="77777777" w:rsidTr="00AB4019">
        <w:trPr>
          <w:trHeight w:val="8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C9CB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395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Приём на работу оформляется приказом (распоряжением) работодателя, изданным на основании заключённого трудового договора.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0BE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280A6127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D1E4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0E71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Брачный договор может быть заключён бывшими супругами после расторжения брака.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0CD2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2065CD42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D9CE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760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 общему правилу арест устанавливается на срок от 1 до 6 месяцев.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A06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34446" w14:paraId="59751D33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27E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BB55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права — деятельность, направленная на совершенствование и упорядочение законодательства.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93C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5A2E2BE6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25C9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89C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Несовершеннолетнему может быть назначено одновременно несколько принудительных мер воспитательного воздействия.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779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34446" w14:paraId="2D662383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0D2B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F2B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Соглашение о разделе общего имущества супругов, нажитого в период брака, подлежит нотариальному удостоверению.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B33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34446" w14:paraId="4E319ACF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21CC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545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Представительства и филиалы являются юридическими лицами.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878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437E24DF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D874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D18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Ненормированный рабочий день относится к работе за пределами установленной продолжительности рабочего времени.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02E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34446" w14:paraId="558F489D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4764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B30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Договор дарения — пример односторонней сделки.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E18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466E3A14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89B2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69A1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Президент РФ осуществляет ратификацию международных договоров.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F19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41F47F30" w14:textId="77777777" w:rsidTr="00AB4019">
        <w:trPr>
          <w:trHeight w:val="597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1288" w14:textId="77777777" w:rsidR="008D7BCE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Выберете правильный вариант ответа </w:t>
            </w:r>
          </w:p>
          <w:p w14:paraId="0DB6D887" w14:textId="6402CDDC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</w:pP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1 баллу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EE1B" w14:textId="77777777" w:rsidR="008D7BCE" w:rsidRDefault="002E3373">
            <w:pPr>
              <w:pStyle w:val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Поле </w:t>
            </w:r>
          </w:p>
          <w:p w14:paraId="3A9D5C8E" w14:textId="5EFD64A3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для ответа</w:t>
            </w:r>
          </w:p>
        </w:tc>
      </w:tr>
      <w:tr w:rsidR="00134446" w14:paraId="165FCF21" w14:textId="77777777" w:rsidTr="00AB4019">
        <w:trPr>
          <w:trHeight w:val="136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38D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793A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Продолжительность еженедельного непрерывного отдыха не может быть менее:</w:t>
            </w:r>
          </w:p>
          <w:p w14:paraId="68A4A03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48 часов</w:t>
            </w:r>
          </w:p>
          <w:p w14:paraId="0EA2C7B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42 часов</w:t>
            </w:r>
          </w:p>
          <w:p w14:paraId="15D5066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36 часов</w:t>
            </w:r>
          </w:p>
          <w:p w14:paraId="28649E5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24 часов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B35D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34446" w14:paraId="21184814" w14:textId="77777777" w:rsidTr="00AB4019">
        <w:trPr>
          <w:trHeight w:val="112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DE6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34AF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Число коммандитистов в товариществе на вере не должно превышать:</w:t>
            </w:r>
          </w:p>
          <w:p w14:paraId="52F30AB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20</w:t>
            </w:r>
          </w:p>
          <w:p w14:paraId="50F00DD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5</w:t>
            </w:r>
          </w:p>
          <w:p w14:paraId="244EC8E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10</w:t>
            </w:r>
          </w:p>
          <w:p w14:paraId="7D7DB4F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15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4FF7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34446" w14:paraId="7A40CB52" w14:textId="77777777" w:rsidTr="00AB4019">
        <w:trPr>
          <w:trHeight w:val="240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D95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DF27" w14:textId="6B45CA7F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или размер наказания за приготовление к преступлению не может пр</w:t>
            </w:r>
            <w:r w:rsidR="00C8663D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вышать:</w:t>
            </w:r>
          </w:p>
          <w:p w14:paraId="045FB62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1/2 максимального срока или размера наиболее строгого вида наказания</w:t>
            </w:r>
          </w:p>
          <w:p w14:paraId="66DAFD7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3/4 максимального срока или размера наиболее строгого вида наказания</w:t>
            </w:r>
          </w:p>
          <w:p w14:paraId="7A3A59CD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2/3 максимального срока или размера наиболее строгого вида наказания</w:t>
            </w:r>
          </w:p>
          <w:p w14:paraId="2B9407A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1/4 максимального срока или размера наиболее строгого вида наказания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81F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34446" w14:paraId="4A81ADB7" w14:textId="77777777" w:rsidTr="00AB4019">
        <w:trPr>
          <w:trHeight w:val="146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01A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16B1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истечении какого срока со дня подачи супругами заявления производится расторжение брака судом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0EBC78E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3 месяцев</w:t>
            </w:r>
          </w:p>
          <w:p w14:paraId="6F768E9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2 месяцев</w:t>
            </w:r>
          </w:p>
          <w:p w14:paraId="3248B61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 месяца</w:t>
            </w:r>
          </w:p>
          <w:p w14:paraId="2A7F0AD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Такой срок не установлен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BC8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34446" w14:paraId="2B69FF6C" w14:textId="77777777" w:rsidTr="00AB4019">
        <w:trPr>
          <w:trHeight w:val="121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114E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D6A5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Какие законопроекты могут быть внесены в Государственную Думу при отсутствии заключения Правительства РФ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42CD54C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 введении или отмене налогов</w:t>
            </w:r>
          </w:p>
          <w:p w14:paraId="5A3A322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 выпуске государственных займов</w:t>
            </w:r>
          </w:p>
          <w:p w14:paraId="05A2F68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Об изменении объёма полномочий Правительства РФ</w:t>
            </w:r>
          </w:p>
          <w:p w14:paraId="57D89C9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Об изменении финансовых обязательств государства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31B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34446" w14:paraId="685F97F3" w14:textId="77777777" w:rsidTr="00AB4019">
        <w:trPr>
          <w:trHeight w:val="105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8AF5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9FBC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Сколько областей входит в состав РФ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2337DB1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47</w:t>
            </w:r>
          </w:p>
          <w:p w14:paraId="30DDF65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9</w:t>
            </w:r>
          </w:p>
          <w:p w14:paraId="4E40961D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22</w:t>
            </w:r>
          </w:p>
          <w:p w14:paraId="1ECBB1F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46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81D6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34446" w14:paraId="6D73C694" w14:textId="77777777" w:rsidTr="00AB4019">
        <w:trPr>
          <w:trHeight w:val="142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41BC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97D1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Максимальное наказание за тяжкое преступление, совершённое по неосторожности, не превышает:</w:t>
            </w:r>
          </w:p>
          <w:p w14:paraId="27183AE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10 лет лишения свободы</w:t>
            </w:r>
          </w:p>
          <w:p w14:paraId="679904F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3 года лишения свободы</w:t>
            </w:r>
          </w:p>
          <w:p w14:paraId="745F548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5 лет лишения свободы</w:t>
            </w:r>
          </w:p>
          <w:p w14:paraId="083AF473" w14:textId="6F7657FB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15 лет лише</w:t>
            </w:r>
            <w:r w:rsidR="00C8663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ия свободы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89D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34446" w14:paraId="71523FDE" w14:textId="77777777" w:rsidTr="00AB4019">
        <w:trPr>
          <w:trHeight w:val="1212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09B0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6A65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приобретательной давности для недвижимого имущества составляет:</w:t>
            </w:r>
          </w:p>
          <w:p w14:paraId="6E448D2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5 лет</w:t>
            </w:r>
          </w:p>
          <w:p w14:paraId="56E77FD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15 лет</w:t>
            </w:r>
          </w:p>
          <w:p w14:paraId="0A20F66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7 лет</w:t>
            </w:r>
          </w:p>
          <w:p w14:paraId="2D99EBA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10 лет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CA9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34446" w14:paraId="7937FC92" w14:textId="77777777" w:rsidTr="00AB4019">
        <w:trPr>
          <w:trHeight w:val="164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1903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818D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 — система регулирующих человеческое поведение правил, исходящих от государства и охраняемых им». К какому подходу правопонимания относится следующее определение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 xml:space="preserve">? </w:t>
            </w:r>
          </w:p>
          <w:p w14:paraId="1103C2A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Философскому</w:t>
            </w:r>
          </w:p>
          <w:p w14:paraId="584E9478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Психологическому</w:t>
            </w:r>
          </w:p>
          <w:p w14:paraId="59A2B4B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Нормативному</w:t>
            </w:r>
          </w:p>
          <w:p w14:paraId="51FB59EC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Социологическому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883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34446" w14:paraId="137AEFF1" w14:textId="77777777" w:rsidTr="00AB4019">
        <w:trPr>
          <w:trHeight w:val="140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75A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A6CA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достижении какого возраста ребёнок вправе обращаться за защитой своих прав в суд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358D4C4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14 лет</w:t>
            </w:r>
          </w:p>
          <w:p w14:paraId="08B32E4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18 лет</w:t>
            </w:r>
          </w:p>
          <w:p w14:paraId="5D0363B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10 лет</w:t>
            </w:r>
          </w:p>
          <w:p w14:paraId="4C9C6AFE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 момента рождения</w:t>
            </w:r>
          </w:p>
          <w:p w14:paraId="66160C7F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3ED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34446" w14:paraId="4CD76A28" w14:textId="77777777" w:rsidTr="00AB4019">
        <w:trPr>
          <w:trHeight w:val="897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B175" w14:textId="77777777" w:rsidR="008D7BCE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Выберете несколько правильных вариантов ответа </w:t>
            </w:r>
          </w:p>
          <w:p w14:paraId="6E53BF00" w14:textId="4746B317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(</w:t>
            </w:r>
            <w:r>
              <w:rPr>
                <w:rFonts w:ascii="Times New Roman" w:hAnsi="Times New Roman"/>
                <w:i/>
                <w:iCs/>
                <w:u w:color="000000"/>
              </w:rPr>
              <w:t>Максимальное количество баллов за задание – 20, по 2 балла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43A9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595D5E00" w14:textId="77777777" w:rsidTr="00AB4019">
        <w:trPr>
          <w:trHeight w:val="166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7078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BA09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виды соглашений в зависимости от сферы регулируемых социально-трудовых отношений:</w:t>
            </w:r>
          </w:p>
          <w:p w14:paraId="0768AA4A" w14:textId="46DBAEC9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</w:t>
            </w:r>
            <w:r w:rsidR="00C8663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ральное</w:t>
            </w:r>
          </w:p>
          <w:p w14:paraId="5559832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Межрегиональное</w:t>
            </w:r>
          </w:p>
          <w:p w14:paraId="6608E70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Региональное</w:t>
            </w:r>
          </w:p>
          <w:p w14:paraId="7E92CC8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Отраслевое</w:t>
            </w:r>
          </w:p>
          <w:p w14:paraId="60BE507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Территориальное</w:t>
            </w:r>
          </w:p>
          <w:p w14:paraId="00216F8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Локальное</w:t>
            </w:r>
          </w:p>
          <w:p w14:paraId="27C15FC0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 Генеральное</w:t>
            </w:r>
          </w:p>
          <w:p w14:paraId="1DBF308F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942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Б, В, Г, Д, Ж</w:t>
            </w:r>
          </w:p>
        </w:tc>
      </w:tr>
      <w:tr w:rsidR="00134446" w14:paraId="1D1950BD" w14:textId="77777777" w:rsidTr="00AB4019">
        <w:trPr>
          <w:trHeight w:val="2596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FFB0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ED0A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наказания, которые применяются в качестве как основных, так и дополнительных видов наказания:</w:t>
            </w:r>
          </w:p>
          <w:p w14:paraId="17DE53E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Обязательные работы</w:t>
            </w:r>
          </w:p>
          <w:p w14:paraId="4745926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Ограничение свободы</w:t>
            </w:r>
          </w:p>
          <w:p w14:paraId="530DFF7D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Лишение права занимать определённые должности или заниматься определённой деятельностью</w:t>
            </w:r>
          </w:p>
          <w:p w14:paraId="5B0F2D3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Ограничение по военной службе</w:t>
            </w:r>
          </w:p>
          <w:p w14:paraId="704733E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Лишение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специального, воинского или почетного звания, классного чина и государственных наград</w:t>
            </w:r>
          </w:p>
          <w:p w14:paraId="76A0293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Штраф</w:t>
            </w:r>
          </w:p>
          <w:p w14:paraId="40831B8C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Ж. Арест </w:t>
            </w:r>
          </w:p>
          <w:p w14:paraId="79594731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0F85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Б, В, Е</w:t>
            </w:r>
          </w:p>
        </w:tc>
      </w:tr>
      <w:tr w:rsidR="00134446" w14:paraId="15146663" w14:textId="77777777" w:rsidTr="00AB4019">
        <w:trPr>
          <w:trHeight w:val="115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1A08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87A9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Укажите виды правосознания по глубине познания:</w:t>
            </w:r>
          </w:p>
          <w:p w14:paraId="63FB47D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Политическое</w:t>
            </w:r>
          </w:p>
          <w:p w14:paraId="39FF0C9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Профессиональное</w:t>
            </w:r>
          </w:p>
          <w:p w14:paraId="0892093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Научное</w:t>
            </w:r>
          </w:p>
          <w:p w14:paraId="65795EF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Судейское</w:t>
            </w:r>
          </w:p>
          <w:p w14:paraId="00C498B0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Обыденное</w:t>
            </w:r>
          </w:p>
          <w:p w14:paraId="7C3C586E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711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Б, В, Д</w:t>
            </w:r>
          </w:p>
        </w:tc>
      </w:tr>
      <w:tr w:rsidR="00134446" w14:paraId="000C8FA8" w14:textId="77777777" w:rsidTr="00AB4019">
        <w:trPr>
          <w:trHeight w:val="143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8E13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4BE4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Ученичество организуется в форме … обучения:</w:t>
            </w:r>
          </w:p>
          <w:p w14:paraId="45EF2D4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Индивидуального</w:t>
            </w:r>
          </w:p>
          <w:p w14:paraId="03A84F7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Тренингового</w:t>
            </w:r>
          </w:p>
          <w:p w14:paraId="6AFD3FD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Бригадного</w:t>
            </w:r>
          </w:p>
          <w:p w14:paraId="1086795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Производственного</w:t>
            </w:r>
          </w:p>
          <w:p w14:paraId="11224EB7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Курсового</w:t>
            </w:r>
          </w:p>
          <w:p w14:paraId="11E8CF0D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E929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Д</w:t>
            </w:r>
          </w:p>
        </w:tc>
      </w:tr>
      <w:tr w:rsidR="00134446" w14:paraId="59513454" w14:textId="77777777" w:rsidTr="00AB4019">
        <w:trPr>
          <w:trHeight w:val="131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D7A0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0CCA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Требовать признания брака недействительным в случае заключения фиктивного брака вправе:</w:t>
            </w:r>
          </w:p>
          <w:p w14:paraId="066765A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Прокурор</w:t>
            </w:r>
          </w:p>
          <w:p w14:paraId="47B330A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 знавший о фиктивности брака супруг</w:t>
            </w:r>
          </w:p>
          <w:p w14:paraId="405D411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Орган опеки и попечительства</w:t>
            </w:r>
          </w:p>
          <w:p w14:paraId="5497F15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Другие лица, права которых нарушены заключением брака</w:t>
            </w:r>
          </w:p>
          <w:p w14:paraId="6C326D7D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Органы ЗАГС</w:t>
            </w:r>
          </w:p>
          <w:p w14:paraId="64118CF6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9FB9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</w:tr>
      <w:tr w:rsidR="00134446" w14:paraId="75130A99" w14:textId="77777777" w:rsidTr="00AB4019">
        <w:trPr>
          <w:trHeight w:val="124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563B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D580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Акцепт должен быть:</w:t>
            </w:r>
          </w:p>
          <w:p w14:paraId="4FBC4E9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Конкретным</w:t>
            </w:r>
          </w:p>
          <w:p w14:paraId="061FCE7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Непротиворечивым</w:t>
            </w:r>
          </w:p>
          <w:p w14:paraId="0D3FD238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Своевременным</w:t>
            </w:r>
          </w:p>
          <w:p w14:paraId="647069E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Полным</w:t>
            </w:r>
          </w:p>
          <w:p w14:paraId="659F43CA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Безоговорочным</w:t>
            </w:r>
          </w:p>
          <w:p w14:paraId="479BF8FE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10F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Г, Д</w:t>
            </w:r>
          </w:p>
        </w:tc>
      </w:tr>
      <w:tr w:rsidR="00134446" w14:paraId="4A47D3E5" w14:textId="77777777" w:rsidTr="00AB4019">
        <w:trPr>
          <w:trHeight w:val="78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84FE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F664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формы вины:</w:t>
            </w:r>
          </w:p>
          <w:p w14:paraId="6125266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Умысел</w:t>
            </w:r>
          </w:p>
          <w:p w14:paraId="693E3F16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Небрежность</w:t>
            </w:r>
          </w:p>
          <w:p w14:paraId="140725C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Легкомыслие </w:t>
            </w:r>
          </w:p>
          <w:p w14:paraId="7140332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Неосторожность</w:t>
            </w:r>
          </w:p>
          <w:p w14:paraId="29F889DB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Казус</w:t>
            </w:r>
          </w:p>
          <w:p w14:paraId="46F666E8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BE1A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</w:tr>
      <w:tr w:rsidR="00134446" w14:paraId="43568D9F" w14:textId="77777777" w:rsidTr="00AB4019">
        <w:trPr>
          <w:trHeight w:val="131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DA1F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C09C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Дисциплинарное взыскание может быть обжаловано работником в:</w:t>
            </w:r>
          </w:p>
          <w:p w14:paraId="428E095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Профсоюзную организацию</w:t>
            </w:r>
          </w:p>
          <w:p w14:paraId="5E096BA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Государственную инспекцию труда</w:t>
            </w:r>
          </w:p>
          <w:p w14:paraId="2A73DB1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Суд</w:t>
            </w:r>
          </w:p>
          <w:p w14:paraId="39A8804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Комиссию по трудовым спорам</w:t>
            </w:r>
          </w:p>
          <w:p w14:paraId="3ECD587F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Трудовой арбитраж</w:t>
            </w:r>
          </w:p>
          <w:p w14:paraId="104F1BB6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D3C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Б, В, Г</w:t>
            </w:r>
          </w:p>
        </w:tc>
      </w:tr>
      <w:tr w:rsidR="00134446" w14:paraId="1A1D10FD" w14:textId="77777777" w:rsidTr="00AB4019">
        <w:trPr>
          <w:trHeight w:val="160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E5ED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894C8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каких случаях учёт мнения ребёнка, достигшего возраста 10-ти лет обязателен?</w:t>
            </w:r>
          </w:p>
          <w:p w14:paraId="071094C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Восстановление в родительских правах</w:t>
            </w:r>
          </w:p>
          <w:p w14:paraId="22283AC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Расторжение брака между родителями ребёнка</w:t>
            </w:r>
          </w:p>
          <w:p w14:paraId="7C63F61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Переезд на новое место жительства</w:t>
            </w:r>
          </w:p>
          <w:p w14:paraId="21E52F6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Изменение имени и фамилии ребёнка</w:t>
            </w:r>
          </w:p>
          <w:p w14:paraId="66C8D3FB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Усыновление ребёнка</w:t>
            </w:r>
          </w:p>
          <w:p w14:paraId="7058EBF8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699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Г, Д</w:t>
            </w:r>
          </w:p>
        </w:tc>
      </w:tr>
      <w:tr w:rsidR="00134446" w14:paraId="7B3FAD69" w14:textId="77777777" w:rsidTr="00AB4019">
        <w:trPr>
          <w:trHeight w:val="138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7DCB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C450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каких формах проводятся торги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27EF1CA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Экспозиция</w:t>
            </w:r>
          </w:p>
          <w:p w14:paraId="1B2B52F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Распродажа</w:t>
            </w:r>
          </w:p>
          <w:p w14:paraId="6819AF5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Конкурс</w:t>
            </w:r>
          </w:p>
          <w:p w14:paraId="3C682A2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Ярмарка</w:t>
            </w:r>
          </w:p>
          <w:p w14:paraId="417927D7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Аукцион</w:t>
            </w:r>
          </w:p>
          <w:p w14:paraId="5FFA2CE9" w14:textId="77777777" w:rsidR="00AB4019" w:rsidRDefault="00AB4019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2688BE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A1A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В, Д</w:t>
            </w:r>
          </w:p>
        </w:tc>
      </w:tr>
      <w:tr w:rsidR="00134446" w14:paraId="0FB36257" w14:textId="77777777" w:rsidTr="00AB4019">
        <w:trPr>
          <w:trHeight w:val="620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64AF" w14:textId="77777777" w:rsidR="008D7BCE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lastRenderedPageBreak/>
              <w:t xml:space="preserve">Сопоставьте: </w:t>
            </w:r>
          </w:p>
          <w:p w14:paraId="54EC8935" w14:textId="56437FC4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2 балла за каждый правильный ответ)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9E0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2DAAF07F" w14:textId="77777777" w:rsidTr="00AB4019">
        <w:trPr>
          <w:trHeight w:val="1982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0576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11C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Амнистия </w:t>
            </w:r>
          </w:p>
          <w:p w14:paraId="0B78151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Помилование</w:t>
            </w:r>
          </w:p>
          <w:p w14:paraId="18CD5791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A50B1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Освобождение от уголовной ответственности</w:t>
            </w:r>
          </w:p>
          <w:p w14:paraId="0EA7AB7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Замена назначенного наказания более мягким видом наказания</w:t>
            </w:r>
          </w:p>
          <w:p w14:paraId="516A48A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Освобождение от наказания</w:t>
            </w:r>
          </w:p>
          <w:p w14:paraId="757206A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Освобождение от дополнительного вида наказания</w:t>
            </w:r>
          </w:p>
          <w:p w14:paraId="3275582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Снятие судимости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DDC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12345</w:t>
            </w:r>
          </w:p>
          <w:p w14:paraId="00C200F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235</w:t>
            </w:r>
          </w:p>
        </w:tc>
      </w:tr>
      <w:tr w:rsidR="00134446" w14:paraId="05ACEC2F" w14:textId="77777777" w:rsidTr="00AB4019">
        <w:trPr>
          <w:trHeight w:val="311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914E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9BF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Обязательные условия трудового договора</w:t>
            </w:r>
          </w:p>
          <w:p w14:paraId="35829A0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Факультативные условия трудового договора</w:t>
            </w:r>
          </w:p>
          <w:p w14:paraId="6E5C9B91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C9086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Трудовая функция</w:t>
            </w:r>
          </w:p>
          <w:p w14:paraId="4853511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 испытании</w:t>
            </w:r>
          </w:p>
          <w:p w14:paraId="3F5A05A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Режим рабочего времени и времени отдыха</w:t>
            </w:r>
          </w:p>
          <w:p w14:paraId="7B983AB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 неразглашении охраняемой законом тайны</w:t>
            </w:r>
          </w:p>
          <w:p w14:paraId="1A10CD1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Условия труда на рабочем месте</w:t>
            </w:r>
          </w:p>
          <w:p w14:paraId="119943D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 видах и об условиях дополнительного страхования работников</w:t>
            </w:r>
          </w:p>
          <w:p w14:paraId="3FCBC64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 улучшении социально-бытовых условий работника и членов его семьи</w:t>
            </w:r>
          </w:p>
          <w:p w14:paraId="0782565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Условия оплаты труда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9C41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1358</w:t>
            </w:r>
          </w:p>
          <w:p w14:paraId="2672301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2467</w:t>
            </w:r>
          </w:p>
        </w:tc>
      </w:tr>
      <w:tr w:rsidR="00134446" w14:paraId="6A0FE9DF" w14:textId="77777777" w:rsidTr="00AB4019">
        <w:trPr>
          <w:trHeight w:val="282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6F29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588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Лишение родительских прав</w:t>
            </w:r>
          </w:p>
          <w:p w14:paraId="5727FF3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Ограничение родительских прав</w:t>
            </w:r>
          </w:p>
          <w:p w14:paraId="34762989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436B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Родители злоупотребляют своими родительскими правами</w:t>
            </w:r>
          </w:p>
          <w:p w14:paraId="6C543BC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Оставление ребёнка с родителями опасно вследствие их психического расстройства  </w:t>
            </w:r>
          </w:p>
          <w:p w14:paraId="7685788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Родители являются больными хроническим алкоголизмом или наркоманией</w:t>
            </w:r>
          </w:p>
          <w:p w14:paraId="796E11BB" w14:textId="1CADBD01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Родители ребёнка вследствие ст</w:t>
            </w:r>
            <w:r w:rsidR="00B3642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чения тяжёлых жизненных обстоятельств представляют для ребёнка опасность</w:t>
            </w:r>
          </w:p>
          <w:p w14:paraId="0EAB3DC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Родители уклоняются от выполнения обязанностей родителей</w:t>
            </w:r>
          </w:p>
          <w:p w14:paraId="5A6DC519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Родители жестоко обращаются с детьми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26B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1356</w:t>
            </w:r>
          </w:p>
          <w:p w14:paraId="6BEC79F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24</w:t>
            </w:r>
          </w:p>
        </w:tc>
      </w:tr>
      <w:tr w:rsidR="00134446" w14:paraId="6B197AAE" w14:textId="77777777" w:rsidTr="00AB4019">
        <w:trPr>
          <w:trHeight w:val="278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F4A3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F3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Коммерческие организации</w:t>
            </w:r>
          </w:p>
          <w:p w14:paraId="0996AB7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Некоммерческие организации</w:t>
            </w:r>
          </w:p>
          <w:p w14:paraId="743BF9CB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EAE89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Хозяйственные товарищества</w:t>
            </w:r>
          </w:p>
          <w:p w14:paraId="3DE9CED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Потребительские кооперативы</w:t>
            </w:r>
          </w:p>
          <w:p w14:paraId="4DB0A36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Производственные кооперативы</w:t>
            </w:r>
          </w:p>
          <w:p w14:paraId="0C78D6E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Крестьянские (фермерские) хозяйства</w:t>
            </w:r>
          </w:p>
          <w:p w14:paraId="12D9D9E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Публично-правовые компании</w:t>
            </w:r>
          </w:p>
          <w:p w14:paraId="4A8A29C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Религиозные организации</w:t>
            </w:r>
          </w:p>
          <w:p w14:paraId="317242A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Общественные организации</w:t>
            </w:r>
          </w:p>
          <w:p w14:paraId="077344A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Хозяйственные общества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818C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1348</w:t>
            </w:r>
          </w:p>
          <w:p w14:paraId="42FFD19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2567</w:t>
            </w:r>
          </w:p>
        </w:tc>
      </w:tr>
      <w:tr w:rsidR="00134446" w14:paraId="598D9DB9" w14:textId="77777777" w:rsidTr="00AB4019">
        <w:trPr>
          <w:trHeight w:val="233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4EB6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6C5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А. Поправки и пересмотр положений Конституции РФ</w:t>
            </w:r>
          </w:p>
          <w:p w14:paraId="16661A3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Б. Законодательная инициатива</w:t>
            </w:r>
          </w:p>
          <w:p w14:paraId="6609193B" w14:textId="77777777" w:rsidR="00134446" w:rsidRDefault="00134446">
            <w:pPr>
              <w:pStyle w:val="2"/>
              <w:jc w:val="both"/>
            </w:pPr>
          </w:p>
          <w:p w14:paraId="0619D76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Президент РФ</w:t>
            </w:r>
          </w:p>
          <w:p w14:paraId="286A7F7D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Совет Федерации</w:t>
            </w:r>
          </w:p>
          <w:p w14:paraId="18A9A0CD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Конституционный суд РФ</w:t>
            </w:r>
          </w:p>
          <w:p w14:paraId="3E8A896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Правительство РФ</w:t>
            </w:r>
          </w:p>
          <w:p w14:paraId="63C5FF5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Государственная Дума</w:t>
            </w:r>
          </w:p>
          <w:p w14:paraId="3DE1C56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Законодательные (представительные) органы субъектов РФ</w:t>
            </w:r>
          </w:p>
          <w:p w14:paraId="195E287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Верховный суд РФ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BA8A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124567</w:t>
            </w:r>
          </w:p>
          <w:p w14:paraId="36FB162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123467</w:t>
            </w:r>
          </w:p>
        </w:tc>
      </w:tr>
      <w:tr w:rsidR="00134446" w:rsidRPr="008D7BCE" w14:paraId="01664B20" w14:textId="77777777">
        <w:trPr>
          <w:trHeight w:val="620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ADF5" w14:textId="77777777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Расшифруйте аббревиатуры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2 балла за каждый правильный ответ).</w:t>
            </w:r>
          </w:p>
        </w:tc>
      </w:tr>
      <w:tr w:rsidR="00134446" w14:paraId="44A57EF7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CA2A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884D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ФГОС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A525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</w:tc>
      </w:tr>
      <w:tr w:rsidR="00134446" w14:paraId="73C82952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B3C2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CDC6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ФСИН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1CE4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служба исполнения наказания</w:t>
            </w:r>
          </w:p>
        </w:tc>
      </w:tr>
      <w:tr w:rsidR="00134446" w14:paraId="1BA6654B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2E7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78D9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ОПЕК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131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стран-экспортёров нефти</w:t>
            </w:r>
          </w:p>
        </w:tc>
      </w:tr>
      <w:tr w:rsidR="00134446" w14:paraId="02265E86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BA39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FD96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ПВТР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5E60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134446" w14:paraId="3E05E2CF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DF66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FFAE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ВАС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ACD3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Высший Арбитражный суд РФ</w:t>
            </w:r>
          </w:p>
        </w:tc>
      </w:tr>
      <w:tr w:rsidR="00134446" w:rsidRPr="008D7BCE" w14:paraId="251AEB9C" w14:textId="77777777">
        <w:trPr>
          <w:trHeight w:val="297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F5F8" w14:textId="77777777" w:rsidR="00134446" w:rsidRPr="00C8663D" w:rsidRDefault="002E33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— 10 баллов, по 1 баллу за каждый правильный ответ)</w:t>
            </w:r>
          </w:p>
        </w:tc>
      </w:tr>
      <w:tr w:rsidR="00134446" w14:paraId="2B09277D" w14:textId="77777777">
        <w:trPr>
          <w:trHeight w:val="5618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8237" w14:textId="77777777" w:rsidR="00134446" w:rsidRDefault="002E3373">
            <w:pPr>
              <w:pStyle w:val="a5"/>
            </w:pPr>
            <w:r>
              <w:rPr>
                <w:noProof/>
              </w:rPr>
              <w:drawing>
                <wp:inline distT="0" distB="0" distL="0" distR="0" wp14:anchorId="7E8C0184" wp14:editId="5C23308B">
                  <wp:extent cx="4864100" cy="35306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0" cy="35306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446" w14:paraId="7DD56461" w14:textId="77777777" w:rsidTr="00AB4019">
        <w:trPr>
          <w:trHeight w:val="6999"/>
        </w:trPr>
        <w:tc>
          <w:tcPr>
            <w:tcW w:w="69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A008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Процесс целенаправленного сближения правовых систем или отдельных отраслей, установление общих правовых институтов и норм, устранение противоречий.</w:t>
            </w:r>
          </w:p>
          <w:p w14:paraId="45D42088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Денежные средства на содержание несовершеннолетних детей или совершеннолетних нетрудоспособных членов семьи.</w:t>
            </w:r>
          </w:p>
          <w:p w14:paraId="75F0E22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Психическое отношение лица к совершаемому им общественно опасному деянию и его последствиям в форме умысла или неосторожности.</w:t>
            </w:r>
          </w:p>
          <w:p w14:paraId="352045A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Один из видов уголовного наказания, заключающийся в содержании осужденного в условиях строгой изоляции от общества.</w:t>
            </w:r>
          </w:p>
          <w:p w14:paraId="321D426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Выполнение работником другой регулярной оплачиваемой работы на условиях трудового договора в свободное от основной работы время.</w:t>
            </w:r>
          </w:p>
          <w:p w14:paraId="278A4E3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Средства, способы и условия, с помощью которых обеспечивается осуществление предоставленных работникам прав в области социально-трудовых отношений.</w:t>
            </w:r>
          </w:p>
          <w:p w14:paraId="7FE7DFD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Истребование имущества собственником из чужого незаконного владения.</w:t>
            </w:r>
          </w:p>
          <w:p w14:paraId="7D83DE2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«Общественное дело».</w:t>
            </w:r>
          </w:p>
          <w:p w14:paraId="46ED5E5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Мера государственного принуждения, назначаемая по приговору суда.</w:t>
            </w:r>
          </w:p>
          <w:p w14:paraId="1B49456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Определенная </w:t>
            </w:r>
            <w:r>
              <w:rPr>
                <w:rFonts w:ascii="Times New Roman" w:hAnsi="Times New Roman"/>
                <w:sz w:val="24"/>
                <w:szCs w:val="24"/>
                <w:u w:color="190CAB"/>
              </w:rPr>
              <w:t>законом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в случае просрочки исполнения.</w:t>
            </w:r>
          </w:p>
        </w:tc>
        <w:tc>
          <w:tcPr>
            <w:tcW w:w="2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C4A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Гармонизация</w:t>
            </w:r>
          </w:p>
          <w:p w14:paraId="103F09EA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Алименты</w:t>
            </w:r>
          </w:p>
          <w:p w14:paraId="5D6C1D0A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Вина</w:t>
            </w:r>
          </w:p>
          <w:p w14:paraId="17A2E9F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Арест</w:t>
            </w:r>
          </w:p>
          <w:p w14:paraId="5FF680B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Совместительство</w:t>
            </w:r>
          </w:p>
          <w:p w14:paraId="0EB40FF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Гарантии</w:t>
            </w:r>
          </w:p>
          <w:p w14:paraId="2CD4843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Виндикация</w:t>
            </w:r>
          </w:p>
          <w:p w14:paraId="6FE20361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Республика</w:t>
            </w:r>
          </w:p>
          <w:p w14:paraId="4CA89DA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9. Наказание</w:t>
            </w:r>
          </w:p>
          <w:p w14:paraId="7BB585A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Неустойка</w:t>
            </w:r>
          </w:p>
        </w:tc>
      </w:tr>
    </w:tbl>
    <w:p w14:paraId="7E78E23C" w14:textId="5F58590E" w:rsidR="00134446" w:rsidRDefault="00134446">
      <w:pPr>
        <w:pStyle w:val="a6"/>
      </w:pPr>
    </w:p>
    <w:p w14:paraId="5B5D60CD" w14:textId="285775D6" w:rsidR="00DD2275" w:rsidRDefault="00DD2275">
      <w:pPr>
        <w:pStyle w:val="a6"/>
      </w:pPr>
    </w:p>
    <w:p w14:paraId="3E5052A8" w14:textId="09576B01" w:rsidR="00DD2275" w:rsidRPr="00DD2275" w:rsidRDefault="00DD227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D2275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70 </w:t>
      </w:r>
    </w:p>
    <w:sectPr w:rsidR="00DD2275" w:rsidRPr="00DD2275" w:rsidSect="00DD2275">
      <w:headerReference w:type="default" r:id="rId8"/>
      <w:footerReference w:type="default" r:id="rId9"/>
      <w:pgSz w:w="11906" w:h="16838"/>
      <w:pgMar w:top="560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7BDF0" w14:textId="77777777" w:rsidR="00417852" w:rsidRDefault="00417852">
      <w:r>
        <w:separator/>
      </w:r>
    </w:p>
  </w:endnote>
  <w:endnote w:type="continuationSeparator" w:id="0">
    <w:p w14:paraId="76B03A80" w14:textId="77777777" w:rsidR="00417852" w:rsidRDefault="0041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4B5D" w14:textId="77777777" w:rsidR="00134446" w:rsidRDefault="002E3373">
    <w:pPr>
      <w:pStyle w:val="a4"/>
      <w:tabs>
        <w:tab w:val="clear" w:pos="9020"/>
        <w:tab w:val="center" w:pos="4819"/>
        <w:tab w:val="right" w:pos="9638"/>
      </w:tabs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524F3D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B8B46" w14:textId="77777777" w:rsidR="00417852" w:rsidRDefault="00417852">
      <w:r>
        <w:separator/>
      </w:r>
    </w:p>
  </w:footnote>
  <w:footnote w:type="continuationSeparator" w:id="0">
    <w:p w14:paraId="75EFF42F" w14:textId="77777777" w:rsidR="00417852" w:rsidRDefault="00417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D8744" w14:textId="77777777" w:rsidR="00134446" w:rsidRDefault="0013444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46"/>
    <w:rsid w:val="000E6D0A"/>
    <w:rsid w:val="00134446"/>
    <w:rsid w:val="00232F11"/>
    <w:rsid w:val="002E3373"/>
    <w:rsid w:val="00417852"/>
    <w:rsid w:val="00501749"/>
    <w:rsid w:val="00524F3D"/>
    <w:rsid w:val="006830D2"/>
    <w:rsid w:val="008D7500"/>
    <w:rsid w:val="008D7BCE"/>
    <w:rsid w:val="00907912"/>
    <w:rsid w:val="00AB4019"/>
    <w:rsid w:val="00AF27D5"/>
    <w:rsid w:val="00B17B25"/>
    <w:rsid w:val="00B3642D"/>
    <w:rsid w:val="00C8663D"/>
    <w:rsid w:val="00CD57B5"/>
    <w:rsid w:val="00DD2275"/>
    <w:rsid w:val="00E364BA"/>
    <w:rsid w:val="00E5252D"/>
    <w:rsid w:val="00F8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2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5017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B4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01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5017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B4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01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3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Admin</cp:lastModifiedBy>
  <cp:revision>2</cp:revision>
  <dcterms:created xsi:type="dcterms:W3CDTF">2022-10-25T07:24:00Z</dcterms:created>
  <dcterms:modified xsi:type="dcterms:W3CDTF">2022-10-25T07:24:00Z</dcterms:modified>
</cp:coreProperties>
</file>