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556" w:tblpY="625"/>
        <w:tblW w:w="4911" w:type="pct"/>
        <w:tblLook w:val="04A0" w:firstRow="1" w:lastRow="0" w:firstColumn="1" w:lastColumn="0" w:noHBand="0" w:noVBand="1"/>
      </w:tblPr>
      <w:tblGrid>
        <w:gridCol w:w="4788"/>
        <w:gridCol w:w="2372"/>
        <w:gridCol w:w="4289"/>
      </w:tblGrid>
      <w:tr w:rsidR="00FD28B8" w:rsidTr="00FD28B8">
        <w:trPr>
          <w:trHeight w:val="3275"/>
        </w:trPr>
        <w:tc>
          <w:tcPr>
            <w:tcW w:w="2091" w:type="pct"/>
          </w:tcPr>
          <w:p w:rsidR="00FD28B8" w:rsidRDefault="00FD28B8" w:rsidP="00FD28B8">
            <w:pPr>
              <w:adjustRightInd w:val="0"/>
              <w:jc w:val="center"/>
              <w:rPr>
                <w:rFonts w:ascii="Times New Roman" w:eastAsia="Times New Roman" w:hAnsi="Times New Roman" w:cs="Times New Roman"/>
                <w:b/>
                <w:sz w:val="20"/>
                <w:szCs w:val="20"/>
              </w:rPr>
            </w:pPr>
            <w:r>
              <w:rPr>
                <w:b/>
                <w:sz w:val="20"/>
                <w:szCs w:val="20"/>
                <w:lang w:val="tt-RU"/>
              </w:rPr>
              <w:t>М</w:t>
            </w:r>
            <w:r>
              <w:rPr>
                <w:b/>
                <w:sz w:val="20"/>
                <w:szCs w:val="20"/>
              </w:rPr>
              <w:t>униципальное бюджетное общеобразовательное учреждение «Алатская основная общеобразовательная школа им. А.О. Ахманова Высокогорского муниципального района Республики Татарстан».</w:t>
            </w:r>
          </w:p>
          <w:p w:rsidR="00FD28B8" w:rsidRDefault="00FD28B8" w:rsidP="00FD28B8">
            <w:pPr>
              <w:adjustRightInd w:val="0"/>
              <w:jc w:val="center"/>
              <w:rPr>
                <w:b/>
                <w:sz w:val="20"/>
                <w:szCs w:val="20"/>
              </w:rPr>
            </w:pPr>
          </w:p>
          <w:p w:rsidR="00FD28B8" w:rsidRDefault="00FD28B8" w:rsidP="00FD28B8">
            <w:pPr>
              <w:tabs>
                <w:tab w:val="left" w:pos="3780"/>
                <w:tab w:val="left" w:pos="3960"/>
                <w:tab w:val="left" w:pos="6480"/>
              </w:tabs>
              <w:jc w:val="center"/>
              <w:rPr>
                <w:sz w:val="20"/>
                <w:szCs w:val="20"/>
              </w:rPr>
            </w:pPr>
            <w:r>
              <w:rPr>
                <w:sz w:val="20"/>
                <w:szCs w:val="20"/>
              </w:rPr>
              <w:t xml:space="preserve">422721, Республика Татарстан, </w:t>
            </w:r>
          </w:p>
          <w:p w:rsidR="00FD28B8" w:rsidRDefault="00FD28B8" w:rsidP="00FD28B8">
            <w:pPr>
              <w:tabs>
                <w:tab w:val="left" w:pos="3780"/>
                <w:tab w:val="left" w:pos="3960"/>
                <w:tab w:val="left" w:pos="6480"/>
              </w:tabs>
              <w:jc w:val="center"/>
              <w:rPr>
                <w:sz w:val="20"/>
                <w:szCs w:val="20"/>
              </w:rPr>
            </w:pPr>
            <w:r>
              <w:rPr>
                <w:sz w:val="20"/>
                <w:szCs w:val="20"/>
              </w:rPr>
              <w:t>Высокогорский район, с.Алат,</w:t>
            </w:r>
          </w:p>
          <w:p w:rsidR="00FD28B8" w:rsidRDefault="00FD28B8" w:rsidP="00FD28B8">
            <w:pPr>
              <w:jc w:val="center"/>
              <w:rPr>
                <w:sz w:val="20"/>
                <w:szCs w:val="20"/>
              </w:rPr>
            </w:pPr>
            <w:r>
              <w:rPr>
                <w:sz w:val="20"/>
                <w:szCs w:val="20"/>
              </w:rPr>
              <w:t>ул. Школьная, д. 31А</w:t>
            </w:r>
          </w:p>
          <w:p w:rsidR="00FD28B8" w:rsidRDefault="00FD28B8" w:rsidP="00FD28B8">
            <w:pPr>
              <w:jc w:val="center"/>
              <w:rPr>
                <w:sz w:val="20"/>
                <w:szCs w:val="20"/>
                <w:lang w:val="tt-RU"/>
              </w:rPr>
            </w:pPr>
            <w:r>
              <w:rPr>
                <w:noProof/>
                <w:sz w:val="24"/>
                <w:szCs w:val="24"/>
                <w:lang w:eastAsia="ru-RU"/>
              </w:rPr>
              <mc:AlternateContent>
                <mc:Choice Requires="wps">
                  <w:drawing>
                    <wp:anchor distT="4294967292" distB="4294967292" distL="114300" distR="114300" simplePos="0" relativeHeight="251659264" behindDoc="0" locked="0" layoutInCell="1" allowOverlap="1">
                      <wp:simplePos x="0" y="0"/>
                      <wp:positionH relativeFrom="column">
                        <wp:posOffset>-1905</wp:posOffset>
                      </wp:positionH>
                      <wp:positionV relativeFrom="paragraph">
                        <wp:posOffset>143510</wp:posOffset>
                      </wp:positionV>
                      <wp:extent cx="2600325" cy="0"/>
                      <wp:effectExtent l="0" t="0" r="0" b="0"/>
                      <wp:wrapNone/>
                      <wp:docPr id="7"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98658" id="Прямая соединительная линия 1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pt,11.3pt" to="204.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" strokeweight="1.5pt"/>
                  </w:pict>
                </mc:Fallback>
              </mc:AlternateContent>
            </w:r>
          </w:p>
        </w:tc>
        <w:tc>
          <w:tcPr>
            <w:tcW w:w="1036" w:type="pct"/>
          </w:tcPr>
          <w:p w:rsidR="00FD28B8" w:rsidRDefault="00FD28B8" w:rsidP="00FD28B8">
            <w:pPr>
              <w:rPr>
                <w:sz w:val="20"/>
                <w:szCs w:val="20"/>
                <w:lang w:val="tt-RU"/>
              </w:rPr>
            </w:pPr>
            <w:r>
              <w:rPr>
                <w:sz w:val="20"/>
                <w:szCs w:val="20"/>
                <w:lang w:val="tt-RU"/>
              </w:rPr>
              <w:t xml:space="preserve">   </w:t>
            </w:r>
            <w:r>
              <w:rPr>
                <w:noProof/>
                <w:sz w:val="20"/>
                <w:szCs w:val="20"/>
                <w:lang w:eastAsia="ru-RU"/>
              </w:rPr>
              <w:drawing>
                <wp:inline distT="0" distB="0" distL="0" distR="0">
                  <wp:extent cx="1173480" cy="1333500"/>
                  <wp:effectExtent l="0" t="0" r="0" b="0"/>
                  <wp:docPr id="2" name="Рисунок 2" descr="Описание: C:\Users\школа\Desktop\visokogor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школа\Desktop\visokogorskii_rayon_co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3480" cy="1333500"/>
                          </a:xfrm>
                          <a:prstGeom prst="rect">
                            <a:avLst/>
                          </a:prstGeom>
                          <a:noFill/>
                          <a:ln>
                            <a:noFill/>
                          </a:ln>
                        </pic:spPr>
                      </pic:pic>
                    </a:graphicData>
                  </a:graphic>
                </wp:inline>
              </w:drawing>
            </w:r>
          </w:p>
          <w:p w:rsidR="00FD28B8" w:rsidRDefault="00FD28B8" w:rsidP="00FD28B8">
            <w:pPr>
              <w:tabs>
                <w:tab w:val="left" w:pos="3780"/>
                <w:tab w:val="left" w:pos="3960"/>
                <w:tab w:val="left" w:pos="6480"/>
              </w:tabs>
              <w:rPr>
                <w:sz w:val="20"/>
                <w:szCs w:val="20"/>
                <w:lang w:val="en-US"/>
              </w:rPr>
            </w:pPr>
          </w:p>
          <w:p w:rsidR="00FD28B8" w:rsidRDefault="00FD28B8" w:rsidP="00FD28B8">
            <w:pPr>
              <w:jc w:val="center"/>
              <w:rPr>
                <w:sz w:val="20"/>
                <w:szCs w:val="20"/>
                <w:lang w:val="tt-RU"/>
              </w:rPr>
            </w:pPr>
            <w:r>
              <w:rPr>
                <w:noProof/>
                <w:sz w:val="20"/>
                <w:szCs w:val="20"/>
                <w:lang w:eastAsia="ru-RU"/>
              </w:rPr>
              <w:drawing>
                <wp:inline distT="0" distB="0" distL="0" distR="0">
                  <wp:extent cx="335280" cy="198120"/>
                  <wp:effectExtent l="0" t="0" r="0" b="0"/>
                  <wp:docPr id="1" name="Рисунок 1"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j0299125"/>
                          <pic:cNvPicPr>
                            <a:picLocks noChangeAspect="1" noChangeArrowheads="1"/>
                          </pic:cNvPicPr>
                        </pic:nvPicPr>
                        <pic:blipFill>
                          <a:blip r:embed="rId8" cstate="print">
                            <a:extLst>
                              <a:ext uri="{28A0092B-C50C-407E-A947-70E740481C1C}">
                                <a14:useLocalDpi xmlns:a14="http://schemas.microsoft.com/office/drawing/2010/main" val="0"/>
                              </a:ext>
                            </a:extLst>
                          </a:blip>
                          <a:srcRect r="16522" b="60562"/>
                          <a:stretch>
                            <a:fillRect/>
                          </a:stretch>
                        </pic:blipFill>
                        <pic:spPr bwMode="auto">
                          <a:xfrm>
                            <a:off x="0" y="0"/>
                            <a:ext cx="335280" cy="198120"/>
                          </a:xfrm>
                          <a:prstGeom prst="rect">
                            <a:avLst/>
                          </a:prstGeom>
                          <a:noFill/>
                          <a:ln>
                            <a:noFill/>
                          </a:ln>
                        </pic:spPr>
                      </pic:pic>
                    </a:graphicData>
                  </a:graphic>
                </wp:inline>
              </w:drawing>
            </w:r>
          </w:p>
          <w:p w:rsidR="00FD28B8" w:rsidRDefault="00FD28B8" w:rsidP="00FD28B8">
            <w:pPr>
              <w:rPr>
                <w:sz w:val="20"/>
                <w:szCs w:val="20"/>
                <w:lang w:val="tt-RU"/>
              </w:rPr>
            </w:pPr>
            <w:r>
              <w:rPr>
                <w:sz w:val="20"/>
                <w:szCs w:val="20"/>
              </w:rPr>
              <w:t xml:space="preserve">                    </w:t>
            </w:r>
          </w:p>
          <w:p w:rsidR="00FD28B8" w:rsidRDefault="00FD28B8" w:rsidP="00FD28B8">
            <w:pPr>
              <w:jc w:val="center"/>
              <w:rPr>
                <w:sz w:val="20"/>
                <w:szCs w:val="20"/>
                <w:lang w:val="tt-RU"/>
              </w:rPr>
            </w:pPr>
          </w:p>
        </w:tc>
        <w:tc>
          <w:tcPr>
            <w:tcW w:w="1874" w:type="pct"/>
          </w:tcPr>
          <w:p w:rsidR="00FD28B8" w:rsidRDefault="00FD28B8" w:rsidP="00FD28B8">
            <w:pPr>
              <w:adjustRightInd w:val="0"/>
              <w:jc w:val="center"/>
              <w:rPr>
                <w:rFonts w:eastAsia="Calibri"/>
                <w:sz w:val="24"/>
                <w:szCs w:val="24"/>
              </w:rPr>
            </w:pPr>
            <w:r>
              <w:rPr>
                <w:b/>
                <w:sz w:val="20"/>
                <w:szCs w:val="20"/>
              </w:rPr>
              <w:t>«Татарстан Республикасы               Биектау муниципаль районыны</w:t>
            </w:r>
            <w:r>
              <w:rPr>
                <w:rFonts w:ascii="Cambria" w:hAnsi="Cambria" w:cs="Cambria"/>
                <w:b/>
                <w:sz w:val="20"/>
                <w:szCs w:val="20"/>
              </w:rPr>
              <w:t>ң</w:t>
            </w:r>
            <w:r>
              <w:rPr>
                <w:b/>
                <w:sz w:val="20"/>
                <w:szCs w:val="20"/>
              </w:rPr>
              <w:t xml:space="preserve">  </w:t>
            </w:r>
            <w:r>
              <w:rPr>
                <w:rFonts w:eastAsia="Calibri"/>
              </w:rPr>
              <w:t xml:space="preserve"> </w:t>
            </w:r>
          </w:p>
          <w:p w:rsidR="00FD28B8" w:rsidRDefault="00FD28B8" w:rsidP="00FD28B8">
            <w:pPr>
              <w:adjustRightInd w:val="0"/>
              <w:jc w:val="center"/>
              <w:rPr>
                <w:rFonts w:eastAsia="Times New Roman"/>
                <w:b/>
                <w:sz w:val="20"/>
                <w:szCs w:val="20"/>
                <w:lang w:val="tt-RU"/>
              </w:rPr>
            </w:pPr>
            <w:r>
              <w:rPr>
                <w:b/>
                <w:sz w:val="20"/>
                <w:szCs w:val="20"/>
              </w:rPr>
              <w:t>А.О. Ахманов исеменд</w:t>
            </w:r>
            <w:r>
              <w:rPr>
                <w:rFonts w:ascii="Cambria" w:hAnsi="Cambria" w:cs="Cambria"/>
                <w:b/>
                <w:sz w:val="20"/>
                <w:szCs w:val="20"/>
              </w:rPr>
              <w:t>ә</w:t>
            </w:r>
            <w:r>
              <w:rPr>
                <w:b/>
                <w:sz w:val="20"/>
                <w:szCs w:val="20"/>
              </w:rPr>
              <w:t>ге  Алат т</w:t>
            </w:r>
            <w:r>
              <w:rPr>
                <w:rFonts w:ascii="Cambria" w:hAnsi="Cambria" w:cs="Cambria"/>
                <w:b/>
                <w:sz w:val="20"/>
                <w:szCs w:val="20"/>
                <w:lang w:val="tt-RU"/>
              </w:rPr>
              <w:t>ө</w:t>
            </w:r>
            <w:r>
              <w:rPr>
                <w:b/>
                <w:sz w:val="20"/>
                <w:szCs w:val="20"/>
                <w:lang w:val="tt-RU"/>
              </w:rPr>
              <w:t xml:space="preserve">п </w:t>
            </w:r>
            <w:r>
              <w:rPr>
                <w:b/>
                <w:sz w:val="20"/>
                <w:szCs w:val="20"/>
              </w:rPr>
              <w:t>гомуми  беле</w:t>
            </w:r>
            <w:r>
              <w:rPr>
                <w:b/>
                <w:sz w:val="20"/>
                <w:szCs w:val="20"/>
                <w:lang w:val="tt-RU"/>
              </w:rPr>
              <w:t xml:space="preserve">м </w:t>
            </w:r>
            <w:r>
              <w:rPr>
                <w:b/>
                <w:sz w:val="20"/>
                <w:szCs w:val="20"/>
              </w:rPr>
              <w:t xml:space="preserve"> м</w:t>
            </w:r>
            <w:r>
              <w:rPr>
                <w:rFonts w:ascii="Cambria" w:hAnsi="Cambria" w:cs="Cambria"/>
                <w:b/>
                <w:sz w:val="20"/>
                <w:szCs w:val="20"/>
              </w:rPr>
              <w:t>ә</w:t>
            </w:r>
            <w:r>
              <w:rPr>
                <w:b/>
                <w:sz w:val="20"/>
                <w:szCs w:val="20"/>
              </w:rPr>
              <w:t>кт</w:t>
            </w:r>
            <w:r>
              <w:rPr>
                <w:rFonts w:ascii="Cambria" w:hAnsi="Cambria" w:cs="Cambria"/>
                <w:b/>
                <w:sz w:val="20"/>
                <w:szCs w:val="20"/>
              </w:rPr>
              <w:t>ә</w:t>
            </w:r>
            <w:r>
              <w:rPr>
                <w:b/>
                <w:sz w:val="20"/>
                <w:szCs w:val="20"/>
                <w:lang w:val="tt-RU"/>
              </w:rPr>
              <w:t>бе</w:t>
            </w:r>
            <w:r>
              <w:rPr>
                <w:b/>
                <w:sz w:val="20"/>
                <w:szCs w:val="20"/>
              </w:rPr>
              <w:t>»</w:t>
            </w:r>
            <w:r>
              <w:rPr>
                <w:b/>
                <w:sz w:val="20"/>
                <w:szCs w:val="20"/>
                <w:lang w:val="tt-RU"/>
              </w:rPr>
              <w:t xml:space="preserve"> гомуми белем муниципаль бюджет учреждениесе</w:t>
            </w:r>
          </w:p>
          <w:p w:rsidR="00FD28B8" w:rsidRDefault="00FD28B8" w:rsidP="00FD28B8">
            <w:pPr>
              <w:tabs>
                <w:tab w:val="left" w:pos="3780"/>
                <w:tab w:val="left" w:pos="3960"/>
                <w:tab w:val="left" w:pos="6480"/>
              </w:tabs>
              <w:jc w:val="center"/>
              <w:rPr>
                <w:sz w:val="20"/>
                <w:szCs w:val="20"/>
              </w:rPr>
            </w:pPr>
          </w:p>
          <w:p w:rsidR="00FD28B8" w:rsidRDefault="00FD28B8" w:rsidP="00FD28B8">
            <w:pPr>
              <w:tabs>
                <w:tab w:val="left" w:pos="3780"/>
                <w:tab w:val="left" w:pos="3960"/>
                <w:tab w:val="left" w:pos="6480"/>
              </w:tabs>
              <w:jc w:val="center"/>
              <w:rPr>
                <w:sz w:val="20"/>
                <w:szCs w:val="20"/>
              </w:rPr>
            </w:pPr>
            <w:r>
              <w:rPr>
                <w:sz w:val="20"/>
                <w:szCs w:val="20"/>
              </w:rPr>
              <w:t>422721, Татарстан Республикасы,</w:t>
            </w:r>
          </w:p>
          <w:p w:rsidR="00FD28B8" w:rsidRDefault="00FD28B8" w:rsidP="00FD28B8">
            <w:pPr>
              <w:tabs>
                <w:tab w:val="left" w:pos="3780"/>
                <w:tab w:val="left" w:pos="3960"/>
                <w:tab w:val="left" w:pos="6480"/>
              </w:tabs>
              <w:jc w:val="center"/>
              <w:rPr>
                <w:sz w:val="20"/>
                <w:szCs w:val="20"/>
              </w:rPr>
            </w:pPr>
            <w:r>
              <w:rPr>
                <w:sz w:val="20"/>
                <w:szCs w:val="20"/>
              </w:rPr>
              <w:t xml:space="preserve"> Биектау  районы, Алат авылы, </w:t>
            </w:r>
          </w:p>
          <w:p w:rsidR="00FD28B8" w:rsidRDefault="00FD28B8" w:rsidP="00FD28B8">
            <w:pPr>
              <w:jc w:val="center"/>
              <w:rPr>
                <w:sz w:val="20"/>
                <w:szCs w:val="20"/>
                <w:lang w:val="en-US"/>
              </w:rPr>
            </w:pPr>
            <w:r>
              <w:rPr>
                <w:sz w:val="20"/>
                <w:szCs w:val="20"/>
              </w:rPr>
              <w:t>Школьная ур, 31А</w:t>
            </w:r>
          </w:p>
          <w:p w:rsidR="00FD28B8" w:rsidRDefault="00FD28B8" w:rsidP="00FD28B8">
            <w:pPr>
              <w:rPr>
                <w:sz w:val="20"/>
                <w:szCs w:val="20"/>
              </w:rPr>
            </w:pPr>
            <w:r>
              <w:rPr>
                <w:noProof/>
                <w:sz w:val="24"/>
                <w:szCs w:val="24"/>
                <w:lang w:eastAsia="ru-RU"/>
              </w:rPr>
              <mc:AlternateContent>
                <mc:Choice Requires="wps">
                  <w:drawing>
                    <wp:anchor distT="4294967292" distB="4294967292" distL="114300" distR="114300" simplePos="0" relativeHeight="251660288" behindDoc="0" locked="0" layoutInCell="1" allowOverlap="1">
                      <wp:simplePos x="0" y="0"/>
                      <wp:positionH relativeFrom="column">
                        <wp:posOffset>-43815</wp:posOffset>
                      </wp:positionH>
                      <wp:positionV relativeFrom="paragraph">
                        <wp:posOffset>143510</wp:posOffset>
                      </wp:positionV>
                      <wp:extent cx="2600325" cy="0"/>
                      <wp:effectExtent l="0" t="0" r="0" b="0"/>
                      <wp:wrapNone/>
                      <wp:docPr id="6"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5B440" id="Прямая соединительная линия 2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11.3pt" to="201.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" strokeweight="1.5pt"/>
                  </w:pict>
                </mc:Fallback>
              </mc:AlternateContent>
            </w:r>
          </w:p>
          <w:p w:rsidR="00FD28B8" w:rsidRDefault="00FD28B8" w:rsidP="00FD28B8">
            <w:pPr>
              <w:jc w:val="center"/>
              <w:rPr>
                <w:sz w:val="20"/>
                <w:szCs w:val="20"/>
              </w:rPr>
            </w:pPr>
          </w:p>
        </w:tc>
      </w:tr>
    </w:tbl>
    <w:p w:rsidR="00FD28B8" w:rsidRDefault="00FD28B8" w:rsidP="00FD28B8">
      <w:pPr>
        <w:jc w:val="center"/>
        <w:rPr>
          <w:b/>
          <w:color w:val="000000"/>
          <w:sz w:val="24"/>
          <w:szCs w:val="24"/>
          <w:lang w:val="tt-RU" w:bidi="en-US"/>
        </w:rPr>
      </w:pPr>
    </w:p>
    <w:p w:rsidR="00FD28B8" w:rsidRDefault="00FD28B8" w:rsidP="00FD28B8">
      <w:pPr>
        <w:jc w:val="center"/>
        <w:rPr>
          <w:b/>
          <w:lang w:val="tt-RU"/>
        </w:rPr>
      </w:pPr>
      <w:r>
        <w:rPr>
          <w:b/>
          <w:lang w:val="tt-RU"/>
        </w:rPr>
        <w:t xml:space="preserve">                                                              Принято </w:t>
      </w:r>
    </w:p>
    <w:p w:rsidR="00FD28B8" w:rsidRDefault="00FD28B8" w:rsidP="00FD28B8">
      <w:pPr>
        <w:jc w:val="center"/>
        <w:rPr>
          <w:sz w:val="20"/>
          <w:lang w:val="tt-RU"/>
        </w:rPr>
      </w:pPr>
      <w:r>
        <w:rPr>
          <w:sz w:val="20"/>
          <w:lang w:val="tt-RU"/>
        </w:rPr>
        <w:t xml:space="preserve">                                                                                                                         на заседании педагогического совета школы</w:t>
      </w:r>
    </w:p>
    <w:p w:rsidR="00FD28B8" w:rsidRDefault="00FD28B8" w:rsidP="00FD28B8">
      <w:pPr>
        <w:jc w:val="center"/>
        <w:rPr>
          <w:sz w:val="20"/>
          <w:lang w:val="tt-RU"/>
        </w:rPr>
      </w:pPr>
      <w:r>
        <w:rPr>
          <w:sz w:val="20"/>
          <w:lang w:val="tt-RU"/>
        </w:rPr>
        <w:t xml:space="preserve">                                                                                                        протокол от “15” августа 2023 г №1</w:t>
      </w:r>
    </w:p>
    <w:p w:rsidR="00FD28B8" w:rsidRDefault="00FD28B8" w:rsidP="00FD28B8">
      <w:pPr>
        <w:jc w:val="center"/>
        <w:rPr>
          <w:sz w:val="20"/>
          <w:lang w:val="tt-RU"/>
        </w:rPr>
      </w:pPr>
      <w:r>
        <w:rPr>
          <w:sz w:val="20"/>
          <w:lang w:val="tt-RU"/>
        </w:rPr>
        <w:t xml:space="preserve">                                                                                              введено в действие приказом</w:t>
      </w:r>
    </w:p>
    <w:p w:rsidR="00FD28B8" w:rsidRDefault="00FD28B8" w:rsidP="00FD28B8">
      <w:pPr>
        <w:jc w:val="center"/>
        <w:rPr>
          <w:sz w:val="20"/>
          <w:lang w:val="tt-RU"/>
        </w:rPr>
      </w:pPr>
      <w:r>
        <w:rPr>
          <w:sz w:val="20"/>
          <w:lang w:val="tt-RU"/>
        </w:rPr>
        <w:t xml:space="preserve">                                                                                           от “21” августа 2023 г № 83</w:t>
      </w:r>
    </w:p>
    <w:p w:rsidR="00FD28B8" w:rsidRDefault="00FD28B8" w:rsidP="00FD28B8">
      <w:pPr>
        <w:jc w:val="center"/>
        <w:rPr>
          <w:sz w:val="20"/>
          <w:lang w:val="tt-RU"/>
        </w:rPr>
      </w:pPr>
    </w:p>
    <w:p w:rsidR="00FA0F42" w:rsidRDefault="00FA0F42">
      <w:pPr>
        <w:pStyle w:val="a3"/>
        <w:spacing w:before="11"/>
        <w:rPr>
          <w:sz w:val="21"/>
        </w:rPr>
      </w:pPr>
    </w:p>
    <w:p w:rsidR="00FA0F42" w:rsidRDefault="00112BF8">
      <w:pPr>
        <w:pStyle w:val="11"/>
        <w:spacing w:line="501" w:lineRule="auto"/>
        <w:ind w:left="2286" w:right="429" w:firstLine="5459"/>
      </w:pPr>
      <w:r>
        <w:t>Приложение к ФОП ООО ОСОБЕННОСТИ ОЦЕНКИ ПРЕДМЕТНЫХ РЕЗУЛЬТАТОВ</w:t>
      </w:r>
    </w:p>
    <w:p w:rsidR="00FA0F42" w:rsidRDefault="00112BF8">
      <w:pPr>
        <w:spacing w:line="248" w:lineRule="exact"/>
        <w:ind w:left="1531" w:right="933"/>
        <w:jc w:val="center"/>
        <w:rPr>
          <w:b/>
          <w:sz w:val="24"/>
        </w:rPr>
      </w:pPr>
      <w:r>
        <w:rPr>
          <w:b/>
          <w:sz w:val="24"/>
        </w:rPr>
        <w:t>Особенности оценки предметных результатов по учебному предмету</w:t>
      </w:r>
    </w:p>
    <w:p w:rsidR="00FA0F42" w:rsidRDefault="00112BF8">
      <w:pPr>
        <w:spacing w:line="272" w:lineRule="exact"/>
        <w:ind w:left="1532" w:right="933"/>
        <w:jc w:val="center"/>
        <w:rPr>
          <w:b/>
          <w:sz w:val="24"/>
        </w:rPr>
      </w:pPr>
      <w:r>
        <w:rPr>
          <w:b/>
          <w:sz w:val="24"/>
        </w:rPr>
        <w:t>«Обществознание»</w:t>
      </w:r>
    </w:p>
    <w:p w:rsidR="00FA0F42" w:rsidRDefault="00FA0F42">
      <w:pPr>
        <w:pStyle w:val="a3"/>
        <w:rPr>
          <w:b/>
        </w:rPr>
      </w:pPr>
    </w:p>
    <w:p w:rsidR="00FA0F42" w:rsidRDefault="00112BF8">
      <w:pPr>
        <w:pStyle w:val="a4"/>
        <w:numPr>
          <w:ilvl w:val="0"/>
          <w:numId w:val="62"/>
        </w:numPr>
        <w:tabs>
          <w:tab w:val="left" w:pos="1783"/>
        </w:tabs>
        <w:ind w:right="793" w:hanging="2384"/>
        <w:jc w:val="left"/>
        <w:rPr>
          <w:b/>
          <w:sz w:val="24"/>
        </w:rPr>
      </w:pPr>
      <w:r>
        <w:rPr>
          <w:b/>
          <w:sz w:val="24"/>
        </w:rPr>
        <w:t>Список итоговых планируемых результатов с указанием этапов их формирования и способов</w:t>
      </w:r>
      <w:r>
        <w:rPr>
          <w:b/>
          <w:spacing w:val="-4"/>
          <w:sz w:val="24"/>
        </w:rPr>
        <w:t xml:space="preserve"> </w:t>
      </w:r>
      <w:r>
        <w:rPr>
          <w:b/>
          <w:sz w:val="24"/>
        </w:rPr>
        <w:t>оценки</w:t>
      </w:r>
    </w:p>
    <w:p w:rsidR="00FA0F42" w:rsidRDefault="00FA0F42">
      <w:pPr>
        <w:pStyle w:val="a3"/>
        <w:rPr>
          <w:b/>
          <w:sz w:val="20"/>
        </w:rPr>
      </w:pPr>
    </w:p>
    <w:p w:rsidR="00FA0F42" w:rsidRDefault="00FA0F42">
      <w:pPr>
        <w:pStyle w:val="a3"/>
        <w:spacing w:before="1"/>
        <w:rPr>
          <w:b/>
          <w:sz w:val="25"/>
        </w:r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434"/>
        </w:trPr>
        <w:tc>
          <w:tcPr>
            <w:tcW w:w="7279" w:type="dxa"/>
          </w:tcPr>
          <w:p w:rsidR="00FA0F42" w:rsidRDefault="00112BF8">
            <w:pPr>
              <w:pStyle w:val="TableParagraph"/>
              <w:spacing w:before="84" w:line="240" w:lineRule="auto"/>
              <w:ind w:left="79"/>
              <w:rPr>
                <w:b/>
                <w:sz w:val="24"/>
              </w:rPr>
            </w:pPr>
            <w:r>
              <w:rPr>
                <w:b/>
                <w:sz w:val="24"/>
              </w:rPr>
              <w:t>К концу обучения во 6 классе обучающийся научится:</w:t>
            </w:r>
          </w:p>
        </w:tc>
        <w:tc>
          <w:tcPr>
            <w:tcW w:w="2797" w:type="dxa"/>
          </w:tcPr>
          <w:p w:rsidR="00FA0F42" w:rsidRDefault="00112BF8">
            <w:pPr>
              <w:pStyle w:val="TableParagraph"/>
              <w:spacing w:before="84" w:line="240" w:lineRule="auto"/>
              <w:ind w:left="76"/>
              <w:rPr>
                <w:b/>
                <w:sz w:val="24"/>
              </w:rPr>
            </w:pPr>
            <w:r>
              <w:rPr>
                <w:b/>
                <w:sz w:val="24"/>
              </w:rPr>
              <w:t>Способ оценки</w:t>
            </w:r>
          </w:p>
        </w:tc>
      </w:tr>
      <w:tr w:rsidR="00FA0F42">
        <w:trPr>
          <w:trHeight w:val="6708"/>
        </w:trPr>
        <w:tc>
          <w:tcPr>
            <w:tcW w:w="7279" w:type="dxa"/>
          </w:tcPr>
          <w:p w:rsidR="00FA0F42" w:rsidRDefault="00112BF8">
            <w:pPr>
              <w:pStyle w:val="TableParagraph"/>
              <w:numPr>
                <w:ilvl w:val="0"/>
                <w:numId w:val="61"/>
              </w:numPr>
              <w:tabs>
                <w:tab w:val="left" w:pos="800"/>
              </w:tabs>
              <w:spacing w:before="75" w:line="240" w:lineRule="auto"/>
              <w:jc w:val="both"/>
              <w:rPr>
                <w:b/>
                <w:sz w:val="24"/>
              </w:rPr>
            </w:pPr>
            <w:r>
              <w:rPr>
                <w:b/>
                <w:sz w:val="24"/>
              </w:rPr>
              <w:t>Человек и его социальное</w:t>
            </w:r>
            <w:r>
              <w:rPr>
                <w:b/>
                <w:spacing w:val="-21"/>
                <w:sz w:val="24"/>
              </w:rPr>
              <w:t xml:space="preserve"> </w:t>
            </w:r>
            <w:r>
              <w:rPr>
                <w:b/>
                <w:sz w:val="24"/>
              </w:rPr>
              <w:t>окружение:</w:t>
            </w:r>
          </w:p>
          <w:p w:rsidR="00FA0F42" w:rsidRDefault="00112BF8">
            <w:pPr>
              <w:pStyle w:val="TableParagraph"/>
              <w:numPr>
                <w:ilvl w:val="0"/>
                <w:numId w:val="61"/>
              </w:numPr>
              <w:tabs>
                <w:tab w:val="left" w:pos="800"/>
              </w:tabs>
              <w:spacing w:before="124" w:line="345" w:lineRule="auto"/>
              <w:ind w:right="59" w:hanging="360"/>
              <w:jc w:val="both"/>
              <w:rPr>
                <w:sz w:val="24"/>
              </w:rPr>
            </w:pPr>
            <w:r>
              <w:rPr>
                <w:sz w:val="24"/>
              </w:rPr>
              <w:t>осваивать и применять знания о социальных свойствах человека, формировании личности, деятельности человека и е</w:t>
            </w:r>
            <w:r>
              <w:rPr>
                <w:rFonts w:ascii="Arimo" w:hAnsi="Arimo"/>
                <w:sz w:val="24"/>
              </w:rPr>
              <w:t xml:space="preserve">ѐ </w:t>
            </w:r>
            <w:r>
              <w:rPr>
                <w:sz w:val="24"/>
              </w:rPr>
              <w:t>видах, образовании, правах и обязанностях обучающихся, общении и его правилах, особенностях взаимодействия человека с другими людьми;</w:t>
            </w:r>
          </w:p>
          <w:p w:rsidR="00FA0F42" w:rsidRDefault="00112BF8">
            <w:pPr>
              <w:pStyle w:val="TableParagraph"/>
              <w:numPr>
                <w:ilvl w:val="0"/>
                <w:numId w:val="61"/>
              </w:numPr>
              <w:tabs>
                <w:tab w:val="left" w:pos="800"/>
              </w:tabs>
              <w:spacing w:before="5" w:line="348" w:lineRule="auto"/>
              <w:ind w:right="56" w:hanging="360"/>
              <w:jc w:val="both"/>
              <w:rPr>
                <w:sz w:val="24"/>
              </w:rPr>
            </w:pPr>
            <w:r>
              <w:rPr>
                <w:sz w:val="24"/>
              </w:rPr>
              <w:t>характеризовать традиционные российские духовно- 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w:t>
            </w:r>
            <w:r>
              <w:rPr>
                <w:spacing w:val="-23"/>
                <w:sz w:val="24"/>
              </w:rPr>
              <w:t xml:space="preserve"> </w:t>
            </w:r>
            <w:r>
              <w:rPr>
                <w:sz w:val="24"/>
              </w:rPr>
              <w:t>общества;</w:t>
            </w:r>
          </w:p>
          <w:p w:rsidR="00FA0F42" w:rsidRDefault="00112BF8">
            <w:pPr>
              <w:pStyle w:val="TableParagraph"/>
              <w:numPr>
                <w:ilvl w:val="0"/>
                <w:numId w:val="61"/>
              </w:numPr>
              <w:tabs>
                <w:tab w:val="left" w:pos="800"/>
              </w:tabs>
              <w:spacing w:line="240" w:lineRule="auto"/>
              <w:jc w:val="both"/>
              <w:rPr>
                <w:sz w:val="24"/>
              </w:rPr>
            </w:pPr>
            <w:r>
              <w:rPr>
                <w:sz w:val="24"/>
              </w:rPr>
              <w:t>приводить примеры деятельности людей, е</w:t>
            </w:r>
            <w:r>
              <w:rPr>
                <w:rFonts w:ascii="Arimo" w:hAnsi="Arimo"/>
                <w:sz w:val="24"/>
              </w:rPr>
              <w:t>ѐ</w:t>
            </w:r>
            <w:r>
              <w:rPr>
                <w:rFonts w:ascii="Arimo" w:hAnsi="Arimo"/>
                <w:spacing w:val="54"/>
                <w:sz w:val="24"/>
              </w:rPr>
              <w:t xml:space="preserve"> </w:t>
            </w:r>
            <w:r>
              <w:rPr>
                <w:sz w:val="24"/>
              </w:rPr>
              <w:t>различных</w:t>
            </w:r>
          </w:p>
        </w:tc>
        <w:tc>
          <w:tcPr>
            <w:tcW w:w="2797" w:type="dxa"/>
          </w:tcPr>
          <w:p w:rsidR="00FA0F42" w:rsidRDefault="00112BF8">
            <w:pPr>
              <w:pStyle w:val="TableParagraph"/>
              <w:spacing w:before="87" w:line="240" w:lineRule="auto"/>
              <w:ind w:left="76"/>
              <w:rPr>
                <w:sz w:val="24"/>
              </w:rPr>
            </w:pPr>
            <w:r>
              <w:rPr>
                <w:sz w:val="24"/>
              </w:rPr>
              <w:t>Устный</w:t>
            </w:r>
            <w:r>
              <w:rPr>
                <w:spacing w:val="-14"/>
                <w:sz w:val="24"/>
              </w:rPr>
              <w:t xml:space="preserve"> </w:t>
            </w:r>
            <w:r>
              <w:rPr>
                <w:sz w:val="24"/>
              </w:rPr>
              <w:t>опрос</w:t>
            </w: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112BF8">
            <w:pPr>
              <w:pStyle w:val="TableParagraph"/>
              <w:spacing w:before="213" w:line="240" w:lineRule="auto"/>
              <w:ind w:left="76"/>
              <w:rPr>
                <w:sz w:val="24"/>
              </w:rPr>
            </w:pPr>
            <w:r>
              <w:rPr>
                <w:sz w:val="24"/>
              </w:rPr>
              <w:t>Устный</w:t>
            </w:r>
            <w:r>
              <w:rPr>
                <w:spacing w:val="-14"/>
                <w:sz w:val="24"/>
              </w:rPr>
              <w:t xml:space="preserve"> </w:t>
            </w:r>
            <w:r>
              <w:rPr>
                <w:sz w:val="24"/>
              </w:rPr>
              <w:t>опрос</w:t>
            </w: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112BF8">
            <w:pPr>
              <w:pStyle w:val="TableParagraph"/>
              <w:spacing w:before="196" w:line="240" w:lineRule="auto"/>
              <w:ind w:left="76"/>
              <w:rPr>
                <w:sz w:val="24"/>
              </w:rPr>
            </w:pPr>
            <w:r>
              <w:rPr>
                <w:sz w:val="24"/>
              </w:rPr>
              <w:t>Наблюдение</w:t>
            </w:r>
          </w:p>
        </w:tc>
      </w:tr>
    </w:tbl>
    <w:p w:rsidR="00FA0F42" w:rsidRDefault="00112BF8">
      <w:pPr>
        <w:spacing w:before="94"/>
        <w:ind w:left="320"/>
        <w:rPr>
          <w:rFonts w:ascii="Arial"/>
          <w:sz w:val="16"/>
        </w:rPr>
      </w:pPr>
      <w:r>
        <w:rPr>
          <w:rFonts w:ascii="Arial"/>
          <w:w w:val="96"/>
          <w:sz w:val="16"/>
        </w:rPr>
        <w:t xml:space="preserve"> </w:t>
      </w:r>
    </w:p>
    <w:p w:rsidR="00FA0F42" w:rsidRDefault="00FA0F42">
      <w:pPr>
        <w:rPr>
          <w:rFonts w:ascii="Arial"/>
          <w:sz w:val="16"/>
        </w:rPr>
        <w:sectPr w:rsidR="00FA0F42">
          <w:type w:val="continuous"/>
          <w:pgSz w:w="11920" w:h="16850"/>
          <w:pgMar w:top="1000" w:right="400" w:bottom="280" w:left="80" w:header="720" w:footer="720"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04"/>
        </w:trPr>
        <w:tc>
          <w:tcPr>
            <w:tcW w:w="7279" w:type="dxa"/>
          </w:tcPr>
          <w:p w:rsidR="00FA0F42" w:rsidRDefault="00112BF8">
            <w:pPr>
              <w:pStyle w:val="TableParagraph"/>
              <w:spacing w:before="67" w:line="350" w:lineRule="auto"/>
              <w:ind w:left="799" w:right="60"/>
              <w:jc w:val="both"/>
              <w:rPr>
                <w:sz w:val="24"/>
              </w:rPr>
            </w:pPr>
            <w:r>
              <w:rPr>
                <w:sz w:val="24"/>
              </w:rPr>
              <w:lastRenderedPageBreak/>
              <w:t>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A0F42" w:rsidRDefault="00112BF8">
            <w:pPr>
              <w:pStyle w:val="TableParagraph"/>
              <w:numPr>
                <w:ilvl w:val="0"/>
                <w:numId w:val="60"/>
              </w:numPr>
              <w:tabs>
                <w:tab w:val="left" w:pos="800"/>
              </w:tabs>
              <w:spacing w:line="333" w:lineRule="auto"/>
              <w:ind w:right="63"/>
              <w:jc w:val="both"/>
              <w:rPr>
                <w:sz w:val="24"/>
              </w:rPr>
            </w:pPr>
            <w:r>
              <w:rPr>
                <w:sz w:val="24"/>
              </w:rPr>
              <w:t>классифицировать по разным признакам виды деятельности человека, потребности</w:t>
            </w:r>
            <w:r>
              <w:rPr>
                <w:spacing w:val="-7"/>
                <w:sz w:val="24"/>
              </w:rPr>
              <w:t xml:space="preserve"> </w:t>
            </w:r>
            <w:r>
              <w:rPr>
                <w:sz w:val="24"/>
              </w:rPr>
              <w:t>людей;</w:t>
            </w:r>
          </w:p>
          <w:p w:rsidR="00FA0F42" w:rsidRDefault="00112BF8">
            <w:pPr>
              <w:pStyle w:val="TableParagraph"/>
              <w:numPr>
                <w:ilvl w:val="0"/>
                <w:numId w:val="60"/>
              </w:numPr>
              <w:tabs>
                <w:tab w:val="left" w:pos="800"/>
              </w:tabs>
              <w:spacing w:before="12" w:line="240" w:lineRule="auto"/>
              <w:ind w:hanging="363"/>
              <w:jc w:val="both"/>
              <w:rPr>
                <w:sz w:val="24"/>
              </w:rPr>
            </w:pPr>
            <w:r>
              <w:rPr>
                <w:sz w:val="24"/>
              </w:rPr>
              <w:t>сравнивать понятия «индивид»,</w:t>
            </w:r>
            <w:r>
              <w:rPr>
                <w:spacing w:val="49"/>
                <w:sz w:val="24"/>
              </w:rPr>
              <w:t xml:space="preserve"> </w:t>
            </w:r>
            <w:r>
              <w:rPr>
                <w:sz w:val="24"/>
              </w:rPr>
              <w:t>«индивидуальность»,</w:t>
            </w:r>
          </w:p>
          <w:p w:rsidR="00FA0F42" w:rsidRDefault="00112BF8">
            <w:pPr>
              <w:pStyle w:val="TableParagraph"/>
              <w:spacing w:before="128" w:line="348" w:lineRule="auto"/>
              <w:ind w:left="799" w:right="58"/>
              <w:jc w:val="both"/>
              <w:rPr>
                <w:sz w:val="24"/>
              </w:rPr>
            </w:pPr>
            <w:r>
              <w:rPr>
                <w:sz w:val="24"/>
              </w:rPr>
              <w:t>«личность»; свойства человека и животных, виды деятельности (игра, труд, учение);</w:t>
            </w:r>
          </w:p>
          <w:p w:rsidR="00FA0F42" w:rsidRDefault="00112BF8">
            <w:pPr>
              <w:pStyle w:val="TableParagraph"/>
              <w:numPr>
                <w:ilvl w:val="0"/>
                <w:numId w:val="60"/>
              </w:numPr>
              <w:tabs>
                <w:tab w:val="left" w:pos="800"/>
              </w:tabs>
              <w:spacing w:before="4" w:line="340" w:lineRule="auto"/>
              <w:ind w:right="60"/>
              <w:jc w:val="both"/>
              <w:rPr>
                <w:sz w:val="24"/>
              </w:rPr>
            </w:pPr>
            <w:r>
              <w:rPr>
                <w:sz w:val="24"/>
              </w:rPr>
              <w:t>устанавливать и объяснять взаимосвязи людей в малых группах, целей, способов и результатов деятельности, целей и средств</w:t>
            </w:r>
            <w:r>
              <w:rPr>
                <w:spacing w:val="-4"/>
                <w:sz w:val="24"/>
              </w:rPr>
              <w:t xml:space="preserve"> </w:t>
            </w:r>
            <w:r>
              <w:rPr>
                <w:sz w:val="24"/>
              </w:rPr>
              <w:t>общения;</w:t>
            </w:r>
          </w:p>
          <w:p w:rsidR="00FA0F42" w:rsidRDefault="00112BF8">
            <w:pPr>
              <w:pStyle w:val="TableParagraph"/>
              <w:numPr>
                <w:ilvl w:val="0"/>
                <w:numId w:val="60"/>
              </w:numPr>
              <w:tabs>
                <w:tab w:val="left" w:pos="800"/>
              </w:tabs>
              <w:spacing w:before="11" w:line="345" w:lineRule="auto"/>
              <w:ind w:right="57"/>
              <w:jc w:val="both"/>
              <w:rPr>
                <w:sz w:val="24"/>
              </w:rPr>
            </w:pPr>
            <w:r>
              <w:rPr>
                <w:sz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w:t>
            </w:r>
            <w:r>
              <w:rPr>
                <w:spacing w:val="-13"/>
                <w:sz w:val="24"/>
              </w:rPr>
              <w:t xml:space="preserve"> </w:t>
            </w:r>
            <w:r>
              <w:rPr>
                <w:sz w:val="24"/>
              </w:rPr>
              <w:t>обучающихся;</w:t>
            </w:r>
          </w:p>
          <w:p w:rsidR="00FA0F42" w:rsidRDefault="00112BF8">
            <w:pPr>
              <w:pStyle w:val="TableParagraph"/>
              <w:numPr>
                <w:ilvl w:val="0"/>
                <w:numId w:val="60"/>
              </w:numPr>
              <w:tabs>
                <w:tab w:val="left" w:pos="800"/>
              </w:tabs>
              <w:spacing w:before="17" w:line="345" w:lineRule="auto"/>
              <w:ind w:right="61"/>
              <w:jc w:val="both"/>
              <w:rPr>
                <w:sz w:val="24"/>
              </w:rPr>
            </w:pPr>
            <w:r>
              <w:rPr>
                <w:sz w:val="24"/>
              </w:rPr>
              <w:t xml:space="preserve">определять и аргументировать с использованием обществоведческих знаний и личного социального </w:t>
            </w:r>
            <w:r>
              <w:rPr>
                <w:spacing w:val="-1"/>
                <w:sz w:val="24"/>
              </w:rPr>
              <w:t>оп</w:t>
            </w:r>
            <w:r>
              <w:rPr>
                <w:spacing w:val="-3"/>
                <w:sz w:val="24"/>
              </w:rPr>
              <w:t>ы</w:t>
            </w:r>
            <w:r>
              <w:rPr>
                <w:spacing w:val="-1"/>
                <w:sz w:val="24"/>
              </w:rPr>
              <w:t>т</w:t>
            </w:r>
            <w:r>
              <w:rPr>
                <w:sz w:val="24"/>
              </w:rPr>
              <w:t xml:space="preserve">а </w:t>
            </w:r>
            <w:r>
              <w:rPr>
                <w:spacing w:val="10"/>
                <w:sz w:val="24"/>
              </w:rPr>
              <w:t xml:space="preserve">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24"/>
                <w:sz w:val="24"/>
              </w:rPr>
              <w:t xml:space="preserve"> </w:t>
            </w:r>
            <w:r>
              <w:rPr>
                <w:spacing w:val="-1"/>
                <w:sz w:val="24"/>
              </w:rPr>
              <w:t>о</w:t>
            </w:r>
            <w:r>
              <w:rPr>
                <w:spacing w:val="-3"/>
                <w:sz w:val="24"/>
              </w:rPr>
              <w:t>т</w:t>
            </w:r>
            <w:r>
              <w:rPr>
                <w:sz w:val="24"/>
              </w:rPr>
              <w:t>н</w:t>
            </w:r>
            <w:r>
              <w:rPr>
                <w:spacing w:val="2"/>
                <w:sz w:val="24"/>
              </w:rPr>
              <w:t>о</w:t>
            </w:r>
            <w:r>
              <w:rPr>
                <w:spacing w:val="-1"/>
                <w:sz w:val="24"/>
              </w:rPr>
              <w:t>ше</w:t>
            </w:r>
            <w:r>
              <w:rPr>
                <w:spacing w:val="-3"/>
                <w:sz w:val="24"/>
              </w:rPr>
              <w:t>н</w:t>
            </w:r>
            <w:r>
              <w:rPr>
                <w:spacing w:val="-1"/>
                <w:sz w:val="24"/>
              </w:rPr>
              <w:t>и</w:t>
            </w:r>
            <w:r>
              <w:rPr>
                <w:sz w:val="24"/>
              </w:rPr>
              <w:t xml:space="preserve">е </w:t>
            </w:r>
            <w:r>
              <w:rPr>
                <w:spacing w:val="10"/>
                <w:sz w:val="24"/>
              </w:rPr>
              <w:t xml:space="preserve"> </w:t>
            </w:r>
            <w:r>
              <w:rPr>
                <w:sz w:val="24"/>
              </w:rPr>
              <w:t xml:space="preserve">к </w:t>
            </w:r>
            <w:r>
              <w:rPr>
                <w:spacing w:val="11"/>
                <w:sz w:val="24"/>
              </w:rPr>
              <w:t xml:space="preserve"> </w:t>
            </w:r>
            <w:r>
              <w:rPr>
                <w:spacing w:val="-1"/>
                <w:sz w:val="24"/>
              </w:rPr>
              <w:t>люд</w:t>
            </w:r>
            <w:r>
              <w:rPr>
                <w:spacing w:val="-2"/>
                <w:sz w:val="24"/>
              </w:rPr>
              <w:t>я</w:t>
            </w:r>
            <w:r>
              <w:rPr>
                <w:sz w:val="24"/>
              </w:rPr>
              <w:t xml:space="preserve">м </w:t>
            </w:r>
            <w:r>
              <w:rPr>
                <w:spacing w:val="14"/>
                <w:sz w:val="24"/>
              </w:rPr>
              <w:t xml:space="preserve"> </w:t>
            </w:r>
            <w:r>
              <w:rPr>
                <w:sz w:val="24"/>
              </w:rPr>
              <w:t xml:space="preserve">с </w:t>
            </w:r>
            <w:r>
              <w:rPr>
                <w:spacing w:val="12"/>
                <w:sz w:val="24"/>
              </w:rPr>
              <w:t xml:space="preserve"> </w:t>
            </w:r>
            <w:r>
              <w:rPr>
                <w:spacing w:val="-1"/>
                <w:sz w:val="24"/>
              </w:rPr>
              <w:t>ОВ</w:t>
            </w:r>
            <w:r>
              <w:rPr>
                <w:sz w:val="24"/>
              </w:rPr>
              <w:t xml:space="preserve">З, </w:t>
            </w:r>
            <w:r>
              <w:rPr>
                <w:spacing w:val="13"/>
                <w:sz w:val="24"/>
              </w:rPr>
              <w:t xml:space="preserve"> </w:t>
            </w:r>
            <w:r>
              <w:rPr>
                <w:sz w:val="24"/>
              </w:rPr>
              <w:t xml:space="preserve">к </w:t>
            </w:r>
            <w:r>
              <w:rPr>
                <w:spacing w:val="11"/>
                <w:sz w:val="24"/>
              </w:rPr>
              <w:t xml:space="preserve"> </w:t>
            </w:r>
            <w:r>
              <w:rPr>
                <w:spacing w:val="-1"/>
                <w:sz w:val="24"/>
              </w:rPr>
              <w:t>р</w:t>
            </w:r>
            <w:r>
              <w:rPr>
                <w:spacing w:val="-4"/>
                <w:sz w:val="24"/>
              </w:rPr>
              <w:t>а</w:t>
            </w:r>
            <w:r>
              <w:rPr>
                <w:spacing w:val="-1"/>
                <w:sz w:val="24"/>
              </w:rPr>
              <w:t>зли</w:t>
            </w:r>
            <w:r>
              <w:rPr>
                <w:spacing w:val="-3"/>
                <w:sz w:val="24"/>
              </w:rPr>
              <w:t>ч</w:t>
            </w:r>
            <w:r>
              <w:rPr>
                <w:sz w:val="24"/>
              </w:rPr>
              <w:t>ным способам выражения личной индивидуальности, к различным формам неформального общения подростков;</w:t>
            </w:r>
          </w:p>
          <w:p w:rsidR="00FA0F42" w:rsidRDefault="00112BF8">
            <w:pPr>
              <w:pStyle w:val="TableParagraph"/>
              <w:numPr>
                <w:ilvl w:val="0"/>
                <w:numId w:val="60"/>
              </w:numPr>
              <w:tabs>
                <w:tab w:val="left" w:pos="800"/>
              </w:tabs>
              <w:spacing w:before="5" w:line="345" w:lineRule="auto"/>
              <w:ind w:right="63"/>
              <w:jc w:val="both"/>
              <w:rPr>
                <w:sz w:val="24"/>
              </w:rPr>
            </w:pPr>
            <w:r>
              <w:rPr>
                <w:sz w:val="24"/>
              </w:rPr>
              <w:t>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w:t>
            </w:r>
            <w:r>
              <w:rPr>
                <w:spacing w:val="-10"/>
                <w:sz w:val="24"/>
              </w:rPr>
              <w:t xml:space="preserve"> </w:t>
            </w:r>
            <w:r>
              <w:rPr>
                <w:sz w:val="24"/>
              </w:rPr>
              <w:t>младшими;</w:t>
            </w:r>
          </w:p>
          <w:p w:rsidR="00FA0F42" w:rsidRDefault="00112BF8">
            <w:pPr>
              <w:pStyle w:val="TableParagraph"/>
              <w:numPr>
                <w:ilvl w:val="0"/>
                <w:numId w:val="60"/>
              </w:numPr>
              <w:tabs>
                <w:tab w:val="left" w:pos="800"/>
              </w:tabs>
              <w:spacing w:before="2" w:line="345" w:lineRule="auto"/>
              <w:ind w:right="58"/>
              <w:jc w:val="both"/>
              <w:rPr>
                <w:sz w:val="24"/>
              </w:rPr>
            </w:pPr>
            <w:r>
              <w:rPr>
                <w:sz w:val="24"/>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w:t>
            </w:r>
            <w:r>
              <w:rPr>
                <w:spacing w:val="31"/>
                <w:sz w:val="24"/>
              </w:rPr>
              <w:t xml:space="preserve"> </w:t>
            </w:r>
            <w:r>
              <w:rPr>
                <w:sz w:val="24"/>
              </w:rPr>
              <w:t>таблицу,</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8" w:line="287" w:lineRule="exact"/>
              <w:rPr>
                <w:rFonts w:ascii="Arial"/>
                <w:sz w:val="25"/>
              </w:rPr>
            </w:pPr>
            <w:r>
              <w:rPr>
                <w:rFonts w:ascii="Arial"/>
                <w:w w:val="95"/>
                <w:sz w:val="25"/>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5"/>
              </w:rPr>
            </w:pPr>
            <w:r>
              <w:rPr>
                <w:rFonts w:ascii="Arial"/>
                <w:w w:val="95"/>
                <w:sz w:val="25"/>
              </w:rPr>
              <w:t xml:space="preserve"> </w:t>
            </w:r>
          </w:p>
          <w:p w:rsidR="00FA0F42" w:rsidRDefault="00112BF8">
            <w:pPr>
              <w:pStyle w:val="TableParagraph"/>
              <w:spacing w:before="1"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4"/>
              </w:rPr>
            </w:pPr>
            <w:r>
              <w:rPr>
                <w:rFonts w:ascii="Arial"/>
                <w:w w:val="95"/>
                <w:sz w:val="24"/>
              </w:rPr>
              <w:t xml:space="preserve"> </w:t>
            </w:r>
          </w:p>
          <w:p w:rsidR="00FA0F42" w:rsidRDefault="00112BF8">
            <w:pPr>
              <w:pStyle w:val="TableParagraph"/>
              <w:spacing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5" w:line="275" w:lineRule="exact"/>
              <w:rPr>
                <w:rFonts w:ascii="Arial"/>
                <w:sz w:val="24"/>
              </w:rPr>
            </w:pPr>
            <w:r>
              <w:rPr>
                <w:rFonts w:ascii="Arial"/>
                <w:w w:val="95"/>
                <w:sz w:val="24"/>
              </w:rPr>
              <w:t xml:space="preserve"> </w:t>
            </w:r>
          </w:p>
          <w:p w:rsidR="00FA0F42" w:rsidRDefault="00112BF8">
            <w:pPr>
              <w:pStyle w:val="TableParagraph"/>
              <w:spacing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4"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234"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263" w:lineRule="exact"/>
              <w:rPr>
                <w:rFonts w:ascii="Arial"/>
                <w:sz w:val="23"/>
              </w:rPr>
            </w:pPr>
            <w:r>
              <w:rPr>
                <w:rFonts w:ascii="Arial"/>
                <w:w w:val="95"/>
                <w:sz w:val="23"/>
              </w:rPr>
              <w:t xml:space="preserve"> </w:t>
            </w:r>
          </w:p>
          <w:p w:rsidR="00FA0F42" w:rsidRDefault="00112BF8">
            <w:pPr>
              <w:pStyle w:val="TableParagraph"/>
              <w:spacing w:line="271" w:lineRule="exact"/>
              <w:ind w:left="76"/>
              <w:rPr>
                <w:sz w:val="24"/>
              </w:rPr>
            </w:pPr>
            <w:r>
              <w:rPr>
                <w:sz w:val="24"/>
              </w:rPr>
              <w:t>Устный опрос</w:t>
            </w:r>
          </w:p>
        </w:tc>
      </w:tr>
    </w:tbl>
    <w:p w:rsidR="00FA0F42" w:rsidRDefault="00FA0F42">
      <w:pPr>
        <w:spacing w:line="271" w:lineRule="exact"/>
        <w:rPr>
          <w:sz w:val="24"/>
        </w:rPr>
        <w:sectPr w:rsidR="00FA0F42">
          <w:footerReference w:type="default" r:id="rId9"/>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1031"/>
        </w:trPr>
        <w:tc>
          <w:tcPr>
            <w:tcW w:w="7279" w:type="dxa"/>
          </w:tcPr>
          <w:p w:rsidR="00FA0F42" w:rsidRDefault="00112BF8">
            <w:pPr>
              <w:pStyle w:val="TableParagraph"/>
              <w:spacing w:before="67" w:line="240" w:lineRule="auto"/>
              <w:ind w:left="799"/>
              <w:rPr>
                <w:sz w:val="24"/>
              </w:rPr>
            </w:pPr>
            <w:r>
              <w:rPr>
                <w:sz w:val="24"/>
              </w:rPr>
              <w:lastRenderedPageBreak/>
              <w:t>схему;</w:t>
            </w:r>
          </w:p>
          <w:p w:rsidR="00FA0F42" w:rsidRDefault="00112BF8">
            <w:pPr>
              <w:pStyle w:val="TableParagraph"/>
              <w:numPr>
                <w:ilvl w:val="0"/>
                <w:numId w:val="59"/>
              </w:numPr>
              <w:tabs>
                <w:tab w:val="left" w:pos="800"/>
              </w:tabs>
              <w:spacing w:before="127" w:line="345" w:lineRule="auto"/>
              <w:ind w:right="57"/>
              <w:jc w:val="both"/>
              <w:rPr>
                <w:sz w:val="24"/>
              </w:rPr>
            </w:pPr>
            <w:r>
              <w:rPr>
                <w:sz w:val="24"/>
              </w:rPr>
              <w:t>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w:t>
            </w:r>
            <w:r>
              <w:rPr>
                <w:spacing w:val="-9"/>
                <w:sz w:val="24"/>
              </w:rPr>
              <w:t xml:space="preserve"> </w:t>
            </w:r>
            <w:r>
              <w:rPr>
                <w:sz w:val="24"/>
              </w:rPr>
              <w:t>Интернете;</w:t>
            </w:r>
          </w:p>
          <w:p w:rsidR="00FA0F42" w:rsidRDefault="00112BF8">
            <w:pPr>
              <w:pStyle w:val="TableParagraph"/>
              <w:numPr>
                <w:ilvl w:val="0"/>
                <w:numId w:val="59"/>
              </w:numPr>
              <w:tabs>
                <w:tab w:val="left" w:pos="800"/>
                <w:tab w:val="left" w:pos="3195"/>
                <w:tab w:val="left" w:pos="4985"/>
              </w:tabs>
              <w:spacing w:before="15" w:line="355" w:lineRule="auto"/>
              <w:ind w:right="62"/>
              <w:jc w:val="both"/>
              <w:rPr>
                <w:sz w:val="24"/>
              </w:rPr>
            </w:pPr>
            <w:r>
              <w:rPr>
                <w:sz w:val="24"/>
              </w:rPr>
              <w:t>анализировать,</w:t>
            </w:r>
            <w:r>
              <w:rPr>
                <w:sz w:val="24"/>
              </w:rPr>
              <w:tab/>
              <w:t>обобщать,</w:t>
            </w:r>
            <w:r>
              <w:rPr>
                <w:sz w:val="24"/>
              </w:rPr>
              <w:tab/>
            </w:r>
            <w:r>
              <w:rPr>
                <w:spacing w:val="-1"/>
                <w:sz w:val="24"/>
              </w:rPr>
              <w:t xml:space="preserve">систематизировать, </w:t>
            </w:r>
            <w:r>
              <w:rPr>
                <w:sz w:val="24"/>
              </w:rPr>
              <w:t>оценивать социальную информацию о человеке и его социальном окружении из адаптированных источников (в</w:t>
            </w:r>
            <w:r>
              <w:rPr>
                <w:spacing w:val="-8"/>
                <w:sz w:val="24"/>
              </w:rPr>
              <w:t xml:space="preserve"> </w:t>
            </w:r>
            <w:r>
              <w:rPr>
                <w:sz w:val="24"/>
              </w:rPr>
              <w:t>том</w:t>
            </w:r>
            <w:r>
              <w:rPr>
                <w:spacing w:val="-5"/>
                <w:sz w:val="24"/>
              </w:rPr>
              <w:t xml:space="preserve"> </w:t>
            </w:r>
            <w:r>
              <w:rPr>
                <w:sz w:val="24"/>
              </w:rPr>
              <w:t>числе</w:t>
            </w:r>
            <w:r>
              <w:rPr>
                <w:spacing w:val="-8"/>
                <w:sz w:val="24"/>
              </w:rPr>
              <w:t xml:space="preserve"> </w:t>
            </w:r>
            <w:r>
              <w:rPr>
                <w:sz w:val="24"/>
              </w:rPr>
              <w:t>учебных</w:t>
            </w:r>
            <w:r>
              <w:rPr>
                <w:spacing w:val="-4"/>
                <w:sz w:val="24"/>
              </w:rPr>
              <w:t xml:space="preserve"> </w:t>
            </w:r>
            <w:r>
              <w:rPr>
                <w:sz w:val="24"/>
              </w:rPr>
              <w:t>материалов)</w:t>
            </w:r>
            <w:r>
              <w:rPr>
                <w:spacing w:val="-4"/>
                <w:sz w:val="24"/>
              </w:rPr>
              <w:t xml:space="preserve"> </w:t>
            </w:r>
            <w:r>
              <w:rPr>
                <w:sz w:val="24"/>
              </w:rPr>
              <w:t>и</w:t>
            </w:r>
            <w:r>
              <w:rPr>
                <w:spacing w:val="-8"/>
                <w:sz w:val="24"/>
              </w:rPr>
              <w:t xml:space="preserve"> </w:t>
            </w:r>
            <w:r>
              <w:rPr>
                <w:sz w:val="24"/>
              </w:rPr>
              <w:t>публикаций</w:t>
            </w:r>
            <w:r>
              <w:rPr>
                <w:spacing w:val="-7"/>
                <w:sz w:val="24"/>
              </w:rPr>
              <w:t xml:space="preserve"> </w:t>
            </w:r>
            <w:r>
              <w:rPr>
                <w:sz w:val="24"/>
              </w:rPr>
              <w:t>в</w:t>
            </w:r>
            <w:r>
              <w:rPr>
                <w:spacing w:val="-2"/>
                <w:sz w:val="24"/>
              </w:rPr>
              <w:t xml:space="preserve"> </w:t>
            </w:r>
            <w:r>
              <w:rPr>
                <w:sz w:val="24"/>
              </w:rPr>
              <w:t>СМИ;</w:t>
            </w:r>
          </w:p>
          <w:p w:rsidR="00FA0F42" w:rsidRDefault="00112BF8">
            <w:pPr>
              <w:pStyle w:val="TableParagraph"/>
              <w:numPr>
                <w:ilvl w:val="0"/>
                <w:numId w:val="59"/>
              </w:numPr>
              <w:tabs>
                <w:tab w:val="left" w:pos="800"/>
              </w:tabs>
              <w:spacing w:line="352" w:lineRule="auto"/>
              <w:ind w:right="60"/>
              <w:jc w:val="both"/>
              <w:rPr>
                <w:sz w:val="24"/>
              </w:rPr>
            </w:pPr>
            <w:r>
              <w:rPr>
                <w:sz w:val="24"/>
              </w:rPr>
              <w:t xml:space="preserve">оценивать собственные поступки и поведение других людей в ходе общения, в ситуациях взаимодействия с </w:t>
            </w:r>
            <w:r>
              <w:rPr>
                <w:spacing w:val="-1"/>
                <w:sz w:val="24"/>
              </w:rPr>
              <w:t>лю</w:t>
            </w:r>
            <w:r>
              <w:rPr>
                <w:spacing w:val="-3"/>
                <w:sz w:val="24"/>
              </w:rPr>
              <w:t>д</w:t>
            </w:r>
            <w:r>
              <w:rPr>
                <w:sz w:val="24"/>
              </w:rPr>
              <w:t>ь</w:t>
            </w:r>
            <w:r>
              <w:rPr>
                <w:spacing w:val="1"/>
                <w:sz w:val="24"/>
              </w:rPr>
              <w:t>м</w:t>
            </w:r>
            <w:r>
              <w:rPr>
                <w:sz w:val="24"/>
              </w:rPr>
              <w:t xml:space="preserve">и </w:t>
            </w:r>
            <w:r>
              <w:rPr>
                <w:spacing w:val="-14"/>
                <w:sz w:val="24"/>
              </w:rPr>
              <w:t xml:space="preserve"> </w:t>
            </w:r>
            <w:r>
              <w:rPr>
                <w:sz w:val="24"/>
              </w:rPr>
              <w:t xml:space="preserve">с </w:t>
            </w:r>
            <w:r>
              <w:rPr>
                <w:spacing w:val="-14"/>
                <w:sz w:val="24"/>
              </w:rPr>
              <w:t xml:space="preserve"> </w:t>
            </w:r>
            <w:r>
              <w:rPr>
                <w:spacing w:val="-1"/>
                <w:sz w:val="24"/>
              </w:rPr>
              <w:t>ОВ</w:t>
            </w:r>
            <w:r>
              <w:rPr>
                <w:spacing w:val="2"/>
                <w:sz w:val="24"/>
              </w:rPr>
              <w:t>З</w:t>
            </w:r>
            <w:r>
              <w:rPr>
                <w:sz w:val="24"/>
              </w:rPr>
              <w:t xml:space="preserve">; </w:t>
            </w:r>
            <w:r>
              <w:rPr>
                <w:spacing w:val="-14"/>
                <w:sz w:val="24"/>
              </w:rPr>
              <w:t xml:space="preserve"> </w:t>
            </w:r>
            <w:r>
              <w:rPr>
                <w:sz w:val="24"/>
              </w:rPr>
              <w:t>о</w:t>
            </w:r>
            <w:r>
              <w:rPr>
                <w:spacing w:val="-1"/>
                <w:sz w:val="24"/>
              </w:rPr>
              <w:t>ц</w:t>
            </w:r>
            <w:r>
              <w:rPr>
                <w:spacing w:val="-4"/>
                <w:sz w:val="24"/>
              </w:rPr>
              <w:t>е</w:t>
            </w:r>
            <w:r>
              <w:rPr>
                <w:spacing w:val="5"/>
                <w:sz w:val="24"/>
              </w:rPr>
              <w:t>н</w:t>
            </w:r>
            <w:r>
              <w:rPr>
                <w:spacing w:val="-1"/>
                <w:sz w:val="24"/>
              </w:rPr>
              <w:t>и</w:t>
            </w:r>
            <w:r>
              <w:rPr>
                <w:sz w:val="24"/>
              </w:rPr>
              <w:t>в</w:t>
            </w:r>
            <w:r>
              <w:rPr>
                <w:spacing w:val="-4"/>
                <w:sz w:val="24"/>
              </w:rPr>
              <w:t>а</w:t>
            </w:r>
            <w:r>
              <w:rPr>
                <w:sz w:val="24"/>
              </w:rPr>
              <w:t xml:space="preserve">ть </w:t>
            </w:r>
            <w:r>
              <w:rPr>
                <w:spacing w:val="-10"/>
                <w:sz w:val="24"/>
              </w:rPr>
              <w:t xml:space="preserve">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19"/>
                <w:sz w:val="24"/>
              </w:rPr>
              <w:t xml:space="preserve"> </w:t>
            </w:r>
            <w:r>
              <w:rPr>
                <w:spacing w:val="-1"/>
                <w:sz w:val="24"/>
              </w:rPr>
              <w:t>от</w:t>
            </w:r>
            <w:r>
              <w:rPr>
                <w:spacing w:val="-3"/>
                <w:sz w:val="24"/>
              </w:rPr>
              <w:t>н</w:t>
            </w:r>
            <w:r>
              <w:rPr>
                <w:sz w:val="24"/>
              </w:rPr>
              <w:t>о</w:t>
            </w:r>
            <w:r>
              <w:rPr>
                <w:spacing w:val="-1"/>
                <w:sz w:val="24"/>
              </w:rPr>
              <w:t>ше</w:t>
            </w:r>
            <w:r>
              <w:rPr>
                <w:sz w:val="24"/>
              </w:rPr>
              <w:t>н</w:t>
            </w:r>
            <w:r>
              <w:rPr>
                <w:spacing w:val="-1"/>
                <w:sz w:val="24"/>
              </w:rPr>
              <w:t>и</w:t>
            </w:r>
            <w:r>
              <w:rPr>
                <w:sz w:val="24"/>
              </w:rPr>
              <w:t xml:space="preserve">е </w:t>
            </w:r>
            <w:r>
              <w:rPr>
                <w:spacing w:val="-14"/>
                <w:sz w:val="24"/>
              </w:rPr>
              <w:t xml:space="preserve"> </w:t>
            </w:r>
            <w:r>
              <w:rPr>
                <w:sz w:val="24"/>
              </w:rPr>
              <w:t xml:space="preserve">к </w:t>
            </w:r>
            <w:r>
              <w:rPr>
                <w:spacing w:val="-11"/>
                <w:sz w:val="24"/>
              </w:rPr>
              <w:t xml:space="preserve"> </w:t>
            </w:r>
            <w:r>
              <w:rPr>
                <w:spacing w:val="-1"/>
                <w:sz w:val="24"/>
              </w:rPr>
              <w:t>у</w:t>
            </w:r>
            <w:r>
              <w:rPr>
                <w:spacing w:val="3"/>
                <w:w w:val="65"/>
                <w:sz w:val="24"/>
              </w:rPr>
              <w:t>ч</w:t>
            </w:r>
            <w:r>
              <w:rPr>
                <w:rFonts w:ascii="Arimo" w:hAnsi="Arimo"/>
                <w:w w:val="65"/>
                <w:sz w:val="24"/>
              </w:rPr>
              <w:t>ѐ</w:t>
            </w:r>
            <w:r>
              <w:rPr>
                <w:rFonts w:ascii="Arimo" w:hAnsi="Arimo"/>
                <w:spacing w:val="1"/>
                <w:sz w:val="24"/>
              </w:rPr>
              <w:t xml:space="preserve"> </w:t>
            </w:r>
            <w:r>
              <w:rPr>
                <w:sz w:val="24"/>
              </w:rPr>
              <w:t xml:space="preserve">бе </w:t>
            </w:r>
            <w:r>
              <w:rPr>
                <w:spacing w:val="-9"/>
                <w:sz w:val="24"/>
              </w:rPr>
              <w:t xml:space="preserve"> </w:t>
            </w:r>
            <w:r>
              <w:rPr>
                <w:spacing w:val="-1"/>
                <w:sz w:val="24"/>
              </w:rPr>
              <w:t>к</w:t>
            </w:r>
            <w:r>
              <w:rPr>
                <w:spacing w:val="-4"/>
                <w:sz w:val="24"/>
              </w:rPr>
              <w:t>а</w:t>
            </w:r>
            <w:r>
              <w:rPr>
                <w:sz w:val="24"/>
              </w:rPr>
              <w:t>к важному виду</w:t>
            </w:r>
            <w:r>
              <w:rPr>
                <w:spacing w:val="-5"/>
                <w:sz w:val="24"/>
              </w:rPr>
              <w:t xml:space="preserve"> </w:t>
            </w:r>
            <w:r>
              <w:rPr>
                <w:sz w:val="24"/>
              </w:rPr>
              <w:t>деятельности;</w:t>
            </w:r>
          </w:p>
          <w:p w:rsidR="00FA0F42" w:rsidRDefault="00112BF8">
            <w:pPr>
              <w:pStyle w:val="TableParagraph"/>
              <w:numPr>
                <w:ilvl w:val="0"/>
                <w:numId w:val="59"/>
              </w:numPr>
              <w:tabs>
                <w:tab w:val="left" w:pos="800"/>
              </w:tabs>
              <w:spacing w:before="6" w:line="355" w:lineRule="auto"/>
              <w:ind w:right="56"/>
              <w:jc w:val="both"/>
              <w:rPr>
                <w:sz w:val="24"/>
              </w:rPr>
            </w:pPr>
            <w:r>
              <w:rPr>
                <w:sz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w:t>
            </w:r>
            <w:r>
              <w:rPr>
                <w:spacing w:val="-13"/>
                <w:sz w:val="24"/>
              </w:rPr>
              <w:t xml:space="preserve"> </w:t>
            </w:r>
            <w:r>
              <w:rPr>
                <w:sz w:val="24"/>
              </w:rPr>
              <w:t>класса;</w:t>
            </w:r>
          </w:p>
          <w:p w:rsidR="00FA0F42" w:rsidRDefault="00112BF8">
            <w:pPr>
              <w:pStyle w:val="TableParagraph"/>
              <w:numPr>
                <w:ilvl w:val="0"/>
                <w:numId w:val="59"/>
              </w:numPr>
              <w:tabs>
                <w:tab w:val="left" w:pos="800"/>
              </w:tabs>
              <w:spacing w:before="2" w:line="345" w:lineRule="auto"/>
              <w:ind w:right="59"/>
              <w:jc w:val="both"/>
              <w:rPr>
                <w:sz w:val="24"/>
              </w:rPr>
            </w:pPr>
            <w:r>
              <w:rPr>
                <w:sz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w:t>
            </w:r>
            <w:r>
              <w:rPr>
                <w:spacing w:val="-8"/>
                <w:sz w:val="24"/>
              </w:rPr>
              <w:t xml:space="preserve"> </w:t>
            </w:r>
            <w:r>
              <w:rPr>
                <w:sz w:val="24"/>
              </w:rPr>
              <w:t>культур.</w:t>
            </w:r>
          </w:p>
        </w:tc>
        <w:tc>
          <w:tcPr>
            <w:tcW w:w="2797" w:type="dxa"/>
          </w:tcPr>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before="2" w:line="270"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2" w:line="271" w:lineRule="exact"/>
              <w:ind w:left="76"/>
              <w:rPr>
                <w:sz w:val="24"/>
              </w:rPr>
            </w:pPr>
            <w:r>
              <w:rPr>
                <w:sz w:val="24"/>
              </w:rPr>
              <w:t>Наблюдение</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0" w:line="263" w:lineRule="exact"/>
              <w:rPr>
                <w:rFonts w:ascii="Arial"/>
                <w:sz w:val="23"/>
              </w:rPr>
            </w:pPr>
            <w:r>
              <w:rPr>
                <w:rFonts w:ascii="Arial"/>
                <w:w w:val="95"/>
                <w:sz w:val="23"/>
              </w:rPr>
              <w:t xml:space="preserve"> </w:t>
            </w:r>
          </w:p>
          <w:p w:rsidR="00FA0F42" w:rsidRDefault="00112BF8">
            <w:pPr>
              <w:pStyle w:val="TableParagraph"/>
              <w:spacing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5" w:line="253" w:lineRule="exact"/>
              <w:rPr>
                <w:rFonts w:ascii="Arial"/>
              </w:rPr>
            </w:pPr>
            <w:r>
              <w:rPr>
                <w:rFonts w:ascii="Arial"/>
                <w:w w:val="95"/>
              </w:rPr>
              <w:t xml:space="preserve"> </w:t>
            </w:r>
          </w:p>
          <w:p w:rsidR="00FA0F42" w:rsidRDefault="00112BF8">
            <w:pPr>
              <w:pStyle w:val="TableParagraph"/>
              <w:spacing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52" w:lineRule="exact"/>
              <w:rPr>
                <w:rFonts w:ascii="Arial"/>
              </w:rPr>
            </w:pPr>
            <w:r>
              <w:rPr>
                <w:rFonts w:ascii="Arial"/>
                <w:w w:val="95"/>
              </w:rPr>
              <w:t xml:space="preserve"> </w:t>
            </w:r>
          </w:p>
          <w:p w:rsidR="00FA0F42" w:rsidRDefault="00112BF8">
            <w:pPr>
              <w:pStyle w:val="TableParagraph"/>
              <w:spacing w:line="271" w:lineRule="exact"/>
              <w:ind w:left="76"/>
              <w:rPr>
                <w:sz w:val="24"/>
              </w:rPr>
            </w:pPr>
            <w:r>
              <w:rPr>
                <w:sz w:val="24"/>
              </w:rPr>
              <w:t>Наблюдение</w:t>
            </w:r>
          </w:p>
        </w:tc>
      </w:tr>
      <w:tr w:rsidR="00FA0F42">
        <w:trPr>
          <w:trHeight w:val="3374"/>
        </w:trPr>
        <w:tc>
          <w:tcPr>
            <w:tcW w:w="7279" w:type="dxa"/>
          </w:tcPr>
          <w:p w:rsidR="00FA0F42" w:rsidRDefault="00112BF8">
            <w:pPr>
              <w:pStyle w:val="TableParagraph"/>
              <w:numPr>
                <w:ilvl w:val="0"/>
                <w:numId w:val="58"/>
              </w:numPr>
              <w:tabs>
                <w:tab w:val="left" w:pos="800"/>
              </w:tabs>
              <w:spacing w:before="65" w:line="240" w:lineRule="auto"/>
              <w:jc w:val="both"/>
              <w:rPr>
                <w:b/>
                <w:sz w:val="24"/>
              </w:rPr>
            </w:pPr>
            <w:r>
              <w:rPr>
                <w:b/>
                <w:sz w:val="24"/>
              </w:rPr>
              <w:t>Общество, в котором мы жив</w:t>
            </w:r>
            <w:r>
              <w:rPr>
                <w:rFonts w:ascii="Arimo" w:hAnsi="Arimo"/>
                <w:b/>
                <w:sz w:val="24"/>
              </w:rPr>
              <w:t>ѐ</w:t>
            </w:r>
            <w:r>
              <w:rPr>
                <w:rFonts w:ascii="Arimo" w:hAnsi="Arimo"/>
                <w:b/>
                <w:spacing w:val="63"/>
                <w:sz w:val="24"/>
              </w:rPr>
              <w:t xml:space="preserve"> </w:t>
            </w:r>
            <w:r>
              <w:rPr>
                <w:b/>
                <w:sz w:val="24"/>
              </w:rPr>
              <w:t>м:</w:t>
            </w:r>
          </w:p>
          <w:p w:rsidR="00FA0F42" w:rsidRDefault="00112BF8">
            <w:pPr>
              <w:pStyle w:val="TableParagraph"/>
              <w:numPr>
                <w:ilvl w:val="0"/>
                <w:numId w:val="58"/>
              </w:numPr>
              <w:tabs>
                <w:tab w:val="left" w:pos="800"/>
              </w:tabs>
              <w:spacing w:before="129" w:line="345" w:lineRule="auto"/>
              <w:ind w:right="62" w:hanging="360"/>
              <w:jc w:val="both"/>
              <w:rPr>
                <w:sz w:val="24"/>
              </w:rPr>
            </w:pPr>
            <w:r>
              <w:rPr>
                <w:sz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w:t>
            </w:r>
            <w:r>
              <w:rPr>
                <w:spacing w:val="-5"/>
                <w:sz w:val="24"/>
              </w:rPr>
              <w:t xml:space="preserve"> </w:t>
            </w:r>
            <w:r>
              <w:rPr>
                <w:sz w:val="24"/>
              </w:rPr>
              <w:t>проблемах;</w:t>
            </w:r>
          </w:p>
        </w:tc>
        <w:tc>
          <w:tcPr>
            <w:tcW w:w="2797" w:type="dxa"/>
          </w:tcPr>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before="4"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04"/>
        </w:trPr>
        <w:tc>
          <w:tcPr>
            <w:tcW w:w="7279" w:type="dxa"/>
          </w:tcPr>
          <w:p w:rsidR="00FA0F42" w:rsidRDefault="00112BF8">
            <w:pPr>
              <w:pStyle w:val="TableParagraph"/>
              <w:numPr>
                <w:ilvl w:val="0"/>
                <w:numId w:val="57"/>
              </w:numPr>
              <w:tabs>
                <w:tab w:val="left" w:pos="800"/>
                <w:tab w:val="left" w:pos="4027"/>
                <w:tab w:val="left" w:pos="5797"/>
              </w:tabs>
              <w:spacing w:before="68" w:line="345" w:lineRule="auto"/>
              <w:ind w:right="60"/>
              <w:jc w:val="both"/>
              <w:rPr>
                <w:sz w:val="24"/>
              </w:rPr>
            </w:pPr>
            <w:r>
              <w:rPr>
                <w:sz w:val="24"/>
              </w:rPr>
              <w:lastRenderedPageBreak/>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w:t>
            </w:r>
            <w:r>
              <w:rPr>
                <w:sz w:val="24"/>
              </w:rPr>
              <w:tab/>
              <w:t>ценности,</w:t>
            </w:r>
            <w:r>
              <w:rPr>
                <w:sz w:val="24"/>
              </w:rPr>
              <w:tab/>
            </w:r>
            <w:r>
              <w:rPr>
                <w:spacing w:val="-1"/>
                <w:sz w:val="24"/>
              </w:rPr>
              <w:t xml:space="preserve">особенности </w:t>
            </w:r>
            <w:r>
              <w:rPr>
                <w:sz w:val="24"/>
              </w:rPr>
              <w:t>информационного</w:t>
            </w:r>
            <w:r>
              <w:rPr>
                <w:spacing w:val="-2"/>
                <w:sz w:val="24"/>
              </w:rPr>
              <w:t xml:space="preserve"> </w:t>
            </w:r>
            <w:r>
              <w:rPr>
                <w:sz w:val="24"/>
              </w:rPr>
              <w:t>общества;</w:t>
            </w:r>
          </w:p>
          <w:p w:rsidR="00FA0F42" w:rsidRDefault="00112BF8">
            <w:pPr>
              <w:pStyle w:val="TableParagraph"/>
              <w:numPr>
                <w:ilvl w:val="0"/>
                <w:numId w:val="57"/>
              </w:numPr>
              <w:tabs>
                <w:tab w:val="left" w:pos="800"/>
              </w:tabs>
              <w:spacing w:before="5" w:line="340" w:lineRule="auto"/>
              <w:ind w:right="65"/>
              <w:jc w:val="both"/>
              <w:rPr>
                <w:sz w:val="24"/>
              </w:rPr>
            </w:pPr>
            <w:r>
              <w:rPr>
                <w:sz w:val="24"/>
              </w:rPr>
              <w:t>приводить примеры разного положения людей в обществе, видов экономической деятельности, глобальных</w:t>
            </w:r>
            <w:r>
              <w:rPr>
                <w:spacing w:val="-5"/>
                <w:sz w:val="24"/>
              </w:rPr>
              <w:t xml:space="preserve"> </w:t>
            </w:r>
            <w:r>
              <w:rPr>
                <w:sz w:val="24"/>
              </w:rPr>
              <w:t>проблем;</w:t>
            </w:r>
          </w:p>
          <w:p w:rsidR="00FA0F42" w:rsidRDefault="00112BF8">
            <w:pPr>
              <w:pStyle w:val="TableParagraph"/>
              <w:numPr>
                <w:ilvl w:val="0"/>
                <w:numId w:val="57"/>
              </w:numPr>
              <w:tabs>
                <w:tab w:val="left" w:pos="800"/>
              </w:tabs>
              <w:spacing w:before="11" w:line="240" w:lineRule="auto"/>
              <w:ind w:hanging="363"/>
              <w:jc w:val="both"/>
              <w:rPr>
                <w:sz w:val="24"/>
              </w:rPr>
            </w:pPr>
            <w:r>
              <w:rPr>
                <w:sz w:val="24"/>
              </w:rPr>
              <w:t>классифицировать социальные общности и</w:t>
            </w:r>
            <w:r>
              <w:rPr>
                <w:spacing w:val="-25"/>
                <w:sz w:val="24"/>
              </w:rPr>
              <w:t xml:space="preserve"> </w:t>
            </w:r>
            <w:r>
              <w:rPr>
                <w:sz w:val="24"/>
              </w:rPr>
              <w:t>группы;</w:t>
            </w:r>
          </w:p>
          <w:p w:rsidR="00FA0F42" w:rsidRDefault="00112BF8">
            <w:pPr>
              <w:pStyle w:val="TableParagraph"/>
              <w:numPr>
                <w:ilvl w:val="0"/>
                <w:numId w:val="57"/>
              </w:numPr>
              <w:tabs>
                <w:tab w:val="left" w:pos="800"/>
              </w:tabs>
              <w:spacing w:before="126" w:line="333" w:lineRule="auto"/>
              <w:ind w:right="56"/>
              <w:jc w:val="both"/>
              <w:rPr>
                <w:sz w:val="24"/>
              </w:rPr>
            </w:pPr>
            <w:r>
              <w:rPr>
                <w:position w:val="1"/>
                <w:sz w:val="24"/>
              </w:rPr>
              <w:t>сравнивать социальные общности и группы, положение</w:t>
            </w:r>
            <w:r>
              <w:rPr>
                <w:sz w:val="24"/>
              </w:rPr>
              <w:t xml:space="preserve"> в обществе различных людей; различные формы хозяйствования;</w:t>
            </w:r>
          </w:p>
          <w:p w:rsidR="00FA0F42" w:rsidRDefault="00112BF8">
            <w:pPr>
              <w:pStyle w:val="TableParagraph"/>
              <w:numPr>
                <w:ilvl w:val="0"/>
                <w:numId w:val="57"/>
              </w:numPr>
              <w:tabs>
                <w:tab w:val="left" w:pos="800"/>
              </w:tabs>
              <w:spacing w:before="17" w:line="333" w:lineRule="auto"/>
              <w:ind w:right="57"/>
              <w:jc w:val="both"/>
              <w:rPr>
                <w:sz w:val="24"/>
              </w:rPr>
            </w:pPr>
            <w:r>
              <w:rPr>
                <w:position w:val="1"/>
                <w:sz w:val="24"/>
              </w:rPr>
              <w:t>устанавливать взаимодействия общества и природы,</w:t>
            </w:r>
            <w:r>
              <w:rPr>
                <w:sz w:val="24"/>
              </w:rPr>
              <w:t xml:space="preserve"> человека и общества, деятельности основных участников</w:t>
            </w:r>
            <w:r>
              <w:rPr>
                <w:spacing w:val="-4"/>
                <w:sz w:val="24"/>
              </w:rPr>
              <w:t xml:space="preserve"> </w:t>
            </w:r>
            <w:r>
              <w:rPr>
                <w:sz w:val="24"/>
              </w:rPr>
              <w:t>экономики;</w:t>
            </w:r>
          </w:p>
          <w:p w:rsidR="00FA0F42" w:rsidRDefault="00112BF8">
            <w:pPr>
              <w:pStyle w:val="TableParagraph"/>
              <w:numPr>
                <w:ilvl w:val="0"/>
                <w:numId w:val="57"/>
              </w:numPr>
              <w:tabs>
                <w:tab w:val="left" w:pos="800"/>
              </w:tabs>
              <w:spacing w:before="14" w:line="340" w:lineRule="auto"/>
              <w:ind w:right="60"/>
              <w:jc w:val="both"/>
              <w:rPr>
                <w:sz w:val="24"/>
              </w:rPr>
            </w:pPr>
            <w:r>
              <w:rPr>
                <w:position w:val="1"/>
                <w:sz w:val="24"/>
              </w:rPr>
              <w:t>использовать полученные знания для объяснения</w:t>
            </w:r>
            <w:r>
              <w:rPr>
                <w:sz w:val="24"/>
              </w:rPr>
              <w:t xml:space="preserve"> (устного и письменного) влияния природы на общество и общества на природу сущности и взаимосвязей явлений, процессов социальной</w:t>
            </w:r>
            <w:r>
              <w:rPr>
                <w:spacing w:val="-10"/>
                <w:sz w:val="24"/>
              </w:rPr>
              <w:t xml:space="preserve"> </w:t>
            </w:r>
            <w:r>
              <w:rPr>
                <w:sz w:val="24"/>
              </w:rPr>
              <w:t>действительности;</w:t>
            </w:r>
          </w:p>
          <w:p w:rsidR="00FA0F42" w:rsidRDefault="00112BF8">
            <w:pPr>
              <w:pStyle w:val="TableParagraph"/>
              <w:numPr>
                <w:ilvl w:val="0"/>
                <w:numId w:val="57"/>
              </w:numPr>
              <w:tabs>
                <w:tab w:val="left" w:pos="800"/>
              </w:tabs>
              <w:spacing w:line="340" w:lineRule="auto"/>
              <w:ind w:right="59"/>
              <w:jc w:val="both"/>
              <w:rPr>
                <w:sz w:val="24"/>
              </w:rPr>
            </w:pPr>
            <w:r>
              <w:rPr>
                <w:position w:val="1"/>
                <w:sz w:val="24"/>
              </w:rPr>
              <w:t>определять и аргументировать с использованием</w:t>
            </w:r>
            <w:r>
              <w:rPr>
                <w:sz w:val="24"/>
              </w:rPr>
              <w:t xml:space="preserve">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pacing w:val="2"/>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1"/>
                <w:sz w:val="24"/>
              </w:rPr>
              <w:t>о</w:t>
            </w:r>
            <w:r>
              <w:rPr>
                <w:spacing w:val="-3"/>
                <w:sz w:val="24"/>
              </w:rPr>
              <w:t>п</w:t>
            </w:r>
            <w:r>
              <w:rPr>
                <w:sz w:val="24"/>
              </w:rPr>
              <w:t xml:space="preserve">ыта </w:t>
            </w:r>
            <w:r>
              <w:rPr>
                <w:spacing w:val="-21"/>
                <w:sz w:val="24"/>
              </w:rPr>
              <w:t xml:space="preserve"> </w:t>
            </w:r>
            <w:r>
              <w:rPr>
                <w:spacing w:val="-4"/>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проблемам взаимодействия человека и природы, сохранению духовных ценностей российского</w:t>
            </w:r>
            <w:r>
              <w:rPr>
                <w:spacing w:val="-25"/>
                <w:sz w:val="24"/>
              </w:rPr>
              <w:t xml:space="preserve"> </w:t>
            </w:r>
            <w:r>
              <w:rPr>
                <w:sz w:val="24"/>
              </w:rPr>
              <w:t>народа;</w:t>
            </w:r>
          </w:p>
          <w:p w:rsidR="00FA0F42" w:rsidRDefault="00112BF8">
            <w:pPr>
              <w:pStyle w:val="TableParagraph"/>
              <w:numPr>
                <w:ilvl w:val="0"/>
                <w:numId w:val="57"/>
              </w:numPr>
              <w:tabs>
                <w:tab w:val="left" w:pos="800"/>
              </w:tabs>
              <w:spacing w:before="5" w:line="340" w:lineRule="auto"/>
              <w:ind w:right="58"/>
              <w:jc w:val="both"/>
              <w:rPr>
                <w:sz w:val="24"/>
              </w:rPr>
            </w:pPr>
            <w:r>
              <w:rPr>
                <w:position w:val="1"/>
                <w:sz w:val="24"/>
              </w:rPr>
              <w:t>решать познавательные и практические задачи (в том</w:t>
            </w:r>
            <w:r>
              <w:rPr>
                <w:sz w:val="24"/>
              </w:rPr>
              <w:t xml:space="preserve"> числе задачи, отражающие возможности юного гражданина внести свой вклад в решение  экологической</w:t>
            </w:r>
            <w:r>
              <w:rPr>
                <w:spacing w:val="-1"/>
                <w:sz w:val="24"/>
              </w:rPr>
              <w:t xml:space="preserve"> </w:t>
            </w:r>
            <w:r>
              <w:rPr>
                <w:sz w:val="24"/>
              </w:rPr>
              <w:t>проблемы);</w:t>
            </w:r>
          </w:p>
          <w:p w:rsidR="00FA0F42" w:rsidRDefault="00112BF8">
            <w:pPr>
              <w:pStyle w:val="TableParagraph"/>
              <w:numPr>
                <w:ilvl w:val="0"/>
                <w:numId w:val="57"/>
              </w:numPr>
              <w:tabs>
                <w:tab w:val="left" w:pos="800"/>
                <w:tab w:val="left" w:pos="2727"/>
                <w:tab w:val="left" w:pos="4733"/>
                <w:tab w:val="left" w:pos="6368"/>
              </w:tabs>
              <w:spacing w:line="340" w:lineRule="auto"/>
              <w:ind w:right="60"/>
              <w:jc w:val="both"/>
              <w:rPr>
                <w:sz w:val="24"/>
              </w:rPr>
            </w:pPr>
            <w:r>
              <w:rPr>
                <w:position w:val="1"/>
                <w:sz w:val="24"/>
              </w:rPr>
              <w:t>овладевать</w:t>
            </w:r>
            <w:r>
              <w:rPr>
                <w:position w:val="1"/>
                <w:sz w:val="24"/>
              </w:rPr>
              <w:tab/>
              <w:t>смысловым</w:t>
            </w:r>
            <w:r>
              <w:rPr>
                <w:position w:val="1"/>
                <w:sz w:val="24"/>
              </w:rPr>
              <w:tab/>
              <w:t>чтением</w:t>
            </w:r>
            <w:r>
              <w:rPr>
                <w:position w:val="1"/>
                <w:sz w:val="24"/>
              </w:rPr>
              <w:tab/>
            </w:r>
            <w:r>
              <w:rPr>
                <w:spacing w:val="-1"/>
                <w:position w:val="1"/>
                <w:sz w:val="24"/>
              </w:rPr>
              <w:t>текстов</w:t>
            </w:r>
            <w:r>
              <w:rPr>
                <w:spacing w:val="-1"/>
                <w:sz w:val="24"/>
              </w:rPr>
              <w:t xml:space="preserve"> </w:t>
            </w:r>
            <w:r>
              <w:rPr>
                <w:sz w:val="24"/>
              </w:rPr>
              <w:t>обществоведческой тематики, касающихся отношений человека и природы, устройства общественной жизни, основных сфер жизни</w:t>
            </w:r>
            <w:r>
              <w:rPr>
                <w:spacing w:val="-5"/>
                <w:sz w:val="24"/>
              </w:rPr>
              <w:t xml:space="preserve"> </w:t>
            </w:r>
            <w:r>
              <w:rPr>
                <w:sz w:val="24"/>
              </w:rPr>
              <w:t>общества;</w:t>
            </w:r>
          </w:p>
          <w:p w:rsidR="00FA0F42" w:rsidRDefault="00112BF8">
            <w:pPr>
              <w:pStyle w:val="TableParagraph"/>
              <w:numPr>
                <w:ilvl w:val="0"/>
                <w:numId w:val="57"/>
              </w:numPr>
              <w:tabs>
                <w:tab w:val="left" w:pos="800"/>
              </w:tabs>
              <w:spacing w:before="3" w:line="333" w:lineRule="auto"/>
              <w:ind w:right="63"/>
              <w:jc w:val="both"/>
              <w:rPr>
                <w:sz w:val="24"/>
              </w:rPr>
            </w:pPr>
            <w:r>
              <w:rPr>
                <w:position w:val="1"/>
                <w:sz w:val="24"/>
              </w:rPr>
              <w:t>извлекать информацию из разных источников о</w:t>
            </w:r>
            <w:r>
              <w:rPr>
                <w:sz w:val="24"/>
              </w:rPr>
              <w:t xml:space="preserve"> человеке и обществе, включая информацию о народах России;</w:t>
            </w:r>
          </w:p>
        </w:tc>
        <w:tc>
          <w:tcPr>
            <w:tcW w:w="2797" w:type="dxa"/>
          </w:tcPr>
          <w:p w:rsidR="00FA0F42" w:rsidRDefault="00112BF8">
            <w:pPr>
              <w:pStyle w:val="TableParagraph"/>
              <w:spacing w:line="363" w:lineRule="exact"/>
              <w:rPr>
                <w:rFonts w:ascii="Arial"/>
                <w:sz w:val="32"/>
              </w:rPr>
            </w:pPr>
            <w:r>
              <w:rPr>
                <w:rFonts w:ascii="Arial"/>
                <w:w w:val="95"/>
                <w:sz w:val="32"/>
              </w:rPr>
              <w:t xml:space="preserve"> </w:t>
            </w:r>
          </w:p>
          <w:p w:rsidR="00FA0F42" w:rsidRDefault="00112BF8">
            <w:pPr>
              <w:pStyle w:val="TableParagraph"/>
              <w:spacing w:line="271" w:lineRule="exact"/>
              <w:ind w:left="76"/>
              <w:rPr>
                <w:sz w:val="24"/>
              </w:rPr>
            </w:pPr>
            <w:r>
              <w:rPr>
                <w:sz w:val="24"/>
              </w:rPr>
              <w:t>Тест</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253" w:lineRule="exact"/>
              <w:rPr>
                <w:rFonts w:ascii="Arial"/>
              </w:rPr>
            </w:pPr>
            <w:r>
              <w:rPr>
                <w:rFonts w:ascii="Arial"/>
                <w:w w:val="95"/>
              </w:rPr>
              <w:t xml:space="preserve"> </w:t>
            </w:r>
          </w:p>
          <w:p w:rsidR="00FA0F42" w:rsidRDefault="00112BF8">
            <w:pPr>
              <w:pStyle w:val="TableParagraph"/>
              <w:spacing w:line="269"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75" w:lineRule="exact"/>
              <w:rPr>
                <w:rFonts w:ascii="Arial"/>
                <w:sz w:val="24"/>
              </w:rPr>
            </w:pPr>
            <w:r>
              <w:rPr>
                <w:rFonts w:ascii="Arial"/>
                <w:w w:val="95"/>
                <w:sz w:val="24"/>
              </w:rPr>
              <w:t xml:space="preserve"> </w:t>
            </w:r>
          </w:p>
          <w:p w:rsidR="00FA0F42" w:rsidRDefault="00112BF8">
            <w:pPr>
              <w:pStyle w:val="TableParagraph"/>
              <w:spacing w:line="252" w:lineRule="auto"/>
              <w:ind w:left="76" w:right="500"/>
              <w:rPr>
                <w:sz w:val="24"/>
              </w:rPr>
            </w:pPr>
            <w:r>
              <w:rPr>
                <w:sz w:val="24"/>
              </w:rPr>
              <w:t xml:space="preserve">Устный </w:t>
            </w:r>
            <w:r>
              <w:rPr>
                <w:spacing w:val="-4"/>
                <w:sz w:val="24"/>
              </w:rPr>
              <w:t xml:space="preserve">опрос </w:t>
            </w:r>
            <w:r>
              <w:rPr>
                <w:sz w:val="24"/>
              </w:rPr>
              <w:t>Устный</w:t>
            </w:r>
            <w:r>
              <w:rPr>
                <w:spacing w:val="-21"/>
                <w:sz w:val="24"/>
              </w:rPr>
              <w:t xml:space="preserve"> </w:t>
            </w:r>
            <w:r>
              <w:rPr>
                <w:sz w:val="24"/>
              </w:rPr>
              <w:t>опрос</w:t>
            </w:r>
          </w:p>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2" w:line="253" w:lineRule="exact"/>
              <w:rPr>
                <w:rFonts w:ascii="Arial"/>
              </w:rPr>
            </w:pPr>
            <w:r>
              <w:rPr>
                <w:rFonts w:ascii="Arial"/>
                <w:w w:val="95"/>
              </w:rPr>
              <w:t xml:space="preserve"> </w:t>
            </w:r>
          </w:p>
          <w:p w:rsidR="00FA0F42" w:rsidRDefault="00112BF8">
            <w:pPr>
              <w:pStyle w:val="TableParagraph"/>
              <w:spacing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5" w:line="275" w:lineRule="exact"/>
              <w:rPr>
                <w:rFonts w:ascii="Arial"/>
                <w:sz w:val="24"/>
              </w:rPr>
            </w:pPr>
            <w:r>
              <w:rPr>
                <w:rFonts w:ascii="Arial"/>
                <w:w w:val="95"/>
                <w:sz w:val="24"/>
              </w:rPr>
              <w:t xml:space="preserve"> </w:t>
            </w:r>
          </w:p>
          <w:p w:rsidR="00FA0F42" w:rsidRDefault="00112BF8">
            <w:pPr>
              <w:pStyle w:val="TableParagraph"/>
              <w:spacing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63" w:lineRule="exact"/>
              <w:rPr>
                <w:rFonts w:ascii="Arial"/>
                <w:sz w:val="23"/>
              </w:rPr>
            </w:pPr>
            <w:r>
              <w:rPr>
                <w:rFonts w:ascii="Arial"/>
                <w:w w:val="95"/>
                <w:sz w:val="23"/>
              </w:rPr>
              <w:t xml:space="preserve"> </w:t>
            </w:r>
          </w:p>
          <w:p w:rsidR="00FA0F42" w:rsidRDefault="00112BF8">
            <w:pPr>
              <w:pStyle w:val="TableParagraph"/>
              <w:spacing w:line="270" w:lineRule="exact"/>
              <w:ind w:left="76"/>
              <w:rPr>
                <w:sz w:val="24"/>
              </w:rPr>
            </w:pPr>
            <w:r>
              <w:rPr>
                <w:sz w:val="24"/>
              </w:rPr>
              <w:t>Устный 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252" w:lineRule="exact"/>
              <w:rPr>
                <w:rFonts w:ascii="Arial"/>
              </w:rPr>
            </w:pPr>
            <w:r>
              <w:rPr>
                <w:rFonts w:ascii="Arial"/>
                <w:w w:val="95"/>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7" w:line="263" w:lineRule="exact"/>
              <w:rPr>
                <w:rFonts w:ascii="Arial"/>
                <w:sz w:val="23"/>
              </w:rPr>
            </w:pPr>
            <w:r>
              <w:rPr>
                <w:rFonts w:ascii="Arial"/>
                <w:w w:val="95"/>
                <w:sz w:val="23"/>
              </w:rPr>
              <w:t xml:space="preserve"> </w:t>
            </w:r>
          </w:p>
          <w:p w:rsidR="00FA0F42" w:rsidRDefault="00112BF8">
            <w:pPr>
              <w:pStyle w:val="TableParagraph"/>
              <w:spacing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5" w:line="253" w:lineRule="exact"/>
              <w:rPr>
                <w:rFonts w:ascii="Arial"/>
              </w:rPr>
            </w:pPr>
            <w:r>
              <w:rPr>
                <w:rFonts w:ascii="Arial"/>
                <w:w w:val="95"/>
              </w:rPr>
              <w:t xml:space="preserve"> </w:t>
            </w:r>
          </w:p>
          <w:p w:rsidR="00FA0F42" w:rsidRDefault="00112BF8">
            <w:pPr>
              <w:pStyle w:val="TableParagraph"/>
              <w:spacing w:line="240" w:lineRule="auto"/>
              <w:ind w:left="76"/>
              <w:rPr>
                <w:sz w:val="24"/>
              </w:rPr>
            </w:pPr>
            <w:r>
              <w:rPr>
                <w:sz w:val="24"/>
              </w:rPr>
              <w:t>Письменная работа</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Layout w:type="fixed"/>
        <w:tblLook w:val="01E0" w:firstRow="1" w:lastRow="1" w:firstColumn="1" w:lastColumn="1" w:noHBand="0" w:noVBand="0"/>
      </w:tblPr>
      <w:tblGrid>
        <w:gridCol w:w="269"/>
        <w:gridCol w:w="7010"/>
        <w:gridCol w:w="2796"/>
      </w:tblGrid>
      <w:tr w:rsidR="00FA0F42">
        <w:trPr>
          <w:trHeight w:val="362"/>
        </w:trPr>
        <w:tc>
          <w:tcPr>
            <w:tcW w:w="269" w:type="dxa"/>
            <w:tcBorders>
              <w:top w:val="single" w:sz="4" w:space="0" w:color="000000"/>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top w:val="single" w:sz="4" w:space="0" w:color="000000"/>
              <w:right w:val="single" w:sz="4" w:space="0" w:color="000000"/>
            </w:tcBorders>
          </w:tcPr>
          <w:p w:rsidR="00FA0F42" w:rsidRDefault="00112BF8">
            <w:pPr>
              <w:pStyle w:val="TableParagraph"/>
              <w:numPr>
                <w:ilvl w:val="0"/>
                <w:numId w:val="56"/>
              </w:numPr>
              <w:tabs>
                <w:tab w:val="left" w:pos="359"/>
                <w:tab w:val="left" w:pos="360"/>
                <w:tab w:val="left" w:pos="2755"/>
                <w:tab w:val="left" w:pos="4546"/>
              </w:tabs>
              <w:spacing w:before="65" w:line="277" w:lineRule="exact"/>
              <w:ind w:right="67" w:hanging="536"/>
              <w:jc w:val="right"/>
              <w:rPr>
                <w:sz w:val="24"/>
              </w:rPr>
            </w:pPr>
            <w:r>
              <w:rPr>
                <w:position w:val="1"/>
                <w:sz w:val="24"/>
              </w:rPr>
              <w:t>анализировать,</w:t>
            </w:r>
            <w:r>
              <w:rPr>
                <w:position w:val="1"/>
                <w:sz w:val="24"/>
              </w:rPr>
              <w:tab/>
              <w:t>обобщать,</w:t>
            </w:r>
            <w:r>
              <w:rPr>
                <w:position w:val="1"/>
                <w:sz w:val="24"/>
              </w:rPr>
              <w:tab/>
            </w:r>
            <w:r>
              <w:rPr>
                <w:spacing w:val="-1"/>
                <w:position w:val="1"/>
                <w:sz w:val="24"/>
              </w:rPr>
              <w:t>систематизировать,</w:t>
            </w:r>
          </w:p>
        </w:tc>
        <w:tc>
          <w:tcPr>
            <w:tcW w:w="2796" w:type="dxa"/>
            <w:tcBorders>
              <w:top w:val="single" w:sz="4" w:space="0" w:color="000000"/>
              <w:left w:val="single" w:sz="4" w:space="0" w:color="000000"/>
              <w:right w:val="single" w:sz="4" w:space="0" w:color="000000"/>
            </w:tcBorders>
          </w:tcPr>
          <w:p w:rsidR="00FA0F42" w:rsidRDefault="00112BF8">
            <w:pPr>
              <w:pStyle w:val="TableParagraph"/>
              <w:spacing w:line="343" w:lineRule="exact"/>
              <w:rPr>
                <w:rFonts w:ascii="Arial"/>
                <w:sz w:val="32"/>
              </w:rPr>
            </w:pPr>
            <w:r>
              <w:rPr>
                <w:rFonts w:ascii="Arial"/>
                <w:w w:val="95"/>
                <w:sz w:val="32"/>
              </w:rPr>
              <w:t xml:space="preserve"> </w:t>
            </w:r>
          </w:p>
        </w:tc>
      </w:tr>
      <w:tr w:rsidR="00FA0F42">
        <w:trPr>
          <w:trHeight w:val="273"/>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2139"/>
                <w:tab w:val="left" w:pos="3948"/>
                <w:tab w:val="left" w:pos="5969"/>
              </w:tabs>
              <w:spacing w:before="108" w:line="240" w:lineRule="auto"/>
              <w:ind w:left="535"/>
              <w:rPr>
                <w:sz w:val="24"/>
              </w:rPr>
            </w:pPr>
            <w:r>
              <w:rPr>
                <w:sz w:val="24"/>
              </w:rPr>
              <w:t>оценивать</w:t>
            </w:r>
            <w:r>
              <w:rPr>
                <w:sz w:val="24"/>
              </w:rPr>
              <w:tab/>
              <w:t>социальную</w:t>
            </w:r>
            <w:r>
              <w:rPr>
                <w:sz w:val="24"/>
              </w:rPr>
              <w:tab/>
              <w:t>информацию,</w:t>
            </w:r>
            <w:r>
              <w:rPr>
                <w:sz w:val="24"/>
              </w:rPr>
              <w:tab/>
              <w:t>включая</w:t>
            </w:r>
          </w:p>
        </w:tc>
        <w:tc>
          <w:tcPr>
            <w:tcW w:w="2796" w:type="dxa"/>
            <w:tcBorders>
              <w:left w:val="single" w:sz="4" w:space="0" w:color="000000"/>
              <w:right w:val="single" w:sz="4" w:space="0" w:color="000000"/>
            </w:tcBorders>
          </w:tcPr>
          <w:p w:rsidR="00FA0F42" w:rsidRDefault="00112BF8">
            <w:pPr>
              <w:pStyle w:val="TableParagraph"/>
              <w:spacing w:line="253" w:lineRule="exact"/>
              <w:ind w:left="76"/>
              <w:rPr>
                <w:sz w:val="24"/>
              </w:rPr>
            </w:pPr>
            <w:r>
              <w:rPr>
                <w:sz w:val="24"/>
              </w:rPr>
              <w:t>Практическая работа</w:t>
            </w:r>
          </w:p>
        </w:tc>
      </w:tr>
      <w:tr w:rsidR="00FA0F42">
        <w:trPr>
          <w:trHeight w:val="166"/>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5"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4246"/>
                <w:tab w:val="left" w:pos="5055"/>
              </w:tabs>
              <w:spacing w:before="59" w:line="240" w:lineRule="auto"/>
              <w:ind w:left="535"/>
              <w:rPr>
                <w:sz w:val="24"/>
              </w:rPr>
            </w:pPr>
            <w:r>
              <w:rPr>
                <w:sz w:val="24"/>
              </w:rPr>
              <w:t>экономико-статистическую,</w:t>
            </w:r>
            <w:r>
              <w:rPr>
                <w:sz w:val="24"/>
              </w:rPr>
              <w:tab/>
              <w:t>из</w:t>
            </w:r>
            <w:r>
              <w:rPr>
                <w:sz w:val="24"/>
              </w:rPr>
              <w:tab/>
              <w:t>адаптированных</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94"/>
        </w:trPr>
        <w:tc>
          <w:tcPr>
            <w:tcW w:w="269" w:type="dxa"/>
            <w:tcBorders>
              <w:left w:val="single" w:sz="4" w:space="0" w:color="000000"/>
            </w:tcBorders>
          </w:tcPr>
          <w:p w:rsidR="00FA0F42" w:rsidRDefault="00FA0F42">
            <w:pPr>
              <w:pStyle w:val="TableParagraph"/>
              <w:spacing w:line="240" w:lineRule="auto"/>
              <w:ind w:left="0"/>
              <w:rPr>
                <w:rFonts w:ascii="Times New Roman"/>
              </w:rPr>
            </w:pPr>
          </w:p>
        </w:tc>
        <w:tc>
          <w:tcPr>
            <w:tcW w:w="7010" w:type="dxa"/>
            <w:vMerge w:val="restart"/>
            <w:tcBorders>
              <w:right w:val="single" w:sz="4" w:space="0" w:color="000000"/>
            </w:tcBorders>
          </w:tcPr>
          <w:p w:rsidR="00FA0F42" w:rsidRDefault="00112BF8">
            <w:pPr>
              <w:pStyle w:val="TableParagraph"/>
              <w:tabs>
                <w:tab w:val="left" w:pos="2067"/>
                <w:tab w:val="left" w:pos="2501"/>
                <w:tab w:val="left" w:pos="3132"/>
                <w:tab w:val="left" w:pos="3996"/>
                <w:tab w:val="left" w:pos="5165"/>
                <w:tab w:val="left" w:pos="6796"/>
              </w:tabs>
              <w:spacing w:before="28" w:line="251" w:lineRule="exact"/>
              <w:ind w:left="535"/>
              <w:rPr>
                <w:sz w:val="24"/>
              </w:rPr>
            </w:pPr>
            <w:r>
              <w:rPr>
                <w:sz w:val="24"/>
              </w:rPr>
              <w:t>источников</w:t>
            </w:r>
            <w:r>
              <w:rPr>
                <w:sz w:val="24"/>
              </w:rPr>
              <w:tab/>
              <w:t>(в</w:t>
            </w:r>
            <w:r>
              <w:rPr>
                <w:sz w:val="24"/>
              </w:rPr>
              <w:tab/>
              <w:t>том</w:t>
            </w:r>
            <w:r>
              <w:rPr>
                <w:sz w:val="24"/>
              </w:rPr>
              <w:tab/>
              <w:t>числе</w:t>
            </w:r>
            <w:r>
              <w:rPr>
                <w:sz w:val="24"/>
              </w:rPr>
              <w:tab/>
              <w:t>учебных</w:t>
            </w:r>
            <w:r>
              <w:rPr>
                <w:sz w:val="24"/>
              </w:rPr>
              <w:tab/>
              <w:t>материалов)</w:t>
            </w:r>
            <w:r>
              <w:rPr>
                <w:sz w:val="24"/>
              </w:rPr>
              <w:tab/>
              <w:t>и</w:t>
            </w: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88"/>
        </w:trPr>
        <w:tc>
          <w:tcPr>
            <w:tcW w:w="269" w:type="dxa"/>
            <w:vMerge/>
            <w:tcBorders>
              <w:top w:val="nil"/>
              <w:left w:val="single" w:sz="4" w:space="0" w:color="000000"/>
            </w:tcBorders>
          </w:tcPr>
          <w:p w:rsidR="00FA0F42" w:rsidRDefault="00FA0F42">
            <w:pPr>
              <w:rPr>
                <w:sz w:val="2"/>
                <w:szCs w:val="2"/>
              </w:rPr>
            </w:pPr>
          </w:p>
        </w:tc>
        <w:tc>
          <w:tcPr>
            <w:tcW w:w="7010" w:type="dxa"/>
            <w:vMerge w:val="restart"/>
            <w:tcBorders>
              <w:right w:val="single" w:sz="4" w:space="0" w:color="000000"/>
            </w:tcBorders>
          </w:tcPr>
          <w:p w:rsidR="00FA0F42" w:rsidRDefault="00112BF8">
            <w:pPr>
              <w:pStyle w:val="TableParagraph"/>
              <w:tabs>
                <w:tab w:val="left" w:pos="2134"/>
                <w:tab w:val="left" w:pos="2489"/>
                <w:tab w:val="left" w:pos="3370"/>
                <w:tab w:val="left" w:pos="4750"/>
              </w:tabs>
              <w:spacing w:before="122" w:line="240" w:lineRule="auto"/>
              <w:ind w:left="535"/>
              <w:rPr>
                <w:sz w:val="24"/>
              </w:rPr>
            </w:pPr>
            <w:r>
              <w:rPr>
                <w:sz w:val="24"/>
              </w:rPr>
              <w:t>публикаций</w:t>
            </w:r>
            <w:r>
              <w:rPr>
                <w:sz w:val="24"/>
              </w:rPr>
              <w:tab/>
              <w:t>в</w:t>
            </w:r>
            <w:r>
              <w:rPr>
                <w:sz w:val="24"/>
              </w:rPr>
              <w:tab/>
              <w:t>СМИ;</w:t>
            </w:r>
            <w:r>
              <w:rPr>
                <w:sz w:val="24"/>
              </w:rPr>
              <w:tab/>
              <w:t>используя</w:t>
            </w:r>
            <w:r>
              <w:rPr>
                <w:sz w:val="24"/>
              </w:rPr>
              <w:tab/>
              <w:t>обществоведческие</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165"/>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59" w:line="240" w:lineRule="auto"/>
              <w:ind w:left="535"/>
              <w:rPr>
                <w:sz w:val="24"/>
              </w:rPr>
            </w:pPr>
            <w:r>
              <w:rPr>
                <w:sz w:val="24"/>
              </w:rPr>
              <w:t>знания, формулировать выводы;</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6"/>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7" w:lineRule="exact"/>
              <w:rPr>
                <w:rFonts w:ascii="Arial"/>
                <w:sz w:val="26"/>
              </w:rPr>
            </w:pPr>
            <w:r>
              <w:rPr>
                <w:rFonts w:ascii="Arial"/>
                <w:w w:val="95"/>
                <w:sz w:val="26"/>
              </w:rPr>
              <w:t xml:space="preserve"> </w:t>
            </w:r>
          </w:p>
        </w:tc>
      </w:tr>
      <w:tr w:rsidR="00FA0F42">
        <w:trPr>
          <w:trHeight w:val="241"/>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numPr>
                <w:ilvl w:val="0"/>
                <w:numId w:val="55"/>
              </w:numPr>
              <w:tabs>
                <w:tab w:val="left" w:pos="535"/>
                <w:tab w:val="left" w:pos="536"/>
              </w:tabs>
              <w:spacing w:before="37" w:line="240" w:lineRule="auto"/>
              <w:ind w:hanging="361"/>
              <w:rPr>
                <w:sz w:val="24"/>
              </w:rPr>
            </w:pPr>
            <w:r>
              <w:rPr>
                <w:position w:val="1"/>
                <w:sz w:val="24"/>
              </w:rPr>
              <w:t>оценивать</w:t>
            </w:r>
            <w:r>
              <w:rPr>
                <w:spacing w:val="23"/>
                <w:position w:val="1"/>
                <w:sz w:val="24"/>
              </w:rPr>
              <w:t xml:space="preserve"> </w:t>
            </w:r>
            <w:r>
              <w:rPr>
                <w:position w:val="1"/>
                <w:sz w:val="24"/>
              </w:rPr>
              <w:t>собственные</w:t>
            </w:r>
            <w:r>
              <w:rPr>
                <w:spacing w:val="23"/>
                <w:position w:val="1"/>
                <w:sz w:val="24"/>
              </w:rPr>
              <w:t xml:space="preserve"> </w:t>
            </w:r>
            <w:r>
              <w:rPr>
                <w:position w:val="1"/>
                <w:sz w:val="24"/>
              </w:rPr>
              <w:t>поступки</w:t>
            </w:r>
            <w:r>
              <w:rPr>
                <w:spacing w:val="22"/>
                <w:position w:val="1"/>
                <w:sz w:val="24"/>
              </w:rPr>
              <w:t xml:space="preserve"> </w:t>
            </w:r>
            <w:r>
              <w:rPr>
                <w:position w:val="1"/>
                <w:sz w:val="24"/>
              </w:rPr>
              <w:t>и</w:t>
            </w:r>
            <w:r>
              <w:rPr>
                <w:spacing w:val="23"/>
                <w:position w:val="1"/>
                <w:sz w:val="24"/>
              </w:rPr>
              <w:t xml:space="preserve"> </w:t>
            </w:r>
            <w:r>
              <w:rPr>
                <w:position w:val="1"/>
                <w:sz w:val="24"/>
              </w:rPr>
              <w:t>поведение</w:t>
            </w:r>
            <w:r>
              <w:rPr>
                <w:spacing w:val="22"/>
                <w:position w:val="1"/>
                <w:sz w:val="24"/>
              </w:rPr>
              <w:t xml:space="preserve"> </w:t>
            </w:r>
            <w:r>
              <w:rPr>
                <w:position w:val="1"/>
                <w:sz w:val="24"/>
              </w:rPr>
              <w:t>других</w:t>
            </w:r>
          </w:p>
        </w:tc>
        <w:tc>
          <w:tcPr>
            <w:tcW w:w="2796" w:type="dxa"/>
            <w:tcBorders>
              <w:left w:val="single" w:sz="4" w:space="0" w:color="000000"/>
              <w:right w:val="single" w:sz="4" w:space="0" w:color="000000"/>
            </w:tcBorders>
          </w:tcPr>
          <w:p w:rsidR="00FA0F42" w:rsidRDefault="00112BF8">
            <w:pPr>
              <w:pStyle w:val="TableParagraph"/>
              <w:spacing w:line="221" w:lineRule="exact"/>
              <w:rPr>
                <w:rFonts w:ascii="Arial"/>
                <w:sz w:val="21"/>
              </w:rPr>
            </w:pPr>
            <w:r>
              <w:rPr>
                <w:rFonts w:ascii="Arial"/>
                <w:w w:val="96"/>
                <w:sz w:val="21"/>
              </w:rPr>
              <w:t xml:space="preserve"> </w:t>
            </w:r>
          </w:p>
        </w:tc>
      </w:tr>
      <w:tr w:rsidR="00FA0F42">
        <w:trPr>
          <w:trHeight w:val="142"/>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52" w:lineRule="exact"/>
              <w:ind w:left="76"/>
              <w:rPr>
                <w:sz w:val="24"/>
              </w:rPr>
            </w:pPr>
            <w:r>
              <w:rPr>
                <w:sz w:val="24"/>
              </w:rPr>
              <w:t>Наблюдение</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1471"/>
                <w:tab w:val="left" w:pos="1790"/>
                <w:tab w:val="left" w:pos="2662"/>
                <w:tab w:val="left" w:pos="3665"/>
                <w:tab w:val="left" w:pos="4143"/>
                <w:tab w:val="left" w:pos="5816"/>
              </w:tabs>
              <w:spacing w:before="52" w:line="240" w:lineRule="auto"/>
              <w:ind w:left="535"/>
              <w:rPr>
                <w:sz w:val="24"/>
              </w:rPr>
            </w:pPr>
            <w:r>
              <w:rPr>
                <w:sz w:val="24"/>
              </w:rPr>
              <w:t>людей</w:t>
            </w:r>
            <w:r>
              <w:rPr>
                <w:sz w:val="24"/>
              </w:rPr>
              <w:tab/>
              <w:t>с</w:t>
            </w:r>
            <w:r>
              <w:rPr>
                <w:sz w:val="24"/>
              </w:rPr>
              <w:tab/>
              <w:t>точки</w:t>
            </w:r>
            <w:r>
              <w:rPr>
                <w:sz w:val="24"/>
              </w:rPr>
              <w:tab/>
              <w:t>зрения</w:t>
            </w:r>
            <w:r>
              <w:rPr>
                <w:sz w:val="24"/>
              </w:rPr>
              <w:tab/>
              <w:t>их</w:t>
            </w:r>
            <w:r>
              <w:rPr>
                <w:sz w:val="24"/>
              </w:rPr>
              <w:tab/>
              <w:t>соответствия</w:t>
            </w:r>
            <w:r>
              <w:rPr>
                <w:sz w:val="24"/>
              </w:rPr>
              <w:tab/>
              <w:t>духовным</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99"/>
        </w:trPr>
        <w:tc>
          <w:tcPr>
            <w:tcW w:w="269" w:type="dxa"/>
            <w:tcBorders>
              <w:left w:val="single" w:sz="4" w:space="0" w:color="000000"/>
            </w:tcBorders>
          </w:tcPr>
          <w:p w:rsidR="00FA0F42" w:rsidRDefault="00FA0F42">
            <w:pPr>
              <w:pStyle w:val="TableParagraph"/>
              <w:spacing w:line="240" w:lineRule="auto"/>
              <w:ind w:left="0"/>
              <w:rPr>
                <w:rFonts w:ascii="Times New Roman"/>
              </w:rPr>
            </w:pPr>
          </w:p>
        </w:tc>
        <w:tc>
          <w:tcPr>
            <w:tcW w:w="7010" w:type="dxa"/>
            <w:tcBorders>
              <w:right w:val="single" w:sz="4" w:space="0" w:color="000000"/>
            </w:tcBorders>
          </w:tcPr>
          <w:p w:rsidR="00FA0F42" w:rsidRDefault="00112BF8">
            <w:pPr>
              <w:pStyle w:val="TableParagraph"/>
              <w:spacing w:before="15" w:line="264" w:lineRule="exact"/>
              <w:ind w:left="535"/>
              <w:rPr>
                <w:sz w:val="24"/>
              </w:rPr>
            </w:pPr>
            <w:r>
              <w:rPr>
                <w:sz w:val="24"/>
              </w:rPr>
              <w:t>традициям общества;</w:t>
            </w:r>
          </w:p>
        </w:tc>
        <w:tc>
          <w:tcPr>
            <w:tcW w:w="2796" w:type="dxa"/>
            <w:tcBorders>
              <w:left w:val="single" w:sz="4" w:space="0" w:color="000000"/>
              <w:right w:val="single" w:sz="4" w:space="0" w:color="000000"/>
            </w:tcBorders>
          </w:tcPr>
          <w:p w:rsidR="00FA0F42" w:rsidRDefault="00112BF8">
            <w:pPr>
              <w:pStyle w:val="TableParagraph"/>
              <w:spacing w:line="280" w:lineRule="exact"/>
              <w:rPr>
                <w:rFonts w:ascii="Arial"/>
                <w:sz w:val="26"/>
              </w:rPr>
            </w:pPr>
            <w:r>
              <w:rPr>
                <w:rFonts w:ascii="Arial"/>
                <w:w w:val="95"/>
                <w:sz w:val="26"/>
              </w:rPr>
              <w:t xml:space="preserve"> </w:t>
            </w:r>
          </w:p>
        </w:tc>
      </w:tr>
      <w:tr w:rsidR="00FA0F42">
        <w:trPr>
          <w:trHeight w:val="275"/>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numPr>
                <w:ilvl w:val="0"/>
                <w:numId w:val="54"/>
              </w:numPr>
              <w:tabs>
                <w:tab w:val="left" w:pos="535"/>
                <w:tab w:val="left" w:pos="536"/>
                <w:tab w:val="left" w:pos="2256"/>
                <w:tab w:val="left" w:pos="3845"/>
                <w:tab w:val="left" w:pos="4928"/>
                <w:tab w:val="left" w:pos="6118"/>
              </w:tabs>
              <w:spacing w:before="114" w:line="240" w:lineRule="auto"/>
              <w:ind w:hanging="361"/>
              <w:rPr>
                <w:sz w:val="24"/>
              </w:rPr>
            </w:pPr>
            <w:r>
              <w:rPr>
                <w:position w:val="1"/>
                <w:sz w:val="24"/>
              </w:rPr>
              <w:t>использовать</w:t>
            </w:r>
            <w:r>
              <w:rPr>
                <w:position w:val="1"/>
                <w:sz w:val="24"/>
              </w:rPr>
              <w:tab/>
              <w:t>полученные</w:t>
            </w:r>
            <w:r>
              <w:rPr>
                <w:position w:val="1"/>
                <w:sz w:val="24"/>
              </w:rPr>
              <w:tab/>
              <w:t>знания,</w:t>
            </w:r>
            <w:r>
              <w:rPr>
                <w:position w:val="1"/>
                <w:sz w:val="24"/>
              </w:rPr>
              <w:tab/>
              <w:t>включая</w:t>
            </w:r>
            <w:r>
              <w:rPr>
                <w:position w:val="1"/>
                <w:sz w:val="24"/>
              </w:rPr>
              <w:tab/>
              <w:t>основы</w:t>
            </w:r>
          </w:p>
        </w:tc>
        <w:tc>
          <w:tcPr>
            <w:tcW w:w="2796" w:type="dxa"/>
            <w:tcBorders>
              <w:left w:val="single" w:sz="4" w:space="0" w:color="000000"/>
              <w:right w:val="single" w:sz="4" w:space="0" w:color="000000"/>
            </w:tcBorders>
          </w:tcPr>
          <w:p w:rsidR="00FA0F42" w:rsidRDefault="00112BF8">
            <w:pPr>
              <w:pStyle w:val="TableParagraph"/>
              <w:spacing w:before="1" w:line="255" w:lineRule="exact"/>
              <w:rPr>
                <w:rFonts w:ascii="Arial"/>
                <w:sz w:val="24"/>
              </w:rPr>
            </w:pPr>
            <w:r>
              <w:rPr>
                <w:rFonts w:ascii="Arial"/>
                <w:w w:val="95"/>
                <w:sz w:val="24"/>
              </w:rPr>
              <w:t xml:space="preserve"> </w:t>
            </w:r>
          </w:p>
        </w:tc>
      </w:tr>
      <w:tr w:rsidR="00FA0F42">
        <w:trPr>
          <w:trHeight w:val="187"/>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51" w:lineRule="exact"/>
              <w:ind w:left="76"/>
              <w:rPr>
                <w:sz w:val="24"/>
              </w:rPr>
            </w:pPr>
            <w:r>
              <w:rPr>
                <w:sz w:val="24"/>
              </w:rPr>
              <w:t>Наблюдение</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54" w:line="240" w:lineRule="auto"/>
              <w:ind w:left="535"/>
              <w:rPr>
                <w:sz w:val="24"/>
              </w:rPr>
            </w:pPr>
            <w:r>
              <w:rPr>
                <w:sz w:val="24"/>
              </w:rPr>
              <w:t>финансовой грамотности, в практической деятельности,</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3"/>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95"/>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2415"/>
                <w:tab w:val="left" w:pos="2947"/>
                <w:tab w:val="left" w:pos="3982"/>
                <w:tab w:val="left" w:pos="5333"/>
                <w:tab w:val="left" w:pos="6416"/>
              </w:tabs>
              <w:spacing w:before="67" w:line="240" w:lineRule="auto"/>
              <w:ind w:left="535"/>
              <w:rPr>
                <w:sz w:val="24"/>
              </w:rPr>
            </w:pPr>
            <w:r>
              <w:rPr>
                <w:sz w:val="24"/>
              </w:rPr>
              <w:t>направленной</w:t>
            </w:r>
            <w:r>
              <w:rPr>
                <w:sz w:val="24"/>
              </w:rPr>
              <w:tab/>
              <w:t>на</w:t>
            </w:r>
            <w:r>
              <w:rPr>
                <w:sz w:val="24"/>
              </w:rPr>
              <w:tab/>
              <w:t>охрану</w:t>
            </w:r>
            <w:r>
              <w:rPr>
                <w:sz w:val="24"/>
              </w:rPr>
              <w:tab/>
              <w:t>природы;</w:t>
            </w:r>
            <w:r>
              <w:rPr>
                <w:sz w:val="24"/>
              </w:rPr>
              <w:tab/>
              <w:t>защиту</w:t>
            </w:r>
            <w:r>
              <w:rPr>
                <w:sz w:val="24"/>
              </w:rPr>
              <w:tab/>
              <w:t>прав</w:t>
            </w:r>
          </w:p>
        </w:tc>
        <w:tc>
          <w:tcPr>
            <w:tcW w:w="2796" w:type="dxa"/>
            <w:tcBorders>
              <w:left w:val="single" w:sz="4" w:space="0" w:color="000000"/>
              <w:right w:val="single" w:sz="4" w:space="0" w:color="000000"/>
            </w:tcBorders>
          </w:tcPr>
          <w:p w:rsidR="00FA0F42" w:rsidRDefault="00112BF8">
            <w:pPr>
              <w:pStyle w:val="TableParagraph"/>
              <w:spacing w:line="275" w:lineRule="exact"/>
              <w:rPr>
                <w:rFonts w:ascii="Arial"/>
                <w:sz w:val="26"/>
              </w:rPr>
            </w:pPr>
            <w:r>
              <w:rPr>
                <w:rFonts w:ascii="Arial"/>
                <w:w w:val="95"/>
                <w:sz w:val="26"/>
              </w:rPr>
              <w:t xml:space="preserve"> </w:t>
            </w:r>
          </w:p>
        </w:tc>
      </w:tr>
      <w:tr w:rsidR="00FA0F42">
        <w:trPr>
          <w:trHeight w:val="105"/>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60" w:line="240" w:lineRule="auto"/>
              <w:ind w:left="535"/>
              <w:rPr>
                <w:sz w:val="24"/>
              </w:rPr>
            </w:pPr>
            <w:r>
              <w:rPr>
                <w:sz w:val="24"/>
              </w:rPr>
              <w:t>потребителя (в том числе потребителя финансовых</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0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59" w:line="240" w:lineRule="auto"/>
              <w:ind w:left="535"/>
              <w:rPr>
                <w:sz w:val="24"/>
              </w:rPr>
            </w:pPr>
            <w:r>
              <w:rPr>
                <w:sz w:val="24"/>
              </w:rPr>
              <w:t>услуг), на соблюдение традиций общества, в котором мы</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5"/>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5" w:lineRule="exact"/>
              <w:rPr>
                <w:rFonts w:ascii="Arial"/>
                <w:sz w:val="26"/>
              </w:rPr>
            </w:pPr>
            <w:r>
              <w:rPr>
                <w:rFonts w:ascii="Arial"/>
                <w:w w:val="95"/>
                <w:sz w:val="26"/>
              </w:rPr>
              <w:t xml:space="preserve"> </w:t>
            </w:r>
          </w:p>
        </w:tc>
      </w:tr>
      <w:tr w:rsidR="00FA0F42">
        <w:trPr>
          <w:trHeight w:val="293"/>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60" w:line="240" w:lineRule="auto"/>
              <w:ind w:left="535"/>
              <w:rPr>
                <w:sz w:val="24"/>
              </w:rPr>
            </w:pPr>
            <w:r>
              <w:rPr>
                <w:sz w:val="24"/>
              </w:rPr>
              <w:t>жив</w:t>
            </w:r>
            <w:r>
              <w:rPr>
                <w:rFonts w:ascii="Arimo" w:hAnsi="Arimo"/>
                <w:sz w:val="24"/>
              </w:rPr>
              <w:t xml:space="preserve">ѐ </w:t>
            </w:r>
            <w:r>
              <w:rPr>
                <w:sz w:val="24"/>
              </w:rPr>
              <w:t>м;</w:t>
            </w: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10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402"/>
        </w:trPr>
        <w:tc>
          <w:tcPr>
            <w:tcW w:w="269" w:type="dxa"/>
            <w:vMerge w:val="restart"/>
            <w:tcBorders>
              <w:left w:val="single" w:sz="4" w:space="0" w:color="000000"/>
            </w:tcBorders>
          </w:tcPr>
          <w:p w:rsidR="00FA0F42" w:rsidRDefault="00112BF8">
            <w:pPr>
              <w:pStyle w:val="TableParagraph"/>
              <w:spacing w:before="55" w:line="240" w:lineRule="auto"/>
              <w:rPr>
                <w:rFonts w:ascii="Arial"/>
                <w:sz w:val="35"/>
              </w:rPr>
            </w:pPr>
            <w:r>
              <w:rPr>
                <w:rFonts w:ascii="Arial"/>
                <w:w w:val="95"/>
                <w:sz w:val="35"/>
              </w:rPr>
              <w:t xml:space="preserve"> </w:t>
            </w:r>
          </w:p>
        </w:tc>
        <w:tc>
          <w:tcPr>
            <w:tcW w:w="7010" w:type="dxa"/>
            <w:vMerge w:val="restart"/>
            <w:tcBorders>
              <w:right w:val="single" w:sz="4" w:space="0" w:color="000000"/>
            </w:tcBorders>
          </w:tcPr>
          <w:p w:rsidR="00FA0F42" w:rsidRDefault="00FA0F42">
            <w:pPr>
              <w:pStyle w:val="TableParagraph"/>
              <w:spacing w:line="240" w:lineRule="auto"/>
              <w:ind w:left="0"/>
              <w:rPr>
                <w:rFonts w:ascii="Times New Roman"/>
                <w:sz w:val="24"/>
              </w:rPr>
            </w:pP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67"/>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95" w:lineRule="exact"/>
              <w:rPr>
                <w:rFonts w:ascii="Arial"/>
                <w:sz w:val="26"/>
              </w:rPr>
            </w:pPr>
            <w:r>
              <w:rPr>
                <w:rFonts w:ascii="Arial"/>
                <w:w w:val="95"/>
                <w:sz w:val="26"/>
              </w:rPr>
              <w:t xml:space="preserve"> </w:t>
            </w:r>
          </w:p>
        </w:tc>
      </w:tr>
      <w:tr w:rsidR="00FA0F42">
        <w:trPr>
          <w:trHeight w:val="137"/>
        </w:trPr>
        <w:tc>
          <w:tcPr>
            <w:tcW w:w="269" w:type="dxa"/>
            <w:vMerge/>
            <w:tcBorders>
              <w:top w:val="nil"/>
              <w:left w:val="single" w:sz="4" w:space="0" w:color="000000"/>
            </w:tcBorders>
          </w:tcPr>
          <w:p w:rsidR="00FA0F42" w:rsidRDefault="00FA0F42">
            <w:pPr>
              <w:rPr>
                <w:sz w:val="2"/>
                <w:szCs w:val="2"/>
              </w:rPr>
            </w:pPr>
          </w:p>
        </w:tc>
        <w:tc>
          <w:tcPr>
            <w:tcW w:w="7010" w:type="dxa"/>
            <w:vMerge w:val="restart"/>
            <w:tcBorders>
              <w:right w:val="single" w:sz="4" w:space="0" w:color="000000"/>
            </w:tcBorders>
          </w:tcPr>
          <w:p w:rsidR="00FA0F42" w:rsidRDefault="00112BF8">
            <w:pPr>
              <w:pStyle w:val="TableParagraph"/>
              <w:numPr>
                <w:ilvl w:val="0"/>
                <w:numId w:val="53"/>
              </w:numPr>
              <w:tabs>
                <w:tab w:val="left" w:pos="359"/>
                <w:tab w:val="left" w:pos="360"/>
                <w:tab w:val="left" w:pos="2230"/>
                <w:tab w:val="left" w:pos="3895"/>
                <w:tab w:val="left" w:pos="5792"/>
              </w:tabs>
              <w:spacing w:line="240" w:lineRule="auto"/>
              <w:ind w:right="61" w:hanging="536"/>
              <w:jc w:val="right"/>
              <w:rPr>
                <w:sz w:val="24"/>
              </w:rPr>
            </w:pPr>
            <w:r>
              <w:rPr>
                <w:sz w:val="24"/>
              </w:rPr>
              <w:t>осуществлять</w:t>
            </w:r>
            <w:r>
              <w:rPr>
                <w:sz w:val="24"/>
              </w:rPr>
              <w:tab/>
              <w:t>совместную</w:t>
            </w:r>
            <w:r>
              <w:rPr>
                <w:sz w:val="24"/>
              </w:rPr>
              <w:tab/>
              <w:t>деятельность,</w:t>
            </w:r>
            <w:r>
              <w:rPr>
                <w:sz w:val="24"/>
              </w:rPr>
              <w:tab/>
            </w:r>
            <w:r>
              <w:rPr>
                <w:spacing w:val="-1"/>
                <w:sz w:val="24"/>
              </w:rPr>
              <w:t>включая</w:t>
            </w:r>
          </w:p>
          <w:p w:rsidR="00FA0F42" w:rsidRDefault="00112BF8">
            <w:pPr>
              <w:pStyle w:val="TableParagraph"/>
              <w:tabs>
                <w:tab w:val="left" w:pos="2234"/>
                <w:tab w:val="left" w:pos="2767"/>
                <w:tab w:val="left" w:pos="4092"/>
                <w:tab w:val="left" w:pos="5283"/>
              </w:tabs>
              <w:spacing w:before="123" w:line="240" w:lineRule="auto"/>
              <w:ind w:left="0" w:right="61"/>
              <w:jc w:val="right"/>
              <w:rPr>
                <w:sz w:val="24"/>
              </w:rPr>
            </w:pPr>
            <w:r>
              <w:rPr>
                <w:sz w:val="24"/>
              </w:rPr>
              <w:t>взаимодействие</w:t>
            </w:r>
            <w:r>
              <w:rPr>
                <w:sz w:val="24"/>
              </w:rPr>
              <w:tab/>
              <w:t>с</w:t>
            </w:r>
            <w:r>
              <w:rPr>
                <w:sz w:val="24"/>
              </w:rPr>
              <w:tab/>
              <w:t>людьми</w:t>
            </w:r>
            <w:r>
              <w:rPr>
                <w:sz w:val="24"/>
              </w:rPr>
              <w:tab/>
              <w:t>другой</w:t>
            </w:r>
            <w:r>
              <w:rPr>
                <w:sz w:val="24"/>
              </w:rPr>
              <w:tab/>
            </w:r>
            <w:r>
              <w:rPr>
                <w:spacing w:val="-2"/>
                <w:sz w:val="24"/>
              </w:rPr>
              <w:t>культуры,</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613"/>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before="111" w:line="240" w:lineRule="auto"/>
              <w:ind w:left="76"/>
              <w:rPr>
                <w:sz w:val="24"/>
              </w:rPr>
            </w:pPr>
            <w:r>
              <w:rPr>
                <w:sz w:val="24"/>
              </w:rPr>
              <w:t>Наблюдение</w:t>
            </w:r>
          </w:p>
        </w:tc>
      </w:tr>
      <w:tr w:rsidR="00FA0F42">
        <w:trPr>
          <w:trHeight w:val="395"/>
        </w:trPr>
        <w:tc>
          <w:tcPr>
            <w:tcW w:w="269" w:type="dxa"/>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right w:val="single" w:sz="4" w:space="0" w:color="000000"/>
            </w:tcBorders>
          </w:tcPr>
          <w:p w:rsidR="00FA0F42" w:rsidRDefault="00112BF8">
            <w:pPr>
              <w:pStyle w:val="TableParagraph"/>
              <w:tabs>
                <w:tab w:val="left" w:pos="1879"/>
                <w:tab w:val="left" w:pos="2273"/>
                <w:tab w:val="left" w:pos="3977"/>
                <w:tab w:val="left" w:pos="6140"/>
              </w:tabs>
              <w:spacing w:before="61" w:line="240" w:lineRule="auto"/>
              <w:ind w:left="0" w:right="59"/>
              <w:jc w:val="right"/>
              <w:rPr>
                <w:sz w:val="24"/>
              </w:rPr>
            </w:pPr>
            <w:r>
              <w:rPr>
                <w:sz w:val="24"/>
              </w:rPr>
              <w:t>национальной</w:t>
            </w:r>
            <w:r>
              <w:rPr>
                <w:sz w:val="24"/>
              </w:rPr>
              <w:tab/>
              <w:t>и</w:t>
            </w:r>
            <w:r>
              <w:rPr>
                <w:sz w:val="24"/>
              </w:rPr>
              <w:tab/>
              <w:t>религиозной</w:t>
            </w:r>
            <w:r>
              <w:rPr>
                <w:sz w:val="24"/>
              </w:rPr>
              <w:tab/>
              <w:t>принадлежности</w:t>
            </w:r>
            <w:r>
              <w:rPr>
                <w:sz w:val="24"/>
              </w:rPr>
              <w:tab/>
              <w:t>на</w:t>
            </w:r>
          </w:p>
        </w:tc>
        <w:tc>
          <w:tcPr>
            <w:tcW w:w="2796" w:type="dxa"/>
            <w:tcBorders>
              <w:left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394"/>
        </w:trPr>
        <w:tc>
          <w:tcPr>
            <w:tcW w:w="269" w:type="dxa"/>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right w:val="single" w:sz="4" w:space="0" w:color="000000"/>
            </w:tcBorders>
          </w:tcPr>
          <w:p w:rsidR="00FA0F42" w:rsidRDefault="00112BF8">
            <w:pPr>
              <w:pStyle w:val="TableParagraph"/>
              <w:tabs>
                <w:tab w:val="left" w:pos="1031"/>
                <w:tab w:val="left" w:pos="3401"/>
                <w:tab w:val="left" w:pos="4409"/>
                <w:tab w:val="left" w:pos="5588"/>
              </w:tabs>
              <w:spacing w:before="61" w:line="240" w:lineRule="auto"/>
              <w:ind w:left="0" w:right="60"/>
              <w:jc w:val="right"/>
              <w:rPr>
                <w:sz w:val="24"/>
              </w:rPr>
            </w:pPr>
            <w:r>
              <w:rPr>
                <w:sz w:val="24"/>
              </w:rPr>
              <w:t>основе</w:t>
            </w:r>
            <w:r>
              <w:rPr>
                <w:sz w:val="24"/>
              </w:rPr>
              <w:tab/>
              <w:t>взаимопонимания</w:t>
            </w:r>
            <w:r>
              <w:rPr>
                <w:sz w:val="24"/>
              </w:rPr>
              <w:tab/>
              <w:t>между</w:t>
            </w:r>
            <w:r>
              <w:rPr>
                <w:sz w:val="24"/>
              </w:rPr>
              <w:tab/>
              <w:t>людьми</w:t>
            </w:r>
            <w:r>
              <w:rPr>
                <w:sz w:val="24"/>
              </w:rPr>
              <w:tab/>
            </w:r>
            <w:r>
              <w:rPr>
                <w:spacing w:val="-1"/>
                <w:sz w:val="24"/>
              </w:rPr>
              <w:t>разных</w:t>
            </w:r>
          </w:p>
        </w:tc>
        <w:tc>
          <w:tcPr>
            <w:tcW w:w="2796" w:type="dxa"/>
            <w:tcBorders>
              <w:left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394"/>
        </w:trPr>
        <w:tc>
          <w:tcPr>
            <w:tcW w:w="269" w:type="dxa"/>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right w:val="single" w:sz="4" w:space="0" w:color="000000"/>
            </w:tcBorders>
          </w:tcPr>
          <w:p w:rsidR="00FA0F42" w:rsidRDefault="00112BF8">
            <w:pPr>
              <w:pStyle w:val="TableParagraph"/>
              <w:spacing w:before="60" w:line="240" w:lineRule="auto"/>
              <w:ind w:left="0" w:right="62"/>
              <w:jc w:val="right"/>
              <w:rPr>
                <w:sz w:val="24"/>
              </w:rPr>
            </w:pPr>
            <w:r>
              <w:rPr>
                <w:sz w:val="24"/>
              </w:rPr>
              <w:t>культур; осознавать ценность культуры и традиций</w:t>
            </w:r>
          </w:p>
        </w:tc>
        <w:tc>
          <w:tcPr>
            <w:tcW w:w="2796" w:type="dxa"/>
            <w:tcBorders>
              <w:left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907"/>
        </w:trPr>
        <w:tc>
          <w:tcPr>
            <w:tcW w:w="269" w:type="dxa"/>
            <w:tcBorders>
              <w:left w:val="single" w:sz="4" w:space="0" w:color="000000"/>
              <w:bottom w:val="single" w:sz="4" w:space="0" w:color="000000"/>
            </w:tcBorders>
          </w:tcPr>
          <w:p w:rsidR="00FA0F42" w:rsidRDefault="00FA0F42">
            <w:pPr>
              <w:pStyle w:val="TableParagraph"/>
              <w:spacing w:line="240" w:lineRule="auto"/>
              <w:ind w:left="0"/>
              <w:rPr>
                <w:rFonts w:ascii="Times New Roman"/>
                <w:sz w:val="24"/>
              </w:rPr>
            </w:pPr>
          </w:p>
        </w:tc>
        <w:tc>
          <w:tcPr>
            <w:tcW w:w="7010" w:type="dxa"/>
            <w:tcBorders>
              <w:bottom w:val="single" w:sz="4" w:space="0" w:color="000000"/>
              <w:right w:val="single" w:sz="4" w:space="0" w:color="000000"/>
            </w:tcBorders>
          </w:tcPr>
          <w:p w:rsidR="00FA0F42" w:rsidRDefault="00112BF8">
            <w:pPr>
              <w:pStyle w:val="TableParagraph"/>
              <w:spacing w:before="61" w:line="240" w:lineRule="auto"/>
              <w:ind w:left="535"/>
              <w:rPr>
                <w:sz w:val="24"/>
              </w:rPr>
            </w:pPr>
            <w:r>
              <w:rPr>
                <w:sz w:val="24"/>
              </w:rPr>
              <w:t>народов России.</w:t>
            </w:r>
          </w:p>
        </w:tc>
        <w:tc>
          <w:tcPr>
            <w:tcW w:w="2796" w:type="dxa"/>
            <w:tcBorders>
              <w:left w:val="single" w:sz="4" w:space="0" w:color="000000"/>
              <w:bottom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434"/>
        </w:trPr>
        <w:tc>
          <w:tcPr>
            <w:tcW w:w="7279" w:type="dxa"/>
            <w:gridSpan w:val="2"/>
            <w:tcBorders>
              <w:top w:val="single" w:sz="4" w:space="0" w:color="000000"/>
              <w:left w:val="single" w:sz="4" w:space="0" w:color="000000"/>
              <w:bottom w:val="single" w:sz="4" w:space="0" w:color="000000"/>
              <w:right w:val="single" w:sz="4" w:space="0" w:color="000000"/>
            </w:tcBorders>
          </w:tcPr>
          <w:p w:rsidR="00FA0F42" w:rsidRDefault="00112BF8">
            <w:pPr>
              <w:pStyle w:val="TableParagraph"/>
              <w:spacing w:before="78" w:line="240" w:lineRule="auto"/>
              <w:ind w:left="79"/>
              <w:rPr>
                <w:b/>
                <w:sz w:val="24"/>
              </w:rPr>
            </w:pPr>
            <w:r>
              <w:rPr>
                <w:b/>
                <w:sz w:val="24"/>
              </w:rPr>
              <w:t>К концу обучения в 7 классе обучающийся научится:</w:t>
            </w:r>
          </w:p>
        </w:tc>
        <w:tc>
          <w:tcPr>
            <w:tcW w:w="2796" w:type="dxa"/>
            <w:tcBorders>
              <w:top w:val="single" w:sz="4" w:space="0" w:color="000000"/>
              <w:left w:val="single" w:sz="4" w:space="0" w:color="000000"/>
              <w:bottom w:val="single" w:sz="4" w:space="0" w:color="000000"/>
              <w:right w:val="single" w:sz="4" w:space="0" w:color="000000"/>
            </w:tcBorders>
          </w:tcPr>
          <w:p w:rsidR="00FA0F42" w:rsidRDefault="00112BF8">
            <w:pPr>
              <w:pStyle w:val="TableParagraph"/>
              <w:spacing w:before="78" w:line="240" w:lineRule="auto"/>
              <w:ind w:left="76"/>
              <w:rPr>
                <w:b/>
                <w:sz w:val="24"/>
              </w:rPr>
            </w:pPr>
            <w:r>
              <w:rPr>
                <w:b/>
                <w:sz w:val="24"/>
              </w:rPr>
              <w:t>Способ оценки</w:t>
            </w:r>
          </w:p>
        </w:tc>
      </w:tr>
      <w:tr w:rsidR="00FA0F42">
        <w:trPr>
          <w:trHeight w:val="336"/>
        </w:trPr>
        <w:tc>
          <w:tcPr>
            <w:tcW w:w="7279" w:type="dxa"/>
            <w:gridSpan w:val="2"/>
            <w:vMerge w:val="restart"/>
            <w:tcBorders>
              <w:top w:val="single" w:sz="4" w:space="0" w:color="000000"/>
              <w:left w:val="single" w:sz="4" w:space="0" w:color="000000"/>
              <w:bottom w:val="single" w:sz="4" w:space="0" w:color="000000"/>
              <w:right w:val="single" w:sz="4" w:space="0" w:color="000000"/>
            </w:tcBorders>
          </w:tcPr>
          <w:p w:rsidR="00FA0F42" w:rsidRDefault="00112BF8">
            <w:pPr>
              <w:pStyle w:val="TableParagraph"/>
              <w:spacing w:before="67" w:line="240" w:lineRule="auto"/>
              <w:ind w:left="79"/>
              <w:jc w:val="both"/>
              <w:rPr>
                <w:b/>
                <w:sz w:val="24"/>
              </w:rPr>
            </w:pPr>
            <w:r>
              <w:rPr>
                <w:b/>
                <w:sz w:val="24"/>
              </w:rPr>
              <w:t>Социальные ценности и нормы:</w:t>
            </w:r>
          </w:p>
          <w:p w:rsidR="00FA0F42" w:rsidRDefault="00112BF8">
            <w:pPr>
              <w:pStyle w:val="TableParagraph"/>
              <w:numPr>
                <w:ilvl w:val="0"/>
                <w:numId w:val="52"/>
              </w:numPr>
              <w:tabs>
                <w:tab w:val="left" w:pos="800"/>
              </w:tabs>
              <w:spacing w:before="139" w:line="350" w:lineRule="auto"/>
              <w:ind w:right="53"/>
              <w:jc w:val="both"/>
              <w:rPr>
                <w:sz w:val="24"/>
              </w:rPr>
            </w:pPr>
            <w:r>
              <w:rPr>
                <w:sz w:val="24"/>
              </w:rPr>
              <w:t>осваивать и применять знания о социальных ценностях; о содержании и значении социальных норм, регулирующих общественные</w:t>
            </w:r>
            <w:r>
              <w:rPr>
                <w:spacing w:val="-6"/>
                <w:sz w:val="24"/>
              </w:rPr>
              <w:t xml:space="preserve"> </w:t>
            </w:r>
            <w:r>
              <w:rPr>
                <w:sz w:val="24"/>
              </w:rPr>
              <w:t>отношения;</w:t>
            </w:r>
          </w:p>
          <w:p w:rsidR="00FA0F42" w:rsidRDefault="00112BF8">
            <w:pPr>
              <w:pStyle w:val="TableParagraph"/>
              <w:numPr>
                <w:ilvl w:val="0"/>
                <w:numId w:val="52"/>
              </w:numPr>
              <w:tabs>
                <w:tab w:val="left" w:pos="800"/>
              </w:tabs>
              <w:spacing w:before="8" w:line="355" w:lineRule="auto"/>
              <w:ind w:right="55"/>
              <w:jc w:val="both"/>
              <w:rPr>
                <w:sz w:val="24"/>
              </w:rPr>
            </w:pPr>
            <w:r>
              <w:rPr>
                <w:sz w:val="24"/>
              </w:rPr>
              <w:t>характеризовать традиционные российские духовно- 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A0F42" w:rsidRDefault="00112BF8">
            <w:pPr>
              <w:pStyle w:val="TableParagraph"/>
              <w:numPr>
                <w:ilvl w:val="0"/>
                <w:numId w:val="52"/>
              </w:numPr>
              <w:tabs>
                <w:tab w:val="left" w:pos="800"/>
              </w:tabs>
              <w:spacing w:before="5" w:line="343" w:lineRule="auto"/>
              <w:ind w:right="65"/>
              <w:jc w:val="both"/>
              <w:rPr>
                <w:sz w:val="24"/>
              </w:rPr>
            </w:pPr>
            <w:r>
              <w:rPr>
                <w:sz w:val="24"/>
              </w:rPr>
              <w:lastRenderedPageBreak/>
              <w:t>приводить примеры гражданственности и патриотизма; ситуаций морального выбора, ситуаций,</w:t>
            </w:r>
            <w:r>
              <w:rPr>
                <w:spacing w:val="21"/>
                <w:sz w:val="24"/>
              </w:rPr>
              <w:t xml:space="preserve"> </w:t>
            </w:r>
            <w:r>
              <w:rPr>
                <w:sz w:val="24"/>
              </w:rPr>
              <w:t>регулируемых</w:t>
            </w:r>
          </w:p>
        </w:tc>
        <w:tc>
          <w:tcPr>
            <w:tcW w:w="2796" w:type="dxa"/>
            <w:tcBorders>
              <w:top w:val="single" w:sz="4" w:space="0" w:color="000000"/>
              <w:left w:val="single" w:sz="4" w:space="0" w:color="000000"/>
              <w:right w:val="single" w:sz="4" w:space="0" w:color="000000"/>
            </w:tcBorders>
          </w:tcPr>
          <w:p w:rsidR="00FA0F42" w:rsidRDefault="00112BF8">
            <w:pPr>
              <w:pStyle w:val="TableParagraph"/>
              <w:spacing w:before="67" w:line="248" w:lineRule="exact"/>
              <w:ind w:left="76"/>
              <w:rPr>
                <w:sz w:val="24"/>
              </w:rPr>
            </w:pPr>
            <w:r>
              <w:rPr>
                <w:sz w:val="24"/>
              </w:rPr>
              <w:lastRenderedPageBreak/>
              <w:t>Устный опрос</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4"/>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377"/>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89" w:lineRule="exact"/>
              <w:rPr>
                <w:rFonts w:ascii="Arial"/>
                <w:sz w:val="26"/>
              </w:rPr>
            </w:pPr>
            <w:r>
              <w:rPr>
                <w:rFonts w:ascii="Arial"/>
                <w:w w:val="95"/>
                <w:sz w:val="26"/>
              </w:rPr>
              <w:t xml:space="preserve"> </w:t>
            </w:r>
          </w:p>
        </w:tc>
      </w:tr>
      <w:tr w:rsidR="00FA0F42">
        <w:trPr>
          <w:trHeight w:val="357"/>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before="89" w:line="248" w:lineRule="exact"/>
              <w:ind w:left="76"/>
              <w:rPr>
                <w:sz w:val="24"/>
              </w:rPr>
            </w:pPr>
            <w:r>
              <w:rPr>
                <w:sz w:val="24"/>
              </w:rPr>
              <w:t>Устный опрос</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4"/>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4"/>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8"/>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9" w:lineRule="exact"/>
              <w:rPr>
                <w:rFonts w:ascii="Arial"/>
                <w:sz w:val="26"/>
              </w:rPr>
            </w:pPr>
            <w:r>
              <w:rPr>
                <w:rFonts w:ascii="Arial"/>
                <w:w w:val="95"/>
                <w:sz w:val="26"/>
              </w:rPr>
              <w:t xml:space="preserve"> </w:t>
            </w:r>
          </w:p>
        </w:tc>
      </w:tr>
      <w:tr w:rsidR="00FA0F42">
        <w:trPr>
          <w:trHeight w:val="287"/>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7" w:lineRule="exact"/>
              <w:rPr>
                <w:rFonts w:ascii="Arial"/>
                <w:sz w:val="26"/>
              </w:rPr>
            </w:pPr>
            <w:r>
              <w:rPr>
                <w:rFonts w:ascii="Arial"/>
                <w:w w:val="95"/>
                <w:sz w:val="26"/>
              </w:rPr>
              <w:t xml:space="preserve"> </w:t>
            </w:r>
          </w:p>
        </w:tc>
      </w:tr>
      <w:tr w:rsidR="00FA0F42">
        <w:trPr>
          <w:trHeight w:val="960"/>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bottom w:val="single" w:sz="4" w:space="0" w:color="000000"/>
              <w:right w:val="single" w:sz="4" w:space="0" w:color="000000"/>
            </w:tcBorders>
          </w:tcPr>
          <w:p w:rsidR="00FA0F42" w:rsidRDefault="00112BF8">
            <w:pPr>
              <w:pStyle w:val="TableParagraph"/>
              <w:spacing w:line="267" w:lineRule="exact"/>
              <w:ind w:left="76"/>
              <w:rPr>
                <w:sz w:val="24"/>
              </w:rPr>
            </w:pPr>
            <w:r>
              <w:rPr>
                <w:sz w:val="24"/>
              </w:rPr>
              <w:t>Устный опрос</w:t>
            </w:r>
          </w:p>
        </w:tc>
      </w:tr>
    </w:tbl>
    <w:p w:rsidR="00FA0F42" w:rsidRDefault="00FA0F42">
      <w:pPr>
        <w:spacing w:line="267"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408"/>
        </w:trPr>
        <w:tc>
          <w:tcPr>
            <w:tcW w:w="7279" w:type="dxa"/>
            <w:tcBorders>
              <w:bottom w:val="nil"/>
            </w:tcBorders>
          </w:tcPr>
          <w:p w:rsidR="00FA0F42" w:rsidRDefault="00112BF8">
            <w:pPr>
              <w:pStyle w:val="TableParagraph"/>
              <w:spacing w:before="67" w:line="240" w:lineRule="auto"/>
              <w:ind w:left="799"/>
              <w:rPr>
                <w:sz w:val="24"/>
              </w:rPr>
            </w:pPr>
            <w:r>
              <w:rPr>
                <w:sz w:val="24"/>
              </w:rPr>
              <w:lastRenderedPageBreak/>
              <w:t>различными видами социальных норм;</w:t>
            </w:r>
          </w:p>
        </w:tc>
        <w:tc>
          <w:tcPr>
            <w:tcW w:w="2797" w:type="dxa"/>
            <w:tcBorders>
              <w:bottom w:val="nil"/>
            </w:tcBorders>
          </w:tcPr>
          <w:p w:rsidR="00FA0F42" w:rsidRDefault="00FA0F42">
            <w:pPr>
              <w:pStyle w:val="TableParagraph"/>
              <w:spacing w:line="240" w:lineRule="auto"/>
              <w:ind w:left="0"/>
              <w:rPr>
                <w:rFonts w:ascii="Times New Roman"/>
                <w:sz w:val="24"/>
              </w:rPr>
            </w:pPr>
          </w:p>
        </w:tc>
      </w:tr>
      <w:tr w:rsidR="00FA0F42">
        <w:trPr>
          <w:trHeight w:val="425"/>
        </w:trPr>
        <w:tc>
          <w:tcPr>
            <w:tcW w:w="7279" w:type="dxa"/>
            <w:tcBorders>
              <w:top w:val="nil"/>
              <w:bottom w:val="nil"/>
            </w:tcBorders>
          </w:tcPr>
          <w:p w:rsidR="00FA0F42" w:rsidRDefault="00112BF8">
            <w:pPr>
              <w:pStyle w:val="TableParagraph"/>
              <w:numPr>
                <w:ilvl w:val="0"/>
                <w:numId w:val="51"/>
              </w:numPr>
              <w:tabs>
                <w:tab w:val="left" w:pos="359"/>
                <w:tab w:val="left" w:pos="360"/>
                <w:tab w:val="left" w:pos="3089"/>
                <w:tab w:val="left" w:pos="5052"/>
                <w:tab w:val="left" w:pos="6495"/>
              </w:tabs>
              <w:spacing w:before="68" w:line="240" w:lineRule="auto"/>
              <w:ind w:right="69" w:hanging="800"/>
              <w:jc w:val="right"/>
              <w:rPr>
                <w:sz w:val="24"/>
              </w:rPr>
            </w:pPr>
            <w:r>
              <w:rPr>
                <w:sz w:val="24"/>
              </w:rPr>
              <w:t>классифицировать</w:t>
            </w:r>
            <w:r>
              <w:rPr>
                <w:sz w:val="24"/>
              </w:rPr>
              <w:tab/>
              <w:t>социальные</w:t>
            </w:r>
            <w:r>
              <w:rPr>
                <w:sz w:val="24"/>
              </w:rPr>
              <w:tab/>
              <w:t>нормы,</w:t>
            </w:r>
            <w:r>
              <w:rPr>
                <w:sz w:val="24"/>
              </w:rPr>
              <w:tab/>
            </w:r>
            <w:r>
              <w:rPr>
                <w:spacing w:val="-3"/>
                <w:sz w:val="24"/>
              </w:rPr>
              <w:t>их</w:t>
            </w:r>
          </w:p>
        </w:tc>
        <w:tc>
          <w:tcPr>
            <w:tcW w:w="2797" w:type="dxa"/>
            <w:tcBorders>
              <w:top w:val="nil"/>
              <w:bottom w:val="nil"/>
            </w:tcBorders>
          </w:tcPr>
          <w:p w:rsidR="00FA0F42" w:rsidRDefault="00112BF8">
            <w:pPr>
              <w:pStyle w:val="TableParagraph"/>
              <w:spacing w:before="68" w:line="240" w:lineRule="auto"/>
              <w:ind w:left="76"/>
              <w:rPr>
                <w:sz w:val="24"/>
              </w:rPr>
            </w:pPr>
            <w:r>
              <w:rPr>
                <w:sz w:val="24"/>
              </w:rPr>
              <w:t>Письменная работа</w:t>
            </w:r>
          </w:p>
        </w:tc>
      </w:tr>
      <w:tr w:rsidR="00FA0F42">
        <w:trPr>
          <w:trHeight w:val="398"/>
        </w:trPr>
        <w:tc>
          <w:tcPr>
            <w:tcW w:w="7279" w:type="dxa"/>
            <w:tcBorders>
              <w:top w:val="nil"/>
              <w:bottom w:val="nil"/>
            </w:tcBorders>
          </w:tcPr>
          <w:p w:rsidR="00FA0F42" w:rsidRDefault="00112BF8">
            <w:pPr>
              <w:pStyle w:val="TableParagraph"/>
              <w:spacing w:before="62" w:line="240" w:lineRule="auto"/>
              <w:ind w:left="799"/>
              <w:rPr>
                <w:sz w:val="24"/>
              </w:rPr>
            </w:pPr>
            <w:r>
              <w:rPr>
                <w:sz w:val="24"/>
              </w:rPr>
              <w:t>существенные признаки и элементы;</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20"/>
        </w:trPr>
        <w:tc>
          <w:tcPr>
            <w:tcW w:w="7279" w:type="dxa"/>
            <w:tcBorders>
              <w:top w:val="nil"/>
              <w:bottom w:val="nil"/>
            </w:tcBorders>
          </w:tcPr>
          <w:p w:rsidR="00FA0F42" w:rsidRDefault="00112BF8">
            <w:pPr>
              <w:pStyle w:val="TableParagraph"/>
              <w:numPr>
                <w:ilvl w:val="0"/>
                <w:numId w:val="50"/>
              </w:numPr>
              <w:tabs>
                <w:tab w:val="left" w:pos="799"/>
                <w:tab w:val="left" w:pos="800"/>
              </w:tabs>
              <w:spacing w:before="73" w:line="240" w:lineRule="auto"/>
              <w:rPr>
                <w:sz w:val="24"/>
              </w:rPr>
            </w:pPr>
            <w:r>
              <w:rPr>
                <w:sz w:val="24"/>
              </w:rPr>
              <w:t>сравнивать отдельные виды социальных</w:t>
            </w:r>
            <w:r>
              <w:rPr>
                <w:spacing w:val="-27"/>
                <w:sz w:val="24"/>
              </w:rPr>
              <w:t xml:space="preserve"> </w:t>
            </w:r>
            <w:r>
              <w:rPr>
                <w:sz w:val="24"/>
              </w:rPr>
              <w:t>норм;</w:t>
            </w:r>
          </w:p>
        </w:tc>
        <w:tc>
          <w:tcPr>
            <w:tcW w:w="2797" w:type="dxa"/>
            <w:tcBorders>
              <w:top w:val="nil"/>
              <w:bottom w:val="nil"/>
            </w:tcBorders>
          </w:tcPr>
          <w:p w:rsidR="00FA0F42" w:rsidRDefault="00112BF8">
            <w:pPr>
              <w:pStyle w:val="TableParagraph"/>
              <w:spacing w:before="63" w:line="240" w:lineRule="auto"/>
              <w:ind w:left="76"/>
              <w:rPr>
                <w:sz w:val="24"/>
              </w:rPr>
            </w:pPr>
            <w:r>
              <w:rPr>
                <w:sz w:val="24"/>
              </w:rPr>
              <w:t>Устный опрос</w:t>
            </w:r>
          </w:p>
        </w:tc>
      </w:tr>
      <w:tr w:rsidR="00FA0F42">
        <w:trPr>
          <w:trHeight w:val="440"/>
        </w:trPr>
        <w:tc>
          <w:tcPr>
            <w:tcW w:w="7279" w:type="dxa"/>
            <w:tcBorders>
              <w:top w:val="nil"/>
              <w:bottom w:val="nil"/>
            </w:tcBorders>
          </w:tcPr>
          <w:p w:rsidR="00FA0F42" w:rsidRDefault="00112BF8">
            <w:pPr>
              <w:pStyle w:val="TableParagraph"/>
              <w:numPr>
                <w:ilvl w:val="0"/>
                <w:numId w:val="49"/>
              </w:numPr>
              <w:tabs>
                <w:tab w:val="left" w:pos="359"/>
                <w:tab w:val="left" w:pos="360"/>
              </w:tabs>
              <w:spacing w:before="82" w:line="240" w:lineRule="auto"/>
              <w:ind w:right="65" w:hanging="800"/>
              <w:jc w:val="right"/>
              <w:rPr>
                <w:sz w:val="24"/>
              </w:rPr>
            </w:pPr>
            <w:r>
              <w:rPr>
                <w:sz w:val="24"/>
              </w:rPr>
              <w:t>устанавливать и объяснять влияние социальных</w:t>
            </w:r>
            <w:r>
              <w:rPr>
                <w:spacing w:val="51"/>
                <w:sz w:val="24"/>
              </w:rPr>
              <w:t xml:space="preserve"> </w:t>
            </w:r>
            <w:r>
              <w:rPr>
                <w:sz w:val="24"/>
              </w:rPr>
              <w:t>норм</w:t>
            </w:r>
          </w:p>
        </w:tc>
        <w:tc>
          <w:tcPr>
            <w:tcW w:w="2797" w:type="dxa"/>
            <w:tcBorders>
              <w:top w:val="nil"/>
              <w:bottom w:val="nil"/>
            </w:tcBorders>
          </w:tcPr>
          <w:p w:rsidR="00FA0F42" w:rsidRDefault="00112BF8">
            <w:pPr>
              <w:pStyle w:val="TableParagraph"/>
              <w:spacing w:before="53" w:line="240" w:lineRule="auto"/>
              <w:ind w:left="76"/>
              <w:rPr>
                <w:sz w:val="24"/>
              </w:rPr>
            </w:pPr>
            <w:r>
              <w:rPr>
                <w:sz w:val="24"/>
              </w:rPr>
              <w:t>Устный опрос</w:t>
            </w:r>
          </w:p>
        </w:tc>
      </w:tr>
      <w:tr w:rsidR="00FA0F42">
        <w:trPr>
          <w:trHeight w:val="383"/>
        </w:trPr>
        <w:tc>
          <w:tcPr>
            <w:tcW w:w="7279" w:type="dxa"/>
            <w:tcBorders>
              <w:top w:val="nil"/>
              <w:bottom w:val="nil"/>
            </w:tcBorders>
          </w:tcPr>
          <w:p w:rsidR="00FA0F42" w:rsidRDefault="00112BF8">
            <w:pPr>
              <w:pStyle w:val="TableParagraph"/>
              <w:spacing w:before="64" w:line="240" w:lineRule="auto"/>
              <w:ind w:left="799"/>
              <w:rPr>
                <w:sz w:val="24"/>
              </w:rPr>
            </w:pPr>
            <w:r>
              <w:rPr>
                <w:sz w:val="24"/>
              </w:rPr>
              <w:t>на общество и человека;</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42"/>
        </w:trPr>
        <w:tc>
          <w:tcPr>
            <w:tcW w:w="7279" w:type="dxa"/>
            <w:tcBorders>
              <w:top w:val="nil"/>
              <w:bottom w:val="nil"/>
            </w:tcBorders>
          </w:tcPr>
          <w:p w:rsidR="00FA0F42" w:rsidRDefault="00112BF8">
            <w:pPr>
              <w:pStyle w:val="TableParagraph"/>
              <w:numPr>
                <w:ilvl w:val="0"/>
                <w:numId w:val="48"/>
              </w:numPr>
              <w:tabs>
                <w:tab w:val="left" w:pos="359"/>
                <w:tab w:val="left" w:pos="360"/>
                <w:tab w:val="left" w:pos="2114"/>
                <w:tab w:val="left" w:pos="3737"/>
                <w:tab w:val="left" w:pos="4788"/>
                <w:tab w:val="left" w:pos="5441"/>
              </w:tabs>
              <w:spacing w:before="86" w:line="240" w:lineRule="auto"/>
              <w:ind w:right="61"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для</w:t>
            </w:r>
            <w:r>
              <w:rPr>
                <w:sz w:val="24"/>
              </w:rPr>
              <w:tab/>
              <w:t>объяснения</w:t>
            </w:r>
          </w:p>
        </w:tc>
        <w:tc>
          <w:tcPr>
            <w:tcW w:w="2797" w:type="dxa"/>
            <w:tcBorders>
              <w:top w:val="nil"/>
              <w:bottom w:val="nil"/>
            </w:tcBorders>
          </w:tcPr>
          <w:p w:rsidR="00FA0F42" w:rsidRDefault="00112BF8">
            <w:pPr>
              <w:pStyle w:val="TableParagraph"/>
              <w:spacing w:before="47" w:line="240" w:lineRule="auto"/>
              <w:ind w:left="76"/>
              <w:rPr>
                <w:sz w:val="24"/>
              </w:rPr>
            </w:pPr>
            <w:r>
              <w:rPr>
                <w:sz w:val="24"/>
              </w:rPr>
              <w:t>Письменная работа</w:t>
            </w:r>
          </w:p>
        </w:tc>
      </w:tr>
      <w:tr w:rsidR="00FA0F42">
        <w:trPr>
          <w:trHeight w:val="378"/>
        </w:trPr>
        <w:tc>
          <w:tcPr>
            <w:tcW w:w="7279" w:type="dxa"/>
            <w:tcBorders>
              <w:top w:val="nil"/>
              <w:bottom w:val="nil"/>
            </w:tcBorders>
          </w:tcPr>
          <w:p w:rsidR="00FA0F42" w:rsidRDefault="00112BF8">
            <w:pPr>
              <w:pStyle w:val="TableParagraph"/>
              <w:spacing w:before="62" w:line="240" w:lineRule="auto"/>
              <w:ind w:left="799"/>
              <w:rPr>
                <w:sz w:val="24"/>
              </w:rPr>
            </w:pPr>
            <w:r>
              <w:rPr>
                <w:sz w:val="24"/>
              </w:rPr>
              <w:t>(устного и письменного) сущности социальных норм;</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55"/>
        </w:trPr>
        <w:tc>
          <w:tcPr>
            <w:tcW w:w="7279" w:type="dxa"/>
            <w:tcBorders>
              <w:top w:val="nil"/>
              <w:bottom w:val="nil"/>
            </w:tcBorders>
          </w:tcPr>
          <w:p w:rsidR="00FA0F42" w:rsidRDefault="00112BF8">
            <w:pPr>
              <w:pStyle w:val="TableParagraph"/>
              <w:numPr>
                <w:ilvl w:val="0"/>
                <w:numId w:val="47"/>
              </w:numPr>
              <w:tabs>
                <w:tab w:val="left" w:pos="359"/>
                <w:tab w:val="left" w:pos="360"/>
                <w:tab w:val="left" w:pos="1913"/>
                <w:tab w:val="left" w:pos="2333"/>
                <w:tab w:val="left" w:pos="4527"/>
                <w:tab w:val="left" w:pos="4908"/>
              </w:tabs>
              <w:spacing w:before="93" w:line="240" w:lineRule="auto"/>
              <w:ind w:right="64" w:hanging="800"/>
              <w:jc w:val="right"/>
              <w:rPr>
                <w:sz w:val="24"/>
              </w:rPr>
            </w:pPr>
            <w:r>
              <w:rPr>
                <w:sz w:val="24"/>
              </w:rPr>
              <w:t>определять</w:t>
            </w:r>
            <w:r>
              <w:rPr>
                <w:sz w:val="24"/>
              </w:rPr>
              <w:tab/>
              <w:t>и</w:t>
            </w:r>
            <w:r>
              <w:rPr>
                <w:sz w:val="24"/>
              </w:rPr>
              <w:tab/>
            </w:r>
            <w:r>
              <w:rPr>
                <w:spacing w:val="-1"/>
                <w:sz w:val="24"/>
              </w:rPr>
              <w:t>аргументировать</w:t>
            </w:r>
            <w:r>
              <w:rPr>
                <w:spacing w:val="-1"/>
                <w:sz w:val="24"/>
              </w:rPr>
              <w:tab/>
            </w:r>
            <w:r>
              <w:rPr>
                <w:sz w:val="24"/>
              </w:rPr>
              <w:t>с</w:t>
            </w:r>
            <w:r>
              <w:rPr>
                <w:sz w:val="24"/>
              </w:rPr>
              <w:tab/>
              <w:t>использованием</w:t>
            </w:r>
          </w:p>
        </w:tc>
        <w:tc>
          <w:tcPr>
            <w:tcW w:w="2797" w:type="dxa"/>
            <w:tcBorders>
              <w:top w:val="nil"/>
              <w:bottom w:val="nil"/>
            </w:tcBorders>
          </w:tcPr>
          <w:p w:rsidR="00FA0F42" w:rsidRDefault="00112BF8">
            <w:pPr>
              <w:pStyle w:val="TableParagraph"/>
              <w:spacing w:before="42" w:line="240" w:lineRule="auto"/>
              <w:ind w:left="76"/>
              <w:rPr>
                <w:sz w:val="24"/>
              </w:rPr>
            </w:pPr>
            <w:r>
              <w:rPr>
                <w:sz w:val="24"/>
              </w:rPr>
              <w:t>Тест</w:t>
            </w:r>
          </w:p>
        </w:tc>
      </w:tr>
      <w:tr w:rsidR="00FA0F42">
        <w:trPr>
          <w:trHeight w:val="373"/>
        </w:trPr>
        <w:tc>
          <w:tcPr>
            <w:tcW w:w="7279" w:type="dxa"/>
            <w:tcBorders>
              <w:top w:val="nil"/>
              <w:bottom w:val="nil"/>
            </w:tcBorders>
          </w:tcPr>
          <w:p w:rsidR="00FA0F42" w:rsidRDefault="00112BF8">
            <w:pPr>
              <w:pStyle w:val="TableParagraph"/>
              <w:tabs>
                <w:tab w:val="left" w:pos="2498"/>
                <w:tab w:val="left" w:pos="3687"/>
                <w:tab w:val="left" w:pos="4791"/>
              </w:tabs>
              <w:spacing w:before="67" w:line="240" w:lineRule="auto"/>
              <w:ind w:left="0" w:right="63"/>
              <w:jc w:val="right"/>
              <w:rPr>
                <w:sz w:val="24"/>
              </w:rPr>
            </w:pPr>
            <w:r>
              <w:rPr>
                <w:sz w:val="24"/>
              </w:rPr>
              <w:t>обществоведческих</w:t>
            </w:r>
            <w:r>
              <w:rPr>
                <w:sz w:val="24"/>
              </w:rPr>
              <w:tab/>
              <w:t>знаний,</w:t>
            </w:r>
            <w:r>
              <w:rPr>
                <w:sz w:val="24"/>
              </w:rPr>
              <w:tab/>
              <w:t>фактов</w:t>
            </w:r>
            <w:r>
              <w:rPr>
                <w:sz w:val="24"/>
              </w:rPr>
              <w:tab/>
            </w:r>
            <w:r>
              <w:rPr>
                <w:spacing w:val="-1"/>
                <w:sz w:val="24"/>
              </w:rPr>
              <w:t>общественной</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916"/>
        </w:trPr>
        <w:tc>
          <w:tcPr>
            <w:tcW w:w="7279" w:type="dxa"/>
            <w:tcBorders>
              <w:top w:val="nil"/>
              <w:bottom w:val="nil"/>
            </w:tcBorders>
          </w:tcPr>
          <w:p w:rsidR="00FA0F42" w:rsidRDefault="00112BF8">
            <w:pPr>
              <w:pStyle w:val="TableParagraph"/>
              <w:spacing w:before="95" w:line="240" w:lineRule="auto"/>
              <w:ind w:left="799"/>
              <w:rPr>
                <w:sz w:val="24"/>
              </w:rPr>
            </w:pP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2"/>
                <w:sz w:val="24"/>
              </w:rPr>
              <w:t>л</w:t>
            </w:r>
            <w:r>
              <w:rPr>
                <w:spacing w:val="-1"/>
                <w:sz w:val="24"/>
              </w:rPr>
              <w:t>и</w:t>
            </w:r>
            <w:r>
              <w:rPr>
                <w:spacing w:val="-3"/>
                <w:sz w:val="24"/>
              </w:rPr>
              <w:t>ч</w:t>
            </w:r>
            <w:r>
              <w:rPr>
                <w:sz w:val="24"/>
              </w:rPr>
              <w:t xml:space="preserve">ного </w:t>
            </w:r>
            <w:r>
              <w:rPr>
                <w:spacing w:val="-24"/>
                <w:sz w:val="24"/>
              </w:rPr>
              <w:t xml:space="preserve"> </w:t>
            </w:r>
            <w:r>
              <w:rPr>
                <w:spacing w:val="-1"/>
                <w:sz w:val="24"/>
              </w:rPr>
              <w:t>с</w:t>
            </w:r>
            <w:r>
              <w:rPr>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3"/>
                <w:sz w:val="24"/>
              </w:rPr>
              <w:t>о</w:t>
            </w:r>
            <w:r>
              <w:rPr>
                <w:sz w:val="24"/>
              </w:rPr>
              <w:t>п</w:t>
            </w:r>
            <w:r>
              <w:rPr>
                <w:spacing w:val="-3"/>
                <w:sz w:val="24"/>
              </w:rPr>
              <w:t>ы</w:t>
            </w:r>
            <w:r>
              <w:rPr>
                <w:spacing w:val="-1"/>
                <w:sz w:val="24"/>
              </w:rPr>
              <w:t>т</w:t>
            </w:r>
            <w:r>
              <w:rPr>
                <w:sz w:val="24"/>
              </w:rPr>
              <w:t xml:space="preserve">а </w:t>
            </w:r>
            <w:r>
              <w:rPr>
                <w:spacing w:val="-21"/>
                <w:sz w:val="24"/>
              </w:rPr>
              <w:t xml:space="preserve"> </w:t>
            </w:r>
            <w:r>
              <w:rPr>
                <w:spacing w:val="-1"/>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w:t>
            </w:r>
          </w:p>
          <w:p w:rsidR="00FA0F42" w:rsidRDefault="00112BF8">
            <w:pPr>
              <w:pStyle w:val="TableParagraph"/>
              <w:spacing w:before="132" w:line="240" w:lineRule="auto"/>
              <w:ind w:left="799"/>
              <w:rPr>
                <w:sz w:val="24"/>
              </w:rPr>
            </w:pPr>
            <w:r>
              <w:rPr>
                <w:sz w:val="24"/>
              </w:rPr>
              <w:t xml:space="preserve">явлениям социальной действительности с точки </w:t>
            </w:r>
            <w:r>
              <w:rPr>
                <w:spacing w:val="9"/>
                <w:sz w:val="24"/>
              </w:rPr>
              <w:t xml:space="preserve"> </w:t>
            </w:r>
            <w:r>
              <w:rPr>
                <w:sz w:val="24"/>
              </w:rPr>
              <w:t>зрения</w:t>
            </w:r>
          </w:p>
        </w:tc>
        <w:tc>
          <w:tcPr>
            <w:tcW w:w="2797" w:type="dxa"/>
            <w:tcBorders>
              <w:top w:val="nil"/>
              <w:bottom w:val="nil"/>
            </w:tcBorders>
          </w:tcPr>
          <w:p w:rsidR="00FA0F42" w:rsidRDefault="00112BF8">
            <w:pPr>
              <w:pStyle w:val="TableParagraph"/>
              <w:spacing w:before="28" w:line="297"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76" w:lineRule="exact"/>
              <w:rPr>
                <w:rFonts w:ascii="Arial"/>
                <w:sz w:val="26"/>
              </w:rPr>
            </w:pPr>
            <w:r>
              <w:rPr>
                <w:rFonts w:ascii="Arial"/>
                <w:w w:val="95"/>
                <w:sz w:val="26"/>
              </w:rPr>
              <w:t xml:space="preserve"> </w:t>
            </w:r>
          </w:p>
        </w:tc>
      </w:tr>
      <w:tr w:rsidR="00FA0F42">
        <w:trPr>
          <w:trHeight w:val="293"/>
        </w:trPr>
        <w:tc>
          <w:tcPr>
            <w:tcW w:w="7279" w:type="dxa"/>
            <w:tcBorders>
              <w:top w:val="nil"/>
              <w:bottom w:val="nil"/>
            </w:tcBorders>
          </w:tcPr>
          <w:p w:rsidR="00FA0F42" w:rsidRDefault="00112BF8">
            <w:pPr>
              <w:pStyle w:val="TableParagraph"/>
              <w:tabs>
                <w:tab w:val="left" w:pos="1560"/>
                <w:tab w:val="left" w:pos="2993"/>
                <w:tab w:val="left" w:pos="3326"/>
                <w:tab w:val="left" w:pos="4940"/>
                <w:tab w:val="left" w:pos="6020"/>
              </w:tabs>
              <w:spacing w:line="267" w:lineRule="exact"/>
              <w:ind w:left="0" w:right="62"/>
              <w:jc w:val="right"/>
              <w:rPr>
                <w:sz w:val="24"/>
              </w:rPr>
            </w:pPr>
            <w:r>
              <w:rPr>
                <w:sz w:val="24"/>
              </w:rPr>
              <w:t>социальных</w:t>
            </w:r>
            <w:r>
              <w:rPr>
                <w:sz w:val="24"/>
              </w:rPr>
              <w:tab/>
              <w:t>ценностей,</w:t>
            </w:r>
            <w:r>
              <w:rPr>
                <w:sz w:val="24"/>
              </w:rPr>
              <w:tab/>
              <w:t>к</w:t>
            </w:r>
            <w:r>
              <w:rPr>
                <w:sz w:val="24"/>
              </w:rPr>
              <w:tab/>
              <w:t>социальным</w:t>
            </w:r>
            <w:r>
              <w:rPr>
                <w:sz w:val="24"/>
              </w:rPr>
              <w:tab/>
              <w:t>нормам</w:t>
            </w:r>
            <w:r>
              <w:rPr>
                <w:sz w:val="24"/>
              </w:rPr>
              <w:tab/>
            </w:r>
            <w:r>
              <w:rPr>
                <w:spacing w:val="-1"/>
                <w:sz w:val="24"/>
              </w:rPr>
              <w:t>как</w:t>
            </w:r>
          </w:p>
        </w:tc>
        <w:tc>
          <w:tcPr>
            <w:tcW w:w="2797" w:type="dxa"/>
            <w:tcBorders>
              <w:top w:val="nil"/>
              <w:bottom w:val="nil"/>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887"/>
        </w:trPr>
        <w:tc>
          <w:tcPr>
            <w:tcW w:w="7279" w:type="dxa"/>
            <w:tcBorders>
              <w:top w:val="nil"/>
              <w:bottom w:val="nil"/>
            </w:tcBorders>
          </w:tcPr>
          <w:p w:rsidR="00FA0F42" w:rsidRDefault="00112BF8">
            <w:pPr>
              <w:pStyle w:val="TableParagraph"/>
              <w:tabs>
                <w:tab w:val="left" w:pos="2527"/>
                <w:tab w:val="left" w:pos="4450"/>
                <w:tab w:val="left" w:pos="5501"/>
                <w:tab w:val="left" w:pos="6013"/>
              </w:tabs>
              <w:spacing w:before="1" w:line="406" w:lineRule="exact"/>
              <w:ind w:left="799" w:right="65"/>
              <w:rPr>
                <w:sz w:val="24"/>
              </w:rPr>
            </w:pPr>
            <w:r>
              <w:rPr>
                <w:sz w:val="24"/>
              </w:rPr>
              <w:t>регуляторам</w:t>
            </w:r>
            <w:r>
              <w:rPr>
                <w:sz w:val="24"/>
              </w:rPr>
              <w:tab/>
              <w:t>общественной</w:t>
            </w:r>
            <w:r>
              <w:rPr>
                <w:sz w:val="24"/>
              </w:rPr>
              <w:tab/>
              <w:t>жизни</w:t>
            </w:r>
            <w:r>
              <w:rPr>
                <w:sz w:val="24"/>
              </w:rPr>
              <w:tab/>
              <w:t>и</w:t>
            </w:r>
            <w:r>
              <w:rPr>
                <w:sz w:val="24"/>
              </w:rPr>
              <w:tab/>
            </w:r>
            <w:r>
              <w:rPr>
                <w:spacing w:val="-3"/>
                <w:sz w:val="24"/>
              </w:rPr>
              <w:t xml:space="preserve">поведения </w:t>
            </w:r>
            <w:r>
              <w:rPr>
                <w:sz w:val="24"/>
              </w:rPr>
              <w:t>человека в</w:t>
            </w:r>
            <w:r>
              <w:rPr>
                <w:spacing w:val="-6"/>
                <w:sz w:val="24"/>
              </w:rPr>
              <w:t xml:space="preserve"> </w:t>
            </w:r>
            <w:r>
              <w:rPr>
                <w:sz w:val="24"/>
              </w:rPr>
              <w:t>обществе;</w:t>
            </w:r>
          </w:p>
        </w:tc>
        <w:tc>
          <w:tcPr>
            <w:tcW w:w="2797" w:type="dxa"/>
            <w:tcBorders>
              <w:top w:val="nil"/>
              <w:bottom w:val="nil"/>
            </w:tcBorders>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82" w:lineRule="exact"/>
              <w:rPr>
                <w:rFonts w:ascii="Arial"/>
                <w:sz w:val="26"/>
              </w:rPr>
            </w:pPr>
            <w:r>
              <w:rPr>
                <w:rFonts w:ascii="Arial"/>
                <w:w w:val="95"/>
                <w:sz w:val="26"/>
              </w:rPr>
              <w:t xml:space="preserve"> </w:t>
            </w:r>
          </w:p>
        </w:tc>
      </w:tr>
      <w:tr w:rsidR="00FA0F42">
        <w:trPr>
          <w:trHeight w:val="390"/>
        </w:trPr>
        <w:tc>
          <w:tcPr>
            <w:tcW w:w="7279" w:type="dxa"/>
            <w:tcBorders>
              <w:top w:val="nil"/>
              <w:bottom w:val="nil"/>
            </w:tcBorders>
          </w:tcPr>
          <w:p w:rsidR="00FA0F42" w:rsidRDefault="00112BF8">
            <w:pPr>
              <w:pStyle w:val="TableParagraph"/>
              <w:numPr>
                <w:ilvl w:val="0"/>
                <w:numId w:val="46"/>
              </w:numPr>
              <w:tabs>
                <w:tab w:val="left" w:pos="359"/>
                <w:tab w:val="left" w:pos="360"/>
                <w:tab w:val="left" w:pos="1478"/>
                <w:tab w:val="left" w:pos="3617"/>
                <w:tab w:val="left" w:pos="4068"/>
                <w:tab w:val="left" w:pos="5926"/>
              </w:tabs>
              <w:spacing w:before="40" w:line="240" w:lineRule="auto"/>
              <w:ind w:right="63" w:hanging="800"/>
              <w:jc w:val="right"/>
              <w:rPr>
                <w:sz w:val="24"/>
              </w:rPr>
            </w:pPr>
            <w:r>
              <w:rPr>
                <w:sz w:val="24"/>
              </w:rPr>
              <w:t>решать</w:t>
            </w:r>
            <w:r>
              <w:rPr>
                <w:sz w:val="24"/>
              </w:rPr>
              <w:tab/>
              <w:t>познавательные</w:t>
            </w:r>
            <w:r>
              <w:rPr>
                <w:sz w:val="24"/>
              </w:rPr>
              <w:tab/>
              <w:t>и</w:t>
            </w:r>
            <w:r>
              <w:rPr>
                <w:sz w:val="24"/>
              </w:rPr>
              <w:tab/>
              <w:t>практические</w:t>
            </w:r>
            <w:r>
              <w:rPr>
                <w:sz w:val="24"/>
              </w:rPr>
              <w:tab/>
              <w:t>задачи,</w:t>
            </w:r>
          </w:p>
        </w:tc>
        <w:tc>
          <w:tcPr>
            <w:tcW w:w="2797" w:type="dxa"/>
            <w:tcBorders>
              <w:top w:val="nil"/>
              <w:bottom w:val="nil"/>
            </w:tcBorders>
          </w:tcPr>
          <w:p w:rsidR="00FA0F42" w:rsidRDefault="00112BF8">
            <w:pPr>
              <w:pStyle w:val="TableParagraph"/>
              <w:spacing w:line="370" w:lineRule="exact"/>
              <w:rPr>
                <w:rFonts w:ascii="Arial"/>
                <w:sz w:val="34"/>
              </w:rPr>
            </w:pPr>
            <w:r>
              <w:rPr>
                <w:rFonts w:ascii="Arial"/>
                <w:w w:val="95"/>
                <w:sz w:val="34"/>
              </w:rPr>
              <w:t xml:space="preserve"> </w:t>
            </w:r>
          </w:p>
        </w:tc>
      </w:tr>
      <w:tr w:rsidR="00FA0F42">
        <w:trPr>
          <w:trHeight w:val="860"/>
        </w:trPr>
        <w:tc>
          <w:tcPr>
            <w:tcW w:w="7279" w:type="dxa"/>
            <w:tcBorders>
              <w:top w:val="nil"/>
              <w:bottom w:val="nil"/>
            </w:tcBorders>
          </w:tcPr>
          <w:p w:rsidR="00FA0F42" w:rsidRDefault="00112BF8">
            <w:pPr>
              <w:pStyle w:val="TableParagraph"/>
              <w:tabs>
                <w:tab w:val="left" w:pos="2669"/>
                <w:tab w:val="left" w:pos="4075"/>
                <w:tab w:val="left" w:pos="5837"/>
                <w:tab w:val="left" w:pos="6824"/>
              </w:tabs>
              <w:spacing w:before="76" w:line="240" w:lineRule="auto"/>
              <w:ind w:left="799"/>
              <w:rPr>
                <w:sz w:val="24"/>
              </w:rPr>
            </w:pPr>
            <w:r>
              <w:rPr>
                <w:sz w:val="24"/>
              </w:rPr>
              <w:t>отражающие</w:t>
            </w:r>
            <w:r>
              <w:rPr>
                <w:sz w:val="24"/>
              </w:rPr>
              <w:tab/>
              <w:t>действие</w:t>
            </w:r>
            <w:r>
              <w:rPr>
                <w:sz w:val="24"/>
              </w:rPr>
              <w:tab/>
              <w:t>социальных</w:t>
            </w:r>
            <w:r>
              <w:rPr>
                <w:sz w:val="24"/>
              </w:rPr>
              <w:tab/>
              <w:t>норм</w:t>
            </w:r>
            <w:r>
              <w:rPr>
                <w:sz w:val="24"/>
              </w:rPr>
              <w:tab/>
              <w:t>как</w:t>
            </w:r>
          </w:p>
          <w:p w:rsidR="00FA0F42" w:rsidRDefault="00112BF8">
            <w:pPr>
              <w:pStyle w:val="TableParagraph"/>
              <w:tabs>
                <w:tab w:val="left" w:pos="2499"/>
                <w:tab w:val="left" w:pos="4433"/>
                <w:tab w:val="left" w:pos="5494"/>
                <w:tab w:val="left" w:pos="6020"/>
              </w:tabs>
              <w:spacing w:before="133" w:line="240" w:lineRule="auto"/>
              <w:ind w:left="799"/>
              <w:rPr>
                <w:sz w:val="24"/>
              </w:rPr>
            </w:pPr>
            <w:r>
              <w:rPr>
                <w:sz w:val="24"/>
              </w:rPr>
              <w:t>регуляторов</w:t>
            </w:r>
            <w:r>
              <w:rPr>
                <w:sz w:val="24"/>
              </w:rPr>
              <w:tab/>
              <w:t>общественной</w:t>
            </w:r>
            <w:r>
              <w:rPr>
                <w:sz w:val="24"/>
              </w:rPr>
              <w:tab/>
              <w:t>жизни</w:t>
            </w:r>
            <w:r>
              <w:rPr>
                <w:sz w:val="24"/>
              </w:rPr>
              <w:tab/>
              <w:t>и</w:t>
            </w:r>
            <w:r>
              <w:rPr>
                <w:sz w:val="24"/>
              </w:rPr>
              <w:tab/>
              <w:t>поведения</w:t>
            </w:r>
          </w:p>
        </w:tc>
        <w:tc>
          <w:tcPr>
            <w:tcW w:w="2797" w:type="dxa"/>
            <w:tcBorders>
              <w:top w:val="nil"/>
              <w:bottom w:val="nil"/>
            </w:tcBorders>
          </w:tcPr>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76" w:lineRule="exact"/>
              <w:rPr>
                <w:rFonts w:ascii="Arial"/>
                <w:sz w:val="26"/>
              </w:rPr>
            </w:pPr>
            <w:r>
              <w:rPr>
                <w:rFonts w:ascii="Arial"/>
                <w:w w:val="95"/>
                <w:sz w:val="26"/>
              </w:rPr>
              <w:t xml:space="preserve"> </w:t>
            </w:r>
          </w:p>
        </w:tc>
      </w:tr>
      <w:tr w:rsidR="00FA0F42">
        <w:trPr>
          <w:trHeight w:val="297"/>
        </w:trPr>
        <w:tc>
          <w:tcPr>
            <w:tcW w:w="7279" w:type="dxa"/>
            <w:tcBorders>
              <w:top w:val="nil"/>
              <w:bottom w:val="nil"/>
            </w:tcBorders>
          </w:tcPr>
          <w:p w:rsidR="00FA0F42" w:rsidRDefault="00112BF8">
            <w:pPr>
              <w:pStyle w:val="TableParagraph"/>
              <w:spacing w:before="27" w:line="251" w:lineRule="exact"/>
              <w:ind w:left="799"/>
              <w:rPr>
                <w:sz w:val="24"/>
              </w:rPr>
            </w:pPr>
            <w:r>
              <w:rPr>
                <w:sz w:val="24"/>
              </w:rPr>
              <w:t>человека;</w:t>
            </w:r>
          </w:p>
        </w:tc>
        <w:tc>
          <w:tcPr>
            <w:tcW w:w="2797" w:type="dxa"/>
            <w:tcBorders>
              <w:top w:val="nil"/>
              <w:bottom w:val="nil"/>
            </w:tcBorders>
          </w:tcPr>
          <w:p w:rsidR="00FA0F42" w:rsidRDefault="00112BF8">
            <w:pPr>
              <w:pStyle w:val="TableParagraph"/>
              <w:spacing w:line="278" w:lineRule="exact"/>
              <w:rPr>
                <w:rFonts w:ascii="Arial"/>
                <w:sz w:val="26"/>
              </w:rPr>
            </w:pPr>
            <w:r>
              <w:rPr>
                <w:rFonts w:ascii="Arial"/>
                <w:w w:val="95"/>
                <w:sz w:val="26"/>
              </w:rPr>
              <w:t xml:space="preserve"> </w:t>
            </w:r>
          </w:p>
        </w:tc>
      </w:tr>
      <w:tr w:rsidR="00FA0F42">
        <w:trPr>
          <w:trHeight w:val="452"/>
        </w:trPr>
        <w:tc>
          <w:tcPr>
            <w:tcW w:w="7279" w:type="dxa"/>
            <w:tcBorders>
              <w:top w:val="nil"/>
              <w:bottom w:val="nil"/>
            </w:tcBorders>
          </w:tcPr>
          <w:p w:rsidR="00FA0F42" w:rsidRDefault="00112BF8">
            <w:pPr>
              <w:pStyle w:val="TableParagraph"/>
              <w:numPr>
                <w:ilvl w:val="0"/>
                <w:numId w:val="45"/>
              </w:numPr>
              <w:tabs>
                <w:tab w:val="left" w:pos="359"/>
                <w:tab w:val="left" w:pos="360"/>
              </w:tabs>
              <w:spacing w:before="132" w:line="240" w:lineRule="auto"/>
              <w:ind w:right="68" w:hanging="800"/>
              <w:jc w:val="right"/>
              <w:rPr>
                <w:sz w:val="24"/>
              </w:rPr>
            </w:pPr>
            <w:r>
              <w:rPr>
                <w:sz w:val="24"/>
              </w:rPr>
              <w:t>осмысленно читать</w:t>
            </w:r>
            <w:r>
              <w:rPr>
                <w:spacing w:val="6"/>
                <w:sz w:val="24"/>
              </w:rPr>
              <w:t xml:space="preserve"> </w:t>
            </w:r>
            <w:r>
              <w:rPr>
                <w:sz w:val="24"/>
              </w:rPr>
              <w:t>тексты, касающиеся гуманизма,</w:t>
            </w:r>
          </w:p>
        </w:tc>
        <w:tc>
          <w:tcPr>
            <w:tcW w:w="2797" w:type="dxa"/>
            <w:tcBorders>
              <w:top w:val="nil"/>
              <w:bottom w:val="nil"/>
            </w:tcBorders>
          </w:tcPr>
          <w:p w:rsidR="00FA0F42" w:rsidRDefault="00112BF8">
            <w:pPr>
              <w:pStyle w:val="TableParagraph"/>
              <w:spacing w:line="292" w:lineRule="exact"/>
              <w:rPr>
                <w:rFonts w:ascii="Arial"/>
                <w:sz w:val="26"/>
              </w:rPr>
            </w:pPr>
            <w:r>
              <w:rPr>
                <w:rFonts w:ascii="Arial"/>
                <w:w w:val="95"/>
                <w:sz w:val="26"/>
              </w:rPr>
              <w:t xml:space="preserve"> </w:t>
            </w:r>
          </w:p>
        </w:tc>
      </w:tr>
      <w:tr w:rsidR="00FA0F42">
        <w:trPr>
          <w:trHeight w:val="441"/>
        </w:trPr>
        <w:tc>
          <w:tcPr>
            <w:tcW w:w="7279" w:type="dxa"/>
            <w:tcBorders>
              <w:top w:val="nil"/>
              <w:bottom w:val="nil"/>
            </w:tcBorders>
          </w:tcPr>
          <w:p w:rsidR="00FA0F42" w:rsidRDefault="00112BF8">
            <w:pPr>
              <w:pStyle w:val="TableParagraph"/>
              <w:spacing w:before="100" w:line="240" w:lineRule="auto"/>
              <w:ind w:left="799"/>
              <w:rPr>
                <w:sz w:val="24"/>
              </w:rPr>
            </w:pPr>
            <w:r>
              <w:rPr>
                <w:sz w:val="24"/>
              </w:rPr>
              <w:t>гражданственности, патриотизма;</w:t>
            </w:r>
          </w:p>
        </w:tc>
        <w:tc>
          <w:tcPr>
            <w:tcW w:w="2797" w:type="dxa"/>
            <w:tcBorders>
              <w:top w:val="nil"/>
              <w:bottom w:val="nil"/>
            </w:tcBorders>
          </w:tcPr>
          <w:p w:rsidR="00FA0F42" w:rsidRDefault="00112BF8">
            <w:pPr>
              <w:pStyle w:val="TableParagraph"/>
              <w:spacing w:before="25" w:line="240" w:lineRule="auto"/>
              <w:ind w:left="76"/>
              <w:rPr>
                <w:sz w:val="24"/>
              </w:rPr>
            </w:pPr>
            <w:r>
              <w:rPr>
                <w:sz w:val="24"/>
              </w:rPr>
              <w:t>Устный опрос</w:t>
            </w:r>
          </w:p>
        </w:tc>
      </w:tr>
      <w:tr w:rsidR="00FA0F42">
        <w:trPr>
          <w:trHeight w:val="381"/>
        </w:trPr>
        <w:tc>
          <w:tcPr>
            <w:tcW w:w="7279" w:type="dxa"/>
            <w:tcBorders>
              <w:top w:val="nil"/>
              <w:bottom w:val="nil"/>
            </w:tcBorders>
          </w:tcPr>
          <w:p w:rsidR="00FA0F42" w:rsidRDefault="00112BF8">
            <w:pPr>
              <w:pStyle w:val="TableParagraph"/>
              <w:numPr>
                <w:ilvl w:val="0"/>
                <w:numId w:val="44"/>
              </w:numPr>
              <w:tabs>
                <w:tab w:val="left" w:pos="359"/>
                <w:tab w:val="left" w:pos="360"/>
                <w:tab w:val="left" w:pos="1732"/>
                <w:tab w:val="left" w:pos="3494"/>
                <w:tab w:val="left" w:pos="4004"/>
                <w:tab w:val="left" w:pos="5072"/>
                <w:tab w:val="left" w:pos="6635"/>
              </w:tabs>
              <w:spacing w:before="69" w:line="292" w:lineRule="exact"/>
              <w:ind w:right="63" w:hanging="800"/>
              <w:jc w:val="right"/>
              <w:rPr>
                <w:sz w:val="24"/>
              </w:rPr>
            </w:pPr>
            <w:r>
              <w:rPr>
                <w:sz w:val="24"/>
              </w:rPr>
              <w:t>извлекать</w:t>
            </w:r>
            <w:r>
              <w:rPr>
                <w:sz w:val="24"/>
              </w:rPr>
              <w:tab/>
              <w:t>информацию</w:t>
            </w:r>
            <w:r>
              <w:rPr>
                <w:sz w:val="24"/>
              </w:rPr>
              <w:tab/>
              <w:t>из</w:t>
            </w:r>
            <w:r>
              <w:rPr>
                <w:sz w:val="24"/>
              </w:rPr>
              <w:tab/>
              <w:t xml:space="preserve"> разных</w:t>
            </w:r>
            <w:r>
              <w:rPr>
                <w:sz w:val="24"/>
              </w:rPr>
              <w:tab/>
              <w:t>источников</w:t>
            </w:r>
            <w:r>
              <w:rPr>
                <w:sz w:val="24"/>
              </w:rPr>
              <w:tab/>
              <w:t>о</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50"/>
        </w:trPr>
        <w:tc>
          <w:tcPr>
            <w:tcW w:w="7279" w:type="dxa"/>
            <w:tcBorders>
              <w:top w:val="nil"/>
              <w:bottom w:val="nil"/>
            </w:tcBorders>
          </w:tcPr>
          <w:p w:rsidR="00FA0F42" w:rsidRDefault="00112BF8">
            <w:pPr>
              <w:pStyle w:val="TableParagraph"/>
              <w:spacing w:before="112" w:line="240" w:lineRule="auto"/>
              <w:ind w:left="0" w:right="61"/>
              <w:jc w:val="right"/>
              <w:rPr>
                <w:sz w:val="24"/>
              </w:rPr>
            </w:pPr>
            <w:r>
              <w:rPr>
                <w:sz w:val="24"/>
              </w:rPr>
              <w:t>принципах и нормах морали, проблеме морального</w:t>
            </w:r>
          </w:p>
        </w:tc>
        <w:tc>
          <w:tcPr>
            <w:tcW w:w="2797" w:type="dxa"/>
            <w:tcBorders>
              <w:top w:val="nil"/>
              <w:bottom w:val="nil"/>
            </w:tcBorders>
          </w:tcPr>
          <w:p w:rsidR="00FA0F42" w:rsidRDefault="00112BF8">
            <w:pPr>
              <w:pStyle w:val="TableParagraph"/>
              <w:spacing w:before="18" w:line="240" w:lineRule="auto"/>
              <w:ind w:left="76"/>
              <w:rPr>
                <w:sz w:val="24"/>
              </w:rPr>
            </w:pPr>
            <w:r>
              <w:rPr>
                <w:sz w:val="24"/>
              </w:rPr>
              <w:t>Письменная работа</w:t>
            </w:r>
          </w:p>
        </w:tc>
      </w:tr>
      <w:tr w:rsidR="00FA0F42">
        <w:trPr>
          <w:trHeight w:val="363"/>
        </w:trPr>
        <w:tc>
          <w:tcPr>
            <w:tcW w:w="7279" w:type="dxa"/>
            <w:tcBorders>
              <w:top w:val="nil"/>
              <w:bottom w:val="nil"/>
            </w:tcBorders>
          </w:tcPr>
          <w:p w:rsidR="00FA0F42" w:rsidRDefault="00112BF8">
            <w:pPr>
              <w:pStyle w:val="TableParagraph"/>
              <w:spacing w:before="65" w:line="240" w:lineRule="auto"/>
              <w:ind w:left="799"/>
              <w:rPr>
                <w:sz w:val="24"/>
              </w:rPr>
            </w:pPr>
            <w:r>
              <w:rPr>
                <w:sz w:val="24"/>
              </w:rPr>
              <w:t>выбора;</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33"/>
        </w:trPr>
        <w:tc>
          <w:tcPr>
            <w:tcW w:w="7279" w:type="dxa"/>
            <w:tcBorders>
              <w:top w:val="nil"/>
              <w:bottom w:val="nil"/>
            </w:tcBorders>
          </w:tcPr>
          <w:p w:rsidR="00FA0F42" w:rsidRDefault="00112BF8">
            <w:pPr>
              <w:pStyle w:val="TableParagraph"/>
              <w:numPr>
                <w:ilvl w:val="0"/>
                <w:numId w:val="43"/>
              </w:numPr>
              <w:tabs>
                <w:tab w:val="left" w:pos="359"/>
                <w:tab w:val="left" w:pos="360"/>
                <w:tab w:val="left" w:pos="2755"/>
                <w:tab w:val="left" w:pos="4546"/>
              </w:tabs>
              <w:spacing w:before="110" w:line="240" w:lineRule="auto"/>
              <w:ind w:right="80" w:hanging="800"/>
              <w:jc w:val="right"/>
              <w:rPr>
                <w:sz w:val="24"/>
              </w:rPr>
            </w:pPr>
            <w:r>
              <w:rPr>
                <w:sz w:val="24"/>
              </w:rPr>
              <w:t>анализировать,</w:t>
            </w:r>
            <w:r>
              <w:rPr>
                <w:sz w:val="24"/>
              </w:rPr>
              <w:tab/>
              <w:t>обобщать,</w:t>
            </w:r>
            <w:r>
              <w:rPr>
                <w:sz w:val="24"/>
              </w:rPr>
              <w:tab/>
            </w:r>
            <w:r>
              <w:rPr>
                <w:spacing w:val="-2"/>
                <w:sz w:val="24"/>
              </w:rPr>
              <w:t>систематизировать,</w:t>
            </w:r>
          </w:p>
        </w:tc>
        <w:tc>
          <w:tcPr>
            <w:tcW w:w="2797" w:type="dxa"/>
            <w:tcBorders>
              <w:top w:val="nil"/>
              <w:bottom w:val="nil"/>
            </w:tcBorders>
          </w:tcPr>
          <w:p w:rsidR="00FA0F42" w:rsidRDefault="00112BF8">
            <w:pPr>
              <w:pStyle w:val="TableParagraph"/>
              <w:spacing w:before="19" w:line="394" w:lineRule="exact"/>
              <w:rPr>
                <w:rFonts w:ascii="Arial"/>
                <w:sz w:val="36"/>
              </w:rPr>
            </w:pPr>
            <w:r>
              <w:rPr>
                <w:rFonts w:ascii="Arial"/>
                <w:w w:val="95"/>
                <w:sz w:val="36"/>
              </w:rPr>
              <w:t xml:space="preserve"> </w:t>
            </w:r>
          </w:p>
        </w:tc>
      </w:tr>
      <w:tr w:rsidR="00FA0F42">
        <w:trPr>
          <w:trHeight w:val="861"/>
        </w:trPr>
        <w:tc>
          <w:tcPr>
            <w:tcW w:w="7279" w:type="dxa"/>
            <w:tcBorders>
              <w:top w:val="nil"/>
              <w:bottom w:val="nil"/>
            </w:tcBorders>
          </w:tcPr>
          <w:p w:rsidR="00FA0F42" w:rsidRDefault="00112BF8">
            <w:pPr>
              <w:pStyle w:val="TableParagraph"/>
              <w:tabs>
                <w:tab w:val="left" w:pos="2659"/>
                <w:tab w:val="left" w:pos="4726"/>
                <w:tab w:val="left" w:pos="6942"/>
              </w:tabs>
              <w:spacing w:before="2" w:line="406" w:lineRule="exact"/>
              <w:ind w:left="799" w:right="60"/>
              <w:rPr>
                <w:sz w:val="24"/>
              </w:rPr>
            </w:pPr>
            <w:r>
              <w:rPr>
                <w:sz w:val="24"/>
              </w:rPr>
              <w:t>оценивать</w:t>
            </w:r>
            <w:r>
              <w:rPr>
                <w:sz w:val="24"/>
              </w:rPr>
              <w:tab/>
              <w:t>социальную</w:t>
            </w:r>
            <w:r>
              <w:rPr>
                <w:sz w:val="24"/>
              </w:rPr>
              <w:tab/>
              <w:t>информацию</w:t>
            </w:r>
            <w:r>
              <w:rPr>
                <w:sz w:val="24"/>
              </w:rPr>
              <w:tab/>
            </w:r>
            <w:r>
              <w:rPr>
                <w:spacing w:val="-3"/>
                <w:sz w:val="24"/>
              </w:rPr>
              <w:t xml:space="preserve">из </w:t>
            </w:r>
            <w:r>
              <w:rPr>
                <w:sz w:val="24"/>
              </w:rPr>
              <w:t>адаптированных</w:t>
            </w:r>
            <w:r>
              <w:rPr>
                <w:spacing w:val="17"/>
                <w:sz w:val="24"/>
              </w:rPr>
              <w:t xml:space="preserve"> </w:t>
            </w:r>
            <w:r>
              <w:rPr>
                <w:sz w:val="24"/>
              </w:rPr>
              <w:t>источников</w:t>
            </w:r>
            <w:r>
              <w:rPr>
                <w:spacing w:val="19"/>
                <w:sz w:val="24"/>
              </w:rPr>
              <w:t xml:space="preserve"> </w:t>
            </w:r>
            <w:r>
              <w:rPr>
                <w:sz w:val="24"/>
              </w:rPr>
              <w:t>(в</w:t>
            </w:r>
            <w:r>
              <w:rPr>
                <w:spacing w:val="19"/>
                <w:sz w:val="24"/>
              </w:rPr>
              <w:t xml:space="preserve"> </w:t>
            </w:r>
            <w:r>
              <w:rPr>
                <w:sz w:val="24"/>
              </w:rPr>
              <w:t>том</w:t>
            </w:r>
            <w:r>
              <w:rPr>
                <w:spacing w:val="18"/>
                <w:sz w:val="24"/>
              </w:rPr>
              <w:t xml:space="preserve"> </w:t>
            </w:r>
            <w:r>
              <w:rPr>
                <w:sz w:val="24"/>
              </w:rPr>
              <w:t>числе</w:t>
            </w:r>
            <w:r>
              <w:rPr>
                <w:spacing w:val="17"/>
                <w:sz w:val="24"/>
              </w:rPr>
              <w:t xml:space="preserve"> </w:t>
            </w:r>
            <w:r>
              <w:rPr>
                <w:sz w:val="24"/>
              </w:rPr>
              <w:t>учебных</w:t>
            </w:r>
          </w:p>
        </w:tc>
        <w:tc>
          <w:tcPr>
            <w:tcW w:w="2797" w:type="dxa"/>
            <w:tcBorders>
              <w:top w:val="nil"/>
              <w:bottom w:val="nil"/>
            </w:tcBorders>
          </w:tcPr>
          <w:p w:rsidR="00FA0F42" w:rsidRDefault="00112BF8">
            <w:pPr>
              <w:pStyle w:val="TableParagraph"/>
              <w:spacing w:before="1"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77" w:lineRule="exact"/>
              <w:rPr>
                <w:rFonts w:ascii="Arial"/>
                <w:sz w:val="26"/>
              </w:rPr>
            </w:pPr>
            <w:r>
              <w:rPr>
                <w:rFonts w:ascii="Arial"/>
                <w:w w:val="95"/>
                <w:sz w:val="26"/>
              </w:rPr>
              <w:t xml:space="preserve"> </w:t>
            </w:r>
          </w:p>
        </w:tc>
      </w:tr>
      <w:tr w:rsidR="00FA0F42">
        <w:trPr>
          <w:trHeight w:val="882"/>
        </w:trPr>
        <w:tc>
          <w:tcPr>
            <w:tcW w:w="7279" w:type="dxa"/>
            <w:tcBorders>
              <w:top w:val="nil"/>
              <w:bottom w:val="nil"/>
            </w:tcBorders>
          </w:tcPr>
          <w:p w:rsidR="00FA0F42" w:rsidRDefault="00112BF8">
            <w:pPr>
              <w:pStyle w:val="TableParagraph"/>
              <w:tabs>
                <w:tab w:val="left" w:pos="7096"/>
              </w:tabs>
              <w:spacing w:before="50" w:line="240" w:lineRule="auto"/>
              <w:ind w:left="799"/>
              <w:rPr>
                <w:sz w:val="24"/>
              </w:rPr>
            </w:pPr>
            <w:r>
              <w:rPr>
                <w:sz w:val="24"/>
              </w:rPr>
              <w:t xml:space="preserve">материалов) </w:t>
            </w:r>
            <w:r>
              <w:rPr>
                <w:spacing w:val="26"/>
                <w:sz w:val="24"/>
              </w:rPr>
              <w:t xml:space="preserve"> </w:t>
            </w:r>
            <w:r>
              <w:rPr>
                <w:sz w:val="24"/>
              </w:rPr>
              <w:t xml:space="preserve">и </w:t>
            </w:r>
            <w:r>
              <w:rPr>
                <w:spacing w:val="24"/>
                <w:sz w:val="24"/>
              </w:rPr>
              <w:t xml:space="preserve"> </w:t>
            </w:r>
            <w:r>
              <w:rPr>
                <w:sz w:val="24"/>
              </w:rPr>
              <w:t xml:space="preserve">публикаций </w:t>
            </w:r>
            <w:r>
              <w:rPr>
                <w:spacing w:val="24"/>
                <w:sz w:val="24"/>
              </w:rPr>
              <w:t xml:space="preserve"> </w:t>
            </w:r>
            <w:r>
              <w:rPr>
                <w:sz w:val="24"/>
              </w:rPr>
              <w:t xml:space="preserve">в </w:t>
            </w:r>
            <w:r>
              <w:rPr>
                <w:spacing w:val="26"/>
                <w:sz w:val="24"/>
              </w:rPr>
              <w:t xml:space="preserve"> </w:t>
            </w:r>
            <w:r>
              <w:rPr>
                <w:sz w:val="24"/>
              </w:rPr>
              <w:t xml:space="preserve">СМИ, </w:t>
            </w:r>
            <w:r>
              <w:rPr>
                <w:spacing w:val="26"/>
                <w:sz w:val="24"/>
              </w:rPr>
              <w:t xml:space="preserve"> </w:t>
            </w:r>
            <w:r>
              <w:rPr>
                <w:sz w:val="24"/>
              </w:rPr>
              <w:t xml:space="preserve">соотносить </w:t>
            </w:r>
            <w:r>
              <w:rPr>
                <w:spacing w:val="26"/>
                <w:sz w:val="24"/>
              </w:rPr>
              <w:t xml:space="preserve"> </w:t>
            </w:r>
            <w:r>
              <w:rPr>
                <w:sz w:val="24"/>
              </w:rPr>
              <w:t>е</w:t>
            </w:r>
            <w:r>
              <w:rPr>
                <w:rFonts w:ascii="Arimo" w:hAnsi="Arimo"/>
                <w:sz w:val="24"/>
              </w:rPr>
              <w:t>ѐ</w:t>
            </w:r>
            <w:r>
              <w:rPr>
                <w:rFonts w:ascii="Arimo" w:hAnsi="Arimo"/>
                <w:sz w:val="24"/>
              </w:rPr>
              <w:tab/>
            </w:r>
            <w:r>
              <w:rPr>
                <w:sz w:val="24"/>
              </w:rPr>
              <w:t>с</w:t>
            </w:r>
          </w:p>
          <w:p w:rsidR="00FA0F42" w:rsidRDefault="00112BF8">
            <w:pPr>
              <w:pStyle w:val="TableParagraph"/>
              <w:tabs>
                <w:tab w:val="left" w:pos="2628"/>
                <w:tab w:val="left" w:pos="3960"/>
                <w:tab w:val="left" w:pos="4296"/>
                <w:tab w:val="left" w:pos="5770"/>
                <w:tab w:val="left" w:pos="6123"/>
              </w:tabs>
              <w:spacing w:before="133" w:line="240" w:lineRule="auto"/>
              <w:ind w:left="799"/>
              <w:rPr>
                <w:sz w:val="24"/>
              </w:rPr>
            </w:pPr>
            <w:r>
              <w:rPr>
                <w:sz w:val="24"/>
              </w:rPr>
              <w:t>собственными</w:t>
            </w:r>
            <w:r>
              <w:rPr>
                <w:sz w:val="24"/>
              </w:rPr>
              <w:tab/>
              <w:t>знаниями</w:t>
            </w:r>
            <w:r>
              <w:rPr>
                <w:sz w:val="24"/>
              </w:rPr>
              <w:tab/>
              <w:t>о</w:t>
            </w:r>
            <w:r>
              <w:rPr>
                <w:sz w:val="24"/>
              </w:rPr>
              <w:tab/>
              <w:t>моральном</w:t>
            </w:r>
            <w:r>
              <w:rPr>
                <w:sz w:val="24"/>
              </w:rPr>
              <w:tab/>
              <w:t>и</w:t>
            </w:r>
            <w:r>
              <w:rPr>
                <w:sz w:val="24"/>
              </w:rPr>
              <w:tab/>
              <w:t>правовом</w:t>
            </w:r>
          </w:p>
        </w:tc>
        <w:tc>
          <w:tcPr>
            <w:tcW w:w="2797" w:type="dxa"/>
            <w:tcBorders>
              <w:top w:val="nil"/>
              <w:bottom w:val="nil"/>
            </w:tcBorders>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76" w:lineRule="exact"/>
              <w:rPr>
                <w:rFonts w:ascii="Arial"/>
                <w:sz w:val="26"/>
              </w:rPr>
            </w:pPr>
            <w:r>
              <w:rPr>
                <w:rFonts w:ascii="Arial"/>
                <w:w w:val="95"/>
                <w:sz w:val="26"/>
              </w:rPr>
              <w:t xml:space="preserve"> </w:t>
            </w:r>
          </w:p>
        </w:tc>
      </w:tr>
      <w:tr w:rsidR="00FA0F42">
        <w:trPr>
          <w:trHeight w:val="296"/>
        </w:trPr>
        <w:tc>
          <w:tcPr>
            <w:tcW w:w="7279" w:type="dxa"/>
            <w:tcBorders>
              <w:top w:val="nil"/>
              <w:bottom w:val="nil"/>
            </w:tcBorders>
          </w:tcPr>
          <w:p w:rsidR="00FA0F42" w:rsidRDefault="00112BF8">
            <w:pPr>
              <w:pStyle w:val="TableParagraph"/>
              <w:spacing w:line="258" w:lineRule="exact"/>
              <w:ind w:left="799"/>
              <w:rPr>
                <w:sz w:val="24"/>
              </w:rPr>
            </w:pPr>
            <w:r>
              <w:rPr>
                <w:sz w:val="24"/>
              </w:rPr>
              <w:t>регулировании поведения человека;</w:t>
            </w:r>
          </w:p>
        </w:tc>
        <w:tc>
          <w:tcPr>
            <w:tcW w:w="2797" w:type="dxa"/>
            <w:tcBorders>
              <w:top w:val="nil"/>
              <w:bottom w:val="nil"/>
            </w:tcBorders>
          </w:tcPr>
          <w:p w:rsidR="00FA0F42" w:rsidRDefault="00112BF8">
            <w:pPr>
              <w:pStyle w:val="TableParagraph"/>
              <w:spacing w:line="277" w:lineRule="exact"/>
              <w:rPr>
                <w:rFonts w:ascii="Arial"/>
                <w:sz w:val="26"/>
              </w:rPr>
            </w:pPr>
            <w:r>
              <w:rPr>
                <w:rFonts w:ascii="Arial"/>
                <w:w w:val="95"/>
                <w:sz w:val="26"/>
              </w:rPr>
              <w:t xml:space="preserve"> </w:t>
            </w:r>
          </w:p>
        </w:tc>
      </w:tr>
      <w:tr w:rsidR="00FA0F42">
        <w:trPr>
          <w:trHeight w:val="412"/>
        </w:trPr>
        <w:tc>
          <w:tcPr>
            <w:tcW w:w="7279" w:type="dxa"/>
            <w:tcBorders>
              <w:top w:val="nil"/>
              <w:bottom w:val="nil"/>
            </w:tcBorders>
          </w:tcPr>
          <w:p w:rsidR="00FA0F42" w:rsidRDefault="00112BF8">
            <w:pPr>
              <w:pStyle w:val="TableParagraph"/>
              <w:numPr>
                <w:ilvl w:val="0"/>
                <w:numId w:val="42"/>
              </w:numPr>
              <w:tabs>
                <w:tab w:val="left" w:pos="359"/>
                <w:tab w:val="left" w:pos="360"/>
              </w:tabs>
              <w:spacing w:before="97" w:line="240" w:lineRule="auto"/>
              <w:ind w:right="61" w:hanging="800"/>
              <w:jc w:val="right"/>
              <w:rPr>
                <w:sz w:val="24"/>
              </w:rPr>
            </w:pPr>
            <w:r>
              <w:rPr>
                <w:sz w:val="24"/>
              </w:rPr>
              <w:t>оценивать собственные поступки, поведение людей</w:t>
            </w:r>
            <w:r>
              <w:rPr>
                <w:spacing w:val="4"/>
                <w:sz w:val="24"/>
              </w:rPr>
              <w:t xml:space="preserve"> </w:t>
            </w:r>
            <w:r>
              <w:rPr>
                <w:sz w:val="24"/>
              </w:rPr>
              <w:t>с</w:t>
            </w:r>
          </w:p>
        </w:tc>
        <w:tc>
          <w:tcPr>
            <w:tcW w:w="2797" w:type="dxa"/>
            <w:tcBorders>
              <w:top w:val="nil"/>
              <w:bottom w:val="nil"/>
            </w:tcBorders>
          </w:tcPr>
          <w:p w:rsidR="00FA0F42" w:rsidRDefault="00112BF8">
            <w:pPr>
              <w:pStyle w:val="TableParagraph"/>
              <w:spacing w:line="392" w:lineRule="exact"/>
              <w:rPr>
                <w:rFonts w:ascii="Arial"/>
                <w:sz w:val="36"/>
              </w:rPr>
            </w:pPr>
            <w:r>
              <w:rPr>
                <w:rFonts w:ascii="Arial"/>
                <w:w w:val="95"/>
                <w:sz w:val="36"/>
              </w:rPr>
              <w:t xml:space="preserve"> </w:t>
            </w:r>
          </w:p>
        </w:tc>
      </w:tr>
      <w:tr w:rsidR="00FA0F42">
        <w:trPr>
          <w:trHeight w:val="444"/>
        </w:trPr>
        <w:tc>
          <w:tcPr>
            <w:tcW w:w="7279" w:type="dxa"/>
            <w:tcBorders>
              <w:top w:val="nil"/>
              <w:bottom w:val="nil"/>
            </w:tcBorders>
          </w:tcPr>
          <w:p w:rsidR="00FA0F42" w:rsidRDefault="00112BF8">
            <w:pPr>
              <w:pStyle w:val="TableParagraph"/>
              <w:spacing w:before="104" w:line="240" w:lineRule="auto"/>
              <w:ind w:left="776" w:right="1185"/>
              <w:jc w:val="center"/>
              <w:rPr>
                <w:sz w:val="24"/>
              </w:rPr>
            </w:pPr>
            <w:r>
              <w:rPr>
                <w:sz w:val="24"/>
              </w:rPr>
              <w:t>точки зрения их соответствия нормам морали;</w:t>
            </w:r>
          </w:p>
        </w:tc>
        <w:tc>
          <w:tcPr>
            <w:tcW w:w="2797" w:type="dxa"/>
            <w:tcBorders>
              <w:top w:val="nil"/>
              <w:bottom w:val="nil"/>
            </w:tcBorders>
          </w:tcPr>
          <w:p w:rsidR="00FA0F42" w:rsidRDefault="00112BF8">
            <w:pPr>
              <w:pStyle w:val="TableParagraph"/>
              <w:spacing w:before="1" w:line="240" w:lineRule="auto"/>
              <w:ind w:left="76"/>
              <w:rPr>
                <w:sz w:val="24"/>
              </w:rPr>
            </w:pPr>
            <w:r>
              <w:rPr>
                <w:sz w:val="24"/>
              </w:rPr>
              <w:t>Наблюдение</w:t>
            </w:r>
          </w:p>
        </w:tc>
      </w:tr>
      <w:tr w:rsidR="00FA0F42">
        <w:trPr>
          <w:trHeight w:val="368"/>
        </w:trPr>
        <w:tc>
          <w:tcPr>
            <w:tcW w:w="7279" w:type="dxa"/>
            <w:tcBorders>
              <w:top w:val="nil"/>
              <w:bottom w:val="nil"/>
            </w:tcBorders>
          </w:tcPr>
          <w:p w:rsidR="00FA0F42" w:rsidRDefault="00112BF8">
            <w:pPr>
              <w:pStyle w:val="TableParagraph"/>
              <w:numPr>
                <w:ilvl w:val="0"/>
                <w:numId w:val="41"/>
              </w:numPr>
              <w:tabs>
                <w:tab w:val="left" w:pos="359"/>
                <w:tab w:val="left" w:pos="360"/>
              </w:tabs>
              <w:spacing w:before="68" w:line="280" w:lineRule="exact"/>
              <w:ind w:right="64" w:hanging="800"/>
              <w:jc w:val="right"/>
              <w:rPr>
                <w:sz w:val="24"/>
              </w:rPr>
            </w:pPr>
            <w:r>
              <w:rPr>
                <w:sz w:val="24"/>
              </w:rPr>
              <w:t>использовать полученные знания о социальных</w:t>
            </w:r>
            <w:r>
              <w:rPr>
                <w:spacing w:val="35"/>
                <w:sz w:val="24"/>
              </w:rPr>
              <w:t xml:space="preserve"> </w:t>
            </w:r>
            <w:r>
              <w:rPr>
                <w:sz w:val="24"/>
              </w:rPr>
              <w:t>нормах</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912"/>
        </w:trPr>
        <w:tc>
          <w:tcPr>
            <w:tcW w:w="7279" w:type="dxa"/>
            <w:tcBorders>
              <w:top w:val="nil"/>
            </w:tcBorders>
          </w:tcPr>
          <w:p w:rsidR="00FA0F42" w:rsidRDefault="00112BF8">
            <w:pPr>
              <w:pStyle w:val="TableParagraph"/>
              <w:spacing w:before="116" w:line="240" w:lineRule="auto"/>
              <w:ind w:left="799"/>
              <w:rPr>
                <w:sz w:val="24"/>
              </w:rPr>
            </w:pPr>
            <w:r>
              <w:rPr>
                <w:sz w:val="24"/>
              </w:rPr>
              <w:t>в повседневной жизни;</w:t>
            </w:r>
          </w:p>
        </w:tc>
        <w:tc>
          <w:tcPr>
            <w:tcW w:w="2797" w:type="dxa"/>
            <w:tcBorders>
              <w:top w:val="nil"/>
            </w:tcBorders>
          </w:tcPr>
          <w:p w:rsidR="00FA0F42" w:rsidRDefault="00112BF8">
            <w:pPr>
              <w:pStyle w:val="TableParagraph"/>
              <w:spacing w:before="6" w:line="240" w:lineRule="auto"/>
              <w:ind w:left="76"/>
              <w:rPr>
                <w:sz w:val="24"/>
              </w:rPr>
            </w:pPr>
            <w:r>
              <w:rPr>
                <w:sz w:val="24"/>
              </w:rPr>
              <w:t>Наблюдение</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3466"/>
        </w:trPr>
        <w:tc>
          <w:tcPr>
            <w:tcW w:w="7279" w:type="dxa"/>
          </w:tcPr>
          <w:p w:rsidR="00FA0F42" w:rsidRDefault="00112BF8">
            <w:pPr>
              <w:pStyle w:val="TableParagraph"/>
              <w:numPr>
                <w:ilvl w:val="0"/>
                <w:numId w:val="40"/>
              </w:numPr>
              <w:tabs>
                <w:tab w:val="left" w:pos="800"/>
              </w:tabs>
              <w:spacing w:before="68" w:line="352" w:lineRule="auto"/>
              <w:ind w:right="60"/>
              <w:jc w:val="both"/>
              <w:rPr>
                <w:sz w:val="24"/>
              </w:rPr>
            </w:pPr>
            <w:r>
              <w:rPr>
                <w:sz w:val="24"/>
              </w:rPr>
              <w:lastRenderedPageBreak/>
              <w:t>самостоятельно заполнять форму (в том числе электронную) и составлять простейший документ (заявление);</w:t>
            </w:r>
          </w:p>
          <w:p w:rsidR="00FA0F42" w:rsidRDefault="00112BF8">
            <w:pPr>
              <w:pStyle w:val="TableParagraph"/>
              <w:numPr>
                <w:ilvl w:val="0"/>
                <w:numId w:val="40"/>
              </w:numPr>
              <w:tabs>
                <w:tab w:val="left" w:pos="800"/>
              </w:tabs>
              <w:spacing w:before="5" w:line="355" w:lineRule="auto"/>
              <w:ind w:right="59"/>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w:t>
            </w:r>
            <w:r>
              <w:rPr>
                <w:spacing w:val="-8"/>
                <w:sz w:val="24"/>
              </w:rPr>
              <w:t xml:space="preserve"> </w:t>
            </w:r>
            <w:r>
              <w:rPr>
                <w:sz w:val="24"/>
              </w:rPr>
              <w:t>культур.</w:t>
            </w:r>
          </w:p>
        </w:tc>
        <w:tc>
          <w:tcPr>
            <w:tcW w:w="2797" w:type="dxa"/>
          </w:tcPr>
          <w:p w:rsidR="00FA0F42" w:rsidRDefault="00112BF8">
            <w:pPr>
              <w:pStyle w:val="TableParagraph"/>
              <w:spacing w:before="67"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3" w:line="240" w:lineRule="auto"/>
              <w:ind w:left="76"/>
              <w:rPr>
                <w:sz w:val="24"/>
              </w:rPr>
            </w:pPr>
            <w:r>
              <w:rPr>
                <w:sz w:val="24"/>
              </w:rPr>
              <w:t>Наблюдение</w:t>
            </w:r>
          </w:p>
        </w:tc>
      </w:tr>
      <w:tr w:rsidR="00FA0F42">
        <w:trPr>
          <w:trHeight w:val="10894"/>
        </w:trPr>
        <w:tc>
          <w:tcPr>
            <w:tcW w:w="7279" w:type="dxa"/>
          </w:tcPr>
          <w:p w:rsidR="00FA0F42" w:rsidRDefault="00112BF8">
            <w:pPr>
              <w:pStyle w:val="TableParagraph"/>
              <w:spacing w:before="67" w:line="240" w:lineRule="auto"/>
              <w:ind w:left="79"/>
              <w:jc w:val="both"/>
              <w:rPr>
                <w:b/>
                <w:sz w:val="24"/>
              </w:rPr>
            </w:pPr>
            <w:r>
              <w:rPr>
                <w:b/>
                <w:sz w:val="24"/>
              </w:rPr>
              <w:t>Человек как участник правовых отношений:</w:t>
            </w:r>
          </w:p>
          <w:p w:rsidR="00FA0F42" w:rsidRDefault="00112BF8">
            <w:pPr>
              <w:pStyle w:val="TableParagraph"/>
              <w:numPr>
                <w:ilvl w:val="0"/>
                <w:numId w:val="39"/>
              </w:numPr>
              <w:tabs>
                <w:tab w:val="left" w:pos="800"/>
              </w:tabs>
              <w:spacing w:before="134" w:line="360" w:lineRule="auto"/>
              <w:ind w:right="59"/>
              <w:jc w:val="both"/>
              <w:rPr>
                <w:sz w:val="24"/>
              </w:rPr>
            </w:pPr>
            <w:r>
              <w:rPr>
                <w:sz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w:t>
            </w:r>
            <w:r>
              <w:rPr>
                <w:spacing w:val="-6"/>
                <w:sz w:val="24"/>
              </w:rPr>
              <w:t xml:space="preserve"> </w:t>
            </w:r>
            <w:r>
              <w:rPr>
                <w:sz w:val="24"/>
              </w:rPr>
              <w:t>общества;</w:t>
            </w:r>
          </w:p>
          <w:p w:rsidR="00FA0F42" w:rsidRDefault="00112BF8">
            <w:pPr>
              <w:pStyle w:val="TableParagraph"/>
              <w:numPr>
                <w:ilvl w:val="0"/>
                <w:numId w:val="39"/>
              </w:numPr>
              <w:tabs>
                <w:tab w:val="left" w:pos="800"/>
              </w:tabs>
              <w:spacing w:line="352" w:lineRule="auto"/>
              <w:ind w:right="60"/>
              <w:jc w:val="both"/>
              <w:rPr>
                <w:sz w:val="24"/>
              </w:rPr>
            </w:pPr>
            <w:r>
              <w:rPr>
                <w:sz w:val="24"/>
              </w:rPr>
              <w:t>характеризовать право как регулятор общественных отношений, конституционные права и обязанности гражданина Российской Федерации, права реб</w:t>
            </w:r>
            <w:r>
              <w:rPr>
                <w:rFonts w:ascii="Arimo" w:hAnsi="Arimo"/>
                <w:sz w:val="24"/>
              </w:rPr>
              <w:t xml:space="preserve">ѐ </w:t>
            </w:r>
            <w:r>
              <w:rPr>
                <w:sz w:val="24"/>
              </w:rPr>
              <w:t>нка в Российской</w:t>
            </w:r>
            <w:r>
              <w:rPr>
                <w:spacing w:val="-5"/>
                <w:sz w:val="24"/>
              </w:rPr>
              <w:t xml:space="preserve"> </w:t>
            </w:r>
            <w:r>
              <w:rPr>
                <w:sz w:val="24"/>
              </w:rPr>
              <w:t>Федерации;</w:t>
            </w:r>
          </w:p>
          <w:p w:rsidR="00FA0F42" w:rsidRDefault="00112BF8">
            <w:pPr>
              <w:pStyle w:val="TableParagraph"/>
              <w:numPr>
                <w:ilvl w:val="0"/>
                <w:numId w:val="39"/>
              </w:numPr>
              <w:tabs>
                <w:tab w:val="left" w:pos="800"/>
              </w:tabs>
              <w:spacing w:line="355" w:lineRule="auto"/>
              <w:ind w:right="60"/>
              <w:jc w:val="both"/>
              <w:rPr>
                <w:sz w:val="24"/>
              </w:rPr>
            </w:pPr>
            <w:r>
              <w:rPr>
                <w:sz w:val="24"/>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w:t>
            </w:r>
            <w:r>
              <w:rPr>
                <w:rFonts w:ascii="Arimo" w:hAnsi="Arimo"/>
                <w:sz w:val="24"/>
              </w:rPr>
              <w:t xml:space="preserve">ѐ </w:t>
            </w:r>
            <w:r>
              <w:rPr>
                <w:sz w:val="24"/>
              </w:rPr>
              <w:t>нка в Российской Федерации, примеры, поясняющие опасность правонарушений для личности и</w:t>
            </w:r>
            <w:r>
              <w:rPr>
                <w:spacing w:val="-5"/>
                <w:sz w:val="24"/>
              </w:rPr>
              <w:t xml:space="preserve"> </w:t>
            </w:r>
            <w:r>
              <w:rPr>
                <w:sz w:val="24"/>
              </w:rPr>
              <w:t>общества;</w:t>
            </w:r>
          </w:p>
          <w:p w:rsidR="00FA0F42" w:rsidRDefault="00112BF8">
            <w:pPr>
              <w:pStyle w:val="TableParagraph"/>
              <w:numPr>
                <w:ilvl w:val="0"/>
                <w:numId w:val="39"/>
              </w:numPr>
              <w:tabs>
                <w:tab w:val="left" w:pos="800"/>
              </w:tabs>
              <w:spacing w:line="352" w:lineRule="auto"/>
              <w:ind w:right="71"/>
              <w:jc w:val="both"/>
              <w:rPr>
                <w:sz w:val="24"/>
              </w:rPr>
            </w:pPr>
            <w:r>
              <w:rPr>
                <w:sz w:val="24"/>
              </w:rPr>
              <w:t>классифицировать по разным признакам (в том числе устанавливать существенный признак классификации) нормы права, выделяя существенные</w:t>
            </w:r>
            <w:r>
              <w:rPr>
                <w:spacing w:val="-7"/>
                <w:sz w:val="24"/>
              </w:rPr>
              <w:t xml:space="preserve"> </w:t>
            </w:r>
            <w:r>
              <w:rPr>
                <w:sz w:val="24"/>
              </w:rPr>
              <w:t>признаки;</w:t>
            </w:r>
          </w:p>
          <w:p w:rsidR="00FA0F42" w:rsidRDefault="00112BF8">
            <w:pPr>
              <w:pStyle w:val="TableParagraph"/>
              <w:numPr>
                <w:ilvl w:val="0"/>
                <w:numId w:val="39"/>
              </w:numPr>
              <w:tabs>
                <w:tab w:val="left" w:pos="800"/>
              </w:tabs>
              <w:spacing w:line="350" w:lineRule="auto"/>
              <w:ind w:right="64"/>
              <w:jc w:val="both"/>
              <w:rPr>
                <w:sz w:val="24"/>
              </w:rPr>
            </w:pPr>
            <w:r>
              <w:rPr>
                <w:sz w:val="24"/>
              </w:rPr>
              <w:t>сравнивать (в том числе устанавливать основания для сравнения) проступок и преступление, дееспособность малолетних</w:t>
            </w:r>
            <w:r>
              <w:rPr>
                <w:spacing w:val="26"/>
                <w:sz w:val="24"/>
              </w:rPr>
              <w:t xml:space="preserve"> </w:t>
            </w:r>
            <w:r>
              <w:rPr>
                <w:sz w:val="24"/>
              </w:rPr>
              <w:t>в</w:t>
            </w:r>
            <w:r>
              <w:rPr>
                <w:spacing w:val="31"/>
                <w:sz w:val="24"/>
              </w:rPr>
              <w:t xml:space="preserve"> </w:t>
            </w:r>
            <w:r>
              <w:rPr>
                <w:sz w:val="24"/>
              </w:rPr>
              <w:t>возрасте</w:t>
            </w:r>
            <w:r>
              <w:rPr>
                <w:spacing w:val="29"/>
                <w:sz w:val="24"/>
              </w:rPr>
              <w:t xml:space="preserve"> </w:t>
            </w:r>
            <w:r>
              <w:rPr>
                <w:sz w:val="24"/>
              </w:rPr>
              <w:t>от</w:t>
            </w:r>
            <w:r>
              <w:rPr>
                <w:spacing w:val="30"/>
                <w:sz w:val="24"/>
              </w:rPr>
              <w:t xml:space="preserve"> </w:t>
            </w:r>
            <w:r>
              <w:rPr>
                <w:sz w:val="24"/>
              </w:rPr>
              <w:t>6</w:t>
            </w:r>
            <w:r>
              <w:rPr>
                <w:spacing w:val="32"/>
                <w:sz w:val="24"/>
              </w:rPr>
              <w:t xml:space="preserve"> </w:t>
            </w:r>
            <w:r>
              <w:rPr>
                <w:sz w:val="24"/>
              </w:rPr>
              <w:t>до</w:t>
            </w:r>
            <w:r>
              <w:rPr>
                <w:spacing w:val="33"/>
                <w:sz w:val="24"/>
              </w:rPr>
              <w:t xml:space="preserve"> </w:t>
            </w:r>
            <w:r>
              <w:rPr>
                <w:smallCaps/>
                <w:sz w:val="24"/>
              </w:rPr>
              <w:t>14</w:t>
            </w:r>
            <w:r>
              <w:rPr>
                <w:spacing w:val="27"/>
                <w:sz w:val="24"/>
              </w:rPr>
              <w:t xml:space="preserve"> </w:t>
            </w:r>
            <w:r>
              <w:rPr>
                <w:sz w:val="24"/>
              </w:rPr>
              <w:t>лет</w:t>
            </w:r>
            <w:r>
              <w:rPr>
                <w:spacing w:val="33"/>
                <w:sz w:val="24"/>
              </w:rPr>
              <w:t xml:space="preserve"> </w:t>
            </w:r>
            <w:r>
              <w:rPr>
                <w:sz w:val="24"/>
              </w:rPr>
              <w:t>и</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Устный 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3"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before="3"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4" w:lineRule="exact"/>
              <w:rPr>
                <w:rFonts w:ascii="Arial"/>
                <w:sz w:val="31"/>
              </w:rPr>
            </w:pPr>
            <w:r>
              <w:rPr>
                <w:rFonts w:ascii="Arial"/>
                <w:w w:val="95"/>
                <w:sz w:val="31"/>
              </w:rPr>
              <w:t xml:space="preserve"> </w:t>
            </w:r>
          </w:p>
          <w:p w:rsidR="00FA0F42" w:rsidRDefault="00112BF8">
            <w:pPr>
              <w:pStyle w:val="TableParagraph"/>
              <w:spacing w:line="271" w:lineRule="exact"/>
              <w:ind w:left="76"/>
              <w:rPr>
                <w:sz w:val="24"/>
              </w:rPr>
            </w:pPr>
            <w:r>
              <w:rPr>
                <w:sz w:val="24"/>
              </w:rPr>
              <w:t>Письменная работа</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5"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240" w:lineRule="auto"/>
              <w:ind w:left="799"/>
              <w:jc w:val="both"/>
              <w:rPr>
                <w:sz w:val="24"/>
              </w:rPr>
            </w:pPr>
            <w:r>
              <w:rPr>
                <w:sz w:val="24"/>
              </w:rPr>
              <w:lastRenderedPageBreak/>
              <w:t>н</w:t>
            </w:r>
            <w:r>
              <w:rPr>
                <w:spacing w:val="-1"/>
                <w:sz w:val="24"/>
              </w:rPr>
              <w:t>е</w:t>
            </w:r>
            <w:r>
              <w:rPr>
                <w:spacing w:val="-2"/>
                <w:sz w:val="24"/>
              </w:rPr>
              <w:t>с</w:t>
            </w:r>
            <w:r>
              <w:rPr>
                <w:spacing w:val="-1"/>
                <w:sz w:val="24"/>
              </w:rPr>
              <w:t>о</w:t>
            </w:r>
            <w:r>
              <w:rPr>
                <w:sz w:val="24"/>
              </w:rPr>
              <w:t>в</w:t>
            </w:r>
            <w:r>
              <w:rPr>
                <w:spacing w:val="-1"/>
                <w:sz w:val="24"/>
              </w:rPr>
              <w:t>е</w:t>
            </w:r>
            <w:r>
              <w:rPr>
                <w:spacing w:val="-2"/>
                <w:sz w:val="24"/>
              </w:rPr>
              <w:t>р</w:t>
            </w:r>
            <w:r>
              <w:rPr>
                <w:spacing w:val="1"/>
                <w:sz w:val="24"/>
              </w:rPr>
              <w:t>ш</w:t>
            </w:r>
            <w:r>
              <w:rPr>
                <w:spacing w:val="-1"/>
                <w:sz w:val="24"/>
              </w:rPr>
              <w:t>еннол</w:t>
            </w:r>
            <w:r>
              <w:rPr>
                <w:spacing w:val="-2"/>
                <w:sz w:val="24"/>
              </w:rPr>
              <w:t>е</w:t>
            </w:r>
            <w:r>
              <w:rPr>
                <w:sz w:val="24"/>
              </w:rPr>
              <w:t>тних</w:t>
            </w:r>
            <w:r>
              <w:rPr>
                <w:spacing w:val="-1"/>
                <w:sz w:val="24"/>
              </w:rPr>
              <w:t xml:space="preserve"> </w:t>
            </w:r>
            <w:r>
              <w:rPr>
                <w:sz w:val="24"/>
              </w:rPr>
              <w:t>в</w:t>
            </w:r>
            <w:r>
              <w:rPr>
                <w:spacing w:val="-3"/>
                <w:sz w:val="24"/>
              </w:rPr>
              <w:t xml:space="preserve"> </w:t>
            </w:r>
            <w:r>
              <w:rPr>
                <w:spacing w:val="-1"/>
                <w:sz w:val="24"/>
              </w:rPr>
              <w:t>в</w:t>
            </w:r>
            <w:r>
              <w:rPr>
                <w:sz w:val="24"/>
              </w:rPr>
              <w:t>о</w:t>
            </w:r>
            <w:r>
              <w:rPr>
                <w:spacing w:val="-1"/>
                <w:sz w:val="24"/>
              </w:rPr>
              <w:t>зр</w:t>
            </w:r>
            <w:r>
              <w:rPr>
                <w:spacing w:val="-2"/>
                <w:sz w:val="24"/>
              </w:rPr>
              <w:t>а</w:t>
            </w:r>
            <w:r>
              <w:rPr>
                <w:spacing w:val="-1"/>
                <w:sz w:val="24"/>
              </w:rPr>
              <w:t>с</w:t>
            </w:r>
            <w:r>
              <w:rPr>
                <w:sz w:val="24"/>
              </w:rPr>
              <w:t>те</w:t>
            </w:r>
            <w:r>
              <w:rPr>
                <w:spacing w:val="-6"/>
                <w:sz w:val="24"/>
              </w:rPr>
              <w:t xml:space="preserve"> </w:t>
            </w:r>
            <w:r>
              <w:rPr>
                <w:sz w:val="24"/>
              </w:rPr>
              <w:t>от</w:t>
            </w:r>
            <w:r>
              <w:rPr>
                <w:spacing w:val="-3"/>
                <w:sz w:val="24"/>
              </w:rPr>
              <w:t xml:space="preserve"> </w:t>
            </w:r>
            <w:r>
              <w:rPr>
                <w:smallCaps/>
                <w:sz w:val="24"/>
              </w:rPr>
              <w:t>14</w:t>
            </w:r>
            <w:r>
              <w:rPr>
                <w:spacing w:val="-4"/>
                <w:sz w:val="24"/>
              </w:rPr>
              <w:t xml:space="preserve"> </w:t>
            </w:r>
            <w:r>
              <w:rPr>
                <w:sz w:val="24"/>
              </w:rPr>
              <w:t>до</w:t>
            </w:r>
            <w:r>
              <w:rPr>
                <w:spacing w:val="-3"/>
                <w:sz w:val="24"/>
              </w:rPr>
              <w:t xml:space="preserve"> </w:t>
            </w:r>
            <w:r>
              <w:rPr>
                <w:smallCaps/>
                <w:sz w:val="24"/>
              </w:rPr>
              <w:t>18</w:t>
            </w:r>
            <w:r>
              <w:rPr>
                <w:sz w:val="24"/>
              </w:rPr>
              <w:t xml:space="preserve"> </w:t>
            </w:r>
            <w:r>
              <w:rPr>
                <w:spacing w:val="-1"/>
                <w:sz w:val="24"/>
              </w:rPr>
              <w:t>л</w:t>
            </w:r>
            <w:r>
              <w:rPr>
                <w:spacing w:val="-2"/>
                <w:sz w:val="24"/>
              </w:rPr>
              <w:t>е</w:t>
            </w:r>
            <w:r>
              <w:rPr>
                <w:sz w:val="24"/>
              </w:rPr>
              <w:t>т;</w:t>
            </w:r>
          </w:p>
          <w:p w:rsidR="00FA0F42" w:rsidRDefault="00112BF8">
            <w:pPr>
              <w:pStyle w:val="TableParagraph"/>
              <w:numPr>
                <w:ilvl w:val="0"/>
                <w:numId w:val="38"/>
              </w:numPr>
              <w:tabs>
                <w:tab w:val="left" w:pos="800"/>
              </w:tabs>
              <w:spacing w:before="137" w:line="355" w:lineRule="auto"/>
              <w:ind w:right="58"/>
              <w:jc w:val="both"/>
              <w:rPr>
                <w:sz w:val="24"/>
              </w:rPr>
            </w:pPr>
            <w:r>
              <w:rPr>
                <w:sz w:val="24"/>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w:t>
            </w:r>
            <w:r>
              <w:rPr>
                <w:spacing w:val="-6"/>
                <w:sz w:val="24"/>
              </w:rPr>
              <w:t xml:space="preserve"> </w:t>
            </w:r>
            <w:r>
              <w:rPr>
                <w:sz w:val="24"/>
              </w:rPr>
              <w:t>ответственностью;</w:t>
            </w:r>
          </w:p>
          <w:p w:rsidR="00FA0F42" w:rsidRDefault="00112BF8">
            <w:pPr>
              <w:pStyle w:val="TableParagraph"/>
              <w:numPr>
                <w:ilvl w:val="0"/>
                <w:numId w:val="38"/>
              </w:numPr>
              <w:tabs>
                <w:tab w:val="left" w:pos="800"/>
              </w:tabs>
              <w:spacing w:before="2" w:line="360" w:lineRule="auto"/>
              <w:ind w:right="58"/>
              <w:jc w:val="both"/>
              <w:rPr>
                <w:sz w:val="24"/>
              </w:rPr>
            </w:pPr>
            <w:r>
              <w:rPr>
                <w:sz w:val="24"/>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p w:rsidR="00FA0F42" w:rsidRDefault="00112BF8">
            <w:pPr>
              <w:pStyle w:val="TableParagraph"/>
              <w:numPr>
                <w:ilvl w:val="0"/>
                <w:numId w:val="38"/>
              </w:numPr>
              <w:tabs>
                <w:tab w:val="left" w:pos="800"/>
              </w:tabs>
              <w:spacing w:line="352" w:lineRule="auto"/>
              <w:ind w:right="62"/>
              <w:jc w:val="both"/>
              <w:rPr>
                <w:sz w:val="24"/>
              </w:rPr>
            </w:pPr>
            <w:r>
              <w:rPr>
                <w:sz w:val="24"/>
              </w:rPr>
              <w:t xml:space="preserve">определять и аргументировать с использованием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3"/>
                <w:sz w:val="24"/>
              </w:rPr>
              <w:t>о</w:t>
            </w:r>
            <w:r>
              <w:rPr>
                <w:sz w:val="24"/>
              </w:rPr>
              <w:t>п</w:t>
            </w:r>
            <w:r>
              <w:rPr>
                <w:spacing w:val="-3"/>
                <w:sz w:val="24"/>
              </w:rPr>
              <w:t>ы</w:t>
            </w:r>
            <w:r>
              <w:rPr>
                <w:spacing w:val="-1"/>
                <w:sz w:val="24"/>
              </w:rPr>
              <w:t>т</w:t>
            </w:r>
            <w:r>
              <w:rPr>
                <w:sz w:val="24"/>
              </w:rPr>
              <w:t xml:space="preserve">а </w:t>
            </w:r>
            <w:r>
              <w:rPr>
                <w:spacing w:val="-21"/>
                <w:sz w:val="24"/>
              </w:rPr>
              <w:t xml:space="preserve"> </w:t>
            </w:r>
            <w:r>
              <w:rPr>
                <w:spacing w:val="-1"/>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роли правовых норм как регуляторов общественной жизни и поведения</w:t>
            </w:r>
            <w:r>
              <w:rPr>
                <w:spacing w:val="-10"/>
                <w:sz w:val="24"/>
              </w:rPr>
              <w:t xml:space="preserve"> </w:t>
            </w:r>
            <w:r>
              <w:rPr>
                <w:sz w:val="24"/>
              </w:rPr>
              <w:t>человека;</w:t>
            </w:r>
          </w:p>
          <w:p w:rsidR="00FA0F42" w:rsidRDefault="00112BF8">
            <w:pPr>
              <w:pStyle w:val="TableParagraph"/>
              <w:numPr>
                <w:ilvl w:val="0"/>
                <w:numId w:val="38"/>
              </w:numPr>
              <w:tabs>
                <w:tab w:val="left" w:pos="800"/>
              </w:tabs>
              <w:spacing w:line="355" w:lineRule="auto"/>
              <w:ind w:right="58"/>
              <w:jc w:val="both"/>
              <w:rPr>
                <w:sz w:val="24"/>
              </w:rPr>
            </w:pPr>
            <w:r>
              <w:rPr>
                <w:sz w:val="24"/>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
          <w:p w:rsidR="00FA0F42" w:rsidRDefault="00112BF8">
            <w:pPr>
              <w:pStyle w:val="TableParagraph"/>
              <w:numPr>
                <w:ilvl w:val="0"/>
                <w:numId w:val="38"/>
              </w:numPr>
              <w:tabs>
                <w:tab w:val="left" w:pos="800"/>
              </w:tabs>
              <w:spacing w:before="11" w:line="355" w:lineRule="auto"/>
              <w:ind w:right="64"/>
              <w:jc w:val="both"/>
              <w:rPr>
                <w:sz w:val="24"/>
              </w:rPr>
            </w:pPr>
            <w:r>
              <w:rPr>
                <w:sz w:val="24"/>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w:t>
            </w:r>
            <w:r>
              <w:rPr>
                <w:spacing w:val="7"/>
                <w:sz w:val="24"/>
              </w:rPr>
              <w:t xml:space="preserve"> </w:t>
            </w:r>
            <w:r>
              <w:rPr>
                <w:sz w:val="24"/>
              </w:rPr>
              <w:t>и</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51"/>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5"/>
              </w:rPr>
            </w:pPr>
            <w:r>
              <w:rPr>
                <w:rFonts w:ascii="Arial"/>
                <w:w w:val="95"/>
                <w:sz w:val="25"/>
              </w:rPr>
              <w:t xml:space="preserve"> </w:t>
            </w:r>
          </w:p>
          <w:p w:rsidR="00FA0F42" w:rsidRDefault="00112BF8">
            <w:pPr>
              <w:pStyle w:val="TableParagraph"/>
              <w:spacing w:before="1"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4" w:lineRule="exact"/>
              <w:rPr>
                <w:rFonts w:ascii="Arial"/>
                <w:sz w:val="31"/>
              </w:rPr>
            </w:pPr>
            <w:r>
              <w:rPr>
                <w:rFonts w:ascii="Arial"/>
                <w:w w:val="95"/>
                <w:sz w:val="31"/>
              </w:rPr>
              <w:t xml:space="preserve"> </w:t>
            </w:r>
          </w:p>
          <w:p w:rsidR="00FA0F42" w:rsidRDefault="00112BF8">
            <w:pPr>
              <w:pStyle w:val="TableParagraph"/>
              <w:spacing w:before="3"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357" w:lineRule="auto"/>
              <w:ind w:left="799" w:right="63"/>
              <w:jc w:val="both"/>
              <w:rPr>
                <w:sz w:val="24"/>
              </w:rPr>
            </w:pPr>
            <w:r>
              <w:rPr>
                <w:sz w:val="24"/>
              </w:rPr>
              <w:lastRenderedPageBreak/>
              <w:t>свобод человека и гражданина в Российской Федерации, о правах реб</w:t>
            </w:r>
            <w:r>
              <w:rPr>
                <w:rFonts w:ascii="Arimo" w:hAnsi="Arimo"/>
                <w:sz w:val="24"/>
              </w:rPr>
              <w:t xml:space="preserve">ѐ </w:t>
            </w:r>
            <w:r>
              <w:rPr>
                <w:sz w:val="24"/>
              </w:rPr>
              <w:t>нка и способах их защиты и составлять на их основе план, преобразовывать текстовую информацию в таблицу, схему;</w:t>
            </w:r>
          </w:p>
          <w:p w:rsidR="00FA0F42" w:rsidRDefault="00112BF8">
            <w:pPr>
              <w:pStyle w:val="TableParagraph"/>
              <w:numPr>
                <w:ilvl w:val="0"/>
                <w:numId w:val="37"/>
              </w:numPr>
              <w:tabs>
                <w:tab w:val="left" w:pos="800"/>
              </w:tabs>
              <w:spacing w:before="4" w:line="360" w:lineRule="auto"/>
              <w:ind w:right="58"/>
              <w:jc w:val="both"/>
              <w:rPr>
                <w:sz w:val="24"/>
              </w:rPr>
            </w:pPr>
            <w:r>
              <w:rPr>
                <w:sz w:val="24"/>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w:t>
            </w:r>
            <w:r>
              <w:rPr>
                <w:spacing w:val="-11"/>
                <w:sz w:val="24"/>
              </w:rPr>
              <w:t xml:space="preserve"> </w:t>
            </w:r>
            <w:r>
              <w:rPr>
                <w:sz w:val="24"/>
              </w:rPr>
              <w:t>безопасности</w:t>
            </w:r>
            <w:r>
              <w:rPr>
                <w:spacing w:val="-7"/>
                <w:sz w:val="24"/>
              </w:rPr>
              <w:t xml:space="preserve"> </w:t>
            </w:r>
            <w:r>
              <w:rPr>
                <w:sz w:val="24"/>
              </w:rPr>
              <w:t>при</w:t>
            </w:r>
            <w:r>
              <w:rPr>
                <w:spacing w:val="-13"/>
                <w:sz w:val="24"/>
              </w:rPr>
              <w:t xml:space="preserve"> </w:t>
            </w:r>
            <w:r>
              <w:rPr>
                <w:sz w:val="24"/>
              </w:rPr>
              <w:t>работе</w:t>
            </w:r>
            <w:r>
              <w:rPr>
                <w:spacing w:val="-6"/>
                <w:sz w:val="24"/>
              </w:rPr>
              <w:t xml:space="preserve"> </w:t>
            </w:r>
            <w:r>
              <w:rPr>
                <w:sz w:val="24"/>
              </w:rPr>
              <w:t>в</w:t>
            </w:r>
            <w:r>
              <w:rPr>
                <w:spacing w:val="-9"/>
                <w:sz w:val="24"/>
              </w:rPr>
              <w:t xml:space="preserve"> </w:t>
            </w:r>
            <w:r>
              <w:rPr>
                <w:sz w:val="24"/>
              </w:rPr>
              <w:t>Интернете;</w:t>
            </w:r>
          </w:p>
          <w:p w:rsidR="00FA0F42" w:rsidRDefault="00112BF8">
            <w:pPr>
              <w:pStyle w:val="TableParagraph"/>
              <w:numPr>
                <w:ilvl w:val="0"/>
                <w:numId w:val="37"/>
              </w:numPr>
              <w:tabs>
                <w:tab w:val="left" w:pos="800"/>
                <w:tab w:val="left" w:pos="2659"/>
                <w:tab w:val="left" w:pos="3195"/>
                <w:tab w:val="left" w:pos="4726"/>
                <w:tab w:val="left" w:pos="4985"/>
                <w:tab w:val="left" w:pos="6942"/>
              </w:tabs>
              <w:spacing w:line="355" w:lineRule="auto"/>
              <w:ind w:right="58"/>
              <w:jc w:val="both"/>
              <w:rPr>
                <w:sz w:val="24"/>
              </w:rPr>
            </w:pPr>
            <w:r>
              <w:rPr>
                <w:sz w:val="24"/>
              </w:rPr>
              <w:t>анализировать,</w:t>
            </w:r>
            <w:r>
              <w:rPr>
                <w:sz w:val="24"/>
              </w:rPr>
              <w:tab/>
            </w:r>
            <w:r>
              <w:rPr>
                <w:sz w:val="24"/>
              </w:rPr>
              <w:tab/>
              <w:t>обобщать,</w:t>
            </w:r>
            <w:r>
              <w:rPr>
                <w:sz w:val="24"/>
              </w:rPr>
              <w:tab/>
            </w:r>
            <w:r>
              <w:rPr>
                <w:sz w:val="24"/>
              </w:rPr>
              <w:tab/>
            </w:r>
            <w:r>
              <w:rPr>
                <w:spacing w:val="-1"/>
                <w:sz w:val="24"/>
              </w:rPr>
              <w:t xml:space="preserve">систематизировать, </w:t>
            </w:r>
            <w:r>
              <w:rPr>
                <w:sz w:val="24"/>
              </w:rPr>
              <w:t>оценивать</w:t>
            </w:r>
            <w:r>
              <w:rPr>
                <w:sz w:val="24"/>
              </w:rPr>
              <w:tab/>
              <w:t>социальную</w:t>
            </w:r>
            <w:r>
              <w:rPr>
                <w:sz w:val="24"/>
              </w:rPr>
              <w:tab/>
              <w:t>информацию</w:t>
            </w:r>
            <w:r>
              <w:rPr>
                <w:sz w:val="24"/>
              </w:rPr>
              <w:tab/>
            </w:r>
            <w:r>
              <w:rPr>
                <w:spacing w:val="-3"/>
                <w:sz w:val="24"/>
              </w:rPr>
              <w:t xml:space="preserve">из </w:t>
            </w:r>
            <w:r>
              <w:rPr>
                <w:sz w:val="24"/>
              </w:rPr>
              <w:t>адаптированных источников (в том числе учебных материалов) и публикаций СМИ, соотносить е</w:t>
            </w:r>
            <w:r>
              <w:rPr>
                <w:rFonts w:ascii="Arimo" w:hAnsi="Arimo"/>
                <w:sz w:val="24"/>
              </w:rPr>
              <w:t xml:space="preserve">ѐ </w:t>
            </w:r>
            <w:r>
              <w:rPr>
                <w:sz w:val="24"/>
              </w:rPr>
              <w:t>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w:t>
            </w:r>
            <w:r>
              <w:rPr>
                <w:spacing w:val="-9"/>
                <w:sz w:val="24"/>
              </w:rPr>
              <w:t xml:space="preserve"> </w:t>
            </w:r>
            <w:r>
              <w:rPr>
                <w:sz w:val="24"/>
              </w:rPr>
              <w:t>аргументами;</w:t>
            </w:r>
          </w:p>
          <w:p w:rsidR="00FA0F42" w:rsidRDefault="00112BF8">
            <w:pPr>
              <w:pStyle w:val="TableParagraph"/>
              <w:numPr>
                <w:ilvl w:val="0"/>
                <w:numId w:val="37"/>
              </w:numPr>
              <w:tabs>
                <w:tab w:val="left" w:pos="800"/>
              </w:tabs>
              <w:spacing w:line="355" w:lineRule="auto"/>
              <w:ind w:right="62"/>
              <w:jc w:val="both"/>
              <w:rPr>
                <w:sz w:val="24"/>
              </w:rPr>
            </w:pPr>
            <w:r>
              <w:rPr>
                <w:sz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FA0F42" w:rsidRDefault="00112BF8">
            <w:pPr>
              <w:pStyle w:val="TableParagraph"/>
              <w:numPr>
                <w:ilvl w:val="0"/>
                <w:numId w:val="37"/>
              </w:numPr>
              <w:tabs>
                <w:tab w:val="left" w:pos="800"/>
                <w:tab w:val="left" w:pos="2314"/>
                <w:tab w:val="left" w:pos="3883"/>
                <w:tab w:val="left" w:pos="5717"/>
              </w:tabs>
              <w:spacing w:line="357" w:lineRule="auto"/>
              <w:ind w:right="56"/>
              <w:jc w:val="both"/>
              <w:rPr>
                <w:sz w:val="24"/>
              </w:rPr>
            </w:pPr>
            <w:r>
              <w:rPr>
                <w:sz w:val="24"/>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w:t>
            </w:r>
            <w:r>
              <w:rPr>
                <w:rFonts w:ascii="Arimo" w:hAnsi="Arimo"/>
                <w:sz w:val="24"/>
              </w:rPr>
              <w:t xml:space="preserve">ѐ </w:t>
            </w:r>
            <w:r>
              <w:rPr>
                <w:sz w:val="24"/>
              </w:rPr>
              <w:t>том приобрет</w:t>
            </w:r>
            <w:r>
              <w:rPr>
                <w:rFonts w:ascii="Arimo" w:hAnsi="Arimo"/>
                <w:sz w:val="24"/>
              </w:rPr>
              <w:t xml:space="preserve">ѐ </w:t>
            </w:r>
            <w:r>
              <w:rPr>
                <w:spacing w:val="2"/>
                <w:sz w:val="24"/>
              </w:rPr>
              <w:t xml:space="preserve">нных </w:t>
            </w:r>
            <w:r>
              <w:rPr>
                <w:sz w:val="24"/>
              </w:rPr>
              <w:t>представлений о профессиях в сфере</w:t>
            </w:r>
            <w:r>
              <w:rPr>
                <w:sz w:val="24"/>
              </w:rPr>
              <w:tab/>
              <w:t>права,</w:t>
            </w:r>
            <w:r>
              <w:rPr>
                <w:sz w:val="24"/>
              </w:rPr>
              <w:tab/>
              <w:t>включая</w:t>
            </w:r>
            <w:r>
              <w:rPr>
                <w:sz w:val="24"/>
              </w:rPr>
              <w:tab/>
              <w:t>деятельность</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3"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7" w:line="230" w:lineRule="exact"/>
              <w:rPr>
                <w:rFonts w:ascii="Arial"/>
                <w:sz w:val="20"/>
              </w:rPr>
            </w:pPr>
            <w:r>
              <w:rPr>
                <w:rFonts w:ascii="Arial"/>
                <w:w w:val="95"/>
                <w:sz w:val="20"/>
              </w:rPr>
              <w:t xml:space="preserve"> </w:t>
            </w:r>
          </w:p>
          <w:p w:rsidR="00FA0F42" w:rsidRDefault="00112BF8">
            <w:pPr>
              <w:pStyle w:val="TableParagraph"/>
              <w:spacing w:line="270"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6"/>
              </w:rPr>
            </w:pPr>
            <w:r>
              <w:rPr>
                <w:rFonts w:ascii="Arial"/>
                <w:w w:val="95"/>
                <w:sz w:val="26"/>
              </w:rPr>
              <w:t xml:space="preserve"> </w:t>
            </w:r>
          </w:p>
          <w:p w:rsidR="00FA0F42" w:rsidRDefault="00112BF8">
            <w:pPr>
              <w:pStyle w:val="TableParagraph"/>
              <w:spacing w:before="1" w:line="240" w:lineRule="auto"/>
              <w:ind w:left="76"/>
              <w:rPr>
                <w:sz w:val="24"/>
              </w:rPr>
            </w:pPr>
            <w:r>
              <w:rPr>
                <w:sz w:val="24"/>
              </w:rPr>
              <w:t>Наблюдение</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7148"/>
        </w:trPr>
        <w:tc>
          <w:tcPr>
            <w:tcW w:w="7279" w:type="dxa"/>
          </w:tcPr>
          <w:p w:rsidR="00FA0F42" w:rsidRDefault="00112BF8">
            <w:pPr>
              <w:pStyle w:val="TableParagraph"/>
              <w:spacing w:before="67" w:line="360" w:lineRule="auto"/>
              <w:ind w:left="799" w:right="58"/>
              <w:jc w:val="both"/>
              <w:rPr>
                <w:sz w:val="24"/>
              </w:rPr>
            </w:pPr>
            <w:r>
              <w:rPr>
                <w:sz w:val="24"/>
              </w:rPr>
              <w:lastRenderedPageBreak/>
              <w:t>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A0F42" w:rsidRDefault="00112BF8">
            <w:pPr>
              <w:pStyle w:val="TableParagraph"/>
              <w:numPr>
                <w:ilvl w:val="0"/>
                <w:numId w:val="36"/>
              </w:numPr>
              <w:tabs>
                <w:tab w:val="left" w:pos="800"/>
              </w:tabs>
              <w:spacing w:before="1" w:line="355" w:lineRule="auto"/>
              <w:ind w:right="63"/>
              <w:jc w:val="both"/>
              <w:rPr>
                <w:sz w:val="24"/>
              </w:rPr>
            </w:pPr>
            <w:r>
              <w:rPr>
                <w:sz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FA0F42" w:rsidRDefault="00112BF8">
            <w:pPr>
              <w:pStyle w:val="TableParagraph"/>
              <w:numPr>
                <w:ilvl w:val="0"/>
                <w:numId w:val="36"/>
              </w:numPr>
              <w:tabs>
                <w:tab w:val="left" w:pos="800"/>
              </w:tabs>
              <w:spacing w:before="1" w:line="357"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345" w:lineRule="exact"/>
              <w:rPr>
                <w:rFonts w:ascii="Arial"/>
                <w:sz w:val="30"/>
              </w:rPr>
            </w:pPr>
            <w:r>
              <w:rPr>
                <w:rFonts w:ascii="Arial"/>
                <w:w w:val="95"/>
                <w:sz w:val="30"/>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240" w:lineRule="auto"/>
              <w:ind w:left="76"/>
              <w:rPr>
                <w:sz w:val="24"/>
              </w:rPr>
            </w:pPr>
            <w:r>
              <w:rPr>
                <w:sz w:val="24"/>
              </w:rPr>
              <w:t>Наблюдение</w:t>
            </w:r>
          </w:p>
        </w:tc>
      </w:tr>
      <w:tr w:rsidR="00FA0F42">
        <w:trPr>
          <w:trHeight w:val="7147"/>
        </w:trPr>
        <w:tc>
          <w:tcPr>
            <w:tcW w:w="7279" w:type="dxa"/>
          </w:tcPr>
          <w:p w:rsidR="00FA0F42" w:rsidRDefault="00112BF8">
            <w:pPr>
              <w:pStyle w:val="TableParagraph"/>
              <w:spacing w:before="67" w:line="240" w:lineRule="auto"/>
              <w:ind w:left="79"/>
              <w:jc w:val="both"/>
              <w:rPr>
                <w:b/>
                <w:sz w:val="24"/>
              </w:rPr>
            </w:pPr>
            <w:r>
              <w:rPr>
                <w:b/>
                <w:sz w:val="24"/>
              </w:rPr>
              <w:t>Основы российского права:</w:t>
            </w:r>
          </w:p>
          <w:p w:rsidR="00FA0F42" w:rsidRDefault="00112BF8">
            <w:pPr>
              <w:pStyle w:val="TableParagraph"/>
              <w:numPr>
                <w:ilvl w:val="0"/>
                <w:numId w:val="35"/>
              </w:numPr>
              <w:tabs>
                <w:tab w:val="left" w:pos="800"/>
                <w:tab w:val="left" w:pos="4577"/>
              </w:tabs>
              <w:spacing w:before="134" w:line="360" w:lineRule="auto"/>
              <w:ind w:right="55"/>
              <w:jc w:val="both"/>
              <w:rPr>
                <w:sz w:val="24"/>
              </w:rPr>
            </w:pPr>
            <w:r>
              <w:rPr>
                <w:sz w:val="24"/>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w:t>
            </w:r>
            <w:r>
              <w:rPr>
                <w:sz w:val="24"/>
              </w:rPr>
              <w:tab/>
            </w:r>
            <w:r>
              <w:rPr>
                <w:spacing w:val="-1"/>
                <w:sz w:val="24"/>
              </w:rPr>
              <w:t xml:space="preserve">(гражданско-правовой, </w:t>
            </w:r>
            <w:r>
              <w:rPr>
                <w:sz w:val="24"/>
              </w:rPr>
              <w:t>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w:t>
            </w:r>
            <w:r>
              <w:rPr>
                <w:spacing w:val="-9"/>
                <w:sz w:val="24"/>
              </w:rPr>
              <w:t xml:space="preserve"> </w:t>
            </w:r>
            <w:r>
              <w:rPr>
                <w:sz w:val="24"/>
              </w:rPr>
              <w:t>экстремизма;</w:t>
            </w:r>
          </w:p>
          <w:p w:rsidR="00FA0F42" w:rsidRDefault="00112BF8">
            <w:pPr>
              <w:pStyle w:val="TableParagraph"/>
              <w:numPr>
                <w:ilvl w:val="0"/>
                <w:numId w:val="35"/>
              </w:numPr>
              <w:tabs>
                <w:tab w:val="left" w:pos="800"/>
              </w:tabs>
              <w:spacing w:line="352" w:lineRule="auto"/>
              <w:ind w:right="62"/>
              <w:jc w:val="both"/>
              <w:rPr>
                <w:sz w:val="24"/>
              </w:rPr>
            </w:pPr>
            <w:r>
              <w:rPr>
                <w:sz w:val="24"/>
              </w:rPr>
              <w:t>характеризовать роль Конституции Российской Федерации в системе российского права; правоохранительных органов в защите</w:t>
            </w:r>
            <w:r>
              <w:rPr>
                <w:spacing w:val="27"/>
                <w:sz w:val="24"/>
              </w:rPr>
              <w:t xml:space="preserve"> </w:t>
            </w:r>
            <w:r>
              <w:rPr>
                <w:sz w:val="24"/>
              </w:rPr>
              <w:t>правопорядка,</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57" w:line="240" w:lineRule="auto"/>
              <w:ind w:left="76"/>
              <w:rPr>
                <w:sz w:val="24"/>
              </w:rPr>
            </w:pPr>
            <w:r>
              <w:rPr>
                <w:sz w:val="24"/>
              </w:rPr>
              <w:t>Устный</w:t>
            </w:r>
            <w:r>
              <w:rPr>
                <w:spacing w:val="-14"/>
                <w:sz w:val="24"/>
              </w:rPr>
              <w:t xml:space="preserve"> </w:t>
            </w:r>
            <w:r>
              <w:rPr>
                <w:sz w:val="24"/>
              </w:rPr>
              <w:t>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tabs>
                <w:tab w:val="left" w:pos="2890"/>
                <w:tab w:val="left" w:pos="4875"/>
                <w:tab w:val="left" w:pos="7055"/>
              </w:tabs>
              <w:spacing w:before="67" w:line="360" w:lineRule="auto"/>
              <w:ind w:left="799" w:right="58"/>
              <w:jc w:val="both"/>
              <w:rPr>
                <w:sz w:val="24"/>
              </w:rPr>
            </w:pPr>
            <w:r>
              <w:rPr>
                <w:sz w:val="24"/>
              </w:rPr>
              <w:lastRenderedPageBreak/>
              <w:t>обеспечении</w:t>
            </w:r>
            <w:r>
              <w:rPr>
                <w:sz w:val="24"/>
              </w:rPr>
              <w:tab/>
              <w:t>социальной</w:t>
            </w:r>
            <w:r>
              <w:rPr>
                <w:sz w:val="24"/>
              </w:rPr>
              <w:tab/>
              <w:t>стабильности</w:t>
            </w:r>
            <w:r>
              <w:rPr>
                <w:sz w:val="24"/>
              </w:rPr>
              <w:tab/>
            </w:r>
            <w:r>
              <w:rPr>
                <w:spacing w:val="-11"/>
                <w:sz w:val="24"/>
              </w:rPr>
              <w:t xml:space="preserve">и </w:t>
            </w:r>
            <w:r>
              <w:rPr>
                <w:sz w:val="24"/>
              </w:rPr>
              <w:t>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p w:rsidR="00FA0F42" w:rsidRDefault="00112BF8">
            <w:pPr>
              <w:pStyle w:val="TableParagraph"/>
              <w:numPr>
                <w:ilvl w:val="0"/>
                <w:numId w:val="34"/>
              </w:numPr>
              <w:tabs>
                <w:tab w:val="left" w:pos="800"/>
              </w:tabs>
              <w:spacing w:before="1" w:line="340" w:lineRule="auto"/>
              <w:ind w:right="60"/>
              <w:jc w:val="both"/>
              <w:rPr>
                <w:sz w:val="24"/>
              </w:rPr>
            </w:pPr>
            <w:r>
              <w:rPr>
                <w:sz w:val="24"/>
              </w:rPr>
              <w:t>иметь представлении о содержании трудового договора, видах правонарушений и видов</w:t>
            </w:r>
            <w:r>
              <w:rPr>
                <w:spacing w:val="-13"/>
                <w:sz w:val="24"/>
              </w:rPr>
              <w:t xml:space="preserve"> </w:t>
            </w:r>
            <w:r>
              <w:rPr>
                <w:sz w:val="24"/>
              </w:rPr>
              <w:t>наказаний;</w:t>
            </w:r>
          </w:p>
          <w:p w:rsidR="00FA0F42" w:rsidRDefault="00112BF8">
            <w:pPr>
              <w:pStyle w:val="TableParagraph"/>
              <w:numPr>
                <w:ilvl w:val="0"/>
                <w:numId w:val="34"/>
              </w:numPr>
              <w:tabs>
                <w:tab w:val="left" w:pos="800"/>
                <w:tab w:val="left" w:pos="3605"/>
                <w:tab w:val="left" w:pos="5969"/>
              </w:tabs>
              <w:spacing w:before="25" w:line="355" w:lineRule="auto"/>
              <w:ind w:right="57"/>
              <w:jc w:val="both"/>
              <w:rPr>
                <w:sz w:val="24"/>
              </w:rPr>
            </w:pPr>
            <w:r>
              <w:rPr>
                <w:sz w:val="24"/>
              </w:rPr>
              <w:t>приводить примеры законов и подзаконных актов и моделировать ситуации, регулируемые нормами гражданского,</w:t>
            </w:r>
            <w:r>
              <w:rPr>
                <w:sz w:val="24"/>
              </w:rPr>
              <w:tab/>
              <w:t>трудового,</w:t>
            </w:r>
            <w:r>
              <w:rPr>
                <w:sz w:val="24"/>
              </w:rPr>
              <w:tab/>
              <w:t>семейного, административного и уголовного права, в том числе связанные с применением санкций за соверш</w:t>
            </w:r>
            <w:r>
              <w:rPr>
                <w:rFonts w:ascii="Arimo" w:hAnsi="Arimo"/>
                <w:sz w:val="24"/>
              </w:rPr>
              <w:t xml:space="preserve">ѐ </w:t>
            </w:r>
            <w:r>
              <w:rPr>
                <w:sz w:val="24"/>
              </w:rPr>
              <w:t>нные правонарушения;</w:t>
            </w:r>
          </w:p>
          <w:p w:rsidR="00FA0F42" w:rsidRDefault="00112BF8">
            <w:pPr>
              <w:pStyle w:val="TableParagraph"/>
              <w:numPr>
                <w:ilvl w:val="0"/>
                <w:numId w:val="34"/>
              </w:numPr>
              <w:tabs>
                <w:tab w:val="left" w:pos="800"/>
              </w:tabs>
              <w:spacing w:line="355" w:lineRule="auto"/>
              <w:ind w:right="61"/>
              <w:jc w:val="both"/>
              <w:rPr>
                <w:sz w:val="24"/>
              </w:rPr>
            </w:pPr>
            <w:r>
              <w:rPr>
                <w:sz w:val="24"/>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A0F42" w:rsidRDefault="00112BF8">
            <w:pPr>
              <w:pStyle w:val="TableParagraph"/>
              <w:numPr>
                <w:ilvl w:val="0"/>
                <w:numId w:val="34"/>
              </w:numPr>
              <w:tabs>
                <w:tab w:val="left" w:pos="800"/>
              </w:tabs>
              <w:spacing w:before="4" w:line="355" w:lineRule="auto"/>
              <w:ind w:right="63"/>
              <w:jc w:val="both"/>
              <w:rPr>
                <w:sz w:val="24"/>
              </w:rPr>
            </w:pPr>
            <w:r>
              <w:rPr>
                <w:sz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w:t>
            </w:r>
            <w:r>
              <w:rPr>
                <w:spacing w:val="-4"/>
                <w:sz w:val="24"/>
              </w:rPr>
              <w:t xml:space="preserve"> </w:t>
            </w:r>
            <w:r>
              <w:rPr>
                <w:sz w:val="24"/>
              </w:rPr>
              <w:t>отношения;</w:t>
            </w:r>
          </w:p>
          <w:p w:rsidR="00FA0F42" w:rsidRDefault="00112BF8">
            <w:pPr>
              <w:pStyle w:val="TableParagraph"/>
              <w:numPr>
                <w:ilvl w:val="0"/>
                <w:numId w:val="34"/>
              </w:numPr>
              <w:tabs>
                <w:tab w:val="left" w:pos="800"/>
              </w:tabs>
              <w:spacing w:before="13" w:line="355" w:lineRule="auto"/>
              <w:ind w:right="59"/>
              <w:jc w:val="both"/>
              <w:rPr>
                <w:sz w:val="24"/>
              </w:rPr>
            </w:pPr>
            <w:r>
              <w:rPr>
                <w:sz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A0F42" w:rsidRDefault="00112BF8">
            <w:pPr>
              <w:pStyle w:val="TableParagraph"/>
              <w:numPr>
                <w:ilvl w:val="0"/>
                <w:numId w:val="34"/>
              </w:numPr>
              <w:tabs>
                <w:tab w:val="left" w:pos="800"/>
              </w:tabs>
              <w:spacing w:before="2" w:line="355" w:lineRule="auto"/>
              <w:ind w:right="62"/>
              <w:jc w:val="both"/>
              <w:rPr>
                <w:sz w:val="24"/>
              </w:rPr>
            </w:pPr>
            <w:r>
              <w:rPr>
                <w:sz w:val="24"/>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w:t>
            </w:r>
            <w:r>
              <w:rPr>
                <w:spacing w:val="37"/>
                <w:sz w:val="24"/>
              </w:rPr>
              <w:t xml:space="preserve"> </w:t>
            </w:r>
            <w:r>
              <w:rPr>
                <w:sz w:val="24"/>
              </w:rPr>
              <w:t>неприемлемости</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345" w:lineRule="exact"/>
              <w:rPr>
                <w:rFonts w:ascii="Arial"/>
                <w:sz w:val="30"/>
              </w:rPr>
            </w:pPr>
            <w:r>
              <w:rPr>
                <w:rFonts w:ascii="Arial"/>
                <w:w w:val="95"/>
                <w:sz w:val="30"/>
              </w:rPr>
              <w:t xml:space="preserve"> </w:t>
            </w:r>
          </w:p>
          <w:p w:rsidR="00FA0F42" w:rsidRDefault="00112BF8">
            <w:pPr>
              <w:pStyle w:val="TableParagraph"/>
              <w:spacing w:line="720" w:lineRule="auto"/>
              <w:ind w:left="76" w:right="500"/>
              <w:rPr>
                <w:sz w:val="24"/>
              </w:rPr>
            </w:pPr>
            <w:r>
              <w:rPr>
                <w:sz w:val="24"/>
              </w:rPr>
              <w:t xml:space="preserve">Устный </w:t>
            </w:r>
            <w:r>
              <w:rPr>
                <w:spacing w:val="-4"/>
                <w:sz w:val="24"/>
              </w:rPr>
              <w:t xml:space="preserve">опрос </w:t>
            </w:r>
            <w:r>
              <w:rPr>
                <w:sz w:val="24"/>
              </w:rPr>
              <w:t>Устный</w:t>
            </w:r>
            <w:r>
              <w:rPr>
                <w:spacing w:val="-21"/>
                <w:sz w:val="24"/>
              </w:rPr>
              <w:t xml:space="preserve"> </w:t>
            </w:r>
            <w:r>
              <w:rPr>
                <w:sz w:val="24"/>
              </w:rPr>
              <w:t>опрос</w:t>
            </w:r>
          </w:p>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4"/>
              </w:rPr>
            </w:pPr>
            <w:r>
              <w:rPr>
                <w:rFonts w:ascii="Arial"/>
                <w:w w:val="95"/>
                <w:sz w:val="24"/>
              </w:rPr>
              <w:t xml:space="preserve"> </w:t>
            </w:r>
          </w:p>
          <w:p w:rsidR="00FA0F42" w:rsidRDefault="00112BF8">
            <w:pPr>
              <w:pStyle w:val="TableParagraph"/>
              <w:spacing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Письменная работа</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64"/>
              <w:jc w:val="both"/>
              <w:rPr>
                <w:sz w:val="24"/>
              </w:rPr>
            </w:pPr>
            <w:r>
              <w:rPr>
                <w:sz w:val="24"/>
              </w:rPr>
              <w:lastRenderedPageBreak/>
              <w:t>уголовных и административных правонарушений, экстремизма, терроризма, коррупции и необходимости противостоять им;</w:t>
            </w:r>
          </w:p>
          <w:p w:rsidR="00FA0F42" w:rsidRDefault="00112BF8">
            <w:pPr>
              <w:pStyle w:val="TableParagraph"/>
              <w:numPr>
                <w:ilvl w:val="0"/>
                <w:numId w:val="33"/>
              </w:numPr>
              <w:tabs>
                <w:tab w:val="left" w:pos="800"/>
              </w:tabs>
              <w:spacing w:line="355" w:lineRule="auto"/>
              <w:ind w:right="58"/>
              <w:jc w:val="both"/>
              <w:rPr>
                <w:sz w:val="24"/>
              </w:rPr>
            </w:pPr>
            <w:r>
              <w:rPr>
                <w:spacing w:val="-1"/>
                <w:sz w:val="24"/>
              </w:rPr>
              <w:t>опр</w:t>
            </w:r>
            <w:r>
              <w:rPr>
                <w:spacing w:val="-4"/>
                <w:sz w:val="24"/>
              </w:rPr>
              <w:t>е</w:t>
            </w:r>
            <w:r>
              <w:rPr>
                <w:sz w:val="24"/>
              </w:rPr>
              <w:t>д</w:t>
            </w:r>
            <w:r>
              <w:rPr>
                <w:spacing w:val="-1"/>
                <w:sz w:val="24"/>
              </w:rPr>
              <w:t>е</w:t>
            </w:r>
            <w:r>
              <w:rPr>
                <w:spacing w:val="-4"/>
                <w:sz w:val="24"/>
              </w:rPr>
              <w:t>л</w:t>
            </w:r>
            <w:r>
              <w:rPr>
                <w:sz w:val="24"/>
              </w:rPr>
              <w:t>ять</w:t>
            </w:r>
            <w:r>
              <w:rPr>
                <w:spacing w:val="10"/>
                <w:sz w:val="24"/>
              </w:rPr>
              <w:t xml:space="preserve"> </w:t>
            </w:r>
            <w:r>
              <w:rPr>
                <w:sz w:val="24"/>
              </w:rPr>
              <w:t>и</w:t>
            </w:r>
            <w:r>
              <w:rPr>
                <w:spacing w:val="11"/>
                <w:sz w:val="24"/>
              </w:rPr>
              <w:t xml:space="preserve"> </w:t>
            </w:r>
            <w:r>
              <w:rPr>
                <w:spacing w:val="-1"/>
                <w:sz w:val="24"/>
              </w:rPr>
              <w:t>а</w:t>
            </w:r>
            <w:r>
              <w:rPr>
                <w:spacing w:val="-3"/>
                <w:sz w:val="24"/>
              </w:rPr>
              <w:t>р</w:t>
            </w:r>
            <w:r>
              <w:rPr>
                <w:sz w:val="24"/>
              </w:rPr>
              <w:t>г</w:t>
            </w:r>
            <w:r>
              <w:rPr>
                <w:spacing w:val="-3"/>
                <w:sz w:val="24"/>
              </w:rPr>
              <w:t>у</w:t>
            </w:r>
            <w:r>
              <w:rPr>
                <w:spacing w:val="1"/>
                <w:sz w:val="24"/>
              </w:rPr>
              <w:t>м</w:t>
            </w:r>
            <w:r>
              <w:rPr>
                <w:spacing w:val="-1"/>
                <w:sz w:val="24"/>
              </w:rPr>
              <w:t>е</w:t>
            </w:r>
            <w:r>
              <w:rPr>
                <w:sz w:val="24"/>
              </w:rPr>
              <w:t>нт</w:t>
            </w:r>
            <w:r>
              <w:rPr>
                <w:spacing w:val="-1"/>
                <w:sz w:val="24"/>
              </w:rPr>
              <w:t>ир</w:t>
            </w:r>
            <w:r>
              <w:rPr>
                <w:sz w:val="24"/>
              </w:rPr>
              <w:t>ов</w:t>
            </w:r>
            <w:r>
              <w:rPr>
                <w:spacing w:val="-1"/>
                <w:sz w:val="24"/>
              </w:rPr>
              <w:t>ат</w:t>
            </w:r>
            <w:r>
              <w:rPr>
                <w:sz w:val="24"/>
              </w:rPr>
              <w:t>ь</w:t>
            </w:r>
            <w:r>
              <w:rPr>
                <w:spacing w:val="10"/>
                <w:sz w:val="24"/>
              </w:rPr>
              <w:t xml:space="preserve"> </w:t>
            </w:r>
            <w:r>
              <w:rPr>
                <w:spacing w:val="-4"/>
                <w:sz w:val="24"/>
              </w:rPr>
              <w:t>с</w:t>
            </w:r>
            <w:r>
              <w:rPr>
                <w:sz w:val="24"/>
              </w:rPr>
              <w:t>во</w:t>
            </w:r>
            <w:r>
              <w:rPr>
                <w:rFonts w:ascii="Arimo" w:hAnsi="Arimo"/>
                <w:w w:val="47"/>
                <w:sz w:val="24"/>
              </w:rPr>
              <w:t>ѐ</w:t>
            </w:r>
            <w:r>
              <w:rPr>
                <w:rFonts w:ascii="Arimo" w:hAnsi="Arimo"/>
                <w:sz w:val="24"/>
              </w:rPr>
              <w:t xml:space="preserve"> </w:t>
            </w:r>
            <w:r>
              <w:rPr>
                <w:rFonts w:ascii="Arimo" w:hAnsi="Arimo"/>
                <w:spacing w:val="-15"/>
                <w:sz w:val="24"/>
              </w:rPr>
              <w:t xml:space="preserve"> </w:t>
            </w:r>
            <w:r>
              <w:rPr>
                <w:spacing w:val="-3"/>
                <w:sz w:val="24"/>
              </w:rPr>
              <w:t>о</w:t>
            </w:r>
            <w:r>
              <w:rPr>
                <w:sz w:val="24"/>
              </w:rPr>
              <w:t>т</w:t>
            </w:r>
            <w:r>
              <w:rPr>
                <w:spacing w:val="-3"/>
                <w:sz w:val="24"/>
              </w:rPr>
              <w:t>н</w:t>
            </w:r>
            <w:r>
              <w:rPr>
                <w:sz w:val="24"/>
              </w:rPr>
              <w:t>о</w:t>
            </w:r>
            <w:r>
              <w:rPr>
                <w:spacing w:val="-1"/>
                <w:sz w:val="24"/>
              </w:rPr>
              <w:t>ше</w:t>
            </w:r>
            <w:r>
              <w:rPr>
                <w:sz w:val="24"/>
              </w:rPr>
              <w:t>н</w:t>
            </w:r>
            <w:r>
              <w:rPr>
                <w:spacing w:val="-3"/>
                <w:sz w:val="24"/>
              </w:rPr>
              <w:t>и</w:t>
            </w:r>
            <w:r>
              <w:rPr>
                <w:sz w:val="24"/>
              </w:rPr>
              <w:t>е</w:t>
            </w:r>
            <w:r>
              <w:rPr>
                <w:spacing w:val="10"/>
                <w:sz w:val="24"/>
              </w:rPr>
              <w:t xml:space="preserve"> </w:t>
            </w:r>
            <w:r>
              <w:rPr>
                <w:sz w:val="24"/>
              </w:rPr>
              <w:t>к</w:t>
            </w:r>
            <w:r>
              <w:rPr>
                <w:spacing w:val="9"/>
                <w:sz w:val="24"/>
              </w:rPr>
              <w:t xml:space="preserve"> </w:t>
            </w:r>
            <w:r>
              <w:rPr>
                <w:spacing w:val="-1"/>
                <w:sz w:val="24"/>
              </w:rPr>
              <w:t>за</w:t>
            </w:r>
            <w:r>
              <w:rPr>
                <w:spacing w:val="-4"/>
                <w:sz w:val="24"/>
              </w:rPr>
              <w:t>щ</w:t>
            </w:r>
            <w:r>
              <w:rPr>
                <w:spacing w:val="-1"/>
                <w:sz w:val="24"/>
              </w:rPr>
              <w:t>ит</w:t>
            </w:r>
            <w:r>
              <w:rPr>
                <w:sz w:val="24"/>
              </w:rPr>
              <w:t>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w:t>
            </w:r>
            <w:r>
              <w:rPr>
                <w:spacing w:val="-4"/>
                <w:sz w:val="24"/>
              </w:rPr>
              <w:t xml:space="preserve"> </w:t>
            </w:r>
            <w:r>
              <w:rPr>
                <w:sz w:val="24"/>
              </w:rPr>
              <w:t>норм;</w:t>
            </w:r>
          </w:p>
          <w:p w:rsidR="00FA0F42" w:rsidRDefault="00112BF8">
            <w:pPr>
              <w:pStyle w:val="TableParagraph"/>
              <w:numPr>
                <w:ilvl w:val="0"/>
                <w:numId w:val="33"/>
              </w:numPr>
              <w:tabs>
                <w:tab w:val="left" w:pos="800"/>
              </w:tabs>
              <w:spacing w:before="6" w:line="355" w:lineRule="auto"/>
              <w:ind w:right="60"/>
              <w:jc w:val="both"/>
              <w:rPr>
                <w:sz w:val="24"/>
              </w:rPr>
            </w:pPr>
            <w:r>
              <w:rPr>
                <w:sz w:val="24"/>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w:t>
            </w:r>
            <w:r>
              <w:rPr>
                <w:spacing w:val="-2"/>
                <w:sz w:val="24"/>
              </w:rPr>
              <w:t xml:space="preserve"> </w:t>
            </w:r>
            <w:r>
              <w:rPr>
                <w:sz w:val="24"/>
              </w:rPr>
              <w:t>права;</w:t>
            </w:r>
          </w:p>
          <w:p w:rsidR="00FA0F42" w:rsidRDefault="00112BF8">
            <w:pPr>
              <w:pStyle w:val="TableParagraph"/>
              <w:numPr>
                <w:ilvl w:val="0"/>
                <w:numId w:val="33"/>
              </w:numPr>
              <w:tabs>
                <w:tab w:val="left" w:pos="800"/>
                <w:tab w:val="left" w:pos="3341"/>
                <w:tab w:val="left" w:pos="6058"/>
              </w:tabs>
              <w:spacing w:line="360" w:lineRule="auto"/>
              <w:ind w:right="57"/>
              <w:jc w:val="both"/>
              <w:rPr>
                <w:sz w:val="24"/>
              </w:rPr>
            </w:pPr>
            <w:r>
              <w:rPr>
                <w:sz w:val="24"/>
              </w:rPr>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w:t>
            </w:r>
            <w:r>
              <w:rPr>
                <w:sz w:val="24"/>
              </w:rPr>
              <w:tab/>
              <w:t>преобразовывать</w:t>
            </w:r>
            <w:r>
              <w:rPr>
                <w:sz w:val="24"/>
              </w:rPr>
              <w:tab/>
              <w:t>текстовую информацию в таблицу,</w:t>
            </w:r>
            <w:r>
              <w:rPr>
                <w:spacing w:val="-5"/>
                <w:sz w:val="24"/>
              </w:rPr>
              <w:t xml:space="preserve"> </w:t>
            </w:r>
            <w:r>
              <w:rPr>
                <w:sz w:val="24"/>
              </w:rPr>
              <w:t>схему;</w:t>
            </w:r>
          </w:p>
          <w:p w:rsidR="00FA0F42" w:rsidRDefault="00112BF8">
            <w:pPr>
              <w:pStyle w:val="TableParagraph"/>
              <w:numPr>
                <w:ilvl w:val="0"/>
                <w:numId w:val="33"/>
              </w:numPr>
              <w:tabs>
                <w:tab w:val="left" w:pos="800"/>
              </w:tabs>
              <w:spacing w:line="355" w:lineRule="auto"/>
              <w:ind w:right="55"/>
              <w:jc w:val="both"/>
              <w:rPr>
                <w:sz w:val="24"/>
              </w:rPr>
            </w:pPr>
            <w:r>
              <w:rPr>
                <w:sz w:val="24"/>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w:t>
            </w:r>
            <w:r>
              <w:rPr>
                <w:spacing w:val="-41"/>
                <w:sz w:val="24"/>
              </w:rPr>
              <w:t xml:space="preserve"> </w:t>
            </w:r>
            <w:r>
              <w:rPr>
                <w:sz w:val="24"/>
              </w:rPr>
              <w:t>Интернете;</w:t>
            </w:r>
          </w:p>
          <w:p w:rsidR="00FA0F42" w:rsidRDefault="00112BF8">
            <w:pPr>
              <w:pStyle w:val="TableParagraph"/>
              <w:numPr>
                <w:ilvl w:val="0"/>
                <w:numId w:val="33"/>
              </w:numPr>
              <w:tabs>
                <w:tab w:val="left" w:pos="800"/>
                <w:tab w:val="left" w:pos="2659"/>
                <w:tab w:val="left" w:pos="3195"/>
                <w:tab w:val="left" w:pos="4726"/>
                <w:tab w:val="left" w:pos="4985"/>
                <w:tab w:val="left" w:pos="6942"/>
              </w:tabs>
              <w:spacing w:line="352" w:lineRule="auto"/>
              <w:ind w:right="60"/>
              <w:jc w:val="both"/>
              <w:rPr>
                <w:sz w:val="24"/>
              </w:rPr>
            </w:pPr>
            <w:r>
              <w:rPr>
                <w:sz w:val="24"/>
              </w:rPr>
              <w:t>анализировать,</w:t>
            </w:r>
            <w:r>
              <w:rPr>
                <w:sz w:val="24"/>
              </w:rPr>
              <w:tab/>
            </w:r>
            <w:r>
              <w:rPr>
                <w:sz w:val="24"/>
              </w:rPr>
              <w:tab/>
              <w:t>обобщать,</w:t>
            </w:r>
            <w:r>
              <w:rPr>
                <w:sz w:val="24"/>
              </w:rPr>
              <w:tab/>
            </w:r>
            <w:r>
              <w:rPr>
                <w:sz w:val="24"/>
              </w:rPr>
              <w:tab/>
            </w:r>
            <w:r>
              <w:rPr>
                <w:spacing w:val="-1"/>
                <w:sz w:val="24"/>
              </w:rPr>
              <w:t xml:space="preserve">систематизировать, </w:t>
            </w:r>
            <w:r>
              <w:rPr>
                <w:sz w:val="24"/>
              </w:rPr>
              <w:t>оценивать</w:t>
            </w:r>
            <w:r>
              <w:rPr>
                <w:sz w:val="24"/>
              </w:rPr>
              <w:tab/>
              <w:t>социальную</w:t>
            </w:r>
            <w:r>
              <w:rPr>
                <w:sz w:val="24"/>
              </w:rPr>
              <w:tab/>
              <w:t>информацию</w:t>
            </w:r>
            <w:r>
              <w:rPr>
                <w:sz w:val="24"/>
              </w:rPr>
              <w:tab/>
            </w:r>
            <w:r>
              <w:rPr>
                <w:spacing w:val="-3"/>
                <w:sz w:val="24"/>
              </w:rPr>
              <w:t xml:space="preserve">из </w:t>
            </w:r>
            <w:r>
              <w:rPr>
                <w:sz w:val="24"/>
              </w:rPr>
              <w:t>адаптированных источников (в том числе учебных материалов) и публикаций СМИ, соотносить е</w:t>
            </w:r>
            <w:r>
              <w:rPr>
                <w:rFonts w:ascii="Arimo" w:hAnsi="Arimo"/>
                <w:sz w:val="24"/>
              </w:rPr>
              <w:t>ѐ</w:t>
            </w:r>
            <w:r>
              <w:rPr>
                <w:rFonts w:ascii="Arimo" w:hAnsi="Arimo"/>
                <w:spacing w:val="25"/>
                <w:sz w:val="24"/>
              </w:rPr>
              <w:t xml:space="preserve"> </w:t>
            </w:r>
            <w:r>
              <w:rPr>
                <w:sz w:val="24"/>
              </w:rPr>
              <w:t>с</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before="3"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 w:line="240" w:lineRule="auto"/>
              <w:rPr>
                <w:rFonts w:ascii="Arial"/>
                <w:sz w:val="36"/>
              </w:rPr>
            </w:pPr>
            <w:r>
              <w:rPr>
                <w:rFonts w:ascii="Arial"/>
                <w:w w:val="95"/>
                <w:sz w:val="36"/>
              </w:rPr>
              <w:t xml:space="preserve"> </w:t>
            </w:r>
          </w:p>
          <w:p w:rsidR="00FA0F42" w:rsidRDefault="00112BF8">
            <w:pPr>
              <w:pStyle w:val="TableParagraph"/>
              <w:spacing w:before="1"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401" w:lineRule="exact"/>
              <w:rPr>
                <w:rFonts w:ascii="Arial"/>
                <w:sz w:val="35"/>
              </w:rPr>
            </w:pPr>
            <w:r>
              <w:rPr>
                <w:rFonts w:ascii="Arial"/>
                <w:w w:val="95"/>
                <w:sz w:val="35"/>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Устный опрос</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145"/>
        </w:trPr>
        <w:tc>
          <w:tcPr>
            <w:tcW w:w="7279" w:type="dxa"/>
          </w:tcPr>
          <w:p w:rsidR="00FA0F42" w:rsidRDefault="00112BF8">
            <w:pPr>
              <w:pStyle w:val="TableParagraph"/>
              <w:tabs>
                <w:tab w:val="left" w:pos="3648"/>
                <w:tab w:val="left" w:pos="5969"/>
              </w:tabs>
              <w:spacing w:before="67" w:line="360" w:lineRule="auto"/>
              <w:ind w:left="799" w:right="60"/>
              <w:jc w:val="both"/>
              <w:rPr>
                <w:sz w:val="24"/>
              </w:rPr>
            </w:pPr>
            <w:r>
              <w:rPr>
                <w:sz w:val="24"/>
              </w:rPr>
              <w:lastRenderedPageBreak/>
              <w:t>собственными знаниями об отраслях права (гражданского,</w:t>
            </w:r>
            <w:r>
              <w:rPr>
                <w:sz w:val="24"/>
              </w:rPr>
              <w:tab/>
              <w:t>трудового,</w:t>
            </w:r>
            <w:r>
              <w:rPr>
                <w:sz w:val="24"/>
              </w:rPr>
              <w:tab/>
            </w:r>
            <w:r>
              <w:rPr>
                <w:spacing w:val="-1"/>
                <w:sz w:val="24"/>
              </w:rPr>
              <w:t xml:space="preserve">семейного, </w:t>
            </w:r>
            <w:r>
              <w:rPr>
                <w:sz w:val="24"/>
              </w:rPr>
              <w:t>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w:t>
            </w:r>
            <w:r>
              <w:rPr>
                <w:rFonts w:ascii="Arimo" w:hAnsi="Arimo"/>
                <w:sz w:val="24"/>
              </w:rPr>
              <w:t xml:space="preserve">ѐ </w:t>
            </w:r>
            <w:r>
              <w:rPr>
                <w:sz w:val="24"/>
              </w:rPr>
              <w:t>нные правонарушения, о юридической ответственности несовершеннолетних;</w:t>
            </w:r>
          </w:p>
          <w:p w:rsidR="00FA0F42" w:rsidRDefault="00112BF8">
            <w:pPr>
              <w:pStyle w:val="TableParagraph"/>
              <w:numPr>
                <w:ilvl w:val="0"/>
                <w:numId w:val="32"/>
              </w:numPr>
              <w:tabs>
                <w:tab w:val="left" w:pos="800"/>
                <w:tab w:val="left" w:pos="3605"/>
                <w:tab w:val="left" w:pos="5969"/>
              </w:tabs>
              <w:spacing w:line="355" w:lineRule="auto"/>
              <w:ind w:right="59"/>
              <w:jc w:val="both"/>
              <w:rPr>
                <w:sz w:val="24"/>
              </w:rPr>
            </w:pPr>
            <w:r>
              <w:rPr>
                <w:sz w:val="24"/>
              </w:rPr>
              <w:t>оценивать собственные поступки и поведение других людей с точки зрения их соответствия нормам гражданского,</w:t>
            </w:r>
            <w:r>
              <w:rPr>
                <w:sz w:val="24"/>
              </w:rPr>
              <w:tab/>
              <w:t>трудового,</w:t>
            </w:r>
            <w:r>
              <w:rPr>
                <w:sz w:val="24"/>
              </w:rPr>
              <w:tab/>
            </w:r>
            <w:r>
              <w:rPr>
                <w:spacing w:val="-1"/>
                <w:sz w:val="24"/>
              </w:rPr>
              <w:t xml:space="preserve">семейного, </w:t>
            </w:r>
            <w:r>
              <w:rPr>
                <w:sz w:val="24"/>
              </w:rPr>
              <w:t>административного и уголовного</w:t>
            </w:r>
            <w:r>
              <w:rPr>
                <w:spacing w:val="-2"/>
                <w:sz w:val="24"/>
              </w:rPr>
              <w:t xml:space="preserve"> </w:t>
            </w:r>
            <w:r>
              <w:rPr>
                <w:sz w:val="24"/>
              </w:rPr>
              <w:t>права;</w:t>
            </w:r>
          </w:p>
          <w:p w:rsidR="00FA0F42" w:rsidRDefault="00112BF8">
            <w:pPr>
              <w:pStyle w:val="TableParagraph"/>
              <w:numPr>
                <w:ilvl w:val="0"/>
                <w:numId w:val="32"/>
              </w:numPr>
              <w:tabs>
                <w:tab w:val="left" w:pos="800"/>
                <w:tab w:val="left" w:pos="3605"/>
                <w:tab w:val="left" w:pos="5969"/>
              </w:tabs>
              <w:spacing w:line="360" w:lineRule="auto"/>
              <w:ind w:right="55"/>
              <w:jc w:val="both"/>
              <w:rPr>
                <w:sz w:val="24"/>
              </w:rPr>
            </w:pPr>
            <w:r>
              <w:rPr>
                <w:sz w:val="24"/>
              </w:rPr>
              <w:t>использовать полученные знания о нормах гражданского,</w:t>
            </w:r>
            <w:r>
              <w:rPr>
                <w:sz w:val="24"/>
              </w:rPr>
              <w:tab/>
              <w:t>трудового,</w:t>
            </w:r>
            <w:r>
              <w:rPr>
                <w:sz w:val="24"/>
              </w:rPr>
              <w:tab/>
              <w:t>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A0F42" w:rsidRDefault="00112BF8">
            <w:pPr>
              <w:pStyle w:val="TableParagraph"/>
              <w:numPr>
                <w:ilvl w:val="0"/>
                <w:numId w:val="32"/>
              </w:numPr>
              <w:tabs>
                <w:tab w:val="left" w:pos="800"/>
              </w:tabs>
              <w:spacing w:line="350" w:lineRule="auto"/>
              <w:ind w:right="62"/>
              <w:jc w:val="both"/>
              <w:rPr>
                <w:sz w:val="24"/>
              </w:rPr>
            </w:pPr>
            <w:r>
              <w:rPr>
                <w:sz w:val="24"/>
              </w:rPr>
              <w:t>самостоятельно заполнять форму (в том числе электронную) и составлять простейший документ (заявление о при</w:t>
            </w:r>
            <w:r>
              <w:rPr>
                <w:rFonts w:ascii="Arimo" w:hAnsi="Arimo"/>
                <w:sz w:val="24"/>
              </w:rPr>
              <w:t xml:space="preserve">ѐ </w:t>
            </w:r>
            <w:r>
              <w:rPr>
                <w:sz w:val="24"/>
              </w:rPr>
              <w:t>ме на</w:t>
            </w:r>
            <w:r>
              <w:rPr>
                <w:spacing w:val="-42"/>
                <w:sz w:val="24"/>
              </w:rPr>
              <w:t xml:space="preserve"> </w:t>
            </w:r>
            <w:r>
              <w:rPr>
                <w:sz w:val="24"/>
              </w:rPr>
              <w:t>работу);</w:t>
            </w:r>
          </w:p>
          <w:p w:rsidR="00FA0F42" w:rsidRDefault="00112BF8">
            <w:pPr>
              <w:pStyle w:val="TableParagraph"/>
              <w:numPr>
                <w:ilvl w:val="0"/>
                <w:numId w:val="32"/>
              </w:numPr>
              <w:tabs>
                <w:tab w:val="left" w:pos="800"/>
              </w:tabs>
              <w:spacing w:line="355"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w:t>
            </w:r>
            <w:r>
              <w:rPr>
                <w:spacing w:val="11"/>
                <w:sz w:val="24"/>
              </w:rPr>
              <w:t xml:space="preserve"> </w:t>
            </w:r>
            <w:r>
              <w:rPr>
                <w:sz w:val="24"/>
              </w:rPr>
              <w:t>разных</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400" w:lineRule="exact"/>
              <w:rPr>
                <w:rFonts w:ascii="Arial"/>
                <w:sz w:val="35"/>
              </w:rPr>
            </w:pPr>
            <w:r>
              <w:rPr>
                <w:rFonts w:ascii="Arial"/>
                <w:w w:val="95"/>
                <w:sz w:val="35"/>
              </w:rPr>
              <w:t xml:space="preserve"> </w:t>
            </w:r>
          </w:p>
          <w:p w:rsidR="00FA0F42" w:rsidRDefault="00112BF8">
            <w:pPr>
              <w:pStyle w:val="TableParagraph"/>
              <w:spacing w:before="1"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Зачет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333" w:lineRule="exact"/>
              <w:rPr>
                <w:rFonts w:ascii="Arial"/>
                <w:sz w:val="29"/>
              </w:rPr>
            </w:pPr>
            <w:r>
              <w:rPr>
                <w:rFonts w:ascii="Arial"/>
                <w:w w:val="95"/>
                <w:sz w:val="29"/>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561"/>
        </w:trPr>
        <w:tc>
          <w:tcPr>
            <w:tcW w:w="7279" w:type="dxa"/>
          </w:tcPr>
          <w:p w:rsidR="00FA0F42" w:rsidRDefault="00112BF8">
            <w:pPr>
              <w:pStyle w:val="TableParagraph"/>
              <w:spacing w:before="67" w:line="240" w:lineRule="auto"/>
              <w:ind w:left="799"/>
              <w:rPr>
                <w:sz w:val="24"/>
              </w:rPr>
            </w:pPr>
            <w:r>
              <w:rPr>
                <w:sz w:val="24"/>
              </w:rPr>
              <w:lastRenderedPageBreak/>
              <w:t>культур.</w:t>
            </w:r>
          </w:p>
        </w:tc>
        <w:tc>
          <w:tcPr>
            <w:tcW w:w="2797" w:type="dxa"/>
          </w:tcPr>
          <w:p w:rsidR="00FA0F42" w:rsidRDefault="00FA0F42">
            <w:pPr>
              <w:pStyle w:val="TableParagraph"/>
              <w:spacing w:line="240" w:lineRule="auto"/>
              <w:ind w:left="0"/>
              <w:rPr>
                <w:rFonts w:ascii="Times New Roman"/>
                <w:sz w:val="24"/>
              </w:rPr>
            </w:pPr>
          </w:p>
        </w:tc>
      </w:tr>
      <w:tr w:rsidR="00FA0F42">
        <w:trPr>
          <w:trHeight w:val="558"/>
        </w:trPr>
        <w:tc>
          <w:tcPr>
            <w:tcW w:w="7279" w:type="dxa"/>
          </w:tcPr>
          <w:p w:rsidR="00FA0F42" w:rsidRDefault="00112BF8">
            <w:pPr>
              <w:pStyle w:val="TableParagraph"/>
              <w:spacing w:before="65" w:line="240" w:lineRule="auto"/>
              <w:ind w:left="79"/>
              <w:rPr>
                <w:b/>
                <w:sz w:val="24"/>
              </w:rPr>
            </w:pPr>
            <w:r>
              <w:rPr>
                <w:b/>
                <w:sz w:val="24"/>
              </w:rPr>
              <w:t>К концу обучения в 8 классе обучающийся научится:</w:t>
            </w:r>
          </w:p>
        </w:tc>
        <w:tc>
          <w:tcPr>
            <w:tcW w:w="2797" w:type="dxa"/>
          </w:tcPr>
          <w:p w:rsidR="00FA0F42" w:rsidRDefault="00112BF8">
            <w:pPr>
              <w:pStyle w:val="TableParagraph"/>
              <w:spacing w:before="65" w:line="240" w:lineRule="auto"/>
              <w:ind w:left="76"/>
              <w:rPr>
                <w:b/>
                <w:sz w:val="24"/>
              </w:rPr>
            </w:pPr>
            <w:r>
              <w:rPr>
                <w:b/>
                <w:sz w:val="24"/>
              </w:rPr>
              <w:t>Способ оценки</w:t>
            </w:r>
          </w:p>
        </w:tc>
      </w:tr>
      <w:tr w:rsidR="00FA0F42">
        <w:trPr>
          <w:trHeight w:val="13388"/>
        </w:trPr>
        <w:tc>
          <w:tcPr>
            <w:tcW w:w="7279" w:type="dxa"/>
          </w:tcPr>
          <w:p w:rsidR="00FA0F42" w:rsidRDefault="00112BF8">
            <w:pPr>
              <w:pStyle w:val="TableParagraph"/>
              <w:spacing w:before="65" w:line="240" w:lineRule="auto"/>
              <w:ind w:left="79"/>
              <w:jc w:val="both"/>
              <w:rPr>
                <w:b/>
                <w:sz w:val="24"/>
              </w:rPr>
            </w:pPr>
            <w:r>
              <w:rPr>
                <w:b/>
                <w:sz w:val="24"/>
              </w:rPr>
              <w:t>Человек в экономических отношениях:</w:t>
            </w:r>
          </w:p>
          <w:p w:rsidR="00FA0F42" w:rsidRDefault="00112BF8">
            <w:pPr>
              <w:pStyle w:val="TableParagraph"/>
              <w:numPr>
                <w:ilvl w:val="0"/>
                <w:numId w:val="31"/>
              </w:numPr>
              <w:tabs>
                <w:tab w:val="left" w:pos="800"/>
              </w:tabs>
              <w:spacing w:before="138" w:line="355" w:lineRule="auto"/>
              <w:ind w:right="55"/>
              <w:jc w:val="both"/>
              <w:rPr>
                <w:sz w:val="24"/>
              </w:rPr>
            </w:pPr>
            <w:r>
              <w:rPr>
                <w:sz w:val="24"/>
              </w:rPr>
              <w:t>осваивать и применять знания об экономической жизни общества, е</w:t>
            </w:r>
            <w:r>
              <w:rPr>
                <w:rFonts w:ascii="Arimo" w:hAnsi="Arimo"/>
                <w:sz w:val="24"/>
              </w:rPr>
              <w:t xml:space="preserve">ѐ </w:t>
            </w:r>
            <w:r>
              <w:rPr>
                <w:sz w:val="24"/>
              </w:rPr>
              <w:t>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w:t>
            </w:r>
            <w:r>
              <w:rPr>
                <w:spacing w:val="-5"/>
                <w:sz w:val="24"/>
              </w:rPr>
              <w:t xml:space="preserve"> </w:t>
            </w:r>
            <w:r>
              <w:rPr>
                <w:sz w:val="24"/>
              </w:rPr>
              <w:t>конкуренции;</w:t>
            </w:r>
          </w:p>
          <w:p w:rsidR="00FA0F42" w:rsidRDefault="00112BF8">
            <w:pPr>
              <w:pStyle w:val="TableParagraph"/>
              <w:numPr>
                <w:ilvl w:val="0"/>
                <w:numId w:val="31"/>
              </w:numPr>
              <w:tabs>
                <w:tab w:val="left" w:pos="800"/>
              </w:tabs>
              <w:spacing w:before="12" w:line="355" w:lineRule="auto"/>
              <w:ind w:right="64"/>
              <w:jc w:val="both"/>
              <w:rPr>
                <w:sz w:val="24"/>
              </w:rPr>
            </w:pPr>
            <w:r>
              <w:rPr>
                <w:sz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w:t>
            </w:r>
            <w:r>
              <w:rPr>
                <w:spacing w:val="-8"/>
                <w:sz w:val="24"/>
              </w:rPr>
              <w:t xml:space="preserve"> </w:t>
            </w:r>
            <w:r>
              <w:rPr>
                <w:sz w:val="24"/>
              </w:rPr>
              <w:t>денег;</w:t>
            </w:r>
          </w:p>
          <w:p w:rsidR="00FA0F42" w:rsidRDefault="00112BF8">
            <w:pPr>
              <w:pStyle w:val="TableParagraph"/>
              <w:numPr>
                <w:ilvl w:val="0"/>
                <w:numId w:val="31"/>
              </w:numPr>
              <w:tabs>
                <w:tab w:val="left" w:pos="800"/>
                <w:tab w:val="left" w:pos="2609"/>
                <w:tab w:val="left" w:pos="4255"/>
                <w:tab w:val="left" w:pos="5876"/>
              </w:tabs>
              <w:spacing w:line="355" w:lineRule="auto"/>
              <w:ind w:right="56"/>
              <w:jc w:val="both"/>
              <w:rPr>
                <w:sz w:val="24"/>
              </w:rPr>
            </w:pPr>
            <w:r>
              <w:rPr>
                <w:sz w:val="24"/>
              </w:rPr>
              <w:t>приводить</w:t>
            </w:r>
            <w:r>
              <w:rPr>
                <w:sz w:val="24"/>
              </w:rPr>
              <w:tab/>
              <w:t>примеры</w:t>
            </w:r>
            <w:r>
              <w:rPr>
                <w:sz w:val="24"/>
              </w:rPr>
              <w:tab/>
              <w:t>способов</w:t>
            </w:r>
            <w:r>
              <w:rPr>
                <w:sz w:val="24"/>
              </w:rPr>
              <w:tab/>
              <w:t>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A0F42" w:rsidRDefault="00112BF8">
            <w:pPr>
              <w:pStyle w:val="TableParagraph"/>
              <w:numPr>
                <w:ilvl w:val="0"/>
                <w:numId w:val="31"/>
              </w:numPr>
              <w:tabs>
                <w:tab w:val="left" w:pos="800"/>
              </w:tabs>
              <w:spacing w:line="352" w:lineRule="auto"/>
              <w:ind w:right="64"/>
              <w:jc w:val="both"/>
              <w:rPr>
                <w:sz w:val="24"/>
              </w:rPr>
            </w:pPr>
            <w:r>
              <w:rPr>
                <w:sz w:val="24"/>
              </w:rPr>
              <w:t>классифицировать (в том числе устанавливать существенный признак классификации) механизмы государственного регулирования</w:t>
            </w:r>
            <w:r>
              <w:rPr>
                <w:spacing w:val="-5"/>
                <w:sz w:val="24"/>
              </w:rPr>
              <w:t xml:space="preserve"> </w:t>
            </w:r>
            <w:r>
              <w:rPr>
                <w:sz w:val="24"/>
              </w:rPr>
              <w:t>экономики;</w:t>
            </w:r>
          </w:p>
          <w:p w:rsidR="00FA0F42" w:rsidRDefault="00112BF8">
            <w:pPr>
              <w:pStyle w:val="TableParagraph"/>
              <w:numPr>
                <w:ilvl w:val="0"/>
                <w:numId w:val="31"/>
              </w:numPr>
              <w:tabs>
                <w:tab w:val="left" w:pos="800"/>
              </w:tabs>
              <w:spacing w:before="4" w:line="240" w:lineRule="auto"/>
              <w:ind w:hanging="363"/>
              <w:jc w:val="both"/>
              <w:rPr>
                <w:sz w:val="24"/>
              </w:rPr>
            </w:pPr>
            <w:r>
              <w:rPr>
                <w:sz w:val="24"/>
              </w:rPr>
              <w:t>сравнивать различные способы</w:t>
            </w:r>
            <w:r>
              <w:rPr>
                <w:spacing w:val="-17"/>
                <w:sz w:val="24"/>
              </w:rPr>
              <w:t xml:space="preserve"> </w:t>
            </w:r>
            <w:r>
              <w:rPr>
                <w:sz w:val="24"/>
              </w:rPr>
              <w:t>хозяйствования;</w:t>
            </w:r>
          </w:p>
          <w:p w:rsidR="00FA0F42" w:rsidRDefault="00112BF8">
            <w:pPr>
              <w:pStyle w:val="TableParagraph"/>
              <w:numPr>
                <w:ilvl w:val="0"/>
                <w:numId w:val="31"/>
              </w:numPr>
              <w:tabs>
                <w:tab w:val="left" w:pos="800"/>
              </w:tabs>
              <w:spacing w:before="138" w:line="352" w:lineRule="auto"/>
              <w:ind w:right="60"/>
              <w:jc w:val="both"/>
              <w:rPr>
                <w:sz w:val="24"/>
              </w:rPr>
            </w:pPr>
            <w:r>
              <w:rPr>
                <w:sz w:val="24"/>
              </w:rPr>
              <w:t>устанавливать и объяснять связи политических потрясений и социально-экономических кризисов в государстве;</w:t>
            </w:r>
          </w:p>
          <w:p w:rsidR="00FA0F42" w:rsidRDefault="00112BF8">
            <w:pPr>
              <w:pStyle w:val="TableParagraph"/>
              <w:numPr>
                <w:ilvl w:val="0"/>
                <w:numId w:val="31"/>
              </w:numPr>
              <w:tabs>
                <w:tab w:val="left" w:pos="800"/>
                <w:tab w:val="left" w:pos="2842"/>
                <w:tab w:val="left" w:pos="5501"/>
              </w:tabs>
              <w:spacing w:before="4" w:line="355" w:lineRule="auto"/>
              <w:ind w:right="57"/>
              <w:jc w:val="both"/>
              <w:rPr>
                <w:sz w:val="24"/>
              </w:rPr>
            </w:pPr>
            <w:r>
              <w:rPr>
                <w:sz w:val="24"/>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w:t>
            </w:r>
            <w:r>
              <w:rPr>
                <w:sz w:val="24"/>
              </w:rPr>
              <w:tab/>
              <w:t>государственного</w:t>
            </w:r>
            <w:r>
              <w:rPr>
                <w:sz w:val="24"/>
              </w:rPr>
              <w:tab/>
              <w:t>регулирования экономики, государственной политики по развитию конкуренции, социально-экономической роли и функций предпринимательства, причин и</w:t>
            </w:r>
            <w:r>
              <w:rPr>
                <w:spacing w:val="10"/>
                <w:sz w:val="24"/>
              </w:rPr>
              <w:t xml:space="preserve"> </w:t>
            </w:r>
            <w:r>
              <w:rPr>
                <w:sz w:val="24"/>
              </w:rPr>
              <w:t>последствий</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6" w:line="345" w:lineRule="exact"/>
              <w:rPr>
                <w:rFonts w:ascii="Arial"/>
                <w:sz w:val="30"/>
              </w:rPr>
            </w:pPr>
            <w:r>
              <w:rPr>
                <w:rFonts w:ascii="Arial"/>
                <w:w w:val="95"/>
                <w:sz w:val="30"/>
              </w:rPr>
              <w:t xml:space="preserve"> </w:t>
            </w:r>
          </w:p>
          <w:p w:rsidR="00FA0F42" w:rsidRDefault="00112BF8">
            <w:pPr>
              <w:pStyle w:val="TableParagraph"/>
              <w:spacing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9"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21"/>
                <w:sz w:val="24"/>
              </w:rPr>
              <w:t xml:space="preserve"> </w:t>
            </w:r>
            <w:r>
              <w:rPr>
                <w:sz w:val="24"/>
              </w:rPr>
              <w:t>работа</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5" w:line="717" w:lineRule="auto"/>
              <w:ind w:left="76" w:right="500"/>
              <w:rPr>
                <w:sz w:val="24"/>
              </w:rPr>
            </w:pPr>
            <w:r>
              <w:rPr>
                <w:sz w:val="24"/>
              </w:rPr>
              <w:t>Устный опрос Письменная</w:t>
            </w:r>
            <w:r>
              <w:rPr>
                <w:spacing w:val="-20"/>
                <w:sz w:val="24"/>
              </w:rPr>
              <w:t xml:space="preserve"> </w:t>
            </w:r>
            <w:r>
              <w:rPr>
                <w:sz w:val="24"/>
              </w:rPr>
              <w:t>работа</w:t>
            </w:r>
          </w:p>
          <w:p w:rsidR="00FA0F42" w:rsidRDefault="00112BF8">
            <w:pPr>
              <w:pStyle w:val="TableParagraph"/>
              <w:spacing w:line="412" w:lineRule="exact"/>
              <w:rPr>
                <w:rFonts w:ascii="Arial"/>
                <w:sz w:val="36"/>
              </w:rPr>
            </w:pPr>
            <w:r>
              <w:rPr>
                <w:rFonts w:ascii="Arial"/>
                <w:w w:val="95"/>
                <w:sz w:val="36"/>
              </w:rPr>
              <w:t xml:space="preserve"> </w:t>
            </w:r>
          </w:p>
          <w:p w:rsidR="00FA0F42" w:rsidRDefault="00112BF8">
            <w:pPr>
              <w:pStyle w:val="TableParagraph"/>
              <w:spacing w:line="272" w:lineRule="exact"/>
              <w:ind w:left="76"/>
              <w:rPr>
                <w:sz w:val="24"/>
              </w:rPr>
            </w:pPr>
            <w:r>
              <w:rPr>
                <w:sz w:val="24"/>
              </w:rPr>
              <w:t>Устный опрос</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62"/>
              <w:jc w:val="both"/>
              <w:rPr>
                <w:sz w:val="24"/>
              </w:rPr>
            </w:pPr>
            <w:r>
              <w:rPr>
                <w:sz w:val="24"/>
              </w:rPr>
              <w:lastRenderedPageBreak/>
              <w:t>безработицы, необходимости правомерного налогового поведения;</w:t>
            </w:r>
          </w:p>
          <w:p w:rsidR="00FA0F42" w:rsidRDefault="00112BF8">
            <w:pPr>
              <w:pStyle w:val="TableParagraph"/>
              <w:numPr>
                <w:ilvl w:val="0"/>
                <w:numId w:val="30"/>
              </w:numPr>
              <w:tabs>
                <w:tab w:val="left" w:pos="800"/>
              </w:tabs>
              <w:spacing w:before="2" w:line="352" w:lineRule="auto"/>
              <w:ind w:right="59"/>
              <w:jc w:val="both"/>
              <w:rPr>
                <w:sz w:val="24"/>
              </w:rPr>
            </w:pPr>
            <w:r>
              <w:rPr>
                <w:sz w:val="24"/>
              </w:rPr>
              <w:t xml:space="preserve">определять и аргументировать с точки зрения социальных ценностей и с использованием обществоведческих знаний, фактов общественной </w:t>
            </w:r>
            <w:r>
              <w:rPr>
                <w:spacing w:val="-1"/>
                <w:sz w:val="24"/>
              </w:rPr>
              <w:t>жизн</w:t>
            </w:r>
            <w:r>
              <w:rPr>
                <w:sz w:val="24"/>
              </w:rPr>
              <w:t xml:space="preserve">и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18"/>
                <w:sz w:val="24"/>
              </w:rPr>
              <w:t xml:space="preserve"> </w:t>
            </w:r>
            <w:r>
              <w:rPr>
                <w:spacing w:val="-1"/>
                <w:sz w:val="24"/>
              </w:rPr>
              <w:t>о</w:t>
            </w:r>
            <w:r>
              <w:rPr>
                <w:spacing w:val="-3"/>
                <w:sz w:val="24"/>
              </w:rPr>
              <w:t>т</w:t>
            </w:r>
            <w:r>
              <w:rPr>
                <w:sz w:val="24"/>
              </w:rPr>
              <w:t>н</w:t>
            </w:r>
            <w:r>
              <w:rPr>
                <w:spacing w:val="2"/>
                <w:sz w:val="24"/>
              </w:rPr>
              <w:t>о</w:t>
            </w:r>
            <w:r>
              <w:rPr>
                <w:spacing w:val="-1"/>
                <w:sz w:val="24"/>
              </w:rPr>
              <w:t>ше</w:t>
            </w:r>
            <w:r>
              <w:rPr>
                <w:sz w:val="24"/>
              </w:rPr>
              <w:t>н</w:t>
            </w:r>
            <w:r>
              <w:rPr>
                <w:spacing w:val="-3"/>
                <w:sz w:val="24"/>
              </w:rPr>
              <w:t>и</w:t>
            </w:r>
            <w:r>
              <w:rPr>
                <w:sz w:val="24"/>
              </w:rPr>
              <w:t xml:space="preserve">е   </w:t>
            </w:r>
            <w:r>
              <w:rPr>
                <w:spacing w:val="2"/>
                <w:sz w:val="24"/>
              </w:rPr>
              <w:t xml:space="preserve"> </w:t>
            </w:r>
            <w:r>
              <w:rPr>
                <w:sz w:val="24"/>
              </w:rPr>
              <w:t xml:space="preserve">к   </w:t>
            </w:r>
            <w:r>
              <w:rPr>
                <w:spacing w:val="7"/>
                <w:sz w:val="24"/>
              </w:rPr>
              <w:t xml:space="preserve"> </w:t>
            </w:r>
            <w:r>
              <w:rPr>
                <w:spacing w:val="1"/>
                <w:sz w:val="24"/>
              </w:rPr>
              <w:t>п</w:t>
            </w:r>
            <w:r>
              <w:rPr>
                <w:spacing w:val="-1"/>
                <w:sz w:val="24"/>
              </w:rPr>
              <w:t>р</w:t>
            </w:r>
            <w:r>
              <w:rPr>
                <w:spacing w:val="-4"/>
                <w:sz w:val="24"/>
              </w:rPr>
              <w:t>е</w:t>
            </w:r>
            <w:r>
              <w:rPr>
                <w:sz w:val="24"/>
              </w:rPr>
              <w:t>д</w:t>
            </w:r>
            <w:r>
              <w:rPr>
                <w:spacing w:val="-1"/>
                <w:sz w:val="24"/>
              </w:rPr>
              <w:t>при</w:t>
            </w:r>
            <w:r>
              <w:rPr>
                <w:sz w:val="24"/>
              </w:rPr>
              <w:t>н</w:t>
            </w:r>
            <w:r>
              <w:rPr>
                <w:spacing w:val="-1"/>
                <w:sz w:val="24"/>
              </w:rPr>
              <w:t>и</w:t>
            </w:r>
            <w:r>
              <w:rPr>
                <w:spacing w:val="1"/>
                <w:sz w:val="24"/>
              </w:rPr>
              <w:t>м</w:t>
            </w:r>
            <w:r>
              <w:rPr>
                <w:spacing w:val="-1"/>
                <w:sz w:val="24"/>
              </w:rPr>
              <w:t>ате</w:t>
            </w:r>
            <w:r>
              <w:rPr>
                <w:spacing w:val="-2"/>
                <w:sz w:val="24"/>
              </w:rPr>
              <w:t>л</w:t>
            </w:r>
            <w:r>
              <w:rPr>
                <w:spacing w:val="-1"/>
                <w:sz w:val="24"/>
              </w:rPr>
              <w:t>ь</w:t>
            </w:r>
            <w:r>
              <w:rPr>
                <w:spacing w:val="-3"/>
                <w:sz w:val="24"/>
              </w:rPr>
              <w:t>с</w:t>
            </w:r>
            <w:r>
              <w:rPr>
                <w:sz w:val="24"/>
              </w:rPr>
              <w:t>тву    и развитию собственного бизнеса;</w:t>
            </w:r>
          </w:p>
          <w:p w:rsidR="00FA0F42" w:rsidRDefault="00112BF8">
            <w:pPr>
              <w:pStyle w:val="TableParagraph"/>
              <w:numPr>
                <w:ilvl w:val="0"/>
                <w:numId w:val="30"/>
              </w:numPr>
              <w:tabs>
                <w:tab w:val="left" w:pos="800"/>
              </w:tabs>
              <w:spacing w:before="9" w:line="360" w:lineRule="auto"/>
              <w:ind w:right="56"/>
              <w:jc w:val="both"/>
              <w:rPr>
                <w:sz w:val="24"/>
              </w:rPr>
            </w:pPr>
            <w:r>
              <w:rPr>
                <w:sz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w:t>
            </w:r>
            <w:r>
              <w:rPr>
                <w:spacing w:val="-4"/>
                <w:sz w:val="24"/>
              </w:rPr>
              <w:t xml:space="preserve"> </w:t>
            </w:r>
            <w:r>
              <w:rPr>
                <w:sz w:val="24"/>
              </w:rPr>
              <w:t>процессы;</w:t>
            </w:r>
          </w:p>
          <w:p w:rsidR="00FA0F42" w:rsidRDefault="00112BF8">
            <w:pPr>
              <w:pStyle w:val="TableParagraph"/>
              <w:numPr>
                <w:ilvl w:val="0"/>
                <w:numId w:val="30"/>
              </w:numPr>
              <w:tabs>
                <w:tab w:val="left" w:pos="800"/>
                <w:tab w:val="left" w:pos="3514"/>
                <w:tab w:val="left" w:pos="5429"/>
              </w:tabs>
              <w:spacing w:line="355" w:lineRule="auto"/>
              <w:ind w:right="59"/>
              <w:jc w:val="both"/>
              <w:rPr>
                <w:sz w:val="24"/>
              </w:rPr>
            </w:pPr>
            <w:r>
              <w:rPr>
                <w:sz w:val="24"/>
              </w:rPr>
              <w:t>осмысленно читать тексты экономической тематики, преобразовывать</w:t>
            </w:r>
            <w:r>
              <w:rPr>
                <w:sz w:val="24"/>
              </w:rPr>
              <w:tab/>
              <w:t>текстовую</w:t>
            </w:r>
            <w:r>
              <w:rPr>
                <w:sz w:val="24"/>
              </w:rPr>
              <w:tab/>
            </w:r>
            <w:r>
              <w:rPr>
                <w:spacing w:val="-1"/>
                <w:sz w:val="24"/>
              </w:rPr>
              <w:t xml:space="preserve">экономическую </w:t>
            </w:r>
            <w:r>
              <w:rPr>
                <w:sz w:val="24"/>
              </w:rPr>
              <w:t>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w:t>
            </w:r>
            <w:r>
              <w:rPr>
                <w:spacing w:val="-5"/>
                <w:sz w:val="24"/>
              </w:rPr>
              <w:t xml:space="preserve"> </w:t>
            </w:r>
            <w:r>
              <w:rPr>
                <w:sz w:val="24"/>
              </w:rPr>
              <w:t>безработицы;</w:t>
            </w:r>
          </w:p>
          <w:p w:rsidR="00FA0F42" w:rsidRDefault="00112BF8">
            <w:pPr>
              <w:pStyle w:val="TableParagraph"/>
              <w:numPr>
                <w:ilvl w:val="0"/>
                <w:numId w:val="30"/>
              </w:numPr>
              <w:tabs>
                <w:tab w:val="left" w:pos="800"/>
                <w:tab w:val="left" w:pos="2950"/>
                <w:tab w:val="left" w:pos="4308"/>
                <w:tab w:val="left" w:pos="5235"/>
              </w:tabs>
              <w:spacing w:line="355" w:lineRule="auto"/>
              <w:ind w:right="59"/>
              <w:jc w:val="both"/>
              <w:rPr>
                <w:sz w:val="24"/>
              </w:rPr>
            </w:pPr>
            <w:r>
              <w:rPr>
                <w:sz w:val="24"/>
              </w:rPr>
              <w:t>извлекать информацию из адаптированных источников, публикаций</w:t>
            </w:r>
            <w:r>
              <w:rPr>
                <w:sz w:val="24"/>
              </w:rPr>
              <w:tab/>
              <w:t>СМИ</w:t>
            </w:r>
            <w:r>
              <w:rPr>
                <w:sz w:val="24"/>
              </w:rPr>
              <w:tab/>
              <w:t>и</w:t>
            </w:r>
            <w:r>
              <w:rPr>
                <w:sz w:val="24"/>
              </w:rPr>
              <w:tab/>
              <w:t>информационно- телекоммуникационной сети «Интернет» о тенденциях развития экономики в нашей стране, о борьбе с различными формами финансового</w:t>
            </w:r>
            <w:r>
              <w:rPr>
                <w:spacing w:val="-13"/>
                <w:sz w:val="24"/>
              </w:rPr>
              <w:t xml:space="preserve"> </w:t>
            </w:r>
            <w:r>
              <w:rPr>
                <w:sz w:val="24"/>
              </w:rPr>
              <w:t>мошенничества;</w:t>
            </w:r>
          </w:p>
          <w:p w:rsidR="00FA0F42" w:rsidRDefault="00112BF8">
            <w:pPr>
              <w:pStyle w:val="TableParagraph"/>
              <w:numPr>
                <w:ilvl w:val="0"/>
                <w:numId w:val="30"/>
              </w:numPr>
              <w:tabs>
                <w:tab w:val="left" w:pos="800"/>
                <w:tab w:val="left" w:pos="2381"/>
                <w:tab w:val="left" w:pos="3195"/>
                <w:tab w:val="left" w:pos="4448"/>
                <w:tab w:val="left" w:pos="4985"/>
                <w:tab w:val="left" w:pos="6049"/>
              </w:tabs>
              <w:spacing w:line="355" w:lineRule="auto"/>
              <w:ind w:right="59"/>
              <w:jc w:val="both"/>
              <w:rPr>
                <w:sz w:val="24"/>
              </w:rPr>
            </w:pPr>
            <w:r>
              <w:rPr>
                <w:sz w:val="24"/>
              </w:rPr>
              <w:t>анализировать,</w:t>
            </w:r>
            <w:r>
              <w:rPr>
                <w:sz w:val="24"/>
              </w:rPr>
              <w:tab/>
              <w:t>обобщать,</w:t>
            </w:r>
            <w:r>
              <w:rPr>
                <w:sz w:val="24"/>
              </w:rPr>
              <w:tab/>
            </w:r>
            <w:r>
              <w:rPr>
                <w:sz w:val="24"/>
              </w:rPr>
              <w:tab/>
            </w:r>
            <w:r>
              <w:rPr>
                <w:spacing w:val="-1"/>
                <w:sz w:val="24"/>
              </w:rPr>
              <w:t xml:space="preserve">систематизировать, </w:t>
            </w:r>
            <w:r>
              <w:rPr>
                <w:sz w:val="24"/>
              </w:rPr>
              <w:t>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w:t>
            </w:r>
            <w:r>
              <w:rPr>
                <w:rFonts w:ascii="Arimo" w:hAnsi="Arimo"/>
                <w:sz w:val="24"/>
              </w:rPr>
              <w:t xml:space="preserve">ѐ </w:t>
            </w:r>
            <w:r>
              <w:rPr>
                <w:sz w:val="24"/>
              </w:rPr>
              <w:t>с личным</w:t>
            </w:r>
            <w:r>
              <w:rPr>
                <w:sz w:val="24"/>
              </w:rPr>
              <w:tab/>
              <w:t>социальным</w:t>
            </w:r>
            <w:r>
              <w:rPr>
                <w:sz w:val="24"/>
              </w:rPr>
              <w:tab/>
              <w:t>опытом;</w:t>
            </w:r>
            <w:r>
              <w:rPr>
                <w:sz w:val="24"/>
              </w:rPr>
              <w:tab/>
              <w:t>используя обществоведческие знания, формулировать</w:t>
            </w:r>
            <w:r>
              <w:rPr>
                <w:spacing w:val="25"/>
                <w:sz w:val="24"/>
              </w:rPr>
              <w:t xml:space="preserve"> </w:t>
            </w:r>
            <w:r>
              <w:rPr>
                <w:sz w:val="24"/>
              </w:rPr>
              <w:t>выводы,</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before="3"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98" w:lineRule="exact"/>
              <w:rPr>
                <w:rFonts w:ascii="Arial"/>
                <w:sz w:val="26"/>
              </w:rPr>
            </w:pPr>
            <w:r>
              <w:rPr>
                <w:rFonts w:ascii="Arial"/>
                <w:w w:val="95"/>
                <w:sz w:val="26"/>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7" w:line="230" w:lineRule="exact"/>
              <w:rPr>
                <w:rFonts w:ascii="Arial"/>
                <w:sz w:val="20"/>
              </w:rPr>
            </w:pPr>
            <w:r>
              <w:rPr>
                <w:rFonts w:ascii="Arial"/>
                <w:w w:val="95"/>
                <w:sz w:val="20"/>
              </w:rPr>
              <w:t xml:space="preserve"> </w:t>
            </w:r>
          </w:p>
          <w:p w:rsidR="00FA0F42" w:rsidRDefault="00112BF8">
            <w:pPr>
              <w:pStyle w:val="TableParagraph"/>
              <w:spacing w:line="271" w:lineRule="exact"/>
              <w:ind w:left="76"/>
              <w:rPr>
                <w:sz w:val="24"/>
              </w:rPr>
            </w:pPr>
            <w:r>
              <w:rPr>
                <w:sz w:val="24"/>
              </w:rPr>
              <w:t>Письменная</w:t>
            </w:r>
            <w:r>
              <w:rPr>
                <w:spacing w:val="51"/>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2" w:lineRule="exact"/>
              <w:ind w:left="76"/>
              <w:rPr>
                <w:sz w:val="24"/>
              </w:rPr>
            </w:pPr>
            <w:r>
              <w:rPr>
                <w:sz w:val="24"/>
              </w:rPr>
              <w:t>Тест</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3326"/>
        </w:trPr>
        <w:tc>
          <w:tcPr>
            <w:tcW w:w="7279" w:type="dxa"/>
          </w:tcPr>
          <w:p w:rsidR="00FA0F42" w:rsidRDefault="00112BF8">
            <w:pPr>
              <w:pStyle w:val="TableParagraph"/>
              <w:spacing w:before="67" w:line="240" w:lineRule="auto"/>
              <w:ind w:left="799"/>
              <w:jc w:val="both"/>
              <w:rPr>
                <w:sz w:val="24"/>
              </w:rPr>
            </w:pPr>
            <w:r>
              <w:rPr>
                <w:sz w:val="24"/>
              </w:rPr>
              <w:lastRenderedPageBreak/>
              <w:t>подкрепляя их аргументами;</w:t>
            </w:r>
          </w:p>
          <w:p w:rsidR="00FA0F42" w:rsidRDefault="00112BF8">
            <w:pPr>
              <w:pStyle w:val="TableParagraph"/>
              <w:numPr>
                <w:ilvl w:val="0"/>
                <w:numId w:val="29"/>
              </w:numPr>
              <w:tabs>
                <w:tab w:val="left" w:pos="800"/>
                <w:tab w:val="left" w:pos="2991"/>
                <w:tab w:val="left" w:pos="3288"/>
                <w:tab w:val="left" w:pos="5477"/>
                <w:tab w:val="left" w:pos="5609"/>
                <w:tab w:val="left" w:pos="6188"/>
              </w:tabs>
              <w:spacing w:before="134" w:line="360" w:lineRule="auto"/>
              <w:ind w:right="58"/>
              <w:jc w:val="both"/>
              <w:rPr>
                <w:sz w:val="24"/>
              </w:rPr>
            </w:pPr>
            <w:r>
              <w:rPr>
                <w:sz w:val="24"/>
              </w:rPr>
              <w:t xml:space="preserve">оценивать собственные поступки и поступки других людей с точки зрения их экономической рациональности (сложившиеся модели поведения производителей        </w:t>
            </w:r>
            <w:r>
              <w:rPr>
                <w:spacing w:val="45"/>
                <w:sz w:val="24"/>
              </w:rPr>
              <w:t xml:space="preserve"> </w:t>
            </w:r>
            <w:r>
              <w:rPr>
                <w:sz w:val="24"/>
              </w:rPr>
              <w:t xml:space="preserve">и        </w:t>
            </w:r>
            <w:r>
              <w:rPr>
                <w:spacing w:val="45"/>
                <w:sz w:val="24"/>
              </w:rPr>
              <w:t xml:space="preserve"> </w:t>
            </w:r>
            <w:r>
              <w:rPr>
                <w:sz w:val="24"/>
              </w:rPr>
              <w:t>потребителей;</w:t>
            </w:r>
            <w:r>
              <w:rPr>
                <w:sz w:val="24"/>
              </w:rPr>
              <w:tab/>
            </w:r>
            <w:r>
              <w:rPr>
                <w:sz w:val="24"/>
              </w:rPr>
              <w:tab/>
              <w:t>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w:t>
            </w:r>
            <w:r>
              <w:rPr>
                <w:sz w:val="24"/>
              </w:rPr>
              <w:tab/>
              <w:t>эффективности</w:t>
            </w:r>
            <w:r>
              <w:rPr>
                <w:sz w:val="24"/>
              </w:rPr>
              <w:tab/>
            </w:r>
            <w:r>
              <w:rPr>
                <w:sz w:val="24"/>
              </w:rPr>
              <w:tab/>
              <w:t>производства, распределения семейных ресурсов, для оценки рисков осуществления</w:t>
            </w:r>
            <w:r>
              <w:rPr>
                <w:sz w:val="24"/>
              </w:rPr>
              <w:tab/>
            </w:r>
            <w:r>
              <w:rPr>
                <w:sz w:val="24"/>
              </w:rPr>
              <w:tab/>
              <w:t>финансовых</w:t>
            </w:r>
            <w:r>
              <w:rPr>
                <w:sz w:val="24"/>
              </w:rPr>
              <w:tab/>
            </w:r>
            <w:r>
              <w:rPr>
                <w:spacing w:val="-1"/>
                <w:sz w:val="24"/>
              </w:rPr>
              <w:t xml:space="preserve">мошенничеств, </w:t>
            </w:r>
            <w:r>
              <w:rPr>
                <w:sz w:val="24"/>
              </w:rPr>
              <w:t>применения недобросовестных</w:t>
            </w:r>
            <w:r>
              <w:rPr>
                <w:spacing w:val="-4"/>
                <w:sz w:val="24"/>
              </w:rPr>
              <w:t xml:space="preserve"> </w:t>
            </w:r>
            <w:r>
              <w:rPr>
                <w:sz w:val="24"/>
              </w:rPr>
              <w:t>практик);</w:t>
            </w:r>
          </w:p>
          <w:p w:rsidR="00FA0F42" w:rsidRDefault="00112BF8">
            <w:pPr>
              <w:pStyle w:val="TableParagraph"/>
              <w:numPr>
                <w:ilvl w:val="0"/>
                <w:numId w:val="29"/>
              </w:numPr>
              <w:tabs>
                <w:tab w:val="left" w:pos="800"/>
              </w:tabs>
              <w:spacing w:line="360" w:lineRule="auto"/>
              <w:ind w:right="60"/>
              <w:jc w:val="both"/>
              <w:rPr>
                <w:sz w:val="24"/>
              </w:rPr>
            </w:pPr>
            <w:r>
              <w:rPr>
                <w:sz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FA0F42" w:rsidRDefault="00112BF8">
            <w:pPr>
              <w:pStyle w:val="TableParagraph"/>
              <w:numPr>
                <w:ilvl w:val="0"/>
                <w:numId w:val="29"/>
              </w:numPr>
              <w:tabs>
                <w:tab w:val="left" w:pos="800"/>
              </w:tabs>
              <w:spacing w:line="343" w:lineRule="auto"/>
              <w:ind w:right="66"/>
              <w:jc w:val="both"/>
              <w:rPr>
                <w:sz w:val="24"/>
              </w:rPr>
            </w:pPr>
            <w:r>
              <w:rPr>
                <w:sz w:val="24"/>
              </w:rPr>
              <w:t>приобретать опыт составления простейших документов (личный финансовый план, заявление,</w:t>
            </w:r>
            <w:r>
              <w:rPr>
                <w:spacing w:val="-10"/>
                <w:sz w:val="24"/>
              </w:rPr>
              <w:t xml:space="preserve"> </w:t>
            </w:r>
            <w:r>
              <w:rPr>
                <w:sz w:val="24"/>
              </w:rPr>
              <w:t>резюме);</w:t>
            </w:r>
          </w:p>
          <w:p w:rsidR="00FA0F42" w:rsidRDefault="00112BF8">
            <w:pPr>
              <w:pStyle w:val="TableParagraph"/>
              <w:numPr>
                <w:ilvl w:val="0"/>
                <w:numId w:val="29"/>
              </w:numPr>
              <w:tabs>
                <w:tab w:val="left" w:pos="800"/>
              </w:tabs>
              <w:spacing w:line="355" w:lineRule="auto"/>
              <w:ind w:right="56"/>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w:t>
            </w:r>
            <w:r>
              <w:rPr>
                <w:spacing w:val="-8"/>
                <w:sz w:val="24"/>
              </w:rPr>
              <w:t xml:space="preserve"> </w:t>
            </w:r>
            <w:r>
              <w:rPr>
                <w:sz w:val="24"/>
              </w:rPr>
              <w:t>культур.</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Наблюдение</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4"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224" w:line="270" w:lineRule="exact"/>
              <w:ind w:left="76"/>
              <w:rPr>
                <w:sz w:val="24"/>
              </w:rPr>
            </w:pPr>
            <w:r>
              <w:rPr>
                <w:sz w:val="24"/>
              </w:rPr>
              <w:t>Письменная работа</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r w:rsidR="00FA0F42">
        <w:trPr>
          <w:trHeight w:val="990"/>
        </w:trPr>
        <w:tc>
          <w:tcPr>
            <w:tcW w:w="7279" w:type="dxa"/>
          </w:tcPr>
          <w:p w:rsidR="00FA0F42" w:rsidRDefault="00112BF8">
            <w:pPr>
              <w:pStyle w:val="TableParagraph"/>
              <w:spacing w:before="70" w:line="240" w:lineRule="auto"/>
              <w:ind w:left="79"/>
              <w:rPr>
                <w:b/>
                <w:sz w:val="24"/>
              </w:rPr>
            </w:pPr>
            <w:r>
              <w:rPr>
                <w:b/>
                <w:sz w:val="24"/>
              </w:rPr>
              <w:t>Человек в мире культуры:</w:t>
            </w:r>
          </w:p>
          <w:p w:rsidR="00FA0F42" w:rsidRDefault="00112BF8">
            <w:pPr>
              <w:pStyle w:val="TableParagraph"/>
              <w:numPr>
                <w:ilvl w:val="0"/>
                <w:numId w:val="28"/>
              </w:numPr>
              <w:tabs>
                <w:tab w:val="left" w:pos="799"/>
                <w:tab w:val="left" w:pos="800"/>
              </w:tabs>
              <w:spacing w:before="136" w:line="240" w:lineRule="auto"/>
              <w:rPr>
                <w:sz w:val="24"/>
              </w:rPr>
            </w:pPr>
            <w:r>
              <w:rPr>
                <w:sz w:val="24"/>
              </w:rPr>
              <w:t>осваивать и применять знания о процессах и явлениях</w:t>
            </w:r>
            <w:r>
              <w:rPr>
                <w:spacing w:val="28"/>
                <w:sz w:val="24"/>
              </w:rPr>
              <w:t xml:space="preserve"> </w:t>
            </w:r>
            <w:r>
              <w:rPr>
                <w:sz w:val="24"/>
              </w:rPr>
              <w:t>в</w:t>
            </w:r>
          </w:p>
        </w:tc>
        <w:tc>
          <w:tcPr>
            <w:tcW w:w="2797" w:type="dxa"/>
          </w:tcPr>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before="181"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62"/>
              <w:jc w:val="both"/>
              <w:rPr>
                <w:sz w:val="24"/>
              </w:rPr>
            </w:pPr>
            <w:r>
              <w:rPr>
                <w:sz w:val="24"/>
              </w:rPr>
              <w:lastRenderedPageBreak/>
              <w:t>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A0F42" w:rsidRDefault="00112BF8">
            <w:pPr>
              <w:pStyle w:val="TableParagraph"/>
              <w:numPr>
                <w:ilvl w:val="0"/>
                <w:numId w:val="27"/>
              </w:numPr>
              <w:tabs>
                <w:tab w:val="left" w:pos="800"/>
              </w:tabs>
              <w:spacing w:before="1" w:line="355" w:lineRule="auto"/>
              <w:ind w:right="61"/>
              <w:jc w:val="both"/>
              <w:rPr>
                <w:sz w:val="24"/>
              </w:rPr>
            </w:pPr>
            <w:r>
              <w:rPr>
                <w:sz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w:t>
            </w:r>
            <w:r>
              <w:rPr>
                <w:spacing w:val="-9"/>
                <w:sz w:val="24"/>
              </w:rPr>
              <w:t xml:space="preserve"> </w:t>
            </w:r>
            <w:r>
              <w:rPr>
                <w:sz w:val="24"/>
              </w:rPr>
              <w:t>безопасность;</w:t>
            </w:r>
          </w:p>
          <w:p w:rsidR="00FA0F42" w:rsidRDefault="00112BF8">
            <w:pPr>
              <w:pStyle w:val="TableParagraph"/>
              <w:numPr>
                <w:ilvl w:val="0"/>
                <w:numId w:val="27"/>
              </w:numPr>
              <w:tabs>
                <w:tab w:val="left" w:pos="800"/>
              </w:tabs>
              <w:spacing w:before="5" w:line="355" w:lineRule="auto"/>
              <w:ind w:right="65"/>
              <w:jc w:val="both"/>
              <w:rPr>
                <w:sz w:val="24"/>
              </w:rPr>
            </w:pPr>
            <w:r>
              <w:rPr>
                <w:sz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FA0F42" w:rsidRDefault="00112BF8">
            <w:pPr>
              <w:pStyle w:val="TableParagraph"/>
              <w:numPr>
                <w:ilvl w:val="0"/>
                <w:numId w:val="27"/>
              </w:numPr>
              <w:tabs>
                <w:tab w:val="left" w:pos="800"/>
              </w:tabs>
              <w:spacing w:line="340" w:lineRule="auto"/>
              <w:ind w:right="63"/>
              <w:jc w:val="both"/>
              <w:rPr>
                <w:sz w:val="24"/>
              </w:rPr>
            </w:pPr>
            <w:r>
              <w:rPr>
                <w:sz w:val="24"/>
              </w:rPr>
              <w:t>классифицировать по разным признакам формы и виды культуры;</w:t>
            </w:r>
          </w:p>
          <w:p w:rsidR="00FA0F42" w:rsidRDefault="00112BF8">
            <w:pPr>
              <w:pStyle w:val="TableParagraph"/>
              <w:numPr>
                <w:ilvl w:val="0"/>
                <w:numId w:val="27"/>
              </w:numPr>
              <w:tabs>
                <w:tab w:val="left" w:pos="800"/>
              </w:tabs>
              <w:spacing w:before="22" w:line="343" w:lineRule="auto"/>
              <w:ind w:right="64"/>
              <w:jc w:val="both"/>
              <w:rPr>
                <w:sz w:val="24"/>
              </w:rPr>
            </w:pPr>
            <w:r>
              <w:rPr>
                <w:sz w:val="24"/>
              </w:rPr>
              <w:t>сравнивать формы культуры, естественные и социально-гуманитарные науки, виды</w:t>
            </w:r>
            <w:r>
              <w:rPr>
                <w:spacing w:val="-8"/>
                <w:sz w:val="24"/>
              </w:rPr>
              <w:t xml:space="preserve"> </w:t>
            </w:r>
            <w:r>
              <w:rPr>
                <w:sz w:val="24"/>
              </w:rPr>
              <w:t>искусств;</w:t>
            </w:r>
          </w:p>
          <w:p w:rsidR="00FA0F42" w:rsidRDefault="00112BF8">
            <w:pPr>
              <w:pStyle w:val="TableParagraph"/>
              <w:numPr>
                <w:ilvl w:val="0"/>
                <w:numId w:val="27"/>
              </w:numPr>
              <w:tabs>
                <w:tab w:val="left" w:pos="800"/>
              </w:tabs>
              <w:spacing w:before="18" w:line="350" w:lineRule="auto"/>
              <w:ind w:right="60"/>
              <w:jc w:val="both"/>
              <w:rPr>
                <w:sz w:val="24"/>
              </w:rPr>
            </w:pPr>
            <w:r>
              <w:rPr>
                <w:sz w:val="24"/>
              </w:rPr>
              <w:t>устанавливать и объяснять взаимосвязь развития духовной культуры и формирования личности, взаимовлияние науки и</w:t>
            </w:r>
            <w:r>
              <w:rPr>
                <w:spacing w:val="-10"/>
                <w:sz w:val="24"/>
              </w:rPr>
              <w:t xml:space="preserve"> </w:t>
            </w:r>
            <w:r>
              <w:rPr>
                <w:sz w:val="24"/>
              </w:rPr>
              <w:t>образования;</w:t>
            </w:r>
          </w:p>
          <w:p w:rsidR="00FA0F42" w:rsidRDefault="00112BF8">
            <w:pPr>
              <w:pStyle w:val="TableParagraph"/>
              <w:numPr>
                <w:ilvl w:val="0"/>
                <w:numId w:val="27"/>
              </w:numPr>
              <w:tabs>
                <w:tab w:val="left" w:pos="800"/>
              </w:tabs>
              <w:spacing w:before="10" w:line="345" w:lineRule="auto"/>
              <w:ind w:right="62"/>
              <w:jc w:val="both"/>
              <w:rPr>
                <w:sz w:val="24"/>
              </w:rPr>
            </w:pPr>
            <w:r>
              <w:rPr>
                <w:sz w:val="24"/>
              </w:rPr>
              <w:t>использовать полученные знания для объяснения роли непрерывного</w:t>
            </w:r>
            <w:r>
              <w:rPr>
                <w:spacing w:val="-3"/>
                <w:sz w:val="24"/>
              </w:rPr>
              <w:t xml:space="preserve"> </w:t>
            </w:r>
            <w:r>
              <w:rPr>
                <w:sz w:val="24"/>
              </w:rPr>
              <w:t>образования;</w:t>
            </w:r>
          </w:p>
          <w:p w:rsidR="00FA0F42" w:rsidRDefault="00112BF8">
            <w:pPr>
              <w:pStyle w:val="TableParagraph"/>
              <w:numPr>
                <w:ilvl w:val="0"/>
                <w:numId w:val="27"/>
              </w:numPr>
              <w:tabs>
                <w:tab w:val="left" w:pos="800"/>
              </w:tabs>
              <w:spacing w:before="13" w:line="355" w:lineRule="auto"/>
              <w:ind w:right="59"/>
              <w:jc w:val="both"/>
              <w:rPr>
                <w:sz w:val="24"/>
              </w:rPr>
            </w:pPr>
            <w:r>
              <w:rPr>
                <w:sz w:val="24"/>
              </w:rPr>
              <w:t xml:space="preserve">определять и аргументировать с точки зрения социальных ценностей и с использованием обществоведческих знаний, фактов общественной </w:t>
            </w:r>
            <w:r>
              <w:rPr>
                <w:spacing w:val="-1"/>
                <w:sz w:val="24"/>
              </w:rPr>
              <w:t>жизн</w:t>
            </w:r>
            <w:r>
              <w:rPr>
                <w:sz w:val="24"/>
              </w:rPr>
              <w:t xml:space="preserve">и </w:t>
            </w:r>
            <w:r>
              <w:rPr>
                <w:spacing w:val="-9"/>
                <w:sz w:val="24"/>
              </w:rPr>
              <w:t xml:space="preserve">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26"/>
                <w:sz w:val="24"/>
              </w:rPr>
              <w:t xml:space="preserve"> </w:t>
            </w:r>
            <w:r>
              <w:rPr>
                <w:spacing w:val="-1"/>
                <w:sz w:val="24"/>
              </w:rPr>
              <w:t>о</w:t>
            </w:r>
            <w:r>
              <w:rPr>
                <w:spacing w:val="-3"/>
                <w:sz w:val="24"/>
              </w:rPr>
              <w:t>т</w:t>
            </w:r>
            <w:r>
              <w:rPr>
                <w:sz w:val="24"/>
              </w:rPr>
              <w:t>н</w:t>
            </w:r>
            <w:r>
              <w:rPr>
                <w:spacing w:val="2"/>
                <w:sz w:val="24"/>
              </w:rPr>
              <w:t>о</w:t>
            </w:r>
            <w:r>
              <w:rPr>
                <w:spacing w:val="-1"/>
                <w:sz w:val="24"/>
              </w:rPr>
              <w:t>ше</w:t>
            </w:r>
            <w:r>
              <w:rPr>
                <w:spacing w:val="-3"/>
                <w:sz w:val="24"/>
              </w:rPr>
              <w:t>н</w:t>
            </w:r>
            <w:r>
              <w:rPr>
                <w:spacing w:val="-1"/>
                <w:sz w:val="24"/>
              </w:rPr>
              <w:t>и</w:t>
            </w:r>
            <w:r>
              <w:rPr>
                <w:sz w:val="24"/>
              </w:rPr>
              <w:t xml:space="preserve">е </w:t>
            </w:r>
            <w:r>
              <w:rPr>
                <w:spacing w:val="-9"/>
                <w:sz w:val="24"/>
              </w:rPr>
              <w:t xml:space="preserve"> </w:t>
            </w:r>
            <w:r>
              <w:rPr>
                <w:sz w:val="24"/>
              </w:rPr>
              <w:t xml:space="preserve">к </w:t>
            </w:r>
            <w:r>
              <w:rPr>
                <w:spacing w:val="-6"/>
                <w:sz w:val="24"/>
              </w:rPr>
              <w:t xml:space="preserve"> </w:t>
            </w:r>
            <w:r>
              <w:rPr>
                <w:spacing w:val="-1"/>
                <w:sz w:val="24"/>
              </w:rPr>
              <w:t>и</w:t>
            </w:r>
            <w:r>
              <w:rPr>
                <w:sz w:val="24"/>
              </w:rPr>
              <w:t>н</w:t>
            </w:r>
            <w:r>
              <w:rPr>
                <w:spacing w:val="-1"/>
                <w:sz w:val="24"/>
              </w:rPr>
              <w:t>фо</w:t>
            </w:r>
            <w:r>
              <w:rPr>
                <w:sz w:val="24"/>
              </w:rPr>
              <w:t>р</w:t>
            </w:r>
            <w:r>
              <w:rPr>
                <w:spacing w:val="1"/>
                <w:sz w:val="24"/>
              </w:rPr>
              <w:t>м</w:t>
            </w:r>
            <w:r>
              <w:rPr>
                <w:spacing w:val="-1"/>
                <w:sz w:val="24"/>
              </w:rPr>
              <w:t>ацио</w:t>
            </w:r>
            <w:r>
              <w:rPr>
                <w:spacing w:val="-3"/>
                <w:sz w:val="24"/>
              </w:rPr>
              <w:t>н</w:t>
            </w:r>
            <w:r>
              <w:rPr>
                <w:sz w:val="24"/>
              </w:rPr>
              <w:t xml:space="preserve">ной </w:t>
            </w:r>
            <w:r>
              <w:rPr>
                <w:spacing w:val="-6"/>
                <w:sz w:val="24"/>
              </w:rPr>
              <w:t xml:space="preserve"> </w:t>
            </w:r>
            <w:r>
              <w:rPr>
                <w:spacing w:val="-1"/>
                <w:sz w:val="24"/>
              </w:rPr>
              <w:t>ку</w:t>
            </w:r>
            <w:r>
              <w:rPr>
                <w:spacing w:val="-3"/>
                <w:sz w:val="24"/>
              </w:rPr>
              <w:t>л</w:t>
            </w:r>
            <w:r>
              <w:rPr>
                <w:spacing w:val="-1"/>
                <w:sz w:val="24"/>
              </w:rPr>
              <w:t>ь</w:t>
            </w:r>
            <w:r>
              <w:rPr>
                <w:spacing w:val="1"/>
                <w:sz w:val="24"/>
              </w:rPr>
              <w:t>т</w:t>
            </w:r>
            <w:r>
              <w:rPr>
                <w:spacing w:val="-1"/>
                <w:sz w:val="24"/>
              </w:rPr>
              <w:t>ур</w:t>
            </w:r>
            <w:r>
              <w:rPr>
                <w:sz w:val="24"/>
              </w:rPr>
              <w:t xml:space="preserve">е </w:t>
            </w:r>
            <w:r>
              <w:rPr>
                <w:spacing w:val="-7"/>
                <w:sz w:val="24"/>
              </w:rPr>
              <w:t xml:space="preserve"> </w:t>
            </w:r>
            <w:r>
              <w:rPr>
                <w:sz w:val="24"/>
              </w:rPr>
              <w:t>и информационной решать познавательные и практические задачи, касающиеся форм и многообразия духовной</w:t>
            </w:r>
            <w:r>
              <w:rPr>
                <w:spacing w:val="-2"/>
                <w:sz w:val="24"/>
              </w:rPr>
              <w:t xml:space="preserve"> </w:t>
            </w:r>
            <w:r>
              <w:rPr>
                <w:sz w:val="24"/>
              </w:rPr>
              <w:t>культуры;</w:t>
            </w:r>
          </w:p>
          <w:p w:rsidR="00FA0F42" w:rsidRDefault="00112BF8">
            <w:pPr>
              <w:pStyle w:val="TableParagraph"/>
              <w:numPr>
                <w:ilvl w:val="0"/>
                <w:numId w:val="27"/>
              </w:numPr>
              <w:tabs>
                <w:tab w:val="left" w:pos="800"/>
                <w:tab w:val="left" w:pos="2931"/>
                <w:tab w:val="left" w:pos="4717"/>
                <w:tab w:val="left" w:pos="6589"/>
              </w:tabs>
              <w:spacing w:before="9" w:line="355" w:lineRule="auto"/>
              <w:ind w:right="55"/>
              <w:jc w:val="both"/>
              <w:rPr>
                <w:sz w:val="24"/>
              </w:rPr>
            </w:pPr>
            <w:r>
              <w:rPr>
                <w:sz w:val="24"/>
              </w:rPr>
              <w:t>осмысленно читать тексты по проблемам развития современной</w:t>
            </w:r>
            <w:r>
              <w:rPr>
                <w:sz w:val="24"/>
              </w:rPr>
              <w:tab/>
              <w:t>культуры,</w:t>
            </w:r>
            <w:r>
              <w:rPr>
                <w:sz w:val="24"/>
              </w:rPr>
              <w:tab/>
              <w:t>составлять</w:t>
            </w:r>
            <w:r>
              <w:rPr>
                <w:sz w:val="24"/>
              </w:rPr>
              <w:tab/>
              <w:t>план, преобразовывать текстовую информацию в модели (таблицу, диаграмму, схему) и</w:t>
            </w:r>
            <w:r>
              <w:rPr>
                <w:spacing w:val="44"/>
                <w:sz w:val="24"/>
              </w:rPr>
              <w:t xml:space="preserve"> </w:t>
            </w:r>
            <w:r>
              <w:rPr>
                <w:sz w:val="24"/>
              </w:rPr>
              <w:t>преобразовывать</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1"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6" w:line="270"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4" w:line="717" w:lineRule="auto"/>
              <w:ind w:left="76" w:right="500"/>
              <w:rPr>
                <w:sz w:val="24"/>
              </w:rPr>
            </w:pPr>
            <w:r>
              <w:rPr>
                <w:sz w:val="24"/>
              </w:rPr>
              <w:t>Устный опрос Письменная</w:t>
            </w:r>
            <w:r>
              <w:rPr>
                <w:spacing w:val="-20"/>
                <w:sz w:val="24"/>
              </w:rPr>
              <w:t xml:space="preserve"> </w:t>
            </w:r>
            <w:r>
              <w:rPr>
                <w:sz w:val="24"/>
              </w:rPr>
              <w:t>работа</w:t>
            </w:r>
          </w:p>
          <w:p w:rsidR="00FA0F42" w:rsidRDefault="00112BF8">
            <w:pPr>
              <w:pStyle w:val="TableParagraph"/>
              <w:spacing w:line="412" w:lineRule="exact"/>
              <w:rPr>
                <w:rFonts w:ascii="Arial"/>
                <w:sz w:val="36"/>
              </w:rPr>
            </w:pPr>
            <w:r>
              <w:rPr>
                <w:rFonts w:ascii="Arial"/>
                <w:w w:val="95"/>
                <w:sz w:val="36"/>
              </w:rPr>
              <w:t xml:space="preserve"> </w:t>
            </w:r>
          </w:p>
          <w:p w:rsidR="00FA0F42" w:rsidRDefault="00112BF8">
            <w:pPr>
              <w:pStyle w:val="TableParagraph"/>
              <w:spacing w:line="720" w:lineRule="auto"/>
              <w:ind w:left="76" w:right="500"/>
              <w:rPr>
                <w:sz w:val="24"/>
              </w:rPr>
            </w:pPr>
            <w:r>
              <w:rPr>
                <w:sz w:val="24"/>
              </w:rPr>
              <w:t>Устный опрос Письменная</w:t>
            </w:r>
            <w:r>
              <w:rPr>
                <w:spacing w:val="-20"/>
                <w:sz w:val="24"/>
              </w:rPr>
              <w:t xml:space="preserve"> </w:t>
            </w:r>
            <w:r>
              <w:rPr>
                <w:sz w:val="24"/>
              </w:rPr>
              <w:t>работа</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75" w:lineRule="exact"/>
              <w:rPr>
                <w:rFonts w:ascii="Arial"/>
                <w:sz w:val="24"/>
              </w:rPr>
            </w:pPr>
            <w:r>
              <w:rPr>
                <w:rFonts w:ascii="Arial"/>
                <w:w w:val="95"/>
                <w:sz w:val="24"/>
              </w:rPr>
              <w:t xml:space="preserve"> </w:t>
            </w:r>
          </w:p>
          <w:p w:rsidR="00FA0F42" w:rsidRDefault="00112BF8">
            <w:pPr>
              <w:pStyle w:val="TableParagraph"/>
              <w:spacing w:line="272" w:lineRule="exact"/>
              <w:ind w:left="76"/>
              <w:rPr>
                <w:sz w:val="24"/>
              </w:rPr>
            </w:pPr>
            <w:r>
              <w:rPr>
                <w:sz w:val="24"/>
              </w:rPr>
              <w:t>Устный опрос</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403"/>
        </w:trPr>
        <w:tc>
          <w:tcPr>
            <w:tcW w:w="7279" w:type="dxa"/>
            <w:tcBorders>
              <w:bottom w:val="nil"/>
            </w:tcBorders>
          </w:tcPr>
          <w:p w:rsidR="00FA0F42" w:rsidRDefault="00112BF8">
            <w:pPr>
              <w:pStyle w:val="TableParagraph"/>
              <w:spacing w:before="67" w:line="240" w:lineRule="auto"/>
              <w:ind w:left="799"/>
              <w:rPr>
                <w:sz w:val="24"/>
              </w:rPr>
            </w:pPr>
            <w:r>
              <w:rPr>
                <w:sz w:val="24"/>
              </w:rPr>
              <w:lastRenderedPageBreak/>
              <w:t>предложенные модели в текст;</w:t>
            </w:r>
          </w:p>
        </w:tc>
        <w:tc>
          <w:tcPr>
            <w:tcW w:w="2797" w:type="dxa"/>
            <w:vMerge w:val="restart"/>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4" w:line="717" w:lineRule="auto"/>
              <w:ind w:left="76" w:right="500"/>
              <w:rPr>
                <w:sz w:val="24"/>
              </w:rPr>
            </w:pPr>
            <w:r>
              <w:rPr>
                <w:sz w:val="24"/>
              </w:rPr>
              <w:t>Наблюдение Итоговый тест</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line="272" w:lineRule="exact"/>
              <w:ind w:left="76"/>
              <w:rPr>
                <w:sz w:val="24"/>
              </w:rPr>
            </w:pPr>
            <w:r>
              <w:rPr>
                <w:sz w:val="24"/>
              </w:rPr>
              <w:t>Наблюдение</w:t>
            </w:r>
          </w:p>
        </w:tc>
      </w:tr>
      <w:tr w:rsidR="00FA0F42">
        <w:trPr>
          <w:trHeight w:val="419"/>
        </w:trPr>
        <w:tc>
          <w:tcPr>
            <w:tcW w:w="7279" w:type="dxa"/>
            <w:tcBorders>
              <w:top w:val="nil"/>
              <w:bottom w:val="nil"/>
            </w:tcBorders>
          </w:tcPr>
          <w:p w:rsidR="00FA0F42" w:rsidRDefault="00112BF8">
            <w:pPr>
              <w:pStyle w:val="TableParagraph"/>
              <w:numPr>
                <w:ilvl w:val="0"/>
                <w:numId w:val="26"/>
              </w:numPr>
              <w:tabs>
                <w:tab w:val="left" w:pos="359"/>
                <w:tab w:val="left" w:pos="360"/>
              </w:tabs>
              <w:spacing w:before="63" w:line="240" w:lineRule="auto"/>
              <w:ind w:right="64" w:hanging="800"/>
              <w:jc w:val="right"/>
              <w:rPr>
                <w:sz w:val="24"/>
              </w:rPr>
            </w:pPr>
            <w:r>
              <w:rPr>
                <w:sz w:val="24"/>
              </w:rPr>
              <w:t>осуществлять поиск информации об</w:t>
            </w:r>
            <w:r>
              <w:rPr>
                <w:spacing w:val="33"/>
                <w:sz w:val="24"/>
              </w:rPr>
              <w:t xml:space="preserve"> </w:t>
            </w:r>
            <w:r>
              <w:rPr>
                <w:sz w:val="24"/>
              </w:rPr>
              <w:t>ответственности</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57" w:line="240" w:lineRule="auto"/>
              <w:ind w:left="0" w:right="66"/>
              <w:jc w:val="right"/>
              <w:rPr>
                <w:sz w:val="24"/>
              </w:rPr>
            </w:pPr>
            <w:r>
              <w:rPr>
                <w:sz w:val="24"/>
              </w:rPr>
              <w:t>современных уч</w:t>
            </w:r>
            <w:r>
              <w:rPr>
                <w:rFonts w:ascii="Arimo" w:hAnsi="Arimo"/>
                <w:sz w:val="24"/>
              </w:rPr>
              <w:t xml:space="preserve">ѐ </w:t>
            </w:r>
            <w:r>
              <w:rPr>
                <w:sz w:val="24"/>
              </w:rPr>
              <w:t>ных, о религиозных объединениях в</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64"/>
              <w:jc w:val="right"/>
              <w:rPr>
                <w:sz w:val="24"/>
              </w:rPr>
            </w:pPr>
            <w:r>
              <w:rPr>
                <w:sz w:val="24"/>
              </w:rPr>
              <w:t>Российской Федерации, о роли искусства в жизни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255"/>
                <w:tab w:val="left" w:pos="1642"/>
                <w:tab w:val="left" w:pos="2998"/>
                <w:tab w:val="left" w:pos="3367"/>
                <w:tab w:val="left" w:pos="4253"/>
                <w:tab w:val="left" w:pos="6279"/>
              </w:tabs>
              <w:spacing w:before="61" w:line="240" w:lineRule="auto"/>
              <w:ind w:left="0" w:right="63"/>
              <w:jc w:val="right"/>
              <w:rPr>
                <w:sz w:val="24"/>
              </w:rPr>
            </w:pPr>
            <w:r>
              <w:rPr>
                <w:sz w:val="24"/>
              </w:rPr>
              <w:t>человека</w:t>
            </w:r>
            <w:r>
              <w:rPr>
                <w:sz w:val="24"/>
              </w:rPr>
              <w:tab/>
              <w:t>и</w:t>
            </w:r>
            <w:r>
              <w:rPr>
                <w:sz w:val="24"/>
              </w:rPr>
              <w:tab/>
              <w:t>общества,</w:t>
            </w:r>
            <w:r>
              <w:rPr>
                <w:sz w:val="24"/>
              </w:rPr>
              <w:tab/>
              <w:t>о</w:t>
            </w:r>
            <w:r>
              <w:rPr>
                <w:sz w:val="24"/>
              </w:rPr>
              <w:tab/>
              <w:t>видах</w:t>
            </w:r>
            <w:r>
              <w:rPr>
                <w:sz w:val="24"/>
              </w:rPr>
              <w:tab/>
              <w:t>мошенничества</w:t>
            </w:r>
            <w:r>
              <w:rPr>
                <w:sz w:val="24"/>
              </w:rPr>
              <w:tab/>
              <w:t>в</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1" w:line="240" w:lineRule="auto"/>
              <w:ind w:left="737" w:right="1186"/>
              <w:jc w:val="center"/>
              <w:rPr>
                <w:sz w:val="24"/>
              </w:rPr>
            </w:pPr>
            <w:r>
              <w:rPr>
                <w:sz w:val="24"/>
              </w:rPr>
              <w:t>Интернете в разных источниках информации;</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25"/>
              </w:numPr>
              <w:tabs>
                <w:tab w:val="left" w:pos="359"/>
                <w:tab w:val="left" w:pos="360"/>
                <w:tab w:val="left" w:pos="2666"/>
                <w:tab w:val="left" w:pos="5448"/>
              </w:tabs>
              <w:spacing w:before="63" w:line="240" w:lineRule="auto"/>
              <w:ind w:right="62" w:hanging="800"/>
              <w:jc w:val="right"/>
              <w:rPr>
                <w:sz w:val="24"/>
              </w:rPr>
            </w:pPr>
            <w:r>
              <w:rPr>
                <w:sz w:val="24"/>
              </w:rPr>
              <w:t>анализировать,</w:t>
            </w:r>
            <w:r>
              <w:rPr>
                <w:sz w:val="24"/>
              </w:rPr>
              <w:tab/>
              <w:t>систематизировать,</w:t>
            </w:r>
            <w:r>
              <w:rPr>
                <w:sz w:val="24"/>
              </w:rPr>
              <w:tab/>
            </w:r>
            <w:r>
              <w:rPr>
                <w:spacing w:val="-1"/>
                <w:sz w:val="24"/>
              </w:rPr>
              <w:t>критически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428"/>
                <w:tab w:val="left" w:pos="1843"/>
                <w:tab w:val="left" w:pos="3192"/>
                <w:tab w:val="left" w:pos="4827"/>
              </w:tabs>
              <w:spacing w:before="61" w:line="240" w:lineRule="auto"/>
              <w:ind w:left="0" w:right="63"/>
              <w:jc w:val="right"/>
              <w:rPr>
                <w:sz w:val="24"/>
              </w:rPr>
            </w:pPr>
            <w:r>
              <w:rPr>
                <w:sz w:val="24"/>
              </w:rPr>
              <w:t>оценивать</w:t>
            </w:r>
            <w:r>
              <w:rPr>
                <w:sz w:val="24"/>
              </w:rPr>
              <w:tab/>
              <w:t>и</w:t>
            </w:r>
            <w:r>
              <w:rPr>
                <w:sz w:val="24"/>
              </w:rPr>
              <w:tab/>
              <w:t>обобщать</w:t>
            </w:r>
            <w:r>
              <w:rPr>
                <w:sz w:val="24"/>
              </w:rPr>
              <w:tab/>
              <w:t>социальную</w:t>
            </w:r>
            <w:r>
              <w:rPr>
                <w:sz w:val="24"/>
              </w:rPr>
              <w:tab/>
            </w:r>
            <w:r>
              <w:rPr>
                <w:spacing w:val="-1"/>
                <w:sz w:val="24"/>
              </w:rPr>
              <w:t>информацию,</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2102"/>
                <w:tab w:val="left" w:pos="2477"/>
                <w:tab w:val="left" w:pos="3545"/>
                <w:tab w:val="left" w:pos="4659"/>
              </w:tabs>
              <w:spacing w:before="61" w:line="240" w:lineRule="auto"/>
              <w:ind w:left="0" w:right="64"/>
              <w:jc w:val="right"/>
              <w:rPr>
                <w:sz w:val="24"/>
              </w:rPr>
            </w:pPr>
            <w:r>
              <w:rPr>
                <w:sz w:val="24"/>
              </w:rPr>
              <w:t>представленную</w:t>
            </w:r>
            <w:r>
              <w:rPr>
                <w:sz w:val="24"/>
              </w:rPr>
              <w:tab/>
              <w:t>в</w:t>
            </w:r>
            <w:r>
              <w:rPr>
                <w:sz w:val="24"/>
              </w:rPr>
              <w:tab/>
              <w:t>разных</w:t>
            </w:r>
            <w:r>
              <w:rPr>
                <w:sz w:val="24"/>
              </w:rPr>
              <w:tab/>
              <w:t>формах</w:t>
            </w:r>
            <w:r>
              <w:rPr>
                <w:sz w:val="24"/>
              </w:rPr>
              <w:tab/>
            </w:r>
            <w:r>
              <w:rPr>
                <w:spacing w:val="-1"/>
                <w:sz w:val="24"/>
              </w:rPr>
              <w:t>(описательную,</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958"/>
                <w:tab w:val="left" w:pos="4500"/>
                <w:tab w:val="left" w:pos="5331"/>
              </w:tabs>
              <w:spacing w:before="61" w:line="240" w:lineRule="auto"/>
              <w:ind w:left="0" w:right="65"/>
              <w:jc w:val="right"/>
              <w:rPr>
                <w:sz w:val="24"/>
              </w:rPr>
            </w:pPr>
            <w:r>
              <w:rPr>
                <w:sz w:val="24"/>
              </w:rPr>
              <w:t>графическую,</w:t>
            </w:r>
            <w:r>
              <w:rPr>
                <w:sz w:val="24"/>
              </w:rPr>
              <w:tab/>
              <w:t>аудиовизуальную),</w:t>
            </w:r>
            <w:r>
              <w:rPr>
                <w:sz w:val="24"/>
              </w:rPr>
              <w:tab/>
              <w:t>при</w:t>
            </w:r>
            <w:r>
              <w:rPr>
                <w:sz w:val="24"/>
              </w:rPr>
              <w:tab/>
            </w:r>
            <w:r>
              <w:rPr>
                <w:spacing w:val="-1"/>
                <w:sz w:val="24"/>
              </w:rPr>
              <w:t>изучении</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1" w:line="240" w:lineRule="auto"/>
              <w:ind w:left="799"/>
              <w:rPr>
                <w:sz w:val="24"/>
              </w:rPr>
            </w:pPr>
            <w:r>
              <w:rPr>
                <w:sz w:val="24"/>
              </w:rPr>
              <w:t>культуры, науки и образования;</w:t>
            </w:r>
          </w:p>
        </w:tc>
        <w:tc>
          <w:tcPr>
            <w:tcW w:w="2797" w:type="dxa"/>
            <w:vMerge/>
            <w:tcBorders>
              <w:top w:val="nil"/>
            </w:tcBorders>
          </w:tcPr>
          <w:p w:rsidR="00FA0F42" w:rsidRDefault="00FA0F42">
            <w:pPr>
              <w:rPr>
                <w:sz w:val="2"/>
                <w:szCs w:val="2"/>
              </w:rPr>
            </w:pPr>
          </w:p>
        </w:tc>
      </w:tr>
      <w:tr w:rsidR="00FA0F42">
        <w:trPr>
          <w:trHeight w:val="414"/>
        </w:trPr>
        <w:tc>
          <w:tcPr>
            <w:tcW w:w="7279" w:type="dxa"/>
            <w:tcBorders>
              <w:top w:val="nil"/>
              <w:bottom w:val="nil"/>
            </w:tcBorders>
          </w:tcPr>
          <w:p w:rsidR="00FA0F42" w:rsidRDefault="00112BF8">
            <w:pPr>
              <w:pStyle w:val="TableParagraph"/>
              <w:numPr>
                <w:ilvl w:val="0"/>
                <w:numId w:val="24"/>
              </w:numPr>
              <w:tabs>
                <w:tab w:val="left" w:pos="359"/>
                <w:tab w:val="left" w:pos="360"/>
              </w:tabs>
              <w:spacing w:before="63" w:line="240" w:lineRule="auto"/>
              <w:ind w:right="65" w:hanging="800"/>
              <w:jc w:val="right"/>
              <w:rPr>
                <w:sz w:val="24"/>
              </w:rPr>
            </w:pPr>
            <w:r>
              <w:rPr>
                <w:sz w:val="24"/>
              </w:rPr>
              <w:t>оценивать собственные поступки, поведение людей</w:t>
            </w:r>
            <w:r>
              <w:rPr>
                <w:spacing w:val="38"/>
                <w:sz w:val="24"/>
              </w:rPr>
              <w:t xml:space="preserve"> </w:t>
            </w:r>
            <w:r>
              <w:rPr>
                <w:sz w:val="24"/>
              </w:rPr>
              <w:t>в</w:t>
            </w:r>
          </w:p>
        </w:tc>
        <w:tc>
          <w:tcPr>
            <w:tcW w:w="2797" w:type="dxa"/>
            <w:vMerge/>
            <w:tcBorders>
              <w:top w:val="nil"/>
            </w:tcBorders>
          </w:tcPr>
          <w:p w:rsidR="00FA0F42" w:rsidRDefault="00FA0F42">
            <w:pPr>
              <w:rPr>
                <w:sz w:val="2"/>
                <w:szCs w:val="2"/>
              </w:rPr>
            </w:pPr>
          </w:p>
        </w:tc>
      </w:tr>
      <w:tr w:rsidR="00FA0F42">
        <w:trPr>
          <w:trHeight w:val="393"/>
        </w:trPr>
        <w:tc>
          <w:tcPr>
            <w:tcW w:w="7279" w:type="dxa"/>
            <w:tcBorders>
              <w:top w:val="nil"/>
              <w:bottom w:val="nil"/>
            </w:tcBorders>
          </w:tcPr>
          <w:p w:rsidR="00FA0F42" w:rsidRDefault="00112BF8">
            <w:pPr>
              <w:pStyle w:val="TableParagraph"/>
              <w:spacing w:before="57" w:line="240" w:lineRule="auto"/>
              <w:ind w:left="799"/>
              <w:rPr>
                <w:sz w:val="24"/>
              </w:rPr>
            </w:pPr>
            <w:r>
              <w:rPr>
                <w:sz w:val="24"/>
              </w:rPr>
              <w:t>духовной сфере жизни общества;</w:t>
            </w:r>
          </w:p>
        </w:tc>
        <w:tc>
          <w:tcPr>
            <w:tcW w:w="2797" w:type="dxa"/>
            <w:vMerge/>
            <w:tcBorders>
              <w:top w:val="nil"/>
            </w:tcBorders>
          </w:tcPr>
          <w:p w:rsidR="00FA0F42" w:rsidRDefault="00FA0F42">
            <w:pPr>
              <w:rPr>
                <w:sz w:val="2"/>
                <w:szCs w:val="2"/>
              </w:rPr>
            </w:pPr>
          </w:p>
        </w:tc>
      </w:tr>
      <w:tr w:rsidR="00FA0F42">
        <w:trPr>
          <w:trHeight w:val="419"/>
        </w:trPr>
        <w:tc>
          <w:tcPr>
            <w:tcW w:w="7279" w:type="dxa"/>
            <w:tcBorders>
              <w:top w:val="nil"/>
              <w:bottom w:val="nil"/>
            </w:tcBorders>
          </w:tcPr>
          <w:p w:rsidR="00FA0F42" w:rsidRDefault="00112BF8">
            <w:pPr>
              <w:pStyle w:val="TableParagraph"/>
              <w:numPr>
                <w:ilvl w:val="0"/>
                <w:numId w:val="23"/>
              </w:numPr>
              <w:tabs>
                <w:tab w:val="left" w:pos="359"/>
                <w:tab w:val="left" w:pos="360"/>
                <w:tab w:val="left" w:pos="2112"/>
                <w:tab w:val="left" w:pos="3734"/>
                <w:tab w:val="left" w:pos="4786"/>
                <w:tab w:val="left" w:pos="5439"/>
              </w:tabs>
              <w:spacing w:before="63" w:line="240" w:lineRule="auto"/>
              <w:ind w:right="63"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для</w:t>
            </w:r>
            <w:r>
              <w:rPr>
                <w:sz w:val="24"/>
              </w:rPr>
              <w:tab/>
              <w:t>публичного</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2" w:line="240" w:lineRule="auto"/>
              <w:ind w:left="0" w:right="66"/>
              <w:jc w:val="right"/>
              <w:rPr>
                <w:sz w:val="24"/>
              </w:rPr>
            </w:pPr>
            <w:r>
              <w:rPr>
                <w:sz w:val="24"/>
              </w:rPr>
              <w:t>представления результатов своей деятельности в сфере</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63"/>
              <w:jc w:val="right"/>
              <w:rPr>
                <w:sz w:val="24"/>
              </w:rPr>
            </w:pPr>
            <w:r>
              <w:rPr>
                <w:sz w:val="24"/>
              </w:rPr>
              <w:t>духовной культуры в соответствии с особенностями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799"/>
              <w:rPr>
                <w:sz w:val="24"/>
              </w:rPr>
            </w:pPr>
            <w:r>
              <w:rPr>
                <w:sz w:val="24"/>
              </w:rPr>
              <w:t>аудитории и регламентом;</w:t>
            </w:r>
          </w:p>
        </w:tc>
        <w:tc>
          <w:tcPr>
            <w:tcW w:w="2797" w:type="dxa"/>
            <w:vMerge/>
            <w:tcBorders>
              <w:top w:val="nil"/>
            </w:tcBorders>
          </w:tcPr>
          <w:p w:rsidR="00FA0F42" w:rsidRDefault="00FA0F42">
            <w:pPr>
              <w:rPr>
                <w:sz w:val="2"/>
                <w:szCs w:val="2"/>
              </w:rPr>
            </w:pPr>
          </w:p>
        </w:tc>
      </w:tr>
      <w:tr w:rsidR="00FA0F42">
        <w:trPr>
          <w:trHeight w:val="415"/>
        </w:trPr>
        <w:tc>
          <w:tcPr>
            <w:tcW w:w="7279" w:type="dxa"/>
            <w:tcBorders>
              <w:top w:val="nil"/>
              <w:bottom w:val="nil"/>
            </w:tcBorders>
          </w:tcPr>
          <w:p w:rsidR="00FA0F42" w:rsidRDefault="00112BF8">
            <w:pPr>
              <w:pStyle w:val="TableParagraph"/>
              <w:numPr>
                <w:ilvl w:val="0"/>
                <w:numId w:val="22"/>
              </w:numPr>
              <w:tabs>
                <w:tab w:val="left" w:pos="359"/>
                <w:tab w:val="left" w:pos="360"/>
                <w:tab w:val="left" w:pos="2242"/>
                <w:tab w:val="left" w:pos="3286"/>
                <w:tab w:val="left" w:pos="5468"/>
              </w:tabs>
              <w:spacing w:before="61" w:line="240" w:lineRule="auto"/>
              <w:ind w:right="65" w:hanging="800"/>
              <w:jc w:val="right"/>
              <w:rPr>
                <w:sz w:val="24"/>
              </w:rPr>
            </w:pPr>
            <w:r>
              <w:rPr>
                <w:sz w:val="24"/>
              </w:rPr>
              <w:t>приобретать</w:t>
            </w:r>
            <w:r>
              <w:rPr>
                <w:sz w:val="24"/>
              </w:rPr>
              <w:tab/>
              <w:t>опыт</w:t>
            </w:r>
            <w:r>
              <w:rPr>
                <w:sz w:val="24"/>
              </w:rPr>
              <w:tab/>
              <w:t>осуществления</w:t>
            </w:r>
            <w:r>
              <w:rPr>
                <w:sz w:val="24"/>
              </w:rPr>
              <w:tab/>
            </w:r>
            <w:r>
              <w:rPr>
                <w:spacing w:val="-1"/>
                <w:sz w:val="24"/>
              </w:rPr>
              <w:t>совместной</w:t>
            </w:r>
          </w:p>
        </w:tc>
        <w:tc>
          <w:tcPr>
            <w:tcW w:w="2797" w:type="dxa"/>
            <w:vMerge/>
            <w:tcBorders>
              <w:top w:val="nil"/>
            </w:tcBorders>
          </w:tcPr>
          <w:p w:rsidR="00FA0F42" w:rsidRDefault="00FA0F42">
            <w:pPr>
              <w:rPr>
                <w:sz w:val="2"/>
                <w:szCs w:val="2"/>
              </w:rPr>
            </w:pPr>
          </w:p>
        </w:tc>
      </w:tr>
      <w:tr w:rsidR="00FA0F42">
        <w:trPr>
          <w:trHeight w:val="393"/>
        </w:trPr>
        <w:tc>
          <w:tcPr>
            <w:tcW w:w="7279" w:type="dxa"/>
            <w:tcBorders>
              <w:top w:val="nil"/>
              <w:bottom w:val="nil"/>
            </w:tcBorders>
          </w:tcPr>
          <w:p w:rsidR="00FA0F42" w:rsidRDefault="00112BF8">
            <w:pPr>
              <w:pStyle w:val="TableParagraph"/>
              <w:tabs>
                <w:tab w:val="left" w:pos="1774"/>
                <w:tab w:val="left" w:pos="2467"/>
                <w:tab w:val="left" w:pos="3800"/>
                <w:tab w:val="left" w:pos="5583"/>
              </w:tabs>
              <w:spacing w:before="60" w:line="240" w:lineRule="auto"/>
              <w:ind w:left="0" w:right="63"/>
              <w:jc w:val="right"/>
              <w:rPr>
                <w:sz w:val="24"/>
              </w:rPr>
            </w:pPr>
            <w:r>
              <w:rPr>
                <w:sz w:val="24"/>
              </w:rPr>
              <w:t>деятельности</w:t>
            </w:r>
            <w:r>
              <w:rPr>
                <w:sz w:val="24"/>
              </w:rPr>
              <w:tab/>
              <w:t>при</w:t>
            </w:r>
            <w:r>
              <w:rPr>
                <w:sz w:val="24"/>
              </w:rPr>
              <w:tab/>
              <w:t>изучении</w:t>
            </w:r>
            <w:r>
              <w:rPr>
                <w:sz w:val="24"/>
              </w:rPr>
              <w:tab/>
              <w:t>особенностей</w:t>
            </w:r>
            <w:r>
              <w:rPr>
                <w:sz w:val="24"/>
              </w:rPr>
              <w:tab/>
            </w:r>
            <w:r>
              <w:rPr>
                <w:spacing w:val="-1"/>
                <w:sz w:val="24"/>
              </w:rPr>
              <w:t>разных</w:t>
            </w:r>
          </w:p>
        </w:tc>
        <w:tc>
          <w:tcPr>
            <w:tcW w:w="2797" w:type="dxa"/>
            <w:vMerge/>
            <w:tcBorders>
              <w:top w:val="nil"/>
            </w:tcBorders>
          </w:tcPr>
          <w:p w:rsidR="00FA0F42" w:rsidRDefault="00FA0F42">
            <w:pPr>
              <w:rPr>
                <w:sz w:val="2"/>
                <w:szCs w:val="2"/>
              </w:rPr>
            </w:pPr>
          </w:p>
        </w:tc>
      </w:tr>
      <w:tr w:rsidR="00FA0F42">
        <w:trPr>
          <w:trHeight w:val="916"/>
        </w:trPr>
        <w:tc>
          <w:tcPr>
            <w:tcW w:w="7279" w:type="dxa"/>
            <w:tcBorders>
              <w:top w:val="nil"/>
            </w:tcBorders>
          </w:tcPr>
          <w:p w:rsidR="00FA0F42" w:rsidRDefault="00112BF8">
            <w:pPr>
              <w:pStyle w:val="TableParagraph"/>
              <w:spacing w:before="60" w:line="240" w:lineRule="auto"/>
              <w:ind w:left="799"/>
              <w:rPr>
                <w:sz w:val="24"/>
              </w:rPr>
            </w:pPr>
            <w:r>
              <w:rPr>
                <w:sz w:val="24"/>
              </w:rPr>
              <w:t>культур, национальных и религиозных ценностей.</w:t>
            </w:r>
          </w:p>
        </w:tc>
        <w:tc>
          <w:tcPr>
            <w:tcW w:w="2797" w:type="dxa"/>
            <w:vMerge/>
            <w:tcBorders>
              <w:top w:val="nil"/>
            </w:tcBorders>
          </w:tcPr>
          <w:p w:rsidR="00FA0F42" w:rsidRDefault="00FA0F42">
            <w:pPr>
              <w:rPr>
                <w:sz w:val="2"/>
                <w:szCs w:val="2"/>
              </w:rPr>
            </w:pPr>
          </w:p>
        </w:tc>
      </w:tr>
      <w:tr w:rsidR="00FA0F42">
        <w:trPr>
          <w:trHeight w:val="558"/>
        </w:trPr>
        <w:tc>
          <w:tcPr>
            <w:tcW w:w="7279" w:type="dxa"/>
          </w:tcPr>
          <w:p w:rsidR="00FA0F42" w:rsidRDefault="00112BF8">
            <w:pPr>
              <w:pStyle w:val="TableParagraph"/>
              <w:spacing w:before="67" w:line="240" w:lineRule="auto"/>
              <w:ind w:left="79"/>
              <w:rPr>
                <w:b/>
                <w:sz w:val="24"/>
              </w:rPr>
            </w:pPr>
            <w:r>
              <w:rPr>
                <w:b/>
                <w:sz w:val="24"/>
              </w:rPr>
              <w:t>К концу обучения в 9 классе обучающийся научится:</w:t>
            </w:r>
          </w:p>
        </w:tc>
        <w:tc>
          <w:tcPr>
            <w:tcW w:w="2797" w:type="dxa"/>
          </w:tcPr>
          <w:p w:rsidR="00FA0F42" w:rsidRDefault="00112BF8">
            <w:pPr>
              <w:pStyle w:val="TableParagraph"/>
              <w:spacing w:before="67" w:line="240" w:lineRule="auto"/>
              <w:ind w:left="76"/>
              <w:rPr>
                <w:b/>
                <w:sz w:val="24"/>
              </w:rPr>
            </w:pPr>
            <w:r>
              <w:rPr>
                <w:b/>
                <w:sz w:val="24"/>
              </w:rPr>
              <w:t>Способ оценки</w:t>
            </w:r>
          </w:p>
        </w:tc>
      </w:tr>
      <w:tr w:rsidR="00FA0F42">
        <w:trPr>
          <w:trHeight w:val="378"/>
        </w:trPr>
        <w:tc>
          <w:tcPr>
            <w:tcW w:w="7279" w:type="dxa"/>
            <w:vMerge w:val="restart"/>
          </w:tcPr>
          <w:p w:rsidR="00FA0F42" w:rsidRDefault="00112BF8">
            <w:pPr>
              <w:pStyle w:val="TableParagraph"/>
              <w:spacing w:before="68" w:line="240" w:lineRule="auto"/>
              <w:ind w:left="79"/>
              <w:jc w:val="both"/>
              <w:rPr>
                <w:b/>
                <w:sz w:val="24"/>
              </w:rPr>
            </w:pPr>
            <w:r>
              <w:rPr>
                <w:b/>
                <w:sz w:val="24"/>
              </w:rPr>
              <w:t>Человек в политическом измерении:</w:t>
            </w:r>
          </w:p>
          <w:p w:rsidR="00FA0F42" w:rsidRDefault="00112BF8">
            <w:pPr>
              <w:pStyle w:val="TableParagraph"/>
              <w:numPr>
                <w:ilvl w:val="0"/>
                <w:numId w:val="21"/>
              </w:numPr>
              <w:tabs>
                <w:tab w:val="left" w:pos="800"/>
              </w:tabs>
              <w:spacing w:before="136" w:line="355" w:lineRule="auto"/>
              <w:ind w:right="62"/>
              <w:jc w:val="both"/>
              <w:rPr>
                <w:sz w:val="24"/>
              </w:rPr>
            </w:pPr>
            <w:r>
              <w:rPr>
                <w:sz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w:t>
            </w:r>
            <w:r>
              <w:rPr>
                <w:spacing w:val="-24"/>
                <w:sz w:val="24"/>
              </w:rPr>
              <w:t xml:space="preserve"> </w:t>
            </w:r>
            <w:r>
              <w:rPr>
                <w:sz w:val="24"/>
              </w:rPr>
              <w:t>партиях;</w:t>
            </w:r>
          </w:p>
          <w:p w:rsidR="00FA0F42" w:rsidRDefault="00112BF8">
            <w:pPr>
              <w:pStyle w:val="TableParagraph"/>
              <w:numPr>
                <w:ilvl w:val="0"/>
                <w:numId w:val="21"/>
              </w:numPr>
              <w:tabs>
                <w:tab w:val="left" w:pos="800"/>
              </w:tabs>
              <w:spacing w:before="9" w:line="355" w:lineRule="auto"/>
              <w:ind w:right="60"/>
              <w:jc w:val="both"/>
              <w:rPr>
                <w:sz w:val="24"/>
              </w:rPr>
            </w:pPr>
            <w:r>
              <w:rPr>
                <w:sz w:val="24"/>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w:t>
            </w:r>
            <w:r>
              <w:rPr>
                <w:spacing w:val="-7"/>
                <w:sz w:val="24"/>
              </w:rPr>
              <w:t xml:space="preserve"> </w:t>
            </w:r>
            <w:r>
              <w:rPr>
                <w:sz w:val="24"/>
              </w:rPr>
              <w:t>государство;</w:t>
            </w:r>
          </w:p>
          <w:p w:rsidR="00FA0F42" w:rsidRDefault="00112BF8">
            <w:pPr>
              <w:pStyle w:val="TableParagraph"/>
              <w:numPr>
                <w:ilvl w:val="0"/>
                <w:numId w:val="21"/>
              </w:numPr>
              <w:tabs>
                <w:tab w:val="left" w:pos="800"/>
              </w:tabs>
              <w:spacing w:line="287" w:lineRule="exact"/>
              <w:ind w:hanging="363"/>
              <w:jc w:val="both"/>
              <w:rPr>
                <w:sz w:val="24"/>
              </w:rPr>
            </w:pPr>
            <w:r>
              <w:rPr>
                <w:sz w:val="24"/>
              </w:rPr>
              <w:t>приводить примеры государств с различными</w:t>
            </w:r>
            <w:r>
              <w:rPr>
                <w:spacing w:val="35"/>
                <w:sz w:val="24"/>
              </w:rPr>
              <w:t xml:space="preserve"> </w:t>
            </w:r>
            <w:r>
              <w:rPr>
                <w:sz w:val="24"/>
              </w:rPr>
              <w:t>формами</w:t>
            </w:r>
          </w:p>
        </w:tc>
        <w:tc>
          <w:tcPr>
            <w:tcW w:w="2797" w:type="dxa"/>
            <w:tcBorders>
              <w:bottom w:val="nil"/>
            </w:tcBorders>
          </w:tcPr>
          <w:p w:rsidR="00FA0F42" w:rsidRDefault="00112BF8">
            <w:pPr>
              <w:pStyle w:val="TableParagraph"/>
              <w:spacing w:line="293" w:lineRule="exact"/>
              <w:rPr>
                <w:rFonts w:ascii="Arial"/>
                <w:sz w:val="26"/>
              </w:rPr>
            </w:pPr>
            <w:r>
              <w:rPr>
                <w:rFonts w:ascii="Arial"/>
                <w:w w:val="95"/>
                <w:sz w:val="26"/>
              </w:rPr>
              <w:t xml:space="preserve"> </w:t>
            </w:r>
          </w:p>
        </w:tc>
      </w:tr>
      <w:tr w:rsidR="00FA0F42">
        <w:trPr>
          <w:trHeight w:val="354"/>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before="85" w:line="248" w:lineRule="exact"/>
              <w:ind w:left="76"/>
              <w:rPr>
                <w:sz w:val="24"/>
              </w:rPr>
            </w:pPr>
            <w:r>
              <w:rPr>
                <w:sz w:val="24"/>
              </w:rPr>
              <w:t>Устный опрос</w:t>
            </w:r>
          </w:p>
        </w:tc>
      </w:tr>
      <w:tr w:rsidR="00FA0F42">
        <w:trPr>
          <w:trHeight w:val="284"/>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5" w:lineRule="exact"/>
              <w:rPr>
                <w:rFonts w:ascii="Arial"/>
                <w:sz w:val="26"/>
              </w:rPr>
            </w:pPr>
            <w:r>
              <w:rPr>
                <w:rFonts w:ascii="Arial"/>
                <w:w w:val="95"/>
                <w:sz w:val="26"/>
              </w:rPr>
              <w:t xml:space="preserve"> </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5"/>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5" w:lineRule="exact"/>
              <w:rPr>
                <w:rFonts w:ascii="Arial"/>
                <w:sz w:val="26"/>
              </w:rPr>
            </w:pPr>
            <w:r>
              <w:rPr>
                <w:rFonts w:ascii="Arial"/>
                <w:w w:val="95"/>
                <w:sz w:val="26"/>
              </w:rPr>
              <w:t xml:space="preserve"> </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7"/>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8" w:lineRule="exact"/>
              <w:rPr>
                <w:rFonts w:ascii="Arial"/>
                <w:sz w:val="26"/>
              </w:rPr>
            </w:pPr>
            <w:r>
              <w:rPr>
                <w:rFonts w:ascii="Arial"/>
                <w:w w:val="95"/>
                <w:sz w:val="26"/>
              </w:rPr>
              <w:t xml:space="preserve"> </w:t>
            </w:r>
          </w:p>
        </w:tc>
      </w:tr>
      <w:tr w:rsidR="00FA0F42">
        <w:trPr>
          <w:trHeight w:val="40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383" w:lineRule="exact"/>
              <w:rPr>
                <w:rFonts w:ascii="Arial"/>
                <w:sz w:val="36"/>
              </w:rPr>
            </w:pPr>
            <w:r>
              <w:rPr>
                <w:rFonts w:ascii="Arial"/>
                <w:w w:val="95"/>
                <w:sz w:val="36"/>
              </w:rPr>
              <w:t xml:space="preserve"> </w:t>
            </w:r>
          </w:p>
        </w:tc>
      </w:tr>
      <w:tr w:rsidR="00FA0F42">
        <w:trPr>
          <w:trHeight w:val="26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43" w:lineRule="exact"/>
              <w:ind w:left="76"/>
              <w:rPr>
                <w:sz w:val="24"/>
              </w:rPr>
            </w:pPr>
            <w:r>
              <w:rPr>
                <w:sz w:val="24"/>
              </w:rPr>
              <w:t>Устный опрос</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5"/>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5" w:lineRule="exact"/>
              <w:rPr>
                <w:rFonts w:ascii="Arial"/>
                <w:sz w:val="26"/>
              </w:rPr>
            </w:pPr>
            <w:r>
              <w:rPr>
                <w:rFonts w:ascii="Arial"/>
                <w:w w:val="95"/>
                <w:sz w:val="26"/>
              </w:rPr>
              <w:t xml:space="preserve"> </w:t>
            </w:r>
          </w:p>
        </w:tc>
      </w:tr>
      <w:tr w:rsidR="00FA0F42">
        <w:trPr>
          <w:trHeight w:val="284"/>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377"/>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89" w:lineRule="exact"/>
              <w:rPr>
                <w:rFonts w:ascii="Arial"/>
                <w:sz w:val="26"/>
              </w:rPr>
            </w:pPr>
            <w:r>
              <w:rPr>
                <w:rFonts w:ascii="Arial"/>
                <w:w w:val="95"/>
                <w:sz w:val="26"/>
              </w:rPr>
              <w:t xml:space="preserve"> </w:t>
            </w:r>
          </w:p>
        </w:tc>
      </w:tr>
      <w:tr w:rsidR="00FA0F42">
        <w:trPr>
          <w:trHeight w:val="645"/>
        </w:trPr>
        <w:tc>
          <w:tcPr>
            <w:tcW w:w="7279" w:type="dxa"/>
            <w:vMerge/>
            <w:tcBorders>
              <w:top w:val="nil"/>
            </w:tcBorders>
          </w:tcPr>
          <w:p w:rsidR="00FA0F42" w:rsidRDefault="00FA0F42">
            <w:pPr>
              <w:rPr>
                <w:sz w:val="2"/>
                <w:szCs w:val="2"/>
              </w:rPr>
            </w:pPr>
          </w:p>
        </w:tc>
        <w:tc>
          <w:tcPr>
            <w:tcW w:w="2797" w:type="dxa"/>
            <w:tcBorders>
              <w:top w:val="nil"/>
            </w:tcBorders>
          </w:tcPr>
          <w:p w:rsidR="00FA0F42" w:rsidRDefault="00112BF8">
            <w:pPr>
              <w:pStyle w:val="TableParagraph"/>
              <w:spacing w:before="89" w:line="240" w:lineRule="auto"/>
              <w:ind w:left="76"/>
              <w:rPr>
                <w:sz w:val="24"/>
              </w:rPr>
            </w:pPr>
            <w:r>
              <w:rPr>
                <w:sz w:val="24"/>
              </w:rPr>
              <w:t>Реферат</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tabs>
                <w:tab w:val="left" w:pos="3310"/>
              </w:tabs>
              <w:spacing w:before="67" w:line="360" w:lineRule="auto"/>
              <w:ind w:left="799" w:right="56"/>
              <w:jc w:val="both"/>
              <w:rPr>
                <w:sz w:val="24"/>
              </w:rPr>
            </w:pPr>
            <w:r>
              <w:rPr>
                <w:sz w:val="24"/>
              </w:rPr>
              <w:lastRenderedPageBreak/>
              <w:t>правления,</w:t>
            </w:r>
            <w:r>
              <w:rPr>
                <w:sz w:val="24"/>
              </w:rPr>
              <w:tab/>
            </w:r>
            <w:r>
              <w:rPr>
                <w:spacing w:val="-1"/>
                <w:sz w:val="24"/>
              </w:rPr>
              <w:t xml:space="preserve">государственно-территориального </w:t>
            </w:r>
            <w:r>
              <w:rPr>
                <w:sz w:val="24"/>
              </w:rPr>
              <w:t>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A0F42" w:rsidRDefault="00112BF8">
            <w:pPr>
              <w:pStyle w:val="TableParagraph"/>
              <w:numPr>
                <w:ilvl w:val="0"/>
                <w:numId w:val="20"/>
              </w:numPr>
              <w:tabs>
                <w:tab w:val="left" w:pos="800"/>
              </w:tabs>
              <w:spacing w:before="1" w:line="355" w:lineRule="auto"/>
              <w:ind w:right="57"/>
              <w:jc w:val="both"/>
              <w:rPr>
                <w:sz w:val="24"/>
              </w:rPr>
            </w:pPr>
            <w:r>
              <w:rPr>
                <w:sz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A0F42" w:rsidRDefault="00112BF8">
            <w:pPr>
              <w:pStyle w:val="TableParagraph"/>
              <w:numPr>
                <w:ilvl w:val="0"/>
                <w:numId w:val="20"/>
              </w:numPr>
              <w:tabs>
                <w:tab w:val="left" w:pos="800"/>
                <w:tab w:val="left" w:pos="3427"/>
              </w:tabs>
              <w:spacing w:line="355" w:lineRule="auto"/>
              <w:ind w:right="55"/>
              <w:jc w:val="both"/>
              <w:rPr>
                <w:sz w:val="24"/>
              </w:rPr>
            </w:pPr>
            <w:r>
              <w:rPr>
                <w:sz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w:t>
            </w:r>
            <w:r>
              <w:rPr>
                <w:sz w:val="24"/>
              </w:rPr>
              <w:tab/>
              <w:t>территориально-государственное устройство, монархию и республику, политическую партию и общественно-политическое движение, выборы и</w:t>
            </w:r>
            <w:r>
              <w:rPr>
                <w:spacing w:val="-3"/>
                <w:sz w:val="24"/>
              </w:rPr>
              <w:t xml:space="preserve"> </w:t>
            </w:r>
            <w:r>
              <w:rPr>
                <w:sz w:val="24"/>
              </w:rPr>
              <w:t>референдум;</w:t>
            </w:r>
          </w:p>
          <w:p w:rsidR="00FA0F42" w:rsidRDefault="00112BF8">
            <w:pPr>
              <w:pStyle w:val="TableParagraph"/>
              <w:numPr>
                <w:ilvl w:val="0"/>
                <w:numId w:val="20"/>
              </w:numPr>
              <w:tabs>
                <w:tab w:val="left" w:pos="800"/>
              </w:tabs>
              <w:spacing w:before="19" w:line="355" w:lineRule="auto"/>
              <w:ind w:right="57"/>
              <w:jc w:val="both"/>
              <w:rPr>
                <w:sz w:val="24"/>
              </w:rPr>
            </w:pPr>
            <w:r>
              <w:rPr>
                <w:sz w:val="24"/>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 экономических кризисов в</w:t>
            </w:r>
            <w:r>
              <w:rPr>
                <w:spacing w:val="-6"/>
                <w:sz w:val="24"/>
              </w:rPr>
              <w:t xml:space="preserve"> </w:t>
            </w:r>
            <w:r>
              <w:rPr>
                <w:sz w:val="24"/>
              </w:rPr>
              <w:t>государстве;</w:t>
            </w:r>
          </w:p>
          <w:p w:rsidR="00FA0F42" w:rsidRDefault="00112BF8">
            <w:pPr>
              <w:pStyle w:val="TableParagraph"/>
              <w:numPr>
                <w:ilvl w:val="0"/>
                <w:numId w:val="20"/>
              </w:numPr>
              <w:tabs>
                <w:tab w:val="left" w:pos="800"/>
              </w:tabs>
              <w:spacing w:line="360" w:lineRule="auto"/>
              <w:ind w:right="59"/>
              <w:jc w:val="both"/>
              <w:rPr>
                <w:sz w:val="24"/>
              </w:rPr>
            </w:pPr>
            <w:r>
              <w:rPr>
                <w:sz w:val="24"/>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w:t>
            </w:r>
            <w:r>
              <w:rPr>
                <w:spacing w:val="-21"/>
                <w:sz w:val="24"/>
              </w:rPr>
              <w:t xml:space="preserve"> </w:t>
            </w:r>
            <w:r>
              <w:rPr>
                <w:sz w:val="24"/>
              </w:rPr>
              <w:t>государстве;</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400" w:lineRule="exact"/>
              <w:rPr>
                <w:rFonts w:ascii="Arial"/>
                <w:sz w:val="35"/>
              </w:rPr>
            </w:pPr>
            <w:r>
              <w:rPr>
                <w:rFonts w:ascii="Arial"/>
                <w:w w:val="95"/>
                <w:sz w:val="35"/>
              </w:rPr>
              <w:t xml:space="preserve"> </w:t>
            </w:r>
          </w:p>
          <w:p w:rsidR="00FA0F42" w:rsidRDefault="00112BF8">
            <w:pPr>
              <w:pStyle w:val="TableParagraph"/>
              <w:spacing w:before="1"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7" w:line="345" w:lineRule="exact"/>
              <w:rPr>
                <w:rFonts w:ascii="Arial"/>
                <w:sz w:val="30"/>
              </w:rPr>
            </w:pPr>
            <w:r>
              <w:rPr>
                <w:rFonts w:ascii="Arial"/>
                <w:w w:val="95"/>
                <w:sz w:val="30"/>
              </w:rPr>
              <w:t xml:space="preserve"> </w:t>
            </w:r>
          </w:p>
          <w:p w:rsidR="00FA0F42" w:rsidRDefault="00112BF8">
            <w:pPr>
              <w:pStyle w:val="TableParagraph"/>
              <w:spacing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Тест</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numPr>
                <w:ilvl w:val="0"/>
                <w:numId w:val="19"/>
              </w:numPr>
              <w:tabs>
                <w:tab w:val="left" w:pos="800"/>
              </w:tabs>
              <w:spacing w:before="68" w:line="352" w:lineRule="auto"/>
              <w:ind w:right="63"/>
              <w:jc w:val="both"/>
              <w:rPr>
                <w:sz w:val="24"/>
              </w:rPr>
            </w:pPr>
            <w:r>
              <w:rPr>
                <w:sz w:val="24"/>
              </w:rPr>
              <w:lastRenderedPageBreak/>
              <w:t>определять и аргументировать неприемлемость всех форм антиобщественного поведения в политике с точки зрения социальных ценностей и правовых</w:t>
            </w:r>
            <w:r>
              <w:rPr>
                <w:spacing w:val="-12"/>
                <w:sz w:val="24"/>
              </w:rPr>
              <w:t xml:space="preserve"> </w:t>
            </w:r>
            <w:r>
              <w:rPr>
                <w:sz w:val="24"/>
              </w:rPr>
              <w:t>норм;</w:t>
            </w:r>
          </w:p>
          <w:p w:rsidR="00FA0F42" w:rsidRDefault="00112BF8">
            <w:pPr>
              <w:pStyle w:val="TableParagraph"/>
              <w:numPr>
                <w:ilvl w:val="0"/>
                <w:numId w:val="19"/>
              </w:numPr>
              <w:tabs>
                <w:tab w:val="left" w:pos="800"/>
              </w:tabs>
              <w:spacing w:before="5" w:line="355" w:lineRule="auto"/>
              <w:ind w:right="61"/>
              <w:jc w:val="both"/>
              <w:rPr>
                <w:sz w:val="24"/>
              </w:rPr>
            </w:pPr>
            <w:r>
              <w:rPr>
                <w:sz w:val="24"/>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 политического</w:t>
            </w:r>
            <w:r>
              <w:rPr>
                <w:spacing w:val="-4"/>
                <w:sz w:val="24"/>
              </w:rPr>
              <w:t xml:space="preserve"> </w:t>
            </w:r>
            <w:r>
              <w:rPr>
                <w:sz w:val="24"/>
              </w:rPr>
              <w:t>движения;</w:t>
            </w:r>
          </w:p>
          <w:p w:rsidR="00FA0F42" w:rsidRDefault="00112BF8">
            <w:pPr>
              <w:pStyle w:val="TableParagraph"/>
              <w:numPr>
                <w:ilvl w:val="0"/>
                <w:numId w:val="19"/>
              </w:numPr>
              <w:tabs>
                <w:tab w:val="left" w:pos="800"/>
              </w:tabs>
              <w:spacing w:before="10" w:line="355" w:lineRule="auto"/>
              <w:ind w:right="57"/>
              <w:jc w:val="both"/>
              <w:rPr>
                <w:sz w:val="24"/>
              </w:rPr>
            </w:pPr>
            <w:r>
              <w:rPr>
                <w:sz w:val="24"/>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w:t>
            </w:r>
            <w:r>
              <w:rPr>
                <w:spacing w:val="-7"/>
                <w:sz w:val="24"/>
              </w:rPr>
              <w:t xml:space="preserve"> </w:t>
            </w:r>
            <w:r>
              <w:rPr>
                <w:sz w:val="24"/>
              </w:rPr>
              <w:t>политике;</w:t>
            </w:r>
          </w:p>
          <w:p w:rsidR="00FA0F42" w:rsidRDefault="00112BF8">
            <w:pPr>
              <w:pStyle w:val="TableParagraph"/>
              <w:numPr>
                <w:ilvl w:val="0"/>
                <w:numId w:val="19"/>
              </w:numPr>
              <w:tabs>
                <w:tab w:val="left" w:pos="800"/>
              </w:tabs>
              <w:spacing w:before="9" w:line="355" w:lineRule="auto"/>
              <w:ind w:right="65"/>
              <w:jc w:val="both"/>
              <w:rPr>
                <w:sz w:val="24"/>
              </w:rPr>
            </w:pPr>
            <w:r>
              <w:rPr>
                <w:sz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w:t>
            </w:r>
            <w:r>
              <w:rPr>
                <w:spacing w:val="-11"/>
                <w:sz w:val="24"/>
              </w:rPr>
              <w:t xml:space="preserve"> </w:t>
            </w:r>
            <w:r>
              <w:rPr>
                <w:sz w:val="24"/>
              </w:rPr>
              <w:t>безопасности</w:t>
            </w:r>
            <w:r>
              <w:rPr>
                <w:spacing w:val="-6"/>
                <w:sz w:val="24"/>
              </w:rPr>
              <w:t xml:space="preserve"> </w:t>
            </w:r>
            <w:r>
              <w:rPr>
                <w:sz w:val="24"/>
              </w:rPr>
              <w:t>при</w:t>
            </w:r>
            <w:r>
              <w:rPr>
                <w:spacing w:val="-13"/>
                <w:sz w:val="24"/>
              </w:rPr>
              <w:t xml:space="preserve"> </w:t>
            </w:r>
            <w:r>
              <w:rPr>
                <w:sz w:val="24"/>
              </w:rPr>
              <w:t>работе</w:t>
            </w:r>
            <w:r>
              <w:rPr>
                <w:spacing w:val="-5"/>
                <w:sz w:val="24"/>
              </w:rPr>
              <w:t xml:space="preserve"> </w:t>
            </w:r>
            <w:r>
              <w:rPr>
                <w:sz w:val="24"/>
              </w:rPr>
              <w:t>в</w:t>
            </w:r>
            <w:r>
              <w:rPr>
                <w:spacing w:val="-11"/>
                <w:sz w:val="24"/>
              </w:rPr>
              <w:t xml:space="preserve"> </w:t>
            </w:r>
            <w:r>
              <w:rPr>
                <w:sz w:val="24"/>
              </w:rPr>
              <w:t>Интернете;</w:t>
            </w:r>
          </w:p>
          <w:p w:rsidR="00FA0F42" w:rsidRDefault="00112BF8">
            <w:pPr>
              <w:pStyle w:val="TableParagraph"/>
              <w:numPr>
                <w:ilvl w:val="0"/>
                <w:numId w:val="19"/>
              </w:numPr>
              <w:tabs>
                <w:tab w:val="left" w:pos="800"/>
              </w:tabs>
              <w:spacing w:before="9" w:line="352" w:lineRule="auto"/>
              <w:ind w:right="63"/>
              <w:jc w:val="both"/>
              <w:rPr>
                <w:sz w:val="24"/>
              </w:rPr>
            </w:pPr>
            <w:r>
              <w:rPr>
                <w:sz w:val="24"/>
              </w:rPr>
              <w:t>анализировать и конкретизировать социальную информацию о формах участия граждан нашей страны в политической жизни, о выборах и</w:t>
            </w:r>
            <w:r>
              <w:rPr>
                <w:spacing w:val="-24"/>
                <w:sz w:val="24"/>
              </w:rPr>
              <w:t xml:space="preserve"> </w:t>
            </w:r>
            <w:r>
              <w:rPr>
                <w:sz w:val="24"/>
              </w:rPr>
              <w:t>референдуме;</w:t>
            </w:r>
          </w:p>
          <w:p w:rsidR="00FA0F42" w:rsidRDefault="00112BF8">
            <w:pPr>
              <w:pStyle w:val="TableParagraph"/>
              <w:numPr>
                <w:ilvl w:val="0"/>
                <w:numId w:val="19"/>
              </w:numPr>
              <w:tabs>
                <w:tab w:val="left" w:pos="800"/>
              </w:tabs>
              <w:spacing w:before="5" w:line="352" w:lineRule="auto"/>
              <w:ind w:right="58"/>
              <w:jc w:val="both"/>
              <w:rPr>
                <w:sz w:val="24"/>
              </w:rPr>
            </w:pPr>
            <w:r>
              <w:rPr>
                <w:sz w:val="24"/>
              </w:rPr>
              <w:t>оценивать политическую деятельность различных субъектов политики с точки зрения уч</w:t>
            </w:r>
            <w:r>
              <w:rPr>
                <w:rFonts w:ascii="Arimo" w:hAnsi="Arimo"/>
                <w:sz w:val="24"/>
              </w:rPr>
              <w:t xml:space="preserve">ѐ </w:t>
            </w:r>
            <w:r>
              <w:rPr>
                <w:sz w:val="24"/>
              </w:rPr>
              <w:t>та в ней интересов развития общества, е</w:t>
            </w:r>
            <w:r>
              <w:rPr>
                <w:rFonts w:ascii="Arimo" w:hAnsi="Arimo"/>
                <w:sz w:val="24"/>
              </w:rPr>
              <w:t xml:space="preserve">ѐ </w:t>
            </w:r>
            <w:r>
              <w:rPr>
                <w:sz w:val="24"/>
              </w:rPr>
              <w:t>соответствия гуманистическим и демократическим ценностям: выражать свою точку зрения, отвечать на вопросы, участвовать в</w:t>
            </w:r>
            <w:r>
              <w:rPr>
                <w:spacing w:val="-2"/>
                <w:sz w:val="24"/>
              </w:rPr>
              <w:t xml:space="preserve"> </w:t>
            </w:r>
            <w:r>
              <w:rPr>
                <w:sz w:val="24"/>
              </w:rPr>
              <w:t>дискуссии;</w:t>
            </w:r>
          </w:p>
          <w:p w:rsidR="00FA0F42" w:rsidRDefault="00112BF8">
            <w:pPr>
              <w:pStyle w:val="TableParagraph"/>
              <w:numPr>
                <w:ilvl w:val="0"/>
                <w:numId w:val="19"/>
              </w:numPr>
              <w:tabs>
                <w:tab w:val="left" w:pos="800"/>
              </w:tabs>
              <w:spacing w:before="11" w:line="352" w:lineRule="auto"/>
              <w:ind w:right="63"/>
              <w:jc w:val="both"/>
              <w:rPr>
                <w:sz w:val="24"/>
              </w:rPr>
            </w:pPr>
            <w:r>
              <w:rPr>
                <w:sz w:val="24"/>
              </w:rPr>
              <w:t>использовать полученные знания в практической учебной деятельности (включая выполнение проектов индивидуально и в группе), в</w:t>
            </w:r>
            <w:r>
              <w:rPr>
                <w:spacing w:val="-7"/>
                <w:sz w:val="24"/>
              </w:rPr>
              <w:t xml:space="preserve"> </w:t>
            </w:r>
            <w:r>
              <w:rPr>
                <w:sz w:val="24"/>
              </w:rPr>
              <w:t>повседневной жизни для</w:t>
            </w:r>
          </w:p>
        </w:tc>
        <w:tc>
          <w:tcPr>
            <w:tcW w:w="2797" w:type="dxa"/>
          </w:tcPr>
          <w:p w:rsidR="00FA0F42" w:rsidRDefault="00112BF8">
            <w:pPr>
              <w:pStyle w:val="TableParagraph"/>
              <w:spacing w:before="67"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8"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2"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30" w:lineRule="exact"/>
              <w:rPr>
                <w:rFonts w:ascii="Arial"/>
                <w:sz w:val="20"/>
              </w:rPr>
            </w:pPr>
            <w:r>
              <w:rPr>
                <w:rFonts w:ascii="Arial"/>
                <w:w w:val="95"/>
                <w:sz w:val="20"/>
              </w:rPr>
              <w:t xml:space="preserve"> </w:t>
            </w:r>
          </w:p>
          <w:p w:rsidR="00FA0F42" w:rsidRDefault="00112BF8">
            <w:pPr>
              <w:pStyle w:val="TableParagraph"/>
              <w:spacing w:line="720" w:lineRule="auto"/>
              <w:ind w:left="76"/>
              <w:rPr>
                <w:sz w:val="24"/>
              </w:rPr>
            </w:pPr>
            <w:r>
              <w:rPr>
                <w:sz w:val="24"/>
              </w:rPr>
              <w:t>Устный опрос Письменная работа</w:t>
            </w:r>
          </w:p>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69" w:line="240" w:lineRule="auto"/>
              <w:ind w:left="76"/>
              <w:rPr>
                <w:sz w:val="24"/>
              </w:rPr>
            </w:pPr>
            <w:r>
              <w:rPr>
                <w:sz w:val="24"/>
              </w:rPr>
              <w:t>Письменная работа</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5491"/>
        </w:trPr>
        <w:tc>
          <w:tcPr>
            <w:tcW w:w="7279" w:type="dxa"/>
          </w:tcPr>
          <w:p w:rsidR="00FA0F42" w:rsidRDefault="00112BF8">
            <w:pPr>
              <w:pStyle w:val="TableParagraph"/>
              <w:spacing w:before="67" w:line="360" w:lineRule="auto"/>
              <w:ind w:left="799" w:right="59"/>
              <w:jc w:val="both"/>
              <w:rPr>
                <w:sz w:val="24"/>
              </w:rPr>
            </w:pPr>
            <w:r>
              <w:rPr>
                <w:sz w:val="24"/>
              </w:rPr>
              <w:lastRenderedPageBreak/>
              <w:t>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A0F42" w:rsidRDefault="00112BF8">
            <w:pPr>
              <w:pStyle w:val="TableParagraph"/>
              <w:numPr>
                <w:ilvl w:val="0"/>
                <w:numId w:val="18"/>
              </w:numPr>
              <w:tabs>
                <w:tab w:val="left" w:pos="800"/>
              </w:tabs>
              <w:spacing w:line="360"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w:t>
            </w:r>
            <w:r>
              <w:rPr>
                <w:spacing w:val="-5"/>
                <w:sz w:val="24"/>
              </w:rPr>
              <w:t xml:space="preserve"> </w:t>
            </w:r>
            <w:r>
              <w:rPr>
                <w:sz w:val="24"/>
              </w:rPr>
              <w:t>проекты.</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40" w:lineRule="auto"/>
              <w:ind w:left="76"/>
              <w:rPr>
                <w:sz w:val="24"/>
              </w:rPr>
            </w:pPr>
            <w:r>
              <w:rPr>
                <w:sz w:val="24"/>
              </w:rPr>
              <w:t>Наблюдение</w:t>
            </w:r>
          </w:p>
        </w:tc>
      </w:tr>
      <w:tr w:rsidR="00FA0F42">
        <w:trPr>
          <w:trHeight w:val="8804"/>
        </w:trPr>
        <w:tc>
          <w:tcPr>
            <w:tcW w:w="7279" w:type="dxa"/>
          </w:tcPr>
          <w:p w:rsidR="00FA0F42" w:rsidRDefault="00112BF8">
            <w:pPr>
              <w:pStyle w:val="TableParagraph"/>
              <w:spacing w:before="65" w:line="240" w:lineRule="auto"/>
              <w:ind w:left="79"/>
              <w:jc w:val="both"/>
              <w:rPr>
                <w:b/>
                <w:sz w:val="24"/>
              </w:rPr>
            </w:pPr>
            <w:r>
              <w:rPr>
                <w:b/>
                <w:sz w:val="24"/>
              </w:rPr>
              <w:t>Гражданин и государство:</w:t>
            </w:r>
          </w:p>
          <w:p w:rsidR="00FA0F42" w:rsidRDefault="00112BF8">
            <w:pPr>
              <w:pStyle w:val="TableParagraph"/>
              <w:numPr>
                <w:ilvl w:val="0"/>
                <w:numId w:val="17"/>
              </w:numPr>
              <w:tabs>
                <w:tab w:val="left" w:pos="800"/>
                <w:tab w:val="left" w:pos="3581"/>
                <w:tab w:val="left" w:pos="4901"/>
                <w:tab w:val="left" w:pos="5744"/>
                <w:tab w:val="left" w:pos="5986"/>
              </w:tabs>
              <w:spacing w:before="138" w:line="355" w:lineRule="auto"/>
              <w:ind w:right="61"/>
              <w:jc w:val="both"/>
              <w:rPr>
                <w:sz w:val="24"/>
              </w:rPr>
            </w:pPr>
            <w:r>
              <w:rPr>
                <w:sz w:val="24"/>
              </w:rPr>
              <w:t>осваивать и применять знания об основах конституционного</w:t>
            </w:r>
            <w:r>
              <w:rPr>
                <w:sz w:val="24"/>
              </w:rPr>
              <w:tab/>
              <w:t>строя</w:t>
            </w:r>
            <w:r>
              <w:rPr>
                <w:sz w:val="24"/>
              </w:rPr>
              <w:tab/>
              <w:t>и</w:t>
            </w:r>
            <w:r>
              <w:rPr>
                <w:sz w:val="24"/>
              </w:rPr>
              <w:tab/>
            </w:r>
            <w:r>
              <w:rPr>
                <w:spacing w:val="-1"/>
                <w:sz w:val="24"/>
              </w:rPr>
              <w:t xml:space="preserve">организации </w:t>
            </w:r>
            <w:r>
              <w:rPr>
                <w:sz w:val="24"/>
              </w:rPr>
              <w:t>государственной власти в Российской Федерации, государственно-территориальном</w:t>
            </w:r>
            <w:r>
              <w:rPr>
                <w:sz w:val="24"/>
              </w:rPr>
              <w:tab/>
            </w:r>
            <w:r>
              <w:rPr>
                <w:sz w:val="24"/>
              </w:rPr>
              <w:tab/>
            </w:r>
            <w:r>
              <w:rPr>
                <w:sz w:val="24"/>
              </w:rPr>
              <w:tab/>
              <w:t>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w:t>
            </w:r>
            <w:r>
              <w:rPr>
                <w:spacing w:val="-5"/>
                <w:sz w:val="24"/>
              </w:rPr>
              <w:t xml:space="preserve"> </w:t>
            </w:r>
            <w:r>
              <w:rPr>
                <w:sz w:val="24"/>
              </w:rPr>
              <w:t>Федерации;</w:t>
            </w:r>
          </w:p>
          <w:p w:rsidR="00FA0F42" w:rsidRDefault="00112BF8">
            <w:pPr>
              <w:pStyle w:val="TableParagraph"/>
              <w:numPr>
                <w:ilvl w:val="0"/>
                <w:numId w:val="17"/>
              </w:numPr>
              <w:tabs>
                <w:tab w:val="left" w:pos="800"/>
              </w:tabs>
              <w:spacing w:before="19" w:line="355" w:lineRule="auto"/>
              <w:ind w:right="57"/>
              <w:jc w:val="both"/>
              <w:rPr>
                <w:sz w:val="24"/>
              </w:rPr>
            </w:pPr>
            <w:r>
              <w:rPr>
                <w:sz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w:t>
            </w:r>
            <w:r>
              <w:rPr>
                <w:spacing w:val="-8"/>
                <w:sz w:val="24"/>
              </w:rPr>
              <w:t xml:space="preserve"> </w:t>
            </w:r>
            <w:r>
              <w:rPr>
                <w:sz w:val="24"/>
              </w:rPr>
              <w:t>Федерации;</w:t>
            </w:r>
          </w:p>
          <w:p w:rsidR="00FA0F42" w:rsidRDefault="00112BF8">
            <w:pPr>
              <w:pStyle w:val="TableParagraph"/>
              <w:numPr>
                <w:ilvl w:val="0"/>
                <w:numId w:val="17"/>
              </w:numPr>
              <w:tabs>
                <w:tab w:val="left" w:pos="800"/>
              </w:tabs>
              <w:spacing w:before="12" w:line="355" w:lineRule="auto"/>
              <w:ind w:right="59"/>
              <w:jc w:val="both"/>
              <w:rPr>
                <w:sz w:val="24"/>
              </w:rPr>
            </w:pPr>
            <w:r>
              <w:rPr>
                <w:sz w:val="24"/>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w:t>
            </w:r>
            <w:r>
              <w:rPr>
                <w:spacing w:val="38"/>
                <w:sz w:val="24"/>
              </w:rPr>
              <w:t xml:space="preserve"> </w:t>
            </w:r>
            <w:r>
              <w:rPr>
                <w:sz w:val="24"/>
              </w:rPr>
              <w:t>политических</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69"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8" w:line="230" w:lineRule="exact"/>
              <w:rPr>
                <w:rFonts w:ascii="Arial"/>
                <w:sz w:val="20"/>
              </w:rPr>
            </w:pPr>
            <w:r>
              <w:rPr>
                <w:rFonts w:ascii="Arial"/>
                <w:w w:val="95"/>
                <w:sz w:val="20"/>
              </w:rPr>
              <w:t xml:space="preserve"> </w:t>
            </w:r>
          </w:p>
          <w:p w:rsidR="00FA0F42" w:rsidRDefault="00112BF8">
            <w:pPr>
              <w:pStyle w:val="TableParagraph"/>
              <w:spacing w:line="272" w:lineRule="exact"/>
              <w:ind w:left="76"/>
              <w:rPr>
                <w:sz w:val="24"/>
              </w:rPr>
            </w:pPr>
            <w:r>
              <w:rPr>
                <w:sz w:val="24"/>
              </w:rPr>
              <w:t>Письменная</w:t>
            </w:r>
            <w:r>
              <w:rPr>
                <w:spacing w:val="51"/>
                <w:sz w:val="24"/>
              </w:rPr>
              <w:t xml:space="preserve"> </w:t>
            </w:r>
            <w:r>
              <w:rPr>
                <w:sz w:val="24"/>
              </w:rPr>
              <w:t>работа</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56"/>
              <w:jc w:val="both"/>
              <w:rPr>
                <w:sz w:val="24"/>
              </w:rPr>
            </w:pPr>
            <w:r>
              <w:rPr>
                <w:sz w:val="24"/>
              </w:rPr>
              <w:lastRenderedPageBreak/>
              <w:t>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A0F42" w:rsidRDefault="00112BF8">
            <w:pPr>
              <w:pStyle w:val="TableParagraph"/>
              <w:numPr>
                <w:ilvl w:val="0"/>
                <w:numId w:val="16"/>
              </w:numPr>
              <w:tabs>
                <w:tab w:val="left" w:pos="800"/>
              </w:tabs>
              <w:spacing w:before="1" w:line="355" w:lineRule="auto"/>
              <w:ind w:right="60"/>
              <w:jc w:val="both"/>
              <w:rPr>
                <w:sz w:val="24"/>
              </w:rPr>
            </w:pPr>
            <w:r>
              <w:rPr>
                <w:sz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w:t>
            </w:r>
            <w:r>
              <w:rPr>
                <w:spacing w:val="-5"/>
                <w:sz w:val="24"/>
              </w:rPr>
              <w:t xml:space="preserve"> </w:t>
            </w:r>
            <w:r>
              <w:rPr>
                <w:sz w:val="24"/>
              </w:rPr>
              <w:t>Федерации;</w:t>
            </w:r>
          </w:p>
          <w:p w:rsidR="00FA0F42" w:rsidRDefault="00112BF8">
            <w:pPr>
              <w:pStyle w:val="TableParagraph"/>
              <w:numPr>
                <w:ilvl w:val="0"/>
                <w:numId w:val="16"/>
              </w:numPr>
              <w:tabs>
                <w:tab w:val="left" w:pos="800"/>
              </w:tabs>
              <w:spacing w:before="1" w:line="355" w:lineRule="auto"/>
              <w:ind w:right="59"/>
              <w:jc w:val="both"/>
              <w:rPr>
                <w:sz w:val="24"/>
              </w:rPr>
            </w:pPr>
            <w:r>
              <w:rPr>
                <w:sz w:val="24"/>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p w:rsidR="00FA0F42" w:rsidRDefault="00112BF8">
            <w:pPr>
              <w:pStyle w:val="TableParagraph"/>
              <w:numPr>
                <w:ilvl w:val="0"/>
                <w:numId w:val="16"/>
              </w:numPr>
              <w:tabs>
                <w:tab w:val="left" w:pos="800"/>
              </w:tabs>
              <w:spacing w:line="355" w:lineRule="auto"/>
              <w:ind w:right="62"/>
              <w:jc w:val="both"/>
              <w:rPr>
                <w:sz w:val="24"/>
              </w:rPr>
            </w:pPr>
            <w:r>
              <w:rPr>
                <w:sz w:val="24"/>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w:t>
            </w:r>
            <w:r>
              <w:rPr>
                <w:spacing w:val="-4"/>
                <w:sz w:val="24"/>
              </w:rPr>
              <w:t xml:space="preserve"> </w:t>
            </w:r>
            <w:r>
              <w:rPr>
                <w:sz w:val="24"/>
              </w:rPr>
              <w:t>граждан;</w:t>
            </w:r>
          </w:p>
          <w:p w:rsidR="00FA0F42" w:rsidRDefault="00112BF8">
            <w:pPr>
              <w:pStyle w:val="TableParagraph"/>
              <w:numPr>
                <w:ilvl w:val="0"/>
                <w:numId w:val="16"/>
              </w:numPr>
              <w:tabs>
                <w:tab w:val="left" w:pos="800"/>
                <w:tab w:val="left" w:pos="2830"/>
                <w:tab w:val="left" w:pos="5257"/>
              </w:tabs>
              <w:spacing w:line="355" w:lineRule="auto"/>
              <w:ind w:right="61"/>
              <w:jc w:val="both"/>
              <w:rPr>
                <w:sz w:val="24"/>
              </w:rPr>
            </w:pPr>
            <w:r>
              <w:rPr>
                <w:sz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w:t>
            </w:r>
            <w:r>
              <w:rPr>
                <w:sz w:val="24"/>
              </w:rPr>
              <w:tab/>
              <w:t>необходимости</w:t>
            </w:r>
            <w:r>
              <w:rPr>
                <w:sz w:val="24"/>
              </w:rPr>
              <w:tab/>
            </w:r>
            <w:r>
              <w:rPr>
                <w:spacing w:val="-1"/>
                <w:sz w:val="24"/>
              </w:rPr>
              <w:t xml:space="preserve">противодействия </w:t>
            </w:r>
            <w:r>
              <w:rPr>
                <w:sz w:val="24"/>
              </w:rPr>
              <w:t>коррупции;</w:t>
            </w:r>
          </w:p>
          <w:p w:rsidR="00FA0F42" w:rsidRDefault="00112BF8">
            <w:pPr>
              <w:pStyle w:val="TableParagraph"/>
              <w:numPr>
                <w:ilvl w:val="0"/>
                <w:numId w:val="16"/>
              </w:numPr>
              <w:tabs>
                <w:tab w:val="left" w:pos="800"/>
              </w:tabs>
              <w:spacing w:before="11" w:line="355" w:lineRule="auto"/>
              <w:ind w:right="60"/>
              <w:jc w:val="both"/>
              <w:rPr>
                <w:sz w:val="24"/>
              </w:rPr>
            </w:pPr>
            <w:r>
              <w:rPr>
                <w:sz w:val="24"/>
              </w:rPr>
              <w:t xml:space="preserve">использовать обществоведческие знания, факты общественной жизни и личный социальный опыт определять и аргументировать с точки зрения </w:t>
            </w:r>
            <w:r>
              <w:rPr>
                <w:spacing w:val="-1"/>
                <w:sz w:val="24"/>
              </w:rPr>
              <w:t>цен</w:t>
            </w:r>
            <w:r>
              <w:rPr>
                <w:spacing w:val="-3"/>
                <w:sz w:val="24"/>
              </w:rPr>
              <w:t>н</w:t>
            </w:r>
            <w:r>
              <w:rPr>
                <w:sz w:val="24"/>
              </w:rPr>
              <w:t>о</w:t>
            </w:r>
            <w:r>
              <w:rPr>
                <w:spacing w:val="-4"/>
                <w:sz w:val="24"/>
              </w:rPr>
              <w:t>с</w:t>
            </w:r>
            <w:r>
              <w:rPr>
                <w:spacing w:val="-1"/>
                <w:sz w:val="24"/>
              </w:rPr>
              <w:t>те</w:t>
            </w:r>
            <w:r>
              <w:rPr>
                <w:sz w:val="24"/>
              </w:rPr>
              <w:t xml:space="preserve">й   </w:t>
            </w:r>
            <w:r>
              <w:rPr>
                <w:spacing w:val="12"/>
                <w:sz w:val="24"/>
              </w:rPr>
              <w:t xml:space="preserve"> </w:t>
            </w:r>
            <w:r>
              <w:rPr>
                <w:sz w:val="24"/>
              </w:rPr>
              <w:t>гр</w:t>
            </w:r>
            <w:r>
              <w:rPr>
                <w:spacing w:val="-4"/>
                <w:sz w:val="24"/>
              </w:rPr>
              <w:t>а</w:t>
            </w:r>
            <w:r>
              <w:rPr>
                <w:sz w:val="24"/>
              </w:rPr>
              <w:t>ж</w:t>
            </w:r>
            <w:r>
              <w:rPr>
                <w:spacing w:val="2"/>
                <w:sz w:val="24"/>
              </w:rPr>
              <w:t>д</w:t>
            </w:r>
            <w:r>
              <w:rPr>
                <w:spacing w:val="-1"/>
                <w:sz w:val="24"/>
              </w:rPr>
              <w:t>а</w:t>
            </w:r>
            <w:r>
              <w:rPr>
                <w:spacing w:val="-3"/>
                <w:sz w:val="24"/>
              </w:rPr>
              <w:t>н</w:t>
            </w:r>
            <w:r>
              <w:rPr>
                <w:spacing w:val="-1"/>
                <w:sz w:val="24"/>
              </w:rPr>
              <w:t>с</w:t>
            </w:r>
            <w:r>
              <w:rPr>
                <w:sz w:val="24"/>
              </w:rPr>
              <w:t>тве</w:t>
            </w:r>
            <w:r>
              <w:rPr>
                <w:spacing w:val="-3"/>
                <w:sz w:val="24"/>
              </w:rPr>
              <w:t>н</w:t>
            </w:r>
            <w:r>
              <w:rPr>
                <w:sz w:val="24"/>
              </w:rPr>
              <w:t>но</w:t>
            </w:r>
            <w:r>
              <w:rPr>
                <w:spacing w:val="-3"/>
                <w:sz w:val="24"/>
              </w:rPr>
              <w:t>с</w:t>
            </w:r>
            <w:r>
              <w:rPr>
                <w:spacing w:val="-1"/>
                <w:sz w:val="24"/>
              </w:rPr>
              <w:t>т</w:t>
            </w:r>
            <w:r>
              <w:rPr>
                <w:sz w:val="24"/>
              </w:rPr>
              <w:t xml:space="preserve">и   </w:t>
            </w:r>
            <w:r>
              <w:rPr>
                <w:spacing w:val="13"/>
                <w:sz w:val="24"/>
              </w:rPr>
              <w:t xml:space="preserve"> </w:t>
            </w:r>
            <w:r>
              <w:rPr>
                <w:sz w:val="24"/>
              </w:rPr>
              <w:t xml:space="preserve">и   </w:t>
            </w:r>
            <w:r>
              <w:rPr>
                <w:spacing w:val="12"/>
                <w:sz w:val="24"/>
              </w:rPr>
              <w:t xml:space="preserve"> </w:t>
            </w:r>
            <w:r>
              <w:rPr>
                <w:spacing w:val="-1"/>
                <w:sz w:val="24"/>
              </w:rPr>
              <w:t>п</w:t>
            </w:r>
            <w:r>
              <w:rPr>
                <w:spacing w:val="-4"/>
                <w:sz w:val="24"/>
              </w:rPr>
              <w:t>а</w:t>
            </w:r>
            <w:r>
              <w:rPr>
                <w:spacing w:val="-1"/>
                <w:sz w:val="24"/>
              </w:rPr>
              <w:t>т</w:t>
            </w:r>
            <w:r>
              <w:rPr>
                <w:spacing w:val="2"/>
                <w:sz w:val="24"/>
              </w:rPr>
              <w:t>р</w:t>
            </w:r>
            <w:r>
              <w:rPr>
                <w:spacing w:val="-1"/>
                <w:sz w:val="24"/>
              </w:rPr>
              <w:t>иот</w:t>
            </w:r>
            <w:r>
              <w:rPr>
                <w:spacing w:val="-3"/>
                <w:sz w:val="24"/>
              </w:rPr>
              <w:t>и</w:t>
            </w:r>
            <w:r>
              <w:rPr>
                <w:spacing w:val="-1"/>
                <w:sz w:val="24"/>
              </w:rPr>
              <w:t>з</w:t>
            </w:r>
            <w:r>
              <w:rPr>
                <w:sz w:val="24"/>
              </w:rPr>
              <w:t xml:space="preserve">ма   </w:t>
            </w:r>
            <w:r>
              <w:rPr>
                <w:spacing w:val="13"/>
                <w:sz w:val="24"/>
              </w:rPr>
              <w:t xml:space="preserve"> </w:t>
            </w:r>
            <w:r>
              <w:rPr>
                <w:spacing w:val="-4"/>
                <w:sz w:val="24"/>
              </w:rPr>
              <w:t>с</w:t>
            </w:r>
            <w:r>
              <w:rPr>
                <w:sz w:val="24"/>
              </w:rPr>
              <w:t>во</w:t>
            </w:r>
            <w:r>
              <w:rPr>
                <w:rFonts w:ascii="Arimo" w:hAnsi="Arimo"/>
                <w:w w:val="47"/>
                <w:sz w:val="24"/>
              </w:rPr>
              <w:t xml:space="preserve">ѐ </w:t>
            </w:r>
            <w:r>
              <w:rPr>
                <w:sz w:val="24"/>
              </w:rPr>
              <w:t>отношение к внутренней и внешней политике Российской Федерации, к проводимой по отношению к нашей стране политике</w:t>
            </w:r>
            <w:r>
              <w:rPr>
                <w:spacing w:val="-9"/>
                <w:sz w:val="24"/>
              </w:rPr>
              <w:t xml:space="preserve"> </w:t>
            </w:r>
            <w:r>
              <w:rPr>
                <w:sz w:val="24"/>
              </w:rPr>
              <w:t>«сдерживания»;</w:t>
            </w:r>
          </w:p>
          <w:p w:rsidR="00FA0F42" w:rsidRDefault="00112BF8">
            <w:pPr>
              <w:pStyle w:val="TableParagraph"/>
              <w:numPr>
                <w:ilvl w:val="0"/>
                <w:numId w:val="16"/>
              </w:numPr>
              <w:tabs>
                <w:tab w:val="left" w:pos="800"/>
              </w:tabs>
              <w:spacing w:before="5" w:line="352" w:lineRule="auto"/>
              <w:ind w:right="58"/>
              <w:jc w:val="both"/>
              <w:rPr>
                <w:sz w:val="24"/>
              </w:rPr>
            </w:pPr>
            <w:r>
              <w:rPr>
                <w:sz w:val="24"/>
              </w:rPr>
              <w:t>решать познавательные и практические задачи, отражающие процессы, явления и события в политической жизни Российской Федерации,</w:t>
            </w:r>
            <w:r>
              <w:rPr>
                <w:spacing w:val="-26"/>
                <w:sz w:val="24"/>
              </w:rPr>
              <w:t xml:space="preserve"> </w:t>
            </w:r>
            <w:r>
              <w:rPr>
                <w:sz w:val="24"/>
              </w:rPr>
              <w:t>в</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1"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6" w:line="270"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71"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7" w:line="230" w:lineRule="exact"/>
              <w:rPr>
                <w:rFonts w:ascii="Arial"/>
                <w:sz w:val="20"/>
              </w:rPr>
            </w:pPr>
            <w:r>
              <w:rPr>
                <w:rFonts w:ascii="Arial"/>
                <w:w w:val="95"/>
                <w:sz w:val="20"/>
              </w:rPr>
              <w:t xml:space="preserve"> </w:t>
            </w:r>
          </w:p>
          <w:p w:rsidR="00FA0F42" w:rsidRDefault="00112BF8">
            <w:pPr>
              <w:pStyle w:val="TableParagraph"/>
              <w:spacing w:line="272" w:lineRule="exact"/>
              <w:ind w:left="76"/>
              <w:rPr>
                <w:sz w:val="24"/>
              </w:rPr>
            </w:pPr>
            <w:r>
              <w:rPr>
                <w:sz w:val="24"/>
              </w:rPr>
              <w:t>Тест</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240" w:lineRule="auto"/>
              <w:ind w:left="799"/>
              <w:jc w:val="both"/>
              <w:rPr>
                <w:sz w:val="24"/>
              </w:rPr>
            </w:pPr>
            <w:r>
              <w:rPr>
                <w:sz w:val="24"/>
              </w:rPr>
              <w:lastRenderedPageBreak/>
              <w:t>международных отношениях;</w:t>
            </w:r>
          </w:p>
          <w:p w:rsidR="00FA0F42" w:rsidRDefault="00112BF8">
            <w:pPr>
              <w:pStyle w:val="TableParagraph"/>
              <w:numPr>
                <w:ilvl w:val="0"/>
                <w:numId w:val="15"/>
              </w:numPr>
              <w:tabs>
                <w:tab w:val="left" w:pos="800"/>
              </w:tabs>
              <w:spacing w:before="137" w:line="355" w:lineRule="auto"/>
              <w:ind w:right="60"/>
              <w:jc w:val="both"/>
              <w:rPr>
                <w:sz w:val="24"/>
              </w:rPr>
            </w:pPr>
            <w:r>
              <w:rPr>
                <w:sz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FA0F42" w:rsidRDefault="00112BF8">
            <w:pPr>
              <w:pStyle w:val="TableParagraph"/>
              <w:numPr>
                <w:ilvl w:val="0"/>
                <w:numId w:val="15"/>
              </w:numPr>
              <w:tabs>
                <w:tab w:val="left" w:pos="800"/>
              </w:tabs>
              <w:spacing w:before="14" w:line="360" w:lineRule="auto"/>
              <w:ind w:right="59"/>
              <w:jc w:val="both"/>
              <w:rPr>
                <w:sz w:val="24"/>
              </w:rPr>
            </w:pPr>
            <w:r>
              <w:rPr>
                <w:sz w:val="24"/>
              </w:rPr>
              <w:t>осмысленно читать тексты правовой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FA0F42" w:rsidRDefault="00112BF8">
            <w:pPr>
              <w:pStyle w:val="TableParagraph"/>
              <w:numPr>
                <w:ilvl w:val="0"/>
                <w:numId w:val="15"/>
              </w:numPr>
              <w:tabs>
                <w:tab w:val="left" w:pos="800"/>
                <w:tab w:val="left" w:pos="2770"/>
                <w:tab w:val="left" w:pos="4748"/>
                <w:tab w:val="left" w:pos="6308"/>
              </w:tabs>
              <w:spacing w:line="355" w:lineRule="auto"/>
              <w:ind w:right="57"/>
              <w:jc w:val="both"/>
              <w:rPr>
                <w:sz w:val="24"/>
              </w:rPr>
            </w:pPr>
            <w:r>
              <w:rPr>
                <w:sz w:val="24"/>
              </w:rPr>
              <w:t>искать и извлекать информацию об основных направлениях внутренней и внешней политики Российской</w:t>
            </w:r>
            <w:r>
              <w:rPr>
                <w:sz w:val="24"/>
              </w:rPr>
              <w:tab/>
              <w:t>Федерации,</w:t>
            </w:r>
            <w:r>
              <w:rPr>
                <w:sz w:val="24"/>
              </w:rPr>
              <w:tab/>
              <w:t>высших</w:t>
            </w:r>
            <w:r>
              <w:rPr>
                <w:sz w:val="24"/>
              </w:rPr>
              <w:tab/>
              <w:t>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w:t>
            </w:r>
            <w:r>
              <w:rPr>
                <w:spacing w:val="-9"/>
                <w:sz w:val="24"/>
              </w:rPr>
              <w:t xml:space="preserve"> </w:t>
            </w:r>
            <w:r>
              <w:rPr>
                <w:sz w:val="24"/>
              </w:rPr>
              <w:t>Интернете;</w:t>
            </w:r>
          </w:p>
          <w:p w:rsidR="00FA0F42" w:rsidRDefault="00112BF8">
            <w:pPr>
              <w:pStyle w:val="TableParagraph"/>
              <w:numPr>
                <w:ilvl w:val="0"/>
                <w:numId w:val="15"/>
              </w:numPr>
              <w:tabs>
                <w:tab w:val="left" w:pos="800"/>
              </w:tabs>
              <w:spacing w:before="1" w:line="355" w:lineRule="auto"/>
              <w:ind w:right="59"/>
              <w:jc w:val="both"/>
              <w:rPr>
                <w:sz w:val="24"/>
              </w:rPr>
            </w:pPr>
            <w:r>
              <w:rPr>
                <w:sz w:val="24"/>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w:t>
            </w:r>
            <w:r>
              <w:rPr>
                <w:rFonts w:ascii="Arimo" w:hAnsi="Arimo"/>
                <w:sz w:val="24"/>
              </w:rPr>
              <w:t xml:space="preserve">ѐ </w:t>
            </w:r>
            <w:r>
              <w:rPr>
                <w:sz w:val="24"/>
              </w:rPr>
              <w:t>с</w:t>
            </w:r>
            <w:r>
              <w:rPr>
                <w:spacing w:val="39"/>
                <w:sz w:val="24"/>
              </w:rPr>
              <w:t xml:space="preserve"> </w:t>
            </w:r>
            <w:r>
              <w:rPr>
                <w:sz w:val="24"/>
              </w:rPr>
              <w:t>собственными</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3"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6"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4" w:line="240" w:lineRule="auto"/>
              <w:ind w:left="76"/>
              <w:rPr>
                <w:sz w:val="24"/>
              </w:rPr>
            </w:pPr>
            <w:r>
              <w:rPr>
                <w:sz w:val="24"/>
              </w:rPr>
              <w:t>Устный опрос</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1281"/>
        </w:trPr>
        <w:tc>
          <w:tcPr>
            <w:tcW w:w="7279" w:type="dxa"/>
          </w:tcPr>
          <w:p w:rsidR="00FA0F42" w:rsidRDefault="00112BF8">
            <w:pPr>
              <w:pStyle w:val="TableParagraph"/>
              <w:spacing w:before="67" w:line="360" w:lineRule="auto"/>
              <w:ind w:left="799" w:right="59"/>
              <w:jc w:val="both"/>
              <w:rPr>
                <w:sz w:val="24"/>
              </w:rPr>
            </w:pPr>
            <w:r>
              <w:rPr>
                <w:sz w:val="24"/>
              </w:rPr>
              <w:lastRenderedPageBreak/>
              <w:t>знаниями о политике, формулировать выводы, подкрепляя их аргументами;</w:t>
            </w:r>
          </w:p>
          <w:p w:rsidR="00FA0F42" w:rsidRDefault="00112BF8">
            <w:pPr>
              <w:pStyle w:val="TableParagraph"/>
              <w:numPr>
                <w:ilvl w:val="0"/>
                <w:numId w:val="14"/>
              </w:numPr>
              <w:tabs>
                <w:tab w:val="left" w:pos="800"/>
              </w:tabs>
              <w:spacing w:before="2" w:line="355" w:lineRule="auto"/>
              <w:ind w:right="63"/>
              <w:jc w:val="both"/>
              <w:rPr>
                <w:sz w:val="24"/>
              </w:rPr>
            </w:pPr>
            <w:r>
              <w:rPr>
                <w:sz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w:t>
            </w:r>
            <w:r>
              <w:rPr>
                <w:spacing w:val="-5"/>
                <w:sz w:val="24"/>
              </w:rPr>
              <w:t xml:space="preserve"> </w:t>
            </w:r>
            <w:r>
              <w:rPr>
                <w:sz w:val="24"/>
              </w:rPr>
              <w:t>дискуссии;</w:t>
            </w:r>
          </w:p>
          <w:p w:rsidR="00FA0F42" w:rsidRDefault="00112BF8">
            <w:pPr>
              <w:pStyle w:val="TableParagraph"/>
              <w:numPr>
                <w:ilvl w:val="0"/>
                <w:numId w:val="14"/>
              </w:numPr>
              <w:tabs>
                <w:tab w:val="left" w:pos="800"/>
              </w:tabs>
              <w:spacing w:before="2" w:line="360" w:lineRule="auto"/>
              <w:ind w:right="58"/>
              <w:jc w:val="both"/>
              <w:rPr>
                <w:sz w:val="24"/>
              </w:rPr>
            </w:pPr>
            <w:r>
              <w:rPr>
                <w:sz w:val="24"/>
              </w:rPr>
              <w:t>использовать полученные знания о Российской Федерации в практической учебной деятельности (выполнять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w:t>
            </w:r>
            <w:r>
              <w:rPr>
                <w:spacing w:val="-17"/>
                <w:sz w:val="24"/>
              </w:rPr>
              <w:t xml:space="preserve"> </w:t>
            </w:r>
            <w:r>
              <w:rPr>
                <w:sz w:val="24"/>
              </w:rPr>
              <w:t>регламентом;</w:t>
            </w:r>
          </w:p>
          <w:p w:rsidR="00FA0F42" w:rsidRDefault="00112BF8">
            <w:pPr>
              <w:pStyle w:val="TableParagraph"/>
              <w:numPr>
                <w:ilvl w:val="0"/>
                <w:numId w:val="14"/>
              </w:numPr>
              <w:tabs>
                <w:tab w:val="left" w:pos="800"/>
              </w:tabs>
              <w:spacing w:line="352" w:lineRule="auto"/>
              <w:ind w:right="62"/>
              <w:jc w:val="both"/>
              <w:rPr>
                <w:sz w:val="24"/>
              </w:rPr>
            </w:pPr>
            <w:r>
              <w:rPr>
                <w:sz w:val="24"/>
              </w:rPr>
              <w:t>самостоятельно заполнять форму (в том числе электронную) и составлять простейший документ при использовании портала государственных</w:t>
            </w:r>
            <w:r>
              <w:rPr>
                <w:spacing w:val="-7"/>
                <w:sz w:val="24"/>
              </w:rPr>
              <w:t xml:space="preserve"> </w:t>
            </w:r>
            <w:r>
              <w:rPr>
                <w:sz w:val="24"/>
              </w:rPr>
              <w:t>услуг;</w:t>
            </w:r>
          </w:p>
          <w:p w:rsidR="00FA0F42" w:rsidRDefault="00112BF8">
            <w:pPr>
              <w:pStyle w:val="TableParagraph"/>
              <w:numPr>
                <w:ilvl w:val="0"/>
                <w:numId w:val="14"/>
              </w:numPr>
              <w:tabs>
                <w:tab w:val="left" w:pos="800"/>
              </w:tabs>
              <w:spacing w:line="355"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before="3" w:line="270" w:lineRule="exact"/>
              <w:ind w:left="76"/>
              <w:rPr>
                <w:sz w:val="24"/>
              </w:rPr>
            </w:pPr>
            <w:r>
              <w:rPr>
                <w:sz w:val="24"/>
              </w:rPr>
              <w:t>Наблюдение</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98" w:lineRule="exact"/>
              <w:rPr>
                <w:rFonts w:ascii="Arial"/>
                <w:sz w:val="26"/>
              </w:rPr>
            </w:pPr>
            <w:r>
              <w:rPr>
                <w:rFonts w:ascii="Arial"/>
                <w:w w:val="95"/>
                <w:sz w:val="26"/>
              </w:rPr>
              <w:t xml:space="preserve"> </w:t>
            </w:r>
          </w:p>
          <w:p w:rsidR="00FA0F42" w:rsidRDefault="00112BF8">
            <w:pPr>
              <w:pStyle w:val="TableParagraph"/>
              <w:spacing w:line="269" w:lineRule="exact"/>
              <w:ind w:left="76"/>
              <w:rPr>
                <w:sz w:val="24"/>
              </w:rPr>
            </w:pPr>
            <w:r>
              <w:rPr>
                <w:sz w:val="24"/>
              </w:rPr>
              <w:t>Итоговое тестирование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r w:rsidR="00FA0F42">
        <w:trPr>
          <w:trHeight w:val="3038"/>
        </w:trPr>
        <w:tc>
          <w:tcPr>
            <w:tcW w:w="7279" w:type="dxa"/>
          </w:tcPr>
          <w:p w:rsidR="00FA0F42" w:rsidRDefault="00112BF8">
            <w:pPr>
              <w:pStyle w:val="TableParagraph"/>
              <w:spacing w:before="67" w:line="240" w:lineRule="auto"/>
              <w:ind w:left="79"/>
              <w:jc w:val="both"/>
              <w:rPr>
                <w:b/>
                <w:sz w:val="24"/>
              </w:rPr>
            </w:pPr>
            <w:r>
              <w:rPr>
                <w:b/>
                <w:sz w:val="24"/>
              </w:rPr>
              <w:t>Человек в системе социальных отношений:</w:t>
            </w:r>
          </w:p>
          <w:p w:rsidR="00FA0F42" w:rsidRDefault="00112BF8">
            <w:pPr>
              <w:pStyle w:val="TableParagraph"/>
              <w:numPr>
                <w:ilvl w:val="0"/>
                <w:numId w:val="13"/>
              </w:numPr>
              <w:tabs>
                <w:tab w:val="left" w:pos="800"/>
              </w:tabs>
              <w:spacing w:before="139" w:line="355" w:lineRule="auto"/>
              <w:ind w:right="60"/>
              <w:jc w:val="both"/>
              <w:rPr>
                <w:sz w:val="24"/>
              </w:rPr>
            </w:pPr>
            <w:r>
              <w:rPr>
                <w:sz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w:t>
            </w:r>
            <w:r>
              <w:rPr>
                <w:spacing w:val="39"/>
                <w:sz w:val="24"/>
              </w:rPr>
              <w:t xml:space="preserve"> </w:t>
            </w:r>
            <w:r>
              <w:rPr>
                <w:sz w:val="24"/>
              </w:rPr>
              <w:t>культур,</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14473"/>
        </w:trPr>
        <w:tc>
          <w:tcPr>
            <w:tcW w:w="7279" w:type="dxa"/>
          </w:tcPr>
          <w:p w:rsidR="00FA0F42" w:rsidRDefault="00112BF8">
            <w:pPr>
              <w:pStyle w:val="TableParagraph"/>
              <w:spacing w:before="67" w:line="240" w:lineRule="auto"/>
              <w:ind w:left="799"/>
              <w:jc w:val="both"/>
              <w:rPr>
                <w:sz w:val="24"/>
              </w:rPr>
            </w:pPr>
            <w:r>
              <w:rPr>
                <w:sz w:val="24"/>
              </w:rPr>
              <w:lastRenderedPageBreak/>
              <w:t>отклоняющемся поведении и здоровом образе жизни;</w:t>
            </w:r>
          </w:p>
          <w:p w:rsidR="00FA0F42" w:rsidRDefault="00112BF8">
            <w:pPr>
              <w:pStyle w:val="TableParagraph"/>
              <w:numPr>
                <w:ilvl w:val="0"/>
                <w:numId w:val="12"/>
              </w:numPr>
              <w:tabs>
                <w:tab w:val="left" w:pos="800"/>
              </w:tabs>
              <w:spacing w:before="137" w:line="343" w:lineRule="auto"/>
              <w:ind w:right="66"/>
              <w:jc w:val="both"/>
              <w:rPr>
                <w:sz w:val="24"/>
              </w:rPr>
            </w:pPr>
            <w:r>
              <w:rPr>
                <w:sz w:val="24"/>
              </w:rPr>
              <w:t>характеризовать функции семьи в обществе; основы социальной политики Российского</w:t>
            </w:r>
            <w:r>
              <w:rPr>
                <w:spacing w:val="-11"/>
                <w:sz w:val="24"/>
              </w:rPr>
              <w:t xml:space="preserve"> </w:t>
            </w:r>
            <w:r>
              <w:rPr>
                <w:sz w:val="24"/>
              </w:rPr>
              <w:t>государства;</w:t>
            </w:r>
          </w:p>
          <w:p w:rsidR="00FA0F42" w:rsidRDefault="00112BF8">
            <w:pPr>
              <w:pStyle w:val="TableParagraph"/>
              <w:numPr>
                <w:ilvl w:val="0"/>
                <w:numId w:val="12"/>
              </w:numPr>
              <w:tabs>
                <w:tab w:val="left" w:pos="800"/>
              </w:tabs>
              <w:spacing w:before="17" w:line="352" w:lineRule="auto"/>
              <w:ind w:right="63"/>
              <w:jc w:val="both"/>
              <w:rPr>
                <w:sz w:val="24"/>
              </w:rPr>
            </w:pPr>
            <w:r>
              <w:rPr>
                <w:sz w:val="24"/>
              </w:rPr>
              <w:t>приводить примеры различных социальных статусов, социальных ролей, социальной политики Российского государства;</w:t>
            </w:r>
          </w:p>
          <w:p w:rsidR="00FA0F42" w:rsidRDefault="00112BF8">
            <w:pPr>
              <w:pStyle w:val="TableParagraph"/>
              <w:numPr>
                <w:ilvl w:val="0"/>
                <w:numId w:val="12"/>
              </w:numPr>
              <w:tabs>
                <w:tab w:val="left" w:pos="800"/>
              </w:tabs>
              <w:spacing w:before="2" w:line="240" w:lineRule="auto"/>
              <w:ind w:hanging="363"/>
              <w:jc w:val="both"/>
              <w:rPr>
                <w:sz w:val="24"/>
              </w:rPr>
            </w:pPr>
            <w:r>
              <w:rPr>
                <w:sz w:val="24"/>
              </w:rPr>
              <w:t>классифицировать социальные общности и</w:t>
            </w:r>
            <w:r>
              <w:rPr>
                <w:spacing w:val="-29"/>
                <w:sz w:val="24"/>
              </w:rPr>
              <w:t xml:space="preserve"> </w:t>
            </w:r>
            <w:r>
              <w:rPr>
                <w:sz w:val="24"/>
              </w:rPr>
              <w:t>группы;</w:t>
            </w:r>
          </w:p>
          <w:p w:rsidR="00FA0F42" w:rsidRDefault="00112BF8">
            <w:pPr>
              <w:pStyle w:val="TableParagraph"/>
              <w:numPr>
                <w:ilvl w:val="0"/>
                <w:numId w:val="12"/>
              </w:numPr>
              <w:tabs>
                <w:tab w:val="left" w:pos="800"/>
              </w:tabs>
              <w:spacing w:before="136" w:line="240" w:lineRule="auto"/>
              <w:ind w:hanging="363"/>
              <w:jc w:val="both"/>
              <w:rPr>
                <w:sz w:val="24"/>
              </w:rPr>
            </w:pPr>
            <w:r>
              <w:rPr>
                <w:sz w:val="24"/>
              </w:rPr>
              <w:t>сравнивать виды социальной</w:t>
            </w:r>
            <w:r>
              <w:rPr>
                <w:spacing w:val="-25"/>
                <w:sz w:val="24"/>
              </w:rPr>
              <w:t xml:space="preserve"> </w:t>
            </w:r>
            <w:r>
              <w:rPr>
                <w:sz w:val="24"/>
              </w:rPr>
              <w:t>мобильности;</w:t>
            </w:r>
          </w:p>
          <w:p w:rsidR="00FA0F42" w:rsidRDefault="00112BF8">
            <w:pPr>
              <w:pStyle w:val="TableParagraph"/>
              <w:numPr>
                <w:ilvl w:val="0"/>
                <w:numId w:val="12"/>
              </w:numPr>
              <w:tabs>
                <w:tab w:val="left" w:pos="800"/>
              </w:tabs>
              <w:spacing w:before="141" w:line="350" w:lineRule="auto"/>
              <w:ind w:right="62"/>
              <w:jc w:val="both"/>
              <w:rPr>
                <w:sz w:val="24"/>
              </w:rPr>
            </w:pPr>
            <w:r>
              <w:rPr>
                <w:sz w:val="24"/>
              </w:rPr>
              <w:t>устанавливать и объяснять причины существования разных социальных групп; социальных различий и конфликтов;</w:t>
            </w:r>
          </w:p>
          <w:p w:rsidR="00FA0F42" w:rsidRDefault="00112BF8">
            <w:pPr>
              <w:pStyle w:val="TableParagraph"/>
              <w:numPr>
                <w:ilvl w:val="0"/>
                <w:numId w:val="12"/>
              </w:numPr>
              <w:tabs>
                <w:tab w:val="left" w:pos="800"/>
              </w:tabs>
              <w:spacing w:before="10" w:line="355" w:lineRule="auto"/>
              <w:ind w:right="58"/>
              <w:jc w:val="both"/>
              <w:rPr>
                <w:sz w:val="24"/>
              </w:rPr>
            </w:pPr>
            <w:r>
              <w:rPr>
                <w:sz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w:t>
            </w:r>
            <w:r>
              <w:rPr>
                <w:spacing w:val="-26"/>
                <w:sz w:val="24"/>
              </w:rPr>
              <w:t xml:space="preserve"> </w:t>
            </w:r>
            <w:r>
              <w:rPr>
                <w:sz w:val="24"/>
              </w:rPr>
              <w:t>общества;</w:t>
            </w:r>
          </w:p>
          <w:p w:rsidR="00FA0F42" w:rsidRDefault="00112BF8">
            <w:pPr>
              <w:pStyle w:val="TableParagraph"/>
              <w:numPr>
                <w:ilvl w:val="0"/>
                <w:numId w:val="12"/>
              </w:numPr>
              <w:tabs>
                <w:tab w:val="left" w:pos="800"/>
              </w:tabs>
              <w:spacing w:before="7" w:line="352" w:lineRule="auto"/>
              <w:ind w:right="62"/>
              <w:jc w:val="both"/>
              <w:rPr>
                <w:sz w:val="24"/>
              </w:rPr>
            </w:pPr>
            <w:r>
              <w:rPr>
                <w:sz w:val="24"/>
              </w:rPr>
              <w:t xml:space="preserve">определять и аргументировать с использованием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3"/>
                <w:sz w:val="24"/>
              </w:rPr>
              <w:t>о</w:t>
            </w:r>
            <w:r>
              <w:rPr>
                <w:sz w:val="24"/>
              </w:rPr>
              <w:t>п</w:t>
            </w:r>
            <w:r>
              <w:rPr>
                <w:spacing w:val="-3"/>
                <w:sz w:val="24"/>
              </w:rPr>
              <w:t>ы</w:t>
            </w:r>
            <w:r>
              <w:rPr>
                <w:spacing w:val="-1"/>
                <w:sz w:val="24"/>
              </w:rPr>
              <w:t>т</w:t>
            </w:r>
            <w:r>
              <w:rPr>
                <w:sz w:val="24"/>
              </w:rPr>
              <w:t xml:space="preserve">а </w:t>
            </w:r>
            <w:r>
              <w:rPr>
                <w:spacing w:val="-21"/>
                <w:sz w:val="24"/>
              </w:rPr>
              <w:t xml:space="preserve"> </w:t>
            </w:r>
            <w:r>
              <w:rPr>
                <w:spacing w:val="-1"/>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разным этносам;</w:t>
            </w:r>
          </w:p>
          <w:p w:rsidR="00FA0F42" w:rsidRDefault="00112BF8">
            <w:pPr>
              <w:pStyle w:val="TableParagraph"/>
              <w:numPr>
                <w:ilvl w:val="0"/>
                <w:numId w:val="12"/>
              </w:numPr>
              <w:tabs>
                <w:tab w:val="left" w:pos="800"/>
              </w:tabs>
              <w:spacing w:before="5" w:line="355" w:lineRule="auto"/>
              <w:ind w:right="60"/>
              <w:jc w:val="both"/>
              <w:rPr>
                <w:sz w:val="24"/>
              </w:rPr>
            </w:pPr>
            <w:r>
              <w:rPr>
                <w:sz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w:t>
            </w:r>
            <w:r>
              <w:rPr>
                <w:spacing w:val="-4"/>
                <w:sz w:val="24"/>
              </w:rPr>
              <w:t xml:space="preserve"> </w:t>
            </w:r>
            <w:r>
              <w:rPr>
                <w:sz w:val="24"/>
              </w:rPr>
              <w:t>видов;</w:t>
            </w:r>
          </w:p>
          <w:p w:rsidR="00FA0F42" w:rsidRDefault="00112BF8">
            <w:pPr>
              <w:pStyle w:val="TableParagraph"/>
              <w:numPr>
                <w:ilvl w:val="0"/>
                <w:numId w:val="12"/>
              </w:numPr>
              <w:tabs>
                <w:tab w:val="left" w:pos="800"/>
              </w:tabs>
              <w:spacing w:line="355" w:lineRule="auto"/>
              <w:ind w:right="63"/>
              <w:jc w:val="both"/>
              <w:rPr>
                <w:sz w:val="24"/>
              </w:rPr>
            </w:pPr>
            <w:r>
              <w:rPr>
                <w:sz w:val="24"/>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w:t>
            </w:r>
            <w:r>
              <w:rPr>
                <w:spacing w:val="-4"/>
                <w:sz w:val="24"/>
              </w:rPr>
              <w:t xml:space="preserve"> </w:t>
            </w:r>
            <w:r>
              <w:rPr>
                <w:sz w:val="24"/>
              </w:rPr>
              <w:t>личности);</w:t>
            </w:r>
          </w:p>
          <w:p w:rsidR="00FA0F42" w:rsidRDefault="00112BF8">
            <w:pPr>
              <w:pStyle w:val="TableParagraph"/>
              <w:numPr>
                <w:ilvl w:val="0"/>
                <w:numId w:val="12"/>
              </w:numPr>
              <w:tabs>
                <w:tab w:val="left" w:pos="800"/>
              </w:tabs>
              <w:spacing w:line="355" w:lineRule="auto"/>
              <w:ind w:right="63"/>
              <w:jc w:val="both"/>
              <w:rPr>
                <w:sz w:val="24"/>
              </w:rPr>
            </w:pPr>
            <w:r>
              <w:rPr>
                <w:sz w:val="24"/>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w:t>
            </w:r>
            <w:r>
              <w:rPr>
                <w:spacing w:val="26"/>
                <w:sz w:val="24"/>
              </w:rPr>
              <w:t xml:space="preserve"> </w:t>
            </w:r>
            <w:r>
              <w:rPr>
                <w:sz w:val="24"/>
              </w:rPr>
              <w:t>предложенных</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720" w:lineRule="auto"/>
              <w:ind w:left="76" w:right="627"/>
              <w:rPr>
                <w:sz w:val="24"/>
              </w:rPr>
            </w:pPr>
            <w:r>
              <w:rPr>
                <w:sz w:val="24"/>
              </w:rPr>
              <w:t>Письменная</w:t>
            </w:r>
            <w:r>
              <w:rPr>
                <w:spacing w:val="-18"/>
                <w:sz w:val="24"/>
              </w:rPr>
              <w:t xml:space="preserve"> </w:t>
            </w:r>
            <w:r>
              <w:rPr>
                <w:sz w:val="24"/>
              </w:rPr>
              <w:t>рабта Устный</w:t>
            </w:r>
            <w:r>
              <w:rPr>
                <w:spacing w:val="-2"/>
                <w:sz w:val="24"/>
              </w:rPr>
              <w:t xml:space="preserve"> </w:t>
            </w:r>
            <w:r>
              <w:rPr>
                <w:sz w:val="24"/>
              </w:rPr>
              <w:t>опрос</w:t>
            </w:r>
          </w:p>
          <w:p w:rsidR="00FA0F42" w:rsidRDefault="00112BF8">
            <w:pPr>
              <w:pStyle w:val="TableParagraph"/>
              <w:spacing w:line="360" w:lineRule="auto"/>
              <w:ind w:left="76" w:right="500"/>
              <w:rPr>
                <w:sz w:val="24"/>
              </w:rPr>
            </w:pPr>
            <w:r>
              <w:rPr>
                <w:sz w:val="24"/>
              </w:rPr>
              <w:t xml:space="preserve">Устный </w:t>
            </w:r>
            <w:r>
              <w:rPr>
                <w:spacing w:val="-4"/>
                <w:sz w:val="24"/>
              </w:rPr>
              <w:t xml:space="preserve">опрос </w:t>
            </w:r>
            <w:r>
              <w:rPr>
                <w:sz w:val="24"/>
              </w:rPr>
              <w:t>Устный</w:t>
            </w:r>
            <w:r>
              <w:rPr>
                <w:spacing w:val="-21"/>
                <w:sz w:val="24"/>
              </w:rPr>
              <w:t xml:space="preserve"> </w:t>
            </w:r>
            <w:r>
              <w:rPr>
                <w:sz w:val="24"/>
              </w:rPr>
              <w:t>опрос</w:t>
            </w:r>
          </w:p>
          <w:p w:rsidR="00FA0F42" w:rsidRDefault="00112BF8">
            <w:pPr>
              <w:pStyle w:val="TableParagraph"/>
              <w:spacing w:line="408" w:lineRule="exact"/>
              <w:rPr>
                <w:rFonts w:ascii="Arial"/>
                <w:sz w:val="36"/>
              </w:rPr>
            </w:pPr>
            <w:r>
              <w:rPr>
                <w:rFonts w:ascii="Arial"/>
                <w:w w:val="95"/>
                <w:sz w:val="36"/>
              </w:rPr>
              <w:t xml:space="preserve"> </w:t>
            </w:r>
          </w:p>
          <w:p w:rsidR="00FA0F42" w:rsidRDefault="00112BF8">
            <w:pPr>
              <w:pStyle w:val="TableParagraph"/>
              <w:spacing w:before="1" w:line="270" w:lineRule="exact"/>
              <w:ind w:left="76"/>
              <w:rPr>
                <w:sz w:val="24"/>
              </w:rPr>
            </w:pPr>
            <w:r>
              <w:rPr>
                <w:sz w:val="24"/>
              </w:rPr>
              <w:t>Письменная</w:t>
            </w:r>
            <w:r>
              <w:rPr>
                <w:spacing w:val="51"/>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3" w:line="271"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70"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6" w:line="271"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40" w:lineRule="auto"/>
              <w:ind w:left="76"/>
              <w:rPr>
                <w:sz w:val="24"/>
              </w:rPr>
            </w:pPr>
            <w:r>
              <w:rPr>
                <w:sz w:val="24"/>
              </w:rPr>
              <w:t>Письменная</w:t>
            </w:r>
            <w:r>
              <w:rPr>
                <w:spacing w:val="51"/>
                <w:sz w:val="24"/>
              </w:rPr>
              <w:t xml:space="preserve"> </w:t>
            </w:r>
            <w:r>
              <w:rPr>
                <w:sz w:val="24"/>
              </w:rPr>
              <w:t>работа</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403"/>
        </w:trPr>
        <w:tc>
          <w:tcPr>
            <w:tcW w:w="7279" w:type="dxa"/>
            <w:tcBorders>
              <w:bottom w:val="nil"/>
            </w:tcBorders>
          </w:tcPr>
          <w:p w:rsidR="00FA0F42" w:rsidRDefault="00112BF8">
            <w:pPr>
              <w:pStyle w:val="TableParagraph"/>
              <w:spacing w:before="67" w:line="240" w:lineRule="auto"/>
              <w:ind w:left="799"/>
              <w:rPr>
                <w:sz w:val="24"/>
              </w:rPr>
            </w:pPr>
            <w:r>
              <w:rPr>
                <w:sz w:val="24"/>
              </w:rPr>
              <w:lastRenderedPageBreak/>
              <w:t>моделей в текст;</w:t>
            </w:r>
          </w:p>
        </w:tc>
        <w:tc>
          <w:tcPr>
            <w:tcW w:w="2797" w:type="dxa"/>
            <w:vMerge w:val="restart"/>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Наблюдение</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354" w:lineRule="exact"/>
              <w:rPr>
                <w:rFonts w:ascii="Arial"/>
                <w:sz w:val="31"/>
              </w:rPr>
            </w:pPr>
            <w:r>
              <w:rPr>
                <w:rFonts w:ascii="Arial"/>
                <w:w w:val="95"/>
                <w:sz w:val="31"/>
              </w:rPr>
              <w:t xml:space="preserve"> </w:t>
            </w:r>
          </w:p>
          <w:p w:rsidR="00FA0F42" w:rsidRDefault="00112BF8">
            <w:pPr>
              <w:pStyle w:val="TableParagraph"/>
              <w:spacing w:before="2"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r w:rsidR="00FA0F42">
        <w:trPr>
          <w:trHeight w:val="419"/>
        </w:trPr>
        <w:tc>
          <w:tcPr>
            <w:tcW w:w="7279" w:type="dxa"/>
            <w:tcBorders>
              <w:top w:val="nil"/>
              <w:bottom w:val="nil"/>
            </w:tcBorders>
          </w:tcPr>
          <w:p w:rsidR="00FA0F42" w:rsidRDefault="00112BF8">
            <w:pPr>
              <w:pStyle w:val="TableParagraph"/>
              <w:numPr>
                <w:ilvl w:val="0"/>
                <w:numId w:val="11"/>
              </w:numPr>
              <w:tabs>
                <w:tab w:val="left" w:pos="359"/>
                <w:tab w:val="left" w:pos="360"/>
              </w:tabs>
              <w:spacing w:before="63" w:line="240" w:lineRule="auto"/>
              <w:ind w:right="62" w:hanging="800"/>
              <w:jc w:val="right"/>
              <w:rPr>
                <w:sz w:val="24"/>
              </w:rPr>
            </w:pPr>
            <w:r>
              <w:rPr>
                <w:sz w:val="24"/>
              </w:rPr>
              <w:t>анализировать, обобщать, систематизировать</w:t>
            </w:r>
            <w:r>
              <w:rPr>
                <w:spacing w:val="27"/>
                <w:sz w:val="24"/>
              </w:rPr>
              <w:t xml:space="preserve"> </w:t>
            </w:r>
            <w:r>
              <w:rPr>
                <w:sz w:val="24"/>
              </w:rPr>
              <w:t>текстовую</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tabs>
                <w:tab w:val="left" w:pos="482"/>
                <w:tab w:val="left" w:pos="2594"/>
                <w:tab w:val="left" w:pos="4294"/>
                <w:tab w:val="left" w:pos="6145"/>
              </w:tabs>
              <w:spacing w:before="62" w:line="240" w:lineRule="auto"/>
              <w:ind w:left="0" w:right="57"/>
              <w:jc w:val="right"/>
              <w:rPr>
                <w:sz w:val="24"/>
              </w:rPr>
            </w:pPr>
            <w:r>
              <w:rPr>
                <w:sz w:val="24"/>
              </w:rPr>
              <w:t>и</w:t>
            </w:r>
            <w:r>
              <w:rPr>
                <w:sz w:val="24"/>
              </w:rPr>
              <w:tab/>
              <w:t>статистическую</w:t>
            </w:r>
            <w:r>
              <w:rPr>
                <w:sz w:val="24"/>
              </w:rPr>
              <w:tab/>
              <w:t>социальную</w:t>
            </w:r>
            <w:r>
              <w:rPr>
                <w:sz w:val="24"/>
              </w:rPr>
              <w:tab/>
              <w:t>информацию</w:t>
            </w:r>
            <w:r>
              <w:rPr>
                <w:sz w:val="24"/>
              </w:rPr>
              <w:tab/>
              <w:t>из</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9"/>
              <w:jc w:val="right"/>
              <w:rPr>
                <w:sz w:val="24"/>
              </w:rPr>
            </w:pPr>
            <w:r>
              <w:rPr>
                <w:sz w:val="24"/>
              </w:rPr>
              <w:t>адаптированных источников, учебных материалов 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7"/>
              <w:jc w:val="right"/>
              <w:rPr>
                <w:sz w:val="24"/>
              </w:rPr>
            </w:pPr>
            <w:r>
              <w:rPr>
                <w:sz w:val="24"/>
              </w:rPr>
              <w:t>публикаций СМИ об отклоняющемся поведении, его</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9"/>
              <w:jc w:val="right"/>
              <w:rPr>
                <w:sz w:val="24"/>
              </w:rPr>
            </w:pPr>
            <w:r>
              <w:rPr>
                <w:sz w:val="24"/>
              </w:rPr>
              <w:t>причинах и негативных последствиях; о выполнении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60"/>
              <w:jc w:val="right"/>
              <w:rPr>
                <w:sz w:val="24"/>
              </w:rPr>
            </w:pPr>
            <w:r>
              <w:rPr>
                <w:sz w:val="24"/>
              </w:rPr>
              <w:t>членами семьи своих социальных ролей; о</w:t>
            </w:r>
            <w:r>
              <w:rPr>
                <w:spacing w:val="53"/>
                <w:sz w:val="24"/>
              </w:rPr>
              <w:t xml:space="preserve"> </w:t>
            </w:r>
            <w:r>
              <w:rPr>
                <w:sz w:val="24"/>
              </w:rPr>
              <w:t>социальных</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764"/>
                <w:tab w:val="left" w:pos="3413"/>
                <w:tab w:val="left" w:pos="4904"/>
              </w:tabs>
              <w:spacing w:before="61" w:line="240" w:lineRule="auto"/>
              <w:ind w:left="0" w:right="61"/>
              <w:jc w:val="right"/>
              <w:rPr>
                <w:sz w:val="24"/>
              </w:rPr>
            </w:pPr>
            <w:r>
              <w:rPr>
                <w:sz w:val="24"/>
              </w:rPr>
              <w:t>конфликтах;</w:t>
            </w:r>
            <w:r>
              <w:rPr>
                <w:sz w:val="24"/>
              </w:rPr>
              <w:tab/>
              <w:t>критически</w:t>
            </w:r>
            <w:r>
              <w:rPr>
                <w:sz w:val="24"/>
              </w:rPr>
              <w:tab/>
              <w:t>оценивать</w:t>
            </w:r>
            <w:r>
              <w:rPr>
                <w:sz w:val="24"/>
              </w:rPr>
              <w:tab/>
            </w:r>
            <w:r>
              <w:rPr>
                <w:spacing w:val="-1"/>
                <w:sz w:val="24"/>
              </w:rPr>
              <w:t>современную</w:t>
            </w:r>
          </w:p>
        </w:tc>
        <w:tc>
          <w:tcPr>
            <w:tcW w:w="2797" w:type="dxa"/>
            <w:vMerge/>
            <w:tcBorders>
              <w:top w:val="nil"/>
            </w:tcBorders>
          </w:tcPr>
          <w:p w:rsidR="00FA0F42" w:rsidRDefault="00FA0F42">
            <w:pPr>
              <w:rPr>
                <w:sz w:val="2"/>
                <w:szCs w:val="2"/>
              </w:rPr>
            </w:pPr>
          </w:p>
        </w:tc>
      </w:tr>
      <w:tr w:rsidR="00FA0F42">
        <w:trPr>
          <w:trHeight w:val="402"/>
        </w:trPr>
        <w:tc>
          <w:tcPr>
            <w:tcW w:w="7279" w:type="dxa"/>
            <w:tcBorders>
              <w:top w:val="nil"/>
              <w:bottom w:val="nil"/>
            </w:tcBorders>
          </w:tcPr>
          <w:p w:rsidR="00FA0F42" w:rsidRDefault="00112BF8">
            <w:pPr>
              <w:pStyle w:val="TableParagraph"/>
              <w:spacing w:before="61" w:line="240" w:lineRule="auto"/>
              <w:ind w:left="799"/>
              <w:rPr>
                <w:sz w:val="24"/>
              </w:rPr>
            </w:pPr>
            <w:r>
              <w:rPr>
                <w:sz w:val="24"/>
              </w:rPr>
              <w:t>социальную информацию;</w:t>
            </w:r>
          </w:p>
        </w:tc>
        <w:tc>
          <w:tcPr>
            <w:tcW w:w="2797" w:type="dxa"/>
            <w:vMerge/>
            <w:tcBorders>
              <w:top w:val="nil"/>
            </w:tcBorders>
          </w:tcPr>
          <w:p w:rsidR="00FA0F42" w:rsidRDefault="00FA0F42">
            <w:pPr>
              <w:rPr>
                <w:sz w:val="2"/>
                <w:szCs w:val="2"/>
              </w:rPr>
            </w:pPr>
          </w:p>
        </w:tc>
      </w:tr>
      <w:tr w:rsidR="00FA0F42">
        <w:trPr>
          <w:trHeight w:val="423"/>
        </w:trPr>
        <w:tc>
          <w:tcPr>
            <w:tcW w:w="7279" w:type="dxa"/>
            <w:tcBorders>
              <w:top w:val="nil"/>
              <w:bottom w:val="nil"/>
            </w:tcBorders>
          </w:tcPr>
          <w:p w:rsidR="00FA0F42" w:rsidRDefault="00112BF8">
            <w:pPr>
              <w:pStyle w:val="TableParagraph"/>
              <w:numPr>
                <w:ilvl w:val="0"/>
                <w:numId w:val="10"/>
              </w:numPr>
              <w:tabs>
                <w:tab w:val="left" w:pos="359"/>
                <w:tab w:val="left" w:pos="360"/>
                <w:tab w:val="left" w:pos="1870"/>
                <w:tab w:val="left" w:pos="3643"/>
                <w:tab w:val="left" w:pos="5031"/>
                <w:tab w:val="left" w:pos="5528"/>
              </w:tabs>
              <w:spacing w:before="67" w:line="240" w:lineRule="auto"/>
              <w:ind w:right="62" w:hanging="800"/>
              <w:jc w:val="right"/>
              <w:rPr>
                <w:sz w:val="24"/>
              </w:rPr>
            </w:pPr>
            <w:r>
              <w:rPr>
                <w:sz w:val="24"/>
              </w:rPr>
              <w:t>оценивать</w:t>
            </w:r>
            <w:r>
              <w:rPr>
                <w:sz w:val="24"/>
              </w:rPr>
              <w:tab/>
              <w:t>собственные</w:t>
            </w:r>
            <w:r>
              <w:rPr>
                <w:sz w:val="24"/>
              </w:rPr>
              <w:tab/>
            </w:r>
            <w:r>
              <w:rPr>
                <w:spacing w:val="-1"/>
                <w:sz w:val="24"/>
              </w:rPr>
              <w:t>поступки</w:t>
            </w:r>
            <w:r>
              <w:rPr>
                <w:spacing w:val="-1"/>
                <w:sz w:val="24"/>
              </w:rPr>
              <w:tab/>
            </w:r>
            <w:r>
              <w:rPr>
                <w:sz w:val="24"/>
              </w:rPr>
              <w:t>и</w:t>
            </w:r>
            <w:r>
              <w:rPr>
                <w:sz w:val="24"/>
              </w:rPr>
              <w:tab/>
              <w:t>поведение,</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2441"/>
                <w:tab w:val="left" w:pos="4042"/>
                <w:tab w:val="left" w:pos="4527"/>
                <w:tab w:val="left" w:pos="5648"/>
              </w:tabs>
              <w:spacing w:before="61" w:line="240" w:lineRule="auto"/>
              <w:ind w:left="0" w:right="56"/>
              <w:jc w:val="right"/>
              <w:rPr>
                <w:sz w:val="24"/>
              </w:rPr>
            </w:pPr>
            <w:r>
              <w:rPr>
                <w:sz w:val="24"/>
              </w:rPr>
              <w:t>демонстрирующее</w:t>
            </w:r>
            <w:r>
              <w:rPr>
                <w:sz w:val="24"/>
              </w:rPr>
              <w:tab/>
              <w:t>отношение</w:t>
            </w:r>
            <w:r>
              <w:rPr>
                <w:sz w:val="24"/>
              </w:rPr>
              <w:tab/>
              <w:t>к</w:t>
            </w:r>
            <w:r>
              <w:rPr>
                <w:sz w:val="24"/>
              </w:rPr>
              <w:tab/>
              <w:t>людям</w:t>
            </w:r>
            <w:r>
              <w:rPr>
                <w:sz w:val="24"/>
              </w:rPr>
              <w:tab/>
            </w:r>
            <w:r>
              <w:rPr>
                <w:spacing w:val="-1"/>
                <w:sz w:val="24"/>
              </w:rPr>
              <w:t>других</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2674"/>
                <w:tab w:val="left" w:pos="4527"/>
              </w:tabs>
              <w:spacing w:before="61" w:line="240" w:lineRule="auto"/>
              <w:ind w:left="0" w:right="76"/>
              <w:jc w:val="right"/>
              <w:rPr>
                <w:sz w:val="24"/>
              </w:rPr>
            </w:pPr>
            <w:r>
              <w:rPr>
                <w:sz w:val="24"/>
              </w:rPr>
              <w:t>национальностей;</w:t>
            </w:r>
            <w:r>
              <w:rPr>
                <w:sz w:val="24"/>
              </w:rPr>
              <w:tab/>
              <w:t>осознавать</w:t>
            </w:r>
            <w:r>
              <w:rPr>
                <w:sz w:val="24"/>
              </w:rPr>
              <w:tab/>
            </w:r>
            <w:r>
              <w:rPr>
                <w:spacing w:val="-2"/>
                <w:sz w:val="24"/>
              </w:rPr>
              <w:t>неприемлемость</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spacing w:before="61" w:line="240" w:lineRule="auto"/>
              <w:ind w:left="799"/>
              <w:rPr>
                <w:sz w:val="24"/>
              </w:rPr>
            </w:pPr>
            <w:r>
              <w:rPr>
                <w:sz w:val="24"/>
              </w:rPr>
              <w:t>антиобщественного поведения;</w:t>
            </w:r>
          </w:p>
        </w:tc>
        <w:tc>
          <w:tcPr>
            <w:tcW w:w="2797" w:type="dxa"/>
            <w:vMerge/>
            <w:tcBorders>
              <w:top w:val="nil"/>
            </w:tcBorders>
          </w:tcPr>
          <w:p w:rsidR="00FA0F42" w:rsidRDefault="00FA0F42">
            <w:pPr>
              <w:rPr>
                <w:sz w:val="2"/>
                <w:szCs w:val="2"/>
              </w:rPr>
            </w:pPr>
          </w:p>
        </w:tc>
      </w:tr>
      <w:tr w:rsidR="00FA0F42">
        <w:trPr>
          <w:trHeight w:val="415"/>
        </w:trPr>
        <w:tc>
          <w:tcPr>
            <w:tcW w:w="7279" w:type="dxa"/>
            <w:tcBorders>
              <w:top w:val="nil"/>
              <w:bottom w:val="nil"/>
            </w:tcBorders>
          </w:tcPr>
          <w:p w:rsidR="00FA0F42" w:rsidRDefault="00112BF8">
            <w:pPr>
              <w:pStyle w:val="TableParagraph"/>
              <w:numPr>
                <w:ilvl w:val="0"/>
                <w:numId w:val="9"/>
              </w:numPr>
              <w:tabs>
                <w:tab w:val="left" w:pos="359"/>
                <w:tab w:val="left" w:pos="360"/>
                <w:tab w:val="left" w:pos="2124"/>
                <w:tab w:val="left" w:pos="3756"/>
                <w:tab w:val="left" w:pos="4817"/>
                <w:tab w:val="left" w:pos="5199"/>
              </w:tabs>
              <w:spacing w:before="60" w:line="240" w:lineRule="auto"/>
              <w:ind w:right="65"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в</w:t>
            </w:r>
            <w:r>
              <w:rPr>
                <w:sz w:val="24"/>
              </w:rPr>
              <w:tab/>
              <w:t>практической</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tabs>
                <w:tab w:val="left" w:pos="1958"/>
                <w:tab w:val="left" w:pos="2813"/>
                <w:tab w:val="left" w:pos="4920"/>
              </w:tabs>
              <w:spacing w:before="61" w:line="240" w:lineRule="auto"/>
              <w:ind w:left="0" w:right="61"/>
              <w:jc w:val="right"/>
              <w:rPr>
                <w:sz w:val="24"/>
              </w:rPr>
            </w:pPr>
            <w:r>
              <w:rPr>
                <w:sz w:val="24"/>
              </w:rPr>
              <w:t>деятельности</w:t>
            </w:r>
            <w:r>
              <w:rPr>
                <w:sz w:val="24"/>
              </w:rPr>
              <w:tab/>
              <w:t>для</w:t>
            </w:r>
            <w:r>
              <w:rPr>
                <w:sz w:val="24"/>
              </w:rPr>
              <w:tab/>
              <w:t>выстраивания</w:t>
            </w:r>
            <w:r>
              <w:rPr>
                <w:sz w:val="24"/>
              </w:rPr>
              <w:tab/>
            </w:r>
            <w:r>
              <w:rPr>
                <w:spacing w:val="-1"/>
                <w:sz w:val="24"/>
              </w:rPr>
              <w:t>собственного</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spacing w:before="60" w:line="240" w:lineRule="auto"/>
              <w:ind w:left="776" w:right="1186"/>
              <w:jc w:val="center"/>
              <w:rPr>
                <w:sz w:val="24"/>
              </w:rPr>
            </w:pPr>
            <w:r>
              <w:rPr>
                <w:sz w:val="24"/>
              </w:rPr>
              <w:t>поведения с позиции здорового образа жизни;</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8"/>
              </w:numPr>
              <w:tabs>
                <w:tab w:val="left" w:pos="359"/>
                <w:tab w:val="left" w:pos="360"/>
                <w:tab w:val="left" w:pos="2138"/>
                <w:tab w:val="left" w:pos="3713"/>
                <w:tab w:val="left" w:pos="5451"/>
                <w:tab w:val="left" w:pos="5866"/>
              </w:tabs>
              <w:spacing w:before="61" w:line="240" w:lineRule="auto"/>
              <w:ind w:right="58" w:hanging="800"/>
              <w:jc w:val="right"/>
              <w:rPr>
                <w:sz w:val="24"/>
              </w:rPr>
            </w:pPr>
            <w:r>
              <w:rPr>
                <w:sz w:val="24"/>
              </w:rPr>
              <w:t>осуществлять</w:t>
            </w:r>
            <w:r>
              <w:rPr>
                <w:sz w:val="24"/>
              </w:rPr>
              <w:tab/>
              <w:t>совместную</w:t>
            </w:r>
            <w:r>
              <w:rPr>
                <w:sz w:val="24"/>
              </w:rPr>
              <w:tab/>
            </w:r>
            <w:r>
              <w:rPr>
                <w:spacing w:val="-1"/>
                <w:sz w:val="24"/>
              </w:rPr>
              <w:t>деятельность</w:t>
            </w:r>
            <w:r>
              <w:rPr>
                <w:spacing w:val="-1"/>
                <w:sz w:val="24"/>
              </w:rPr>
              <w:tab/>
            </w:r>
            <w:r>
              <w:rPr>
                <w:sz w:val="24"/>
              </w:rPr>
              <w:t>с</w:t>
            </w:r>
            <w:r>
              <w:rPr>
                <w:sz w:val="24"/>
              </w:rPr>
              <w:tab/>
              <w:t>людьми</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2" w:line="240" w:lineRule="auto"/>
              <w:ind w:left="0" w:right="60"/>
              <w:jc w:val="right"/>
              <w:rPr>
                <w:sz w:val="24"/>
              </w:rPr>
            </w:pPr>
            <w:r>
              <w:rPr>
                <w:sz w:val="24"/>
              </w:rPr>
              <w:t>другой национальной и религиозной принадлежности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8"/>
              <w:jc w:val="right"/>
              <w:rPr>
                <w:sz w:val="24"/>
              </w:rPr>
            </w:pPr>
            <w:r>
              <w:rPr>
                <w:sz w:val="24"/>
              </w:rPr>
              <w:t>на основе веротерпимости и взаимопонимания между</w:t>
            </w:r>
          </w:p>
        </w:tc>
        <w:tc>
          <w:tcPr>
            <w:tcW w:w="2797" w:type="dxa"/>
            <w:vMerge/>
            <w:tcBorders>
              <w:top w:val="nil"/>
            </w:tcBorders>
          </w:tcPr>
          <w:p w:rsidR="00FA0F42" w:rsidRDefault="00FA0F42">
            <w:pPr>
              <w:rPr>
                <w:sz w:val="2"/>
                <w:szCs w:val="2"/>
              </w:rPr>
            </w:pPr>
          </w:p>
        </w:tc>
      </w:tr>
      <w:tr w:rsidR="00FA0F42">
        <w:trPr>
          <w:trHeight w:val="602"/>
        </w:trPr>
        <w:tc>
          <w:tcPr>
            <w:tcW w:w="7279" w:type="dxa"/>
            <w:tcBorders>
              <w:top w:val="nil"/>
            </w:tcBorders>
          </w:tcPr>
          <w:p w:rsidR="00FA0F42" w:rsidRDefault="00112BF8">
            <w:pPr>
              <w:pStyle w:val="TableParagraph"/>
              <w:spacing w:before="61" w:line="240" w:lineRule="auto"/>
              <w:ind w:left="799"/>
              <w:rPr>
                <w:sz w:val="24"/>
              </w:rPr>
            </w:pPr>
            <w:r>
              <w:rPr>
                <w:sz w:val="24"/>
              </w:rPr>
              <w:t>людьми разных культур.</w:t>
            </w:r>
          </w:p>
        </w:tc>
        <w:tc>
          <w:tcPr>
            <w:tcW w:w="2797" w:type="dxa"/>
            <w:vMerge/>
            <w:tcBorders>
              <w:top w:val="nil"/>
            </w:tcBorders>
          </w:tcPr>
          <w:p w:rsidR="00FA0F42" w:rsidRDefault="00FA0F42">
            <w:pPr>
              <w:rPr>
                <w:sz w:val="2"/>
                <w:szCs w:val="2"/>
              </w:rPr>
            </w:pPr>
          </w:p>
        </w:tc>
      </w:tr>
      <w:tr w:rsidR="00FA0F42">
        <w:trPr>
          <w:trHeight w:val="403"/>
        </w:trPr>
        <w:tc>
          <w:tcPr>
            <w:tcW w:w="7279" w:type="dxa"/>
            <w:tcBorders>
              <w:bottom w:val="nil"/>
            </w:tcBorders>
          </w:tcPr>
          <w:p w:rsidR="00FA0F42" w:rsidRDefault="00112BF8">
            <w:pPr>
              <w:pStyle w:val="TableParagraph"/>
              <w:spacing w:before="67" w:line="240" w:lineRule="auto"/>
              <w:ind w:left="79"/>
              <w:rPr>
                <w:b/>
                <w:sz w:val="24"/>
              </w:rPr>
            </w:pPr>
            <w:r>
              <w:rPr>
                <w:b/>
                <w:sz w:val="24"/>
              </w:rPr>
              <w:t>Человек в современном изменяющемся мире:</w:t>
            </w:r>
          </w:p>
        </w:tc>
        <w:tc>
          <w:tcPr>
            <w:tcW w:w="2797" w:type="dxa"/>
            <w:vMerge w:val="restart"/>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71"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before="3"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360" w:lineRule="auto"/>
              <w:ind w:left="76" w:right="1129"/>
              <w:rPr>
                <w:sz w:val="24"/>
              </w:rPr>
            </w:pPr>
            <w:r>
              <w:rPr>
                <w:sz w:val="24"/>
              </w:rPr>
              <w:t>Устный опрос Наблюдение</w:t>
            </w:r>
          </w:p>
          <w:p w:rsidR="00FA0F42" w:rsidRDefault="00112BF8">
            <w:pPr>
              <w:pStyle w:val="TableParagraph"/>
              <w:spacing w:line="407" w:lineRule="exact"/>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Зачет</w:t>
            </w:r>
          </w:p>
        </w:tc>
      </w:tr>
      <w:tr w:rsidR="00FA0F42">
        <w:trPr>
          <w:trHeight w:val="414"/>
        </w:trPr>
        <w:tc>
          <w:tcPr>
            <w:tcW w:w="7279" w:type="dxa"/>
            <w:tcBorders>
              <w:top w:val="nil"/>
              <w:bottom w:val="nil"/>
            </w:tcBorders>
          </w:tcPr>
          <w:p w:rsidR="00FA0F42" w:rsidRDefault="00112BF8">
            <w:pPr>
              <w:pStyle w:val="TableParagraph"/>
              <w:numPr>
                <w:ilvl w:val="0"/>
                <w:numId w:val="7"/>
              </w:numPr>
              <w:tabs>
                <w:tab w:val="left" w:pos="359"/>
                <w:tab w:val="left" w:pos="360"/>
              </w:tabs>
              <w:spacing w:before="63" w:line="240" w:lineRule="auto"/>
              <w:ind w:right="63" w:hanging="800"/>
              <w:jc w:val="right"/>
              <w:rPr>
                <w:sz w:val="24"/>
              </w:rPr>
            </w:pPr>
            <w:r>
              <w:rPr>
                <w:sz w:val="24"/>
              </w:rPr>
              <w:t>осваивать и применять знания об</w:t>
            </w:r>
            <w:r>
              <w:rPr>
                <w:spacing w:val="34"/>
                <w:sz w:val="24"/>
              </w:rPr>
              <w:t xml:space="preserve"> </w:t>
            </w:r>
            <w:r>
              <w:rPr>
                <w:sz w:val="24"/>
              </w:rPr>
              <w:t>информационном</w:t>
            </w:r>
          </w:p>
        </w:tc>
        <w:tc>
          <w:tcPr>
            <w:tcW w:w="2797" w:type="dxa"/>
            <w:vMerge/>
            <w:tcBorders>
              <w:top w:val="nil"/>
            </w:tcBorders>
          </w:tcPr>
          <w:p w:rsidR="00FA0F42" w:rsidRDefault="00FA0F42">
            <w:pPr>
              <w:rPr>
                <w:sz w:val="2"/>
                <w:szCs w:val="2"/>
              </w:rPr>
            </w:pPr>
          </w:p>
        </w:tc>
      </w:tr>
      <w:tr w:rsidR="00FA0F42">
        <w:trPr>
          <w:trHeight w:val="393"/>
        </w:trPr>
        <w:tc>
          <w:tcPr>
            <w:tcW w:w="7279" w:type="dxa"/>
            <w:tcBorders>
              <w:top w:val="nil"/>
              <w:bottom w:val="nil"/>
            </w:tcBorders>
          </w:tcPr>
          <w:p w:rsidR="00FA0F42" w:rsidRDefault="00112BF8">
            <w:pPr>
              <w:pStyle w:val="TableParagraph"/>
              <w:spacing w:before="58" w:line="240" w:lineRule="auto"/>
              <w:ind w:left="799"/>
              <w:rPr>
                <w:sz w:val="24"/>
              </w:rPr>
            </w:pPr>
            <w:r>
              <w:rPr>
                <w:sz w:val="24"/>
              </w:rPr>
              <w:t>обществе, глобализации, глобальных проблемах;</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6"/>
              </w:numPr>
              <w:tabs>
                <w:tab w:val="left" w:pos="359"/>
                <w:tab w:val="left" w:pos="360"/>
              </w:tabs>
              <w:spacing w:before="63" w:line="240" w:lineRule="auto"/>
              <w:ind w:right="69" w:hanging="800"/>
              <w:jc w:val="right"/>
              <w:rPr>
                <w:sz w:val="24"/>
              </w:rPr>
            </w:pPr>
            <w:r>
              <w:rPr>
                <w:sz w:val="24"/>
              </w:rPr>
              <w:t>характеризовать сущность информационного</w:t>
            </w:r>
            <w:r>
              <w:rPr>
                <w:spacing w:val="46"/>
                <w:sz w:val="24"/>
              </w:rPr>
              <w:t xml:space="preserve"> </w:t>
            </w:r>
            <w:r>
              <w:rPr>
                <w:sz w:val="24"/>
              </w:rPr>
              <w:t>общества;</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spacing w:before="61" w:line="240" w:lineRule="auto"/>
              <w:ind w:left="0" w:right="63"/>
              <w:jc w:val="right"/>
              <w:rPr>
                <w:sz w:val="24"/>
              </w:rPr>
            </w:pPr>
            <w:r>
              <w:rPr>
                <w:sz w:val="24"/>
              </w:rPr>
              <w:t>здоровый образ жизни; глобализацию как важный</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0" w:line="240" w:lineRule="auto"/>
              <w:ind w:left="799"/>
              <w:rPr>
                <w:sz w:val="24"/>
              </w:rPr>
            </w:pPr>
            <w:r>
              <w:rPr>
                <w:sz w:val="24"/>
              </w:rPr>
              <w:t>общемировой интеграционный процесс;</w:t>
            </w:r>
          </w:p>
        </w:tc>
        <w:tc>
          <w:tcPr>
            <w:tcW w:w="2797" w:type="dxa"/>
            <w:vMerge/>
            <w:tcBorders>
              <w:top w:val="nil"/>
            </w:tcBorders>
          </w:tcPr>
          <w:p w:rsidR="00FA0F42" w:rsidRDefault="00FA0F42">
            <w:pPr>
              <w:rPr>
                <w:sz w:val="2"/>
                <w:szCs w:val="2"/>
              </w:rPr>
            </w:pPr>
          </w:p>
        </w:tc>
      </w:tr>
      <w:tr w:rsidR="00FA0F42">
        <w:trPr>
          <w:trHeight w:val="419"/>
        </w:trPr>
        <w:tc>
          <w:tcPr>
            <w:tcW w:w="7279" w:type="dxa"/>
            <w:tcBorders>
              <w:top w:val="nil"/>
              <w:bottom w:val="nil"/>
            </w:tcBorders>
          </w:tcPr>
          <w:p w:rsidR="00FA0F42" w:rsidRDefault="00112BF8">
            <w:pPr>
              <w:pStyle w:val="TableParagraph"/>
              <w:numPr>
                <w:ilvl w:val="0"/>
                <w:numId w:val="5"/>
              </w:numPr>
              <w:tabs>
                <w:tab w:val="left" w:pos="359"/>
                <w:tab w:val="left" w:pos="360"/>
              </w:tabs>
              <w:spacing w:before="63" w:line="240" w:lineRule="auto"/>
              <w:ind w:right="62" w:hanging="800"/>
              <w:jc w:val="right"/>
              <w:rPr>
                <w:sz w:val="24"/>
              </w:rPr>
            </w:pPr>
            <w:r>
              <w:rPr>
                <w:sz w:val="24"/>
              </w:rPr>
              <w:t>приводить</w:t>
            </w:r>
            <w:r>
              <w:rPr>
                <w:spacing w:val="20"/>
                <w:sz w:val="24"/>
              </w:rPr>
              <w:t xml:space="preserve"> </w:t>
            </w:r>
            <w:r>
              <w:rPr>
                <w:sz w:val="24"/>
              </w:rPr>
              <w:t>примеры</w:t>
            </w:r>
            <w:r>
              <w:rPr>
                <w:spacing w:val="22"/>
                <w:sz w:val="24"/>
              </w:rPr>
              <w:t xml:space="preserve"> </w:t>
            </w:r>
            <w:r>
              <w:rPr>
                <w:sz w:val="24"/>
              </w:rPr>
              <w:t>глобальных</w:t>
            </w:r>
            <w:r>
              <w:rPr>
                <w:spacing w:val="20"/>
                <w:sz w:val="24"/>
              </w:rPr>
              <w:t xml:space="preserve"> </w:t>
            </w:r>
            <w:r>
              <w:rPr>
                <w:sz w:val="24"/>
              </w:rPr>
              <w:t>проблем</w:t>
            </w:r>
            <w:r>
              <w:rPr>
                <w:spacing w:val="23"/>
                <w:sz w:val="24"/>
              </w:rPr>
              <w:t xml:space="preserve"> </w:t>
            </w:r>
            <w:r>
              <w:rPr>
                <w:sz w:val="24"/>
              </w:rPr>
              <w:t>и</w:t>
            </w:r>
            <w:r>
              <w:rPr>
                <w:spacing w:val="20"/>
                <w:sz w:val="24"/>
              </w:rPr>
              <w:t xml:space="preserve"> </w:t>
            </w:r>
            <w:r>
              <w:rPr>
                <w:sz w:val="24"/>
              </w:rPr>
              <w:t>возможных</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57" w:line="240" w:lineRule="auto"/>
              <w:ind w:left="0" w:right="60"/>
              <w:jc w:val="right"/>
              <w:rPr>
                <w:sz w:val="24"/>
              </w:rPr>
            </w:pPr>
            <w:r>
              <w:rPr>
                <w:sz w:val="24"/>
              </w:rPr>
              <w:t>путей их решения; участия молод</w:t>
            </w:r>
            <w:r>
              <w:rPr>
                <w:rFonts w:ascii="Arimo" w:hAnsi="Arimo"/>
                <w:sz w:val="24"/>
              </w:rPr>
              <w:t xml:space="preserve">ѐ </w:t>
            </w:r>
            <w:r>
              <w:rPr>
                <w:sz w:val="24"/>
              </w:rPr>
              <w:t>жи в общественной</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171"/>
                <w:tab w:val="left" w:pos="2496"/>
                <w:tab w:val="left" w:pos="4282"/>
                <w:tab w:val="left" w:pos="4906"/>
              </w:tabs>
              <w:spacing w:before="61" w:line="240" w:lineRule="auto"/>
              <w:ind w:left="0" w:right="58"/>
              <w:jc w:val="right"/>
              <w:rPr>
                <w:sz w:val="24"/>
              </w:rPr>
            </w:pPr>
            <w:r>
              <w:rPr>
                <w:sz w:val="24"/>
              </w:rPr>
              <w:t>жизни;</w:t>
            </w:r>
            <w:r>
              <w:rPr>
                <w:sz w:val="24"/>
              </w:rPr>
              <w:tab/>
              <w:t>влияния</w:t>
            </w:r>
            <w:r>
              <w:rPr>
                <w:sz w:val="24"/>
              </w:rPr>
              <w:tab/>
              <w:t>образования</w:t>
            </w:r>
            <w:r>
              <w:rPr>
                <w:sz w:val="24"/>
              </w:rPr>
              <w:tab/>
              <w:t>на</w:t>
            </w:r>
            <w:r>
              <w:rPr>
                <w:sz w:val="24"/>
              </w:rPr>
              <w:tab/>
            </w:r>
            <w:r>
              <w:rPr>
                <w:spacing w:val="-1"/>
                <w:sz w:val="24"/>
              </w:rPr>
              <w:t>возможности</w:t>
            </w:r>
          </w:p>
        </w:tc>
        <w:tc>
          <w:tcPr>
            <w:tcW w:w="2797" w:type="dxa"/>
            <w:vMerge/>
            <w:tcBorders>
              <w:top w:val="nil"/>
            </w:tcBorders>
          </w:tcPr>
          <w:p w:rsidR="00FA0F42" w:rsidRDefault="00FA0F42">
            <w:pPr>
              <w:rPr>
                <w:sz w:val="2"/>
                <w:szCs w:val="2"/>
              </w:rPr>
            </w:pPr>
          </w:p>
        </w:tc>
      </w:tr>
      <w:tr w:rsidR="00FA0F42">
        <w:trPr>
          <w:trHeight w:val="392"/>
        </w:trPr>
        <w:tc>
          <w:tcPr>
            <w:tcW w:w="7279" w:type="dxa"/>
            <w:tcBorders>
              <w:top w:val="nil"/>
              <w:bottom w:val="nil"/>
            </w:tcBorders>
          </w:tcPr>
          <w:p w:rsidR="00FA0F42" w:rsidRDefault="00112BF8">
            <w:pPr>
              <w:pStyle w:val="TableParagraph"/>
              <w:spacing w:before="61" w:line="240" w:lineRule="auto"/>
              <w:ind w:left="799"/>
              <w:rPr>
                <w:sz w:val="24"/>
              </w:rPr>
            </w:pPr>
            <w:r>
              <w:rPr>
                <w:sz w:val="24"/>
              </w:rPr>
              <w:t>профессионального выбора и карьерного роста;</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4"/>
              </w:numPr>
              <w:tabs>
                <w:tab w:val="left" w:pos="799"/>
                <w:tab w:val="left" w:pos="800"/>
              </w:tabs>
              <w:spacing w:before="58" w:line="240" w:lineRule="auto"/>
              <w:rPr>
                <w:sz w:val="24"/>
              </w:rPr>
            </w:pPr>
            <w:r>
              <w:rPr>
                <w:sz w:val="24"/>
              </w:rPr>
              <w:t>сравнивать требования к современным</w:t>
            </w:r>
            <w:r>
              <w:rPr>
                <w:spacing w:val="-25"/>
                <w:sz w:val="24"/>
              </w:rPr>
              <w:t xml:space="preserve"> </w:t>
            </w:r>
            <w:r>
              <w:rPr>
                <w:sz w:val="24"/>
              </w:rPr>
              <w:t>профессиям;</w:t>
            </w:r>
          </w:p>
        </w:tc>
        <w:tc>
          <w:tcPr>
            <w:tcW w:w="2797" w:type="dxa"/>
            <w:vMerge/>
            <w:tcBorders>
              <w:top w:val="nil"/>
            </w:tcBorders>
          </w:tcPr>
          <w:p w:rsidR="00FA0F42" w:rsidRDefault="00FA0F42">
            <w:pPr>
              <w:rPr>
                <w:sz w:val="2"/>
                <w:szCs w:val="2"/>
              </w:rPr>
            </w:pPr>
          </w:p>
        </w:tc>
      </w:tr>
      <w:tr w:rsidR="00FA0F42">
        <w:trPr>
          <w:trHeight w:val="417"/>
        </w:trPr>
        <w:tc>
          <w:tcPr>
            <w:tcW w:w="7279" w:type="dxa"/>
            <w:tcBorders>
              <w:top w:val="nil"/>
              <w:bottom w:val="nil"/>
            </w:tcBorders>
          </w:tcPr>
          <w:p w:rsidR="00FA0F42" w:rsidRDefault="00112BF8">
            <w:pPr>
              <w:pStyle w:val="TableParagraph"/>
              <w:numPr>
                <w:ilvl w:val="0"/>
                <w:numId w:val="3"/>
              </w:numPr>
              <w:tabs>
                <w:tab w:val="left" w:pos="359"/>
                <w:tab w:val="left" w:pos="360"/>
              </w:tabs>
              <w:spacing w:before="66" w:line="240" w:lineRule="auto"/>
              <w:ind w:right="62" w:hanging="800"/>
              <w:jc w:val="right"/>
              <w:rPr>
                <w:sz w:val="24"/>
              </w:rPr>
            </w:pPr>
            <w:r>
              <w:rPr>
                <w:sz w:val="24"/>
              </w:rPr>
              <w:t>устанавливать и объяснять причины и</w:t>
            </w:r>
            <w:r>
              <w:rPr>
                <w:spacing w:val="21"/>
                <w:sz w:val="24"/>
              </w:rPr>
              <w:t xml:space="preserve"> </w:t>
            </w:r>
            <w:r>
              <w:rPr>
                <w:sz w:val="24"/>
              </w:rPr>
              <w:t>последствия</w:t>
            </w:r>
          </w:p>
        </w:tc>
        <w:tc>
          <w:tcPr>
            <w:tcW w:w="2797" w:type="dxa"/>
            <w:vMerge/>
            <w:tcBorders>
              <w:top w:val="nil"/>
            </w:tcBorders>
          </w:tcPr>
          <w:p w:rsidR="00FA0F42" w:rsidRDefault="00FA0F42">
            <w:pPr>
              <w:rPr>
                <w:sz w:val="2"/>
                <w:szCs w:val="2"/>
              </w:rPr>
            </w:pPr>
          </w:p>
        </w:tc>
      </w:tr>
      <w:tr w:rsidR="00FA0F42">
        <w:trPr>
          <w:trHeight w:val="392"/>
        </w:trPr>
        <w:tc>
          <w:tcPr>
            <w:tcW w:w="7279" w:type="dxa"/>
            <w:tcBorders>
              <w:top w:val="nil"/>
              <w:bottom w:val="nil"/>
            </w:tcBorders>
          </w:tcPr>
          <w:p w:rsidR="00FA0F42" w:rsidRDefault="00112BF8">
            <w:pPr>
              <w:pStyle w:val="TableParagraph"/>
              <w:spacing w:before="56" w:line="240" w:lineRule="auto"/>
              <w:ind w:left="799"/>
              <w:rPr>
                <w:sz w:val="24"/>
              </w:rPr>
            </w:pPr>
            <w:r>
              <w:rPr>
                <w:sz w:val="24"/>
              </w:rPr>
              <w:t>глобализации;</w:t>
            </w:r>
          </w:p>
        </w:tc>
        <w:tc>
          <w:tcPr>
            <w:tcW w:w="2797" w:type="dxa"/>
            <w:vMerge/>
            <w:tcBorders>
              <w:top w:val="nil"/>
            </w:tcBorders>
          </w:tcPr>
          <w:p w:rsidR="00FA0F42" w:rsidRDefault="00FA0F42">
            <w:pPr>
              <w:rPr>
                <w:sz w:val="2"/>
                <w:szCs w:val="2"/>
              </w:rPr>
            </w:pPr>
          </w:p>
        </w:tc>
      </w:tr>
      <w:tr w:rsidR="00FA0F42">
        <w:trPr>
          <w:trHeight w:val="623"/>
        </w:trPr>
        <w:tc>
          <w:tcPr>
            <w:tcW w:w="7279" w:type="dxa"/>
            <w:tcBorders>
              <w:top w:val="nil"/>
            </w:tcBorders>
          </w:tcPr>
          <w:p w:rsidR="00FA0F42" w:rsidRDefault="00112BF8">
            <w:pPr>
              <w:pStyle w:val="TableParagraph"/>
              <w:numPr>
                <w:ilvl w:val="0"/>
                <w:numId w:val="2"/>
              </w:numPr>
              <w:tabs>
                <w:tab w:val="left" w:pos="362"/>
                <w:tab w:val="left" w:pos="363"/>
                <w:tab w:val="left" w:pos="2078"/>
                <w:tab w:val="left" w:pos="3720"/>
                <w:tab w:val="left" w:pos="4793"/>
                <w:tab w:val="left" w:pos="5192"/>
              </w:tabs>
              <w:spacing w:before="63" w:line="240" w:lineRule="auto"/>
              <w:ind w:right="142"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о</w:t>
            </w:r>
            <w:r>
              <w:rPr>
                <w:sz w:val="24"/>
              </w:rPr>
              <w:tab/>
              <w:t>современном</w:t>
            </w:r>
          </w:p>
        </w:tc>
        <w:tc>
          <w:tcPr>
            <w:tcW w:w="2797" w:type="dxa"/>
            <w:vMerge/>
            <w:tcBorders>
              <w:top w:val="nil"/>
            </w:tcBorders>
          </w:tcPr>
          <w:p w:rsidR="00FA0F42" w:rsidRDefault="00FA0F42">
            <w:pPr>
              <w:rPr>
                <w:sz w:val="2"/>
                <w:szCs w:val="2"/>
              </w:rPr>
            </w:pPr>
          </w:p>
        </w:tc>
      </w:tr>
    </w:tbl>
    <w:p w:rsidR="00FA0F42" w:rsidRDefault="00FA0F42">
      <w:pPr>
        <w:rPr>
          <w:sz w:val="2"/>
          <w:szCs w:val="2"/>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9"/>
        <w:gridCol w:w="2797"/>
      </w:tblGrid>
      <w:tr w:rsidR="00FA0F42">
        <w:trPr>
          <w:trHeight w:val="9647"/>
        </w:trPr>
        <w:tc>
          <w:tcPr>
            <w:tcW w:w="7279" w:type="dxa"/>
          </w:tcPr>
          <w:p w:rsidR="00FA0F42" w:rsidRDefault="00112BF8">
            <w:pPr>
              <w:pStyle w:val="TableParagraph"/>
              <w:spacing w:before="67" w:line="360" w:lineRule="auto"/>
              <w:ind w:left="799" w:right="59"/>
              <w:jc w:val="both"/>
              <w:rPr>
                <w:sz w:val="24"/>
              </w:rPr>
            </w:pPr>
            <w:r>
              <w:rPr>
                <w:sz w:val="24"/>
              </w:rPr>
              <w:lastRenderedPageBreak/>
              <w:t>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A0F42" w:rsidRDefault="00112BF8">
            <w:pPr>
              <w:pStyle w:val="TableParagraph"/>
              <w:numPr>
                <w:ilvl w:val="0"/>
                <w:numId w:val="1"/>
              </w:numPr>
              <w:tabs>
                <w:tab w:val="left" w:pos="800"/>
              </w:tabs>
              <w:spacing w:before="2" w:line="352" w:lineRule="auto"/>
              <w:ind w:right="57"/>
              <w:jc w:val="both"/>
              <w:rPr>
                <w:sz w:val="24"/>
              </w:rPr>
            </w:pPr>
            <w:r>
              <w:rPr>
                <w:sz w:val="24"/>
              </w:rPr>
              <w:t xml:space="preserve">определять и аргументировать с использованием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pacing w:val="2"/>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1"/>
                <w:sz w:val="24"/>
              </w:rPr>
              <w:t>о</w:t>
            </w:r>
            <w:r>
              <w:rPr>
                <w:spacing w:val="-3"/>
                <w:sz w:val="24"/>
              </w:rPr>
              <w:t>п</w:t>
            </w:r>
            <w:r>
              <w:rPr>
                <w:sz w:val="24"/>
              </w:rPr>
              <w:t xml:space="preserve">ыта </w:t>
            </w:r>
            <w:r>
              <w:rPr>
                <w:spacing w:val="-21"/>
                <w:sz w:val="24"/>
              </w:rPr>
              <w:t xml:space="preserve"> </w:t>
            </w:r>
            <w:r>
              <w:rPr>
                <w:spacing w:val="-4"/>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современным формам коммуникации; к здоровому образу</w:t>
            </w:r>
            <w:r>
              <w:rPr>
                <w:spacing w:val="-5"/>
                <w:sz w:val="24"/>
              </w:rPr>
              <w:t xml:space="preserve"> </w:t>
            </w:r>
            <w:r>
              <w:rPr>
                <w:sz w:val="24"/>
              </w:rPr>
              <w:t>жизни;</w:t>
            </w:r>
          </w:p>
          <w:p w:rsidR="00FA0F42" w:rsidRDefault="00112BF8">
            <w:pPr>
              <w:pStyle w:val="TableParagraph"/>
              <w:numPr>
                <w:ilvl w:val="0"/>
                <w:numId w:val="1"/>
              </w:numPr>
              <w:tabs>
                <w:tab w:val="left" w:pos="800"/>
              </w:tabs>
              <w:spacing w:before="13" w:line="352" w:lineRule="auto"/>
              <w:ind w:right="63"/>
              <w:jc w:val="both"/>
              <w:rPr>
                <w:sz w:val="24"/>
              </w:rPr>
            </w:pPr>
            <w:r>
              <w:rPr>
                <w:sz w:val="24"/>
              </w:rPr>
              <w:t>решать в рамках изученного материала познавательные и практические задачи, связанные с волонт</w:t>
            </w:r>
            <w:r>
              <w:rPr>
                <w:rFonts w:ascii="Arimo" w:hAnsi="Arimo"/>
                <w:sz w:val="24"/>
              </w:rPr>
              <w:t xml:space="preserve">ѐ </w:t>
            </w:r>
            <w:r>
              <w:rPr>
                <w:sz w:val="24"/>
              </w:rPr>
              <w:t>рским движением; отражающие особенности коммуникации в виртуальном пространстве;</w:t>
            </w:r>
          </w:p>
          <w:p w:rsidR="00FA0F42" w:rsidRDefault="00112BF8">
            <w:pPr>
              <w:pStyle w:val="TableParagraph"/>
              <w:numPr>
                <w:ilvl w:val="0"/>
                <w:numId w:val="1"/>
              </w:numPr>
              <w:tabs>
                <w:tab w:val="left" w:pos="800"/>
              </w:tabs>
              <w:spacing w:line="355" w:lineRule="auto"/>
              <w:ind w:right="57"/>
              <w:jc w:val="both"/>
              <w:rPr>
                <w:sz w:val="24"/>
              </w:rPr>
            </w:pPr>
            <w:r>
              <w:rPr>
                <w:sz w:val="24"/>
              </w:rPr>
              <w:t>осуществлять смысловое чтение текстов (научно- популярных, публицистических и других) по проблемам современного общества, глобализации; непрерывного образования; выбора</w:t>
            </w:r>
            <w:r>
              <w:rPr>
                <w:spacing w:val="-4"/>
                <w:sz w:val="24"/>
              </w:rPr>
              <w:t xml:space="preserve"> </w:t>
            </w:r>
            <w:r>
              <w:rPr>
                <w:sz w:val="24"/>
              </w:rPr>
              <w:t>профессии;</w:t>
            </w:r>
          </w:p>
          <w:p w:rsidR="00FA0F42" w:rsidRDefault="00112BF8">
            <w:pPr>
              <w:pStyle w:val="TableParagraph"/>
              <w:numPr>
                <w:ilvl w:val="0"/>
                <w:numId w:val="1"/>
              </w:numPr>
              <w:tabs>
                <w:tab w:val="left" w:pos="800"/>
                <w:tab w:val="left" w:pos="3336"/>
                <w:tab w:val="left" w:pos="5674"/>
              </w:tabs>
              <w:spacing w:before="1" w:line="352" w:lineRule="auto"/>
              <w:ind w:right="60"/>
              <w:jc w:val="both"/>
              <w:rPr>
                <w:sz w:val="24"/>
              </w:rPr>
            </w:pPr>
            <w:r>
              <w:rPr>
                <w:sz w:val="24"/>
              </w:rPr>
              <w:t>осуществлять поиск и извлечение социальной информации</w:t>
            </w:r>
            <w:r>
              <w:rPr>
                <w:sz w:val="24"/>
              </w:rPr>
              <w:tab/>
              <w:t>(текстовой,</w:t>
            </w:r>
            <w:r>
              <w:rPr>
                <w:sz w:val="24"/>
              </w:rPr>
              <w:tab/>
            </w:r>
            <w:r>
              <w:rPr>
                <w:spacing w:val="-1"/>
                <w:sz w:val="24"/>
              </w:rPr>
              <w:t xml:space="preserve">графической, </w:t>
            </w:r>
            <w:r>
              <w:rPr>
                <w:sz w:val="24"/>
              </w:rPr>
              <w:t>аудиовизуальной) из различных источников о гло</w:t>
            </w:r>
            <w:r>
              <w:rPr>
                <w:spacing w:val="-1"/>
                <w:sz w:val="24"/>
              </w:rPr>
              <w:t>б</w:t>
            </w:r>
            <w:r>
              <w:rPr>
                <w:spacing w:val="-4"/>
                <w:sz w:val="24"/>
              </w:rPr>
              <w:t>а</w:t>
            </w:r>
            <w:r>
              <w:rPr>
                <w:spacing w:val="-1"/>
                <w:sz w:val="24"/>
              </w:rPr>
              <w:t>лизац</w:t>
            </w:r>
            <w:r>
              <w:rPr>
                <w:sz w:val="24"/>
              </w:rPr>
              <w:t xml:space="preserve">ии </w:t>
            </w:r>
            <w:r>
              <w:rPr>
                <w:spacing w:val="-21"/>
                <w:sz w:val="24"/>
              </w:rPr>
              <w:t xml:space="preserve"> </w:t>
            </w:r>
            <w:r>
              <w:rPr>
                <w:sz w:val="24"/>
              </w:rPr>
              <w:t xml:space="preserve">и </w:t>
            </w:r>
            <w:r>
              <w:rPr>
                <w:spacing w:val="-21"/>
                <w:sz w:val="24"/>
              </w:rPr>
              <w:t xml:space="preserve"> </w:t>
            </w:r>
            <w:r>
              <w:rPr>
                <w:spacing w:val="-1"/>
                <w:sz w:val="24"/>
              </w:rPr>
              <w:t>е</w:t>
            </w:r>
            <w:r>
              <w:rPr>
                <w:rFonts w:ascii="Arimo" w:hAnsi="Arimo"/>
                <w:w w:val="47"/>
                <w:sz w:val="24"/>
              </w:rPr>
              <w:t>ѐ</w:t>
            </w:r>
            <w:r>
              <w:rPr>
                <w:rFonts w:ascii="Arimo" w:hAnsi="Arimo"/>
                <w:sz w:val="24"/>
              </w:rPr>
              <w:t xml:space="preserve"> </w:t>
            </w:r>
            <w:r>
              <w:rPr>
                <w:rFonts w:ascii="Arimo" w:hAnsi="Arimo"/>
                <w:spacing w:val="14"/>
                <w:sz w:val="24"/>
              </w:rPr>
              <w:t xml:space="preserve"> </w:t>
            </w:r>
            <w:r>
              <w:rPr>
                <w:spacing w:val="2"/>
                <w:sz w:val="24"/>
              </w:rPr>
              <w:t>п</w:t>
            </w:r>
            <w:r>
              <w:rPr>
                <w:spacing w:val="-1"/>
                <w:sz w:val="24"/>
              </w:rPr>
              <w:t>оследс</w:t>
            </w:r>
            <w:r>
              <w:rPr>
                <w:sz w:val="24"/>
              </w:rPr>
              <w:t>тв</w:t>
            </w:r>
            <w:r>
              <w:rPr>
                <w:spacing w:val="-3"/>
                <w:sz w:val="24"/>
              </w:rPr>
              <w:t>и</w:t>
            </w:r>
            <w:r>
              <w:rPr>
                <w:spacing w:val="3"/>
                <w:sz w:val="24"/>
              </w:rPr>
              <w:t>я</w:t>
            </w:r>
            <w:r>
              <w:rPr>
                <w:spacing w:val="-4"/>
                <w:sz w:val="24"/>
              </w:rPr>
              <w:t>х</w:t>
            </w:r>
            <w:r>
              <w:rPr>
                <w:sz w:val="24"/>
              </w:rPr>
              <w:t xml:space="preserve">; </w:t>
            </w:r>
            <w:r>
              <w:rPr>
                <w:spacing w:val="-23"/>
                <w:sz w:val="24"/>
              </w:rPr>
              <w:t xml:space="preserve"> </w:t>
            </w:r>
            <w:r>
              <w:rPr>
                <w:sz w:val="24"/>
              </w:rPr>
              <w:t xml:space="preserve">о </w:t>
            </w:r>
            <w:r>
              <w:rPr>
                <w:spacing w:val="-20"/>
                <w:sz w:val="24"/>
              </w:rPr>
              <w:t xml:space="preserve"> </w:t>
            </w:r>
            <w:r>
              <w:rPr>
                <w:spacing w:val="-1"/>
                <w:sz w:val="24"/>
              </w:rPr>
              <w:t>р</w:t>
            </w:r>
            <w:r>
              <w:rPr>
                <w:sz w:val="24"/>
              </w:rPr>
              <w:t>о</w:t>
            </w:r>
            <w:r>
              <w:rPr>
                <w:spacing w:val="-1"/>
                <w:sz w:val="24"/>
              </w:rPr>
              <w:t>л</w:t>
            </w:r>
            <w:r>
              <w:rPr>
                <w:sz w:val="24"/>
              </w:rPr>
              <w:t xml:space="preserve">и </w:t>
            </w:r>
            <w:r>
              <w:rPr>
                <w:spacing w:val="-18"/>
                <w:sz w:val="24"/>
              </w:rPr>
              <w:t xml:space="preserve"> </w:t>
            </w:r>
            <w:r>
              <w:rPr>
                <w:sz w:val="24"/>
              </w:rPr>
              <w:t>н</w:t>
            </w:r>
            <w:r>
              <w:rPr>
                <w:spacing w:val="-1"/>
                <w:sz w:val="24"/>
              </w:rPr>
              <w:t>епр</w:t>
            </w:r>
            <w:r>
              <w:rPr>
                <w:spacing w:val="-4"/>
                <w:sz w:val="24"/>
              </w:rPr>
              <w:t>е</w:t>
            </w:r>
            <w:r>
              <w:rPr>
                <w:spacing w:val="-1"/>
                <w:sz w:val="24"/>
              </w:rPr>
              <w:t>ры</w:t>
            </w:r>
            <w:r>
              <w:rPr>
                <w:spacing w:val="1"/>
                <w:sz w:val="24"/>
              </w:rPr>
              <w:t>в</w:t>
            </w:r>
            <w:r>
              <w:rPr>
                <w:spacing w:val="-3"/>
                <w:sz w:val="24"/>
              </w:rPr>
              <w:t>н</w:t>
            </w:r>
            <w:r>
              <w:rPr>
                <w:spacing w:val="-1"/>
                <w:sz w:val="24"/>
              </w:rPr>
              <w:t>о</w:t>
            </w:r>
            <w:r>
              <w:rPr>
                <w:spacing w:val="-3"/>
                <w:sz w:val="24"/>
              </w:rPr>
              <w:t>г</w:t>
            </w:r>
            <w:r>
              <w:rPr>
                <w:sz w:val="24"/>
              </w:rPr>
              <w:t>о образования в современном</w:t>
            </w:r>
            <w:r>
              <w:rPr>
                <w:spacing w:val="-5"/>
                <w:sz w:val="24"/>
              </w:rPr>
              <w:t xml:space="preserve"> </w:t>
            </w:r>
            <w:r>
              <w:rPr>
                <w:sz w:val="24"/>
              </w:rPr>
              <w:t>обществе.</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70"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19"/>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3" w:line="240" w:lineRule="auto"/>
              <w:ind w:left="76"/>
              <w:rPr>
                <w:sz w:val="24"/>
              </w:rPr>
            </w:pPr>
            <w:r>
              <w:rPr>
                <w:sz w:val="24"/>
              </w:rPr>
              <w:t>Письменная работа</w:t>
            </w:r>
          </w:p>
        </w:tc>
      </w:tr>
    </w:tbl>
    <w:p w:rsidR="00FA0F42" w:rsidRDefault="00FA0F42">
      <w:pPr>
        <w:pStyle w:val="a3"/>
        <w:rPr>
          <w:rFonts w:ascii="Arial"/>
          <w:sz w:val="20"/>
        </w:rPr>
      </w:pPr>
    </w:p>
    <w:p w:rsidR="00FA0F42" w:rsidRDefault="00FA0F42">
      <w:pPr>
        <w:pStyle w:val="a3"/>
        <w:spacing w:before="3"/>
        <w:rPr>
          <w:rFonts w:ascii="Arial"/>
          <w:sz w:val="23"/>
        </w:rPr>
      </w:pPr>
    </w:p>
    <w:p w:rsidR="00FA0F42" w:rsidRDefault="00112BF8">
      <w:pPr>
        <w:pStyle w:val="11"/>
        <w:numPr>
          <w:ilvl w:val="0"/>
          <w:numId w:val="62"/>
        </w:numPr>
        <w:tabs>
          <w:tab w:val="left" w:pos="1863"/>
        </w:tabs>
        <w:spacing w:before="101"/>
        <w:ind w:left="1862" w:hanging="294"/>
        <w:jc w:val="left"/>
      </w:pPr>
      <w:r>
        <w:t>Требования к выставлению отметок за промежуточную</w:t>
      </w:r>
      <w:r>
        <w:rPr>
          <w:spacing w:val="-37"/>
        </w:rPr>
        <w:t xml:space="preserve"> </w:t>
      </w:r>
      <w:r>
        <w:t>аттестацию</w:t>
      </w:r>
    </w:p>
    <w:p w:rsidR="00FA0F42" w:rsidRDefault="00FA0F42">
      <w:pPr>
        <w:pStyle w:val="a3"/>
        <w:spacing w:before="7"/>
        <w:rPr>
          <w:b/>
          <w:sz w:val="29"/>
        </w:rPr>
      </w:pPr>
    </w:p>
    <w:p w:rsidR="00FA0F42" w:rsidRDefault="00112BF8">
      <w:pPr>
        <w:pStyle w:val="a3"/>
        <w:spacing w:line="360" w:lineRule="auto"/>
        <w:ind w:left="1053" w:right="443"/>
        <w:jc w:val="both"/>
      </w:pPr>
      <w:r>
        <w:t>Промежуточная аттестация обучающихся осуществляется по пятибалльной системе оценивания. Для письменных работ, результат прохождения которых фиксируется в баллах или иных значениях, разрабатывается шкала перерасчета полученного результата в отметку по пятибалльной шкале. Шкала перерасчета разрабатывается с учетом уровня сложности заданий, времени выполнения работы и иных характеристик письменной работы.</w:t>
      </w:r>
    </w:p>
    <w:p w:rsidR="00FA0F42" w:rsidRDefault="00FA0F42">
      <w:pPr>
        <w:spacing w:line="360" w:lineRule="auto"/>
        <w:jc w:val="both"/>
        <w:sectPr w:rsidR="00FA0F42">
          <w:pgSz w:w="11920" w:h="16850"/>
          <w:pgMar w:top="1120" w:right="400" w:bottom="320" w:left="80" w:header="0" w:footer="131" w:gutter="0"/>
          <w:cols w:space="720"/>
        </w:sectPr>
      </w:pPr>
    </w:p>
    <w:p w:rsidR="00FA0F42" w:rsidRDefault="00112BF8">
      <w:pPr>
        <w:pStyle w:val="a3"/>
        <w:spacing w:before="88" w:line="360" w:lineRule="auto"/>
        <w:ind w:left="1053" w:right="449"/>
        <w:jc w:val="both"/>
      </w:pPr>
      <w:r>
        <w:lastRenderedPageBreak/>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FA0F42" w:rsidRDefault="00112BF8">
      <w:pPr>
        <w:pStyle w:val="11"/>
        <w:numPr>
          <w:ilvl w:val="0"/>
          <w:numId w:val="62"/>
        </w:numPr>
        <w:tabs>
          <w:tab w:val="left" w:pos="1344"/>
        </w:tabs>
        <w:spacing w:before="204"/>
        <w:ind w:left="1343" w:hanging="294"/>
        <w:jc w:val="both"/>
      </w:pPr>
      <w:r>
        <w:t>График контрольных</w:t>
      </w:r>
      <w:r>
        <w:rPr>
          <w:spacing w:val="-11"/>
        </w:rPr>
        <w:t xml:space="preserve"> </w:t>
      </w:r>
      <w:r>
        <w:t>мероприятий</w:t>
      </w:r>
    </w:p>
    <w:p w:rsidR="00FA0F42" w:rsidRDefault="00FA0F42">
      <w:pPr>
        <w:pStyle w:val="a3"/>
        <w:spacing w:before="9"/>
        <w:rPr>
          <w:b/>
          <w:sz w:val="29"/>
        </w:rPr>
      </w:pPr>
    </w:p>
    <w:tbl>
      <w:tblPr>
        <w:tblStyle w:val="TableNormal"/>
        <w:tblW w:w="9625"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3"/>
        <w:gridCol w:w="2322"/>
        <w:gridCol w:w="2649"/>
        <w:gridCol w:w="1931"/>
      </w:tblGrid>
      <w:tr w:rsidR="00FA0F42" w:rsidTr="00FD28B8">
        <w:trPr>
          <w:trHeight w:val="966"/>
        </w:trPr>
        <w:tc>
          <w:tcPr>
            <w:tcW w:w="2723" w:type="dxa"/>
          </w:tcPr>
          <w:p w:rsidR="00FA0F42" w:rsidRDefault="00112BF8">
            <w:pPr>
              <w:pStyle w:val="TableParagraph"/>
              <w:spacing w:before="72" w:line="360" w:lineRule="auto"/>
              <w:ind w:left="79" w:right="882"/>
              <w:rPr>
                <w:b/>
                <w:sz w:val="24"/>
              </w:rPr>
            </w:pPr>
            <w:bookmarkStart w:id="0" w:name="_GoBack"/>
            <w:bookmarkEnd w:id="0"/>
            <w:r>
              <w:rPr>
                <w:b/>
                <w:sz w:val="24"/>
              </w:rPr>
              <w:t>Контрольное мероприятие</w:t>
            </w:r>
          </w:p>
        </w:tc>
        <w:tc>
          <w:tcPr>
            <w:tcW w:w="2322" w:type="dxa"/>
          </w:tcPr>
          <w:p w:rsidR="00FA0F42" w:rsidRDefault="00112BF8">
            <w:pPr>
              <w:pStyle w:val="TableParagraph"/>
              <w:spacing w:before="72" w:line="240" w:lineRule="auto"/>
              <w:ind w:left="80"/>
              <w:rPr>
                <w:b/>
                <w:sz w:val="24"/>
              </w:rPr>
            </w:pPr>
            <w:r>
              <w:rPr>
                <w:b/>
                <w:sz w:val="24"/>
              </w:rPr>
              <w:t>Тип контроля</w:t>
            </w:r>
          </w:p>
        </w:tc>
        <w:tc>
          <w:tcPr>
            <w:tcW w:w="2649" w:type="dxa"/>
          </w:tcPr>
          <w:p w:rsidR="00FA0F42" w:rsidRDefault="00112BF8">
            <w:pPr>
              <w:pStyle w:val="TableParagraph"/>
              <w:spacing w:before="72" w:line="240" w:lineRule="auto"/>
              <w:ind w:left="77"/>
              <w:rPr>
                <w:b/>
                <w:sz w:val="24"/>
              </w:rPr>
            </w:pPr>
            <w:r>
              <w:rPr>
                <w:b/>
                <w:sz w:val="24"/>
              </w:rPr>
              <w:t>Срок проведения</w:t>
            </w:r>
          </w:p>
        </w:tc>
        <w:tc>
          <w:tcPr>
            <w:tcW w:w="1931" w:type="dxa"/>
          </w:tcPr>
          <w:p w:rsidR="00FA0F42" w:rsidRDefault="00112BF8">
            <w:pPr>
              <w:pStyle w:val="TableParagraph"/>
              <w:spacing w:before="72" w:line="240" w:lineRule="auto"/>
              <w:ind w:left="76"/>
              <w:rPr>
                <w:b/>
                <w:sz w:val="24"/>
              </w:rPr>
            </w:pPr>
            <w:r>
              <w:rPr>
                <w:b/>
                <w:sz w:val="24"/>
              </w:rPr>
              <w:t>Классы</w:t>
            </w:r>
          </w:p>
        </w:tc>
      </w:tr>
      <w:tr w:rsidR="00FA0F42" w:rsidTr="00FD28B8">
        <w:trPr>
          <w:trHeight w:val="969"/>
        </w:trPr>
        <w:tc>
          <w:tcPr>
            <w:tcW w:w="2723" w:type="dxa"/>
          </w:tcPr>
          <w:p w:rsidR="00FA0F42" w:rsidRDefault="00112BF8">
            <w:pPr>
              <w:pStyle w:val="TableParagraph"/>
              <w:spacing w:before="72" w:line="362" w:lineRule="auto"/>
              <w:ind w:left="79"/>
              <w:rPr>
                <w:sz w:val="24"/>
              </w:rPr>
            </w:pPr>
            <w:r>
              <w:rPr>
                <w:sz w:val="24"/>
              </w:rPr>
              <w:t>Проверка домашнего задания</w:t>
            </w:r>
          </w:p>
        </w:tc>
        <w:tc>
          <w:tcPr>
            <w:tcW w:w="2322" w:type="dxa"/>
          </w:tcPr>
          <w:p w:rsidR="00FA0F42" w:rsidRDefault="00112BF8">
            <w:pPr>
              <w:pStyle w:val="TableParagraph"/>
              <w:spacing w:before="72" w:line="240" w:lineRule="auto"/>
              <w:ind w:left="80"/>
              <w:rPr>
                <w:sz w:val="24"/>
              </w:rPr>
            </w:pPr>
            <w:r>
              <w:rPr>
                <w:sz w:val="24"/>
              </w:rPr>
              <w:t>Текущий</w:t>
            </w:r>
          </w:p>
        </w:tc>
        <w:tc>
          <w:tcPr>
            <w:tcW w:w="2649" w:type="dxa"/>
          </w:tcPr>
          <w:p w:rsidR="00FA0F42" w:rsidRDefault="00112BF8">
            <w:pPr>
              <w:pStyle w:val="TableParagraph"/>
              <w:spacing w:before="72" w:line="240" w:lineRule="auto"/>
              <w:ind w:left="77"/>
              <w:rPr>
                <w:sz w:val="24"/>
              </w:rPr>
            </w:pPr>
            <w:r>
              <w:rPr>
                <w:sz w:val="24"/>
              </w:rPr>
              <w:t>На каждом занятии</w:t>
            </w:r>
          </w:p>
        </w:tc>
        <w:tc>
          <w:tcPr>
            <w:tcW w:w="1931" w:type="dxa"/>
          </w:tcPr>
          <w:p w:rsidR="00FA0F42" w:rsidRDefault="00112BF8">
            <w:pPr>
              <w:pStyle w:val="TableParagraph"/>
              <w:spacing w:before="72" w:line="240" w:lineRule="auto"/>
              <w:ind w:left="76"/>
              <w:rPr>
                <w:sz w:val="24"/>
              </w:rPr>
            </w:pPr>
            <w:r>
              <w:rPr>
                <w:sz w:val="24"/>
              </w:rPr>
              <w:t>6-9-е</w:t>
            </w:r>
          </w:p>
        </w:tc>
      </w:tr>
      <w:tr w:rsidR="00FA0F42" w:rsidTr="00FD28B8">
        <w:trPr>
          <w:trHeight w:val="969"/>
        </w:trPr>
        <w:tc>
          <w:tcPr>
            <w:tcW w:w="2723" w:type="dxa"/>
          </w:tcPr>
          <w:p w:rsidR="00FA0F42" w:rsidRDefault="00112BF8">
            <w:pPr>
              <w:pStyle w:val="TableParagraph"/>
              <w:spacing w:before="70" w:line="362" w:lineRule="auto"/>
              <w:ind w:left="79"/>
              <w:rPr>
                <w:sz w:val="24"/>
              </w:rPr>
            </w:pPr>
            <w:r>
              <w:rPr>
                <w:sz w:val="24"/>
              </w:rPr>
              <w:t>Тест по пройденной теме</w:t>
            </w:r>
          </w:p>
        </w:tc>
        <w:tc>
          <w:tcPr>
            <w:tcW w:w="2322" w:type="dxa"/>
          </w:tcPr>
          <w:p w:rsidR="00FA0F42" w:rsidRDefault="00112BF8">
            <w:pPr>
              <w:pStyle w:val="TableParagraph"/>
              <w:spacing w:before="70" w:line="240" w:lineRule="auto"/>
              <w:ind w:left="80"/>
              <w:rPr>
                <w:sz w:val="24"/>
              </w:rPr>
            </w:pPr>
            <w:r>
              <w:rPr>
                <w:sz w:val="24"/>
              </w:rPr>
              <w:t>Тематический</w:t>
            </w:r>
          </w:p>
        </w:tc>
        <w:tc>
          <w:tcPr>
            <w:tcW w:w="2649" w:type="dxa"/>
          </w:tcPr>
          <w:p w:rsidR="00FA0F42" w:rsidRDefault="00112BF8">
            <w:pPr>
              <w:pStyle w:val="TableParagraph"/>
              <w:spacing w:before="70" w:line="362" w:lineRule="auto"/>
              <w:ind w:left="77"/>
              <w:rPr>
                <w:sz w:val="24"/>
              </w:rPr>
            </w:pPr>
            <w:r>
              <w:rPr>
                <w:sz w:val="24"/>
              </w:rPr>
              <w:t>По итогам освоения темы</w:t>
            </w:r>
          </w:p>
        </w:tc>
        <w:tc>
          <w:tcPr>
            <w:tcW w:w="1931" w:type="dxa"/>
          </w:tcPr>
          <w:p w:rsidR="00FA0F42" w:rsidRDefault="00112BF8">
            <w:pPr>
              <w:pStyle w:val="TableParagraph"/>
              <w:spacing w:before="70" w:line="240" w:lineRule="auto"/>
              <w:ind w:left="76"/>
              <w:rPr>
                <w:sz w:val="24"/>
              </w:rPr>
            </w:pPr>
            <w:r>
              <w:rPr>
                <w:sz w:val="24"/>
              </w:rPr>
              <w:t>6-9-е</w:t>
            </w:r>
          </w:p>
        </w:tc>
      </w:tr>
      <w:tr w:rsidR="00FA0F42" w:rsidTr="00FD28B8">
        <w:trPr>
          <w:trHeight w:val="966"/>
        </w:trPr>
        <w:tc>
          <w:tcPr>
            <w:tcW w:w="2723" w:type="dxa"/>
          </w:tcPr>
          <w:p w:rsidR="00FA0F42" w:rsidRDefault="00112BF8">
            <w:pPr>
              <w:pStyle w:val="TableParagraph"/>
              <w:spacing w:before="70" w:line="240" w:lineRule="auto"/>
              <w:ind w:left="79"/>
              <w:rPr>
                <w:sz w:val="24"/>
              </w:rPr>
            </w:pPr>
            <w:r>
              <w:rPr>
                <w:sz w:val="24"/>
              </w:rPr>
              <w:t>Реферат</w:t>
            </w:r>
          </w:p>
        </w:tc>
        <w:tc>
          <w:tcPr>
            <w:tcW w:w="2322" w:type="dxa"/>
          </w:tcPr>
          <w:p w:rsidR="00FA0F42" w:rsidRDefault="00112BF8">
            <w:pPr>
              <w:pStyle w:val="TableParagraph"/>
              <w:spacing w:before="70" w:line="240" w:lineRule="auto"/>
              <w:ind w:left="80"/>
              <w:rPr>
                <w:sz w:val="24"/>
              </w:rPr>
            </w:pPr>
            <w:r>
              <w:rPr>
                <w:sz w:val="24"/>
              </w:rPr>
              <w:t>Тематический</w:t>
            </w:r>
          </w:p>
        </w:tc>
        <w:tc>
          <w:tcPr>
            <w:tcW w:w="2649" w:type="dxa"/>
          </w:tcPr>
          <w:p w:rsidR="00FA0F42" w:rsidRDefault="00112BF8">
            <w:pPr>
              <w:pStyle w:val="TableParagraph"/>
              <w:spacing w:before="70" w:line="360" w:lineRule="auto"/>
              <w:ind w:left="77"/>
              <w:rPr>
                <w:sz w:val="24"/>
              </w:rPr>
            </w:pPr>
            <w:r>
              <w:rPr>
                <w:sz w:val="24"/>
              </w:rPr>
              <w:t>По итогам изучения отдельных тем</w:t>
            </w:r>
          </w:p>
        </w:tc>
        <w:tc>
          <w:tcPr>
            <w:tcW w:w="1931" w:type="dxa"/>
          </w:tcPr>
          <w:p w:rsidR="00FA0F42" w:rsidRDefault="00112BF8">
            <w:pPr>
              <w:pStyle w:val="TableParagraph"/>
              <w:spacing w:before="70" w:line="240" w:lineRule="auto"/>
              <w:ind w:left="76"/>
              <w:rPr>
                <w:sz w:val="24"/>
              </w:rPr>
            </w:pPr>
            <w:r>
              <w:rPr>
                <w:sz w:val="24"/>
              </w:rPr>
              <w:t>6-9-е</w:t>
            </w:r>
          </w:p>
        </w:tc>
      </w:tr>
      <w:tr w:rsidR="00FA0F42" w:rsidTr="00FD28B8">
        <w:trPr>
          <w:trHeight w:val="556"/>
        </w:trPr>
        <w:tc>
          <w:tcPr>
            <w:tcW w:w="2723" w:type="dxa"/>
          </w:tcPr>
          <w:p w:rsidR="00FA0F42" w:rsidRDefault="00112BF8">
            <w:pPr>
              <w:pStyle w:val="TableParagraph"/>
              <w:spacing w:before="70" w:line="240" w:lineRule="auto"/>
              <w:ind w:left="79"/>
              <w:rPr>
                <w:sz w:val="24"/>
              </w:rPr>
            </w:pPr>
            <w:r>
              <w:rPr>
                <w:sz w:val="24"/>
              </w:rPr>
              <w:t>Практическая работа</w:t>
            </w:r>
          </w:p>
        </w:tc>
        <w:tc>
          <w:tcPr>
            <w:tcW w:w="2322" w:type="dxa"/>
          </w:tcPr>
          <w:p w:rsidR="00FA0F42" w:rsidRDefault="00112BF8">
            <w:pPr>
              <w:pStyle w:val="TableParagraph"/>
              <w:spacing w:before="70" w:line="240" w:lineRule="auto"/>
              <w:ind w:left="80"/>
              <w:rPr>
                <w:sz w:val="24"/>
              </w:rPr>
            </w:pPr>
            <w:r>
              <w:rPr>
                <w:sz w:val="24"/>
              </w:rPr>
              <w:t>Итоговый</w:t>
            </w:r>
          </w:p>
        </w:tc>
        <w:tc>
          <w:tcPr>
            <w:tcW w:w="2649" w:type="dxa"/>
          </w:tcPr>
          <w:p w:rsidR="00FA0F42" w:rsidRDefault="00112BF8">
            <w:pPr>
              <w:pStyle w:val="TableParagraph"/>
              <w:spacing w:before="70" w:line="240" w:lineRule="auto"/>
              <w:ind w:left="77"/>
              <w:rPr>
                <w:sz w:val="24"/>
              </w:rPr>
            </w:pPr>
            <w:r>
              <w:rPr>
                <w:sz w:val="24"/>
              </w:rPr>
              <w:t>Апрель - Май</w:t>
            </w:r>
          </w:p>
        </w:tc>
        <w:tc>
          <w:tcPr>
            <w:tcW w:w="1931" w:type="dxa"/>
          </w:tcPr>
          <w:p w:rsidR="00FA0F42" w:rsidRDefault="00112BF8">
            <w:pPr>
              <w:pStyle w:val="TableParagraph"/>
              <w:spacing w:before="70" w:line="240" w:lineRule="auto"/>
              <w:ind w:left="76"/>
              <w:rPr>
                <w:sz w:val="24"/>
              </w:rPr>
            </w:pPr>
            <w:r>
              <w:rPr>
                <w:sz w:val="24"/>
              </w:rPr>
              <w:t>6-е</w:t>
            </w:r>
          </w:p>
        </w:tc>
      </w:tr>
      <w:tr w:rsidR="00FA0F42" w:rsidTr="00FD28B8">
        <w:trPr>
          <w:trHeight w:val="558"/>
        </w:trPr>
        <w:tc>
          <w:tcPr>
            <w:tcW w:w="2723" w:type="dxa"/>
          </w:tcPr>
          <w:p w:rsidR="00FA0F42" w:rsidRDefault="00112BF8">
            <w:pPr>
              <w:pStyle w:val="TableParagraph"/>
              <w:spacing w:before="72" w:line="240" w:lineRule="auto"/>
              <w:ind w:left="79"/>
              <w:rPr>
                <w:sz w:val="24"/>
              </w:rPr>
            </w:pPr>
            <w:r>
              <w:rPr>
                <w:sz w:val="24"/>
              </w:rPr>
              <w:t>Зачет</w:t>
            </w:r>
          </w:p>
        </w:tc>
        <w:tc>
          <w:tcPr>
            <w:tcW w:w="2322" w:type="dxa"/>
          </w:tcPr>
          <w:p w:rsidR="00FA0F42" w:rsidRDefault="00112BF8">
            <w:pPr>
              <w:pStyle w:val="TableParagraph"/>
              <w:spacing w:before="72" w:line="240" w:lineRule="auto"/>
              <w:ind w:left="80"/>
              <w:rPr>
                <w:sz w:val="24"/>
              </w:rPr>
            </w:pPr>
            <w:r>
              <w:rPr>
                <w:sz w:val="24"/>
              </w:rPr>
              <w:t>Итоговый</w:t>
            </w:r>
          </w:p>
        </w:tc>
        <w:tc>
          <w:tcPr>
            <w:tcW w:w="2649" w:type="dxa"/>
          </w:tcPr>
          <w:p w:rsidR="00FA0F42" w:rsidRDefault="00112BF8">
            <w:pPr>
              <w:pStyle w:val="TableParagraph"/>
              <w:spacing w:before="72" w:line="240" w:lineRule="auto"/>
              <w:ind w:left="77"/>
              <w:rPr>
                <w:sz w:val="24"/>
              </w:rPr>
            </w:pPr>
            <w:r>
              <w:rPr>
                <w:sz w:val="24"/>
              </w:rPr>
              <w:t>Апрель - Май</w:t>
            </w:r>
          </w:p>
        </w:tc>
        <w:tc>
          <w:tcPr>
            <w:tcW w:w="1931" w:type="dxa"/>
          </w:tcPr>
          <w:p w:rsidR="00FA0F42" w:rsidRDefault="00112BF8">
            <w:pPr>
              <w:pStyle w:val="TableParagraph"/>
              <w:spacing w:before="72" w:line="240" w:lineRule="auto"/>
              <w:ind w:left="76"/>
              <w:rPr>
                <w:sz w:val="24"/>
              </w:rPr>
            </w:pPr>
            <w:r>
              <w:rPr>
                <w:sz w:val="24"/>
              </w:rPr>
              <w:t>7 -е</w:t>
            </w:r>
          </w:p>
        </w:tc>
      </w:tr>
      <w:tr w:rsidR="00FA0F42" w:rsidTr="00FD28B8">
        <w:trPr>
          <w:trHeight w:val="558"/>
        </w:trPr>
        <w:tc>
          <w:tcPr>
            <w:tcW w:w="2723" w:type="dxa"/>
          </w:tcPr>
          <w:p w:rsidR="00FA0F42" w:rsidRDefault="00112BF8">
            <w:pPr>
              <w:pStyle w:val="TableParagraph"/>
              <w:spacing w:before="72" w:line="240" w:lineRule="auto"/>
              <w:ind w:left="79"/>
              <w:rPr>
                <w:sz w:val="24"/>
              </w:rPr>
            </w:pPr>
            <w:r>
              <w:rPr>
                <w:sz w:val="24"/>
              </w:rPr>
              <w:t>Итоговый тест</w:t>
            </w:r>
          </w:p>
        </w:tc>
        <w:tc>
          <w:tcPr>
            <w:tcW w:w="2322" w:type="dxa"/>
          </w:tcPr>
          <w:p w:rsidR="00FA0F42" w:rsidRDefault="00112BF8">
            <w:pPr>
              <w:pStyle w:val="TableParagraph"/>
              <w:spacing w:before="72" w:line="240" w:lineRule="auto"/>
              <w:ind w:left="80"/>
              <w:rPr>
                <w:sz w:val="24"/>
              </w:rPr>
            </w:pPr>
            <w:r>
              <w:rPr>
                <w:sz w:val="24"/>
              </w:rPr>
              <w:t>Итоговый</w:t>
            </w:r>
          </w:p>
        </w:tc>
        <w:tc>
          <w:tcPr>
            <w:tcW w:w="2649" w:type="dxa"/>
          </w:tcPr>
          <w:p w:rsidR="00FA0F42" w:rsidRDefault="00112BF8">
            <w:pPr>
              <w:pStyle w:val="TableParagraph"/>
              <w:spacing w:before="72" w:line="240" w:lineRule="auto"/>
              <w:ind w:left="77"/>
              <w:rPr>
                <w:sz w:val="24"/>
              </w:rPr>
            </w:pPr>
            <w:r>
              <w:rPr>
                <w:sz w:val="24"/>
              </w:rPr>
              <w:t>Апрель - Май</w:t>
            </w:r>
          </w:p>
        </w:tc>
        <w:tc>
          <w:tcPr>
            <w:tcW w:w="1931" w:type="dxa"/>
          </w:tcPr>
          <w:p w:rsidR="00FA0F42" w:rsidRDefault="00112BF8">
            <w:pPr>
              <w:pStyle w:val="TableParagraph"/>
              <w:spacing w:before="72" w:line="240" w:lineRule="auto"/>
              <w:ind w:left="76"/>
              <w:rPr>
                <w:sz w:val="24"/>
              </w:rPr>
            </w:pPr>
            <w:r>
              <w:rPr>
                <w:sz w:val="24"/>
              </w:rPr>
              <w:t>8-е</w:t>
            </w:r>
          </w:p>
        </w:tc>
      </w:tr>
      <w:tr w:rsidR="00FA0F42" w:rsidTr="00FD28B8">
        <w:trPr>
          <w:trHeight w:val="969"/>
        </w:trPr>
        <w:tc>
          <w:tcPr>
            <w:tcW w:w="2723" w:type="dxa"/>
          </w:tcPr>
          <w:p w:rsidR="00FA0F42" w:rsidRDefault="00112BF8">
            <w:pPr>
              <w:pStyle w:val="TableParagraph"/>
              <w:spacing w:before="72" w:line="360" w:lineRule="auto"/>
              <w:ind w:left="79"/>
              <w:rPr>
                <w:sz w:val="24"/>
              </w:rPr>
            </w:pPr>
            <w:r>
              <w:rPr>
                <w:sz w:val="24"/>
              </w:rPr>
              <w:t>Итоговая контрольная работа</w:t>
            </w:r>
          </w:p>
        </w:tc>
        <w:tc>
          <w:tcPr>
            <w:tcW w:w="2322" w:type="dxa"/>
          </w:tcPr>
          <w:p w:rsidR="00FA0F42" w:rsidRDefault="00112BF8">
            <w:pPr>
              <w:pStyle w:val="TableParagraph"/>
              <w:spacing w:before="72" w:line="240" w:lineRule="auto"/>
              <w:ind w:left="80"/>
              <w:rPr>
                <w:sz w:val="24"/>
              </w:rPr>
            </w:pPr>
            <w:r>
              <w:rPr>
                <w:sz w:val="24"/>
              </w:rPr>
              <w:t>Итоговый</w:t>
            </w:r>
          </w:p>
        </w:tc>
        <w:tc>
          <w:tcPr>
            <w:tcW w:w="2649" w:type="dxa"/>
          </w:tcPr>
          <w:p w:rsidR="00FA0F42" w:rsidRDefault="00112BF8">
            <w:pPr>
              <w:pStyle w:val="TableParagraph"/>
              <w:spacing w:before="72" w:line="240" w:lineRule="auto"/>
              <w:ind w:left="77"/>
              <w:rPr>
                <w:sz w:val="24"/>
              </w:rPr>
            </w:pPr>
            <w:r>
              <w:rPr>
                <w:sz w:val="24"/>
              </w:rPr>
              <w:t>Апрель</w:t>
            </w:r>
          </w:p>
        </w:tc>
        <w:tc>
          <w:tcPr>
            <w:tcW w:w="1931" w:type="dxa"/>
          </w:tcPr>
          <w:p w:rsidR="00FA0F42" w:rsidRDefault="00112BF8">
            <w:pPr>
              <w:pStyle w:val="TableParagraph"/>
              <w:spacing w:before="72" w:line="240" w:lineRule="auto"/>
              <w:ind w:left="76"/>
              <w:rPr>
                <w:sz w:val="24"/>
              </w:rPr>
            </w:pPr>
            <w:r>
              <w:rPr>
                <w:sz w:val="24"/>
              </w:rPr>
              <w:t>9-е</w:t>
            </w:r>
          </w:p>
        </w:tc>
      </w:tr>
    </w:tbl>
    <w:p w:rsidR="00FD28B8" w:rsidRDefault="00FD28B8">
      <w:pPr>
        <w:rPr>
          <w:sz w:val="24"/>
        </w:rPr>
      </w:pPr>
    </w:p>
    <w:p w:rsidR="00FD28B8" w:rsidRPr="00FD28B8" w:rsidRDefault="00FD28B8" w:rsidP="00FD28B8">
      <w:pPr>
        <w:rPr>
          <w:sz w:val="24"/>
        </w:rPr>
      </w:pPr>
    </w:p>
    <w:p w:rsidR="00FD28B8" w:rsidRPr="00FD28B8" w:rsidRDefault="00FD28B8" w:rsidP="00FD28B8">
      <w:pPr>
        <w:rPr>
          <w:sz w:val="24"/>
        </w:rPr>
      </w:pPr>
    </w:p>
    <w:p w:rsidR="00FD28B8" w:rsidRPr="00FD28B8" w:rsidRDefault="00FD28B8" w:rsidP="00FD28B8">
      <w:pPr>
        <w:rPr>
          <w:sz w:val="24"/>
        </w:rPr>
      </w:pPr>
    </w:p>
    <w:p w:rsidR="00FD28B8" w:rsidRPr="00FD28B8" w:rsidRDefault="00FD28B8" w:rsidP="00FD28B8">
      <w:pPr>
        <w:rPr>
          <w:sz w:val="24"/>
        </w:rPr>
      </w:pPr>
    </w:p>
    <w:p w:rsidR="00FD28B8" w:rsidRDefault="00FD28B8" w:rsidP="00FD28B8">
      <w:pPr>
        <w:rPr>
          <w:sz w:val="24"/>
        </w:rPr>
      </w:pPr>
    </w:p>
    <w:p w:rsidR="00FA0F42" w:rsidRDefault="00FD28B8" w:rsidP="00FD28B8">
      <w:pPr>
        <w:tabs>
          <w:tab w:val="left" w:pos="1992"/>
        </w:tabs>
        <w:rPr>
          <w:b/>
          <w:sz w:val="17"/>
        </w:rPr>
      </w:pPr>
      <w:r>
        <w:rPr>
          <w:sz w:val="24"/>
        </w:rPr>
        <w:tab/>
      </w:r>
    </w:p>
    <w:sectPr w:rsidR="00FA0F42" w:rsidSect="00FA0F42">
      <w:footerReference w:type="default" r:id="rId10"/>
      <w:pgSz w:w="12240" w:h="15840"/>
      <w:pgMar w:top="1500" w:right="1720" w:bottom="400" w:left="1720" w:header="0" w:footer="21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483" w:rsidRDefault="00875483" w:rsidP="00FA0F42">
      <w:r>
        <w:separator/>
      </w:r>
    </w:p>
  </w:endnote>
  <w:endnote w:type="continuationSeparator" w:id="0">
    <w:p w:rsidR="00875483" w:rsidRDefault="00875483" w:rsidP="00FA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mo">
    <w:altName w:val="Arial"/>
    <w:charset w:val="00"/>
    <w:family w:val="swiss"/>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F42" w:rsidRDefault="00FD28B8">
    <w:pPr>
      <w:pStyle w:val="a3"/>
      <w:spacing w:line="14" w:lineRule="auto"/>
      <w:rPr>
        <w:sz w:val="15"/>
      </w:rPr>
    </w:pPr>
    <w:r>
      <w:rPr>
        <w:noProof/>
        <w:lang w:eastAsia="ru-RU"/>
      </w:rPr>
      <mc:AlternateContent>
        <mc:Choice Requires="wps">
          <w:drawing>
            <wp:anchor distT="0" distB="0" distL="114300" distR="114300" simplePos="0" relativeHeight="486305792" behindDoc="1" locked="0" layoutInCell="1" allowOverlap="1">
              <wp:simplePos x="0" y="0"/>
              <wp:positionH relativeFrom="page">
                <wp:posOffset>0</wp:posOffset>
              </wp:positionH>
              <wp:positionV relativeFrom="page">
                <wp:posOffset>10273030</wp:posOffset>
              </wp:positionV>
              <wp:extent cx="756031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ED1C3" id="Line 3" o:spid="_x0000_s1026" style="position:absolute;z-index:-1701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808.9pt" to="595.3pt,8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4REg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" strokeweight=".8pt">
              <w10:wrap anchorx="page" anchory="page"/>
            </v:line>
          </w:pict>
        </mc:Fallback>
      </mc:AlternateContent>
    </w:r>
    <w:r>
      <w:rPr>
        <w:noProof/>
        <w:lang w:eastAsia="ru-RU"/>
      </w:rPr>
      <mc:AlternateContent>
        <mc:Choice Requires="wps">
          <w:drawing>
            <wp:anchor distT="0" distB="0" distL="114300" distR="114300" simplePos="0" relativeHeight="486306304" behindDoc="1" locked="0" layoutInCell="1" allowOverlap="1">
              <wp:simplePos x="0" y="0"/>
              <wp:positionH relativeFrom="page">
                <wp:posOffset>177800</wp:posOffset>
              </wp:positionH>
              <wp:positionV relativeFrom="page">
                <wp:posOffset>10420350</wp:posOffset>
              </wp:positionV>
              <wp:extent cx="59055" cy="1689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F42" w:rsidRDefault="00112BF8">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pt;margin-top:820.5pt;width:4.65pt;height:13.3pt;z-index:-1701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" filled="f" stroked="f">
              <v:textbox inset="0,0,0,0">
                <w:txbxContent>
                  <w:p w:rsidR="00FA0F42" w:rsidRDefault="00112BF8">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F42" w:rsidRDefault="00FD28B8">
    <w:pPr>
      <w:pStyle w:val="a3"/>
      <w:spacing w:line="14" w:lineRule="auto"/>
      <w:rPr>
        <w:sz w:val="20"/>
      </w:rPr>
    </w:pPr>
    <w:r>
      <w:rPr>
        <w:noProof/>
        <w:lang w:eastAsia="ru-RU"/>
      </w:rPr>
      <mc:AlternateContent>
        <mc:Choice Requires="wps">
          <w:drawing>
            <wp:anchor distT="0" distB="0" distL="114300" distR="114300" simplePos="0" relativeHeight="486306816" behindDoc="1" locked="0" layoutInCell="1" allowOverlap="1">
              <wp:simplePos x="0" y="0"/>
              <wp:positionH relativeFrom="page">
                <wp:posOffset>280035</wp:posOffset>
              </wp:positionH>
              <wp:positionV relativeFrom="page">
                <wp:posOffset>9733915</wp:posOffset>
              </wp:positionV>
              <wp:extent cx="59055" cy="1689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F42" w:rsidRDefault="00112BF8">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2.05pt;margin-top:766.45pt;width:4.65pt;height:13.3pt;z-index:-1700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" filled="f" stroked="f">
              <v:textbox inset="0,0,0,0">
                <w:txbxContent>
                  <w:p w:rsidR="00FA0F42" w:rsidRDefault="00112BF8">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483" w:rsidRDefault="00875483" w:rsidP="00FA0F42">
      <w:r>
        <w:separator/>
      </w:r>
    </w:p>
  </w:footnote>
  <w:footnote w:type="continuationSeparator" w:id="0">
    <w:p w:rsidR="00875483" w:rsidRDefault="00875483" w:rsidP="00FA0F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15F9"/>
    <w:multiLevelType w:val="hybridMultilevel"/>
    <w:tmpl w:val="6E9E2DD0"/>
    <w:lvl w:ilvl="0" w:tplc="F9FA8198">
      <w:numFmt w:val="bullet"/>
      <w:lvlText w:val=""/>
      <w:lvlJc w:val="left"/>
      <w:pPr>
        <w:ind w:left="799" w:hanging="360"/>
      </w:pPr>
      <w:rPr>
        <w:rFonts w:ascii="Symbol" w:eastAsia="Symbol" w:hAnsi="Symbol" w:cs="Symbol" w:hint="default"/>
        <w:w w:val="100"/>
        <w:sz w:val="24"/>
        <w:szCs w:val="24"/>
        <w:lang w:val="ru-RU" w:eastAsia="en-US" w:bidi="ar-SA"/>
      </w:rPr>
    </w:lvl>
    <w:lvl w:ilvl="1" w:tplc="09DA603C">
      <w:numFmt w:val="bullet"/>
      <w:lvlText w:val="•"/>
      <w:lvlJc w:val="left"/>
      <w:pPr>
        <w:ind w:left="1446" w:hanging="360"/>
      </w:pPr>
      <w:rPr>
        <w:rFonts w:hint="default"/>
        <w:lang w:val="ru-RU" w:eastAsia="en-US" w:bidi="ar-SA"/>
      </w:rPr>
    </w:lvl>
    <w:lvl w:ilvl="2" w:tplc="423C5182">
      <w:numFmt w:val="bullet"/>
      <w:lvlText w:val="•"/>
      <w:lvlJc w:val="left"/>
      <w:pPr>
        <w:ind w:left="2093" w:hanging="360"/>
      </w:pPr>
      <w:rPr>
        <w:rFonts w:hint="default"/>
        <w:lang w:val="ru-RU" w:eastAsia="en-US" w:bidi="ar-SA"/>
      </w:rPr>
    </w:lvl>
    <w:lvl w:ilvl="3" w:tplc="65F25472">
      <w:numFmt w:val="bullet"/>
      <w:lvlText w:val="•"/>
      <w:lvlJc w:val="left"/>
      <w:pPr>
        <w:ind w:left="2740" w:hanging="360"/>
      </w:pPr>
      <w:rPr>
        <w:rFonts w:hint="default"/>
        <w:lang w:val="ru-RU" w:eastAsia="en-US" w:bidi="ar-SA"/>
      </w:rPr>
    </w:lvl>
    <w:lvl w:ilvl="4" w:tplc="2E027E90">
      <w:numFmt w:val="bullet"/>
      <w:lvlText w:val="•"/>
      <w:lvlJc w:val="left"/>
      <w:pPr>
        <w:ind w:left="3387" w:hanging="360"/>
      </w:pPr>
      <w:rPr>
        <w:rFonts w:hint="default"/>
        <w:lang w:val="ru-RU" w:eastAsia="en-US" w:bidi="ar-SA"/>
      </w:rPr>
    </w:lvl>
    <w:lvl w:ilvl="5" w:tplc="C0CCF4C6">
      <w:numFmt w:val="bullet"/>
      <w:lvlText w:val="•"/>
      <w:lvlJc w:val="left"/>
      <w:pPr>
        <w:ind w:left="4034" w:hanging="360"/>
      </w:pPr>
      <w:rPr>
        <w:rFonts w:hint="default"/>
        <w:lang w:val="ru-RU" w:eastAsia="en-US" w:bidi="ar-SA"/>
      </w:rPr>
    </w:lvl>
    <w:lvl w:ilvl="6" w:tplc="EC2E5DC0">
      <w:numFmt w:val="bullet"/>
      <w:lvlText w:val="•"/>
      <w:lvlJc w:val="left"/>
      <w:pPr>
        <w:ind w:left="4681" w:hanging="360"/>
      </w:pPr>
      <w:rPr>
        <w:rFonts w:hint="default"/>
        <w:lang w:val="ru-RU" w:eastAsia="en-US" w:bidi="ar-SA"/>
      </w:rPr>
    </w:lvl>
    <w:lvl w:ilvl="7" w:tplc="200E229E">
      <w:numFmt w:val="bullet"/>
      <w:lvlText w:val="•"/>
      <w:lvlJc w:val="left"/>
      <w:pPr>
        <w:ind w:left="5328" w:hanging="360"/>
      </w:pPr>
      <w:rPr>
        <w:rFonts w:hint="default"/>
        <w:lang w:val="ru-RU" w:eastAsia="en-US" w:bidi="ar-SA"/>
      </w:rPr>
    </w:lvl>
    <w:lvl w:ilvl="8" w:tplc="4BD0D57E">
      <w:numFmt w:val="bullet"/>
      <w:lvlText w:val="•"/>
      <w:lvlJc w:val="left"/>
      <w:pPr>
        <w:ind w:left="5975" w:hanging="360"/>
      </w:pPr>
      <w:rPr>
        <w:rFonts w:hint="default"/>
        <w:lang w:val="ru-RU" w:eastAsia="en-US" w:bidi="ar-SA"/>
      </w:rPr>
    </w:lvl>
  </w:abstractNum>
  <w:abstractNum w:abstractNumId="1">
    <w:nsid w:val="02C166F7"/>
    <w:multiLevelType w:val="hybridMultilevel"/>
    <w:tmpl w:val="9B384D7E"/>
    <w:lvl w:ilvl="0" w:tplc="58CAB874">
      <w:numFmt w:val="bullet"/>
      <w:lvlText w:val=""/>
      <w:lvlJc w:val="left"/>
      <w:pPr>
        <w:ind w:left="799" w:hanging="360"/>
      </w:pPr>
      <w:rPr>
        <w:rFonts w:ascii="Symbol" w:eastAsia="Symbol" w:hAnsi="Symbol" w:cs="Symbol" w:hint="default"/>
        <w:w w:val="100"/>
        <w:sz w:val="24"/>
        <w:szCs w:val="24"/>
        <w:lang w:val="ru-RU" w:eastAsia="en-US" w:bidi="ar-SA"/>
      </w:rPr>
    </w:lvl>
    <w:lvl w:ilvl="1" w:tplc="B53E792A">
      <w:numFmt w:val="bullet"/>
      <w:lvlText w:val="•"/>
      <w:lvlJc w:val="left"/>
      <w:pPr>
        <w:ind w:left="1446" w:hanging="360"/>
      </w:pPr>
      <w:rPr>
        <w:rFonts w:hint="default"/>
        <w:lang w:val="ru-RU" w:eastAsia="en-US" w:bidi="ar-SA"/>
      </w:rPr>
    </w:lvl>
    <w:lvl w:ilvl="2" w:tplc="AFBAE006">
      <w:numFmt w:val="bullet"/>
      <w:lvlText w:val="•"/>
      <w:lvlJc w:val="left"/>
      <w:pPr>
        <w:ind w:left="2093" w:hanging="360"/>
      </w:pPr>
      <w:rPr>
        <w:rFonts w:hint="default"/>
        <w:lang w:val="ru-RU" w:eastAsia="en-US" w:bidi="ar-SA"/>
      </w:rPr>
    </w:lvl>
    <w:lvl w:ilvl="3" w:tplc="F00A5F18">
      <w:numFmt w:val="bullet"/>
      <w:lvlText w:val="•"/>
      <w:lvlJc w:val="left"/>
      <w:pPr>
        <w:ind w:left="2740" w:hanging="360"/>
      </w:pPr>
      <w:rPr>
        <w:rFonts w:hint="default"/>
        <w:lang w:val="ru-RU" w:eastAsia="en-US" w:bidi="ar-SA"/>
      </w:rPr>
    </w:lvl>
    <w:lvl w:ilvl="4" w:tplc="8662D290">
      <w:numFmt w:val="bullet"/>
      <w:lvlText w:val="•"/>
      <w:lvlJc w:val="left"/>
      <w:pPr>
        <w:ind w:left="3387" w:hanging="360"/>
      </w:pPr>
      <w:rPr>
        <w:rFonts w:hint="default"/>
        <w:lang w:val="ru-RU" w:eastAsia="en-US" w:bidi="ar-SA"/>
      </w:rPr>
    </w:lvl>
    <w:lvl w:ilvl="5" w:tplc="70A4DDC6">
      <w:numFmt w:val="bullet"/>
      <w:lvlText w:val="•"/>
      <w:lvlJc w:val="left"/>
      <w:pPr>
        <w:ind w:left="4034" w:hanging="360"/>
      </w:pPr>
      <w:rPr>
        <w:rFonts w:hint="default"/>
        <w:lang w:val="ru-RU" w:eastAsia="en-US" w:bidi="ar-SA"/>
      </w:rPr>
    </w:lvl>
    <w:lvl w:ilvl="6" w:tplc="89E21E68">
      <w:numFmt w:val="bullet"/>
      <w:lvlText w:val="•"/>
      <w:lvlJc w:val="left"/>
      <w:pPr>
        <w:ind w:left="4681" w:hanging="360"/>
      </w:pPr>
      <w:rPr>
        <w:rFonts w:hint="default"/>
        <w:lang w:val="ru-RU" w:eastAsia="en-US" w:bidi="ar-SA"/>
      </w:rPr>
    </w:lvl>
    <w:lvl w:ilvl="7" w:tplc="EB34A964">
      <w:numFmt w:val="bullet"/>
      <w:lvlText w:val="•"/>
      <w:lvlJc w:val="left"/>
      <w:pPr>
        <w:ind w:left="5328" w:hanging="360"/>
      </w:pPr>
      <w:rPr>
        <w:rFonts w:hint="default"/>
        <w:lang w:val="ru-RU" w:eastAsia="en-US" w:bidi="ar-SA"/>
      </w:rPr>
    </w:lvl>
    <w:lvl w:ilvl="8" w:tplc="075CBA06">
      <w:numFmt w:val="bullet"/>
      <w:lvlText w:val="•"/>
      <w:lvlJc w:val="left"/>
      <w:pPr>
        <w:ind w:left="5975" w:hanging="360"/>
      </w:pPr>
      <w:rPr>
        <w:rFonts w:hint="default"/>
        <w:lang w:val="ru-RU" w:eastAsia="en-US" w:bidi="ar-SA"/>
      </w:rPr>
    </w:lvl>
  </w:abstractNum>
  <w:abstractNum w:abstractNumId="2">
    <w:nsid w:val="05472DA1"/>
    <w:multiLevelType w:val="hybridMultilevel"/>
    <w:tmpl w:val="8F74CC1A"/>
    <w:lvl w:ilvl="0" w:tplc="B13866FE">
      <w:numFmt w:val="bullet"/>
      <w:lvlText w:val=""/>
      <w:lvlJc w:val="left"/>
      <w:pPr>
        <w:ind w:left="799" w:hanging="360"/>
      </w:pPr>
      <w:rPr>
        <w:rFonts w:ascii="Symbol" w:eastAsia="Symbol" w:hAnsi="Symbol" w:cs="Symbol" w:hint="default"/>
        <w:w w:val="100"/>
        <w:sz w:val="24"/>
        <w:szCs w:val="24"/>
        <w:lang w:val="ru-RU" w:eastAsia="en-US" w:bidi="ar-SA"/>
      </w:rPr>
    </w:lvl>
    <w:lvl w:ilvl="1" w:tplc="8B6A0C9C">
      <w:numFmt w:val="bullet"/>
      <w:lvlText w:val="•"/>
      <w:lvlJc w:val="left"/>
      <w:pPr>
        <w:ind w:left="1446" w:hanging="360"/>
      </w:pPr>
      <w:rPr>
        <w:rFonts w:hint="default"/>
        <w:lang w:val="ru-RU" w:eastAsia="en-US" w:bidi="ar-SA"/>
      </w:rPr>
    </w:lvl>
    <w:lvl w:ilvl="2" w:tplc="29EC94F0">
      <w:numFmt w:val="bullet"/>
      <w:lvlText w:val="•"/>
      <w:lvlJc w:val="left"/>
      <w:pPr>
        <w:ind w:left="2093" w:hanging="360"/>
      </w:pPr>
      <w:rPr>
        <w:rFonts w:hint="default"/>
        <w:lang w:val="ru-RU" w:eastAsia="en-US" w:bidi="ar-SA"/>
      </w:rPr>
    </w:lvl>
    <w:lvl w:ilvl="3" w:tplc="5560D680">
      <w:numFmt w:val="bullet"/>
      <w:lvlText w:val="•"/>
      <w:lvlJc w:val="left"/>
      <w:pPr>
        <w:ind w:left="2740" w:hanging="360"/>
      </w:pPr>
      <w:rPr>
        <w:rFonts w:hint="default"/>
        <w:lang w:val="ru-RU" w:eastAsia="en-US" w:bidi="ar-SA"/>
      </w:rPr>
    </w:lvl>
    <w:lvl w:ilvl="4" w:tplc="A3846E9C">
      <w:numFmt w:val="bullet"/>
      <w:lvlText w:val="•"/>
      <w:lvlJc w:val="left"/>
      <w:pPr>
        <w:ind w:left="3387" w:hanging="360"/>
      </w:pPr>
      <w:rPr>
        <w:rFonts w:hint="default"/>
        <w:lang w:val="ru-RU" w:eastAsia="en-US" w:bidi="ar-SA"/>
      </w:rPr>
    </w:lvl>
    <w:lvl w:ilvl="5" w:tplc="F01C091A">
      <w:numFmt w:val="bullet"/>
      <w:lvlText w:val="•"/>
      <w:lvlJc w:val="left"/>
      <w:pPr>
        <w:ind w:left="4034" w:hanging="360"/>
      </w:pPr>
      <w:rPr>
        <w:rFonts w:hint="default"/>
        <w:lang w:val="ru-RU" w:eastAsia="en-US" w:bidi="ar-SA"/>
      </w:rPr>
    </w:lvl>
    <w:lvl w:ilvl="6" w:tplc="6D8869CA">
      <w:numFmt w:val="bullet"/>
      <w:lvlText w:val="•"/>
      <w:lvlJc w:val="left"/>
      <w:pPr>
        <w:ind w:left="4681" w:hanging="360"/>
      </w:pPr>
      <w:rPr>
        <w:rFonts w:hint="default"/>
        <w:lang w:val="ru-RU" w:eastAsia="en-US" w:bidi="ar-SA"/>
      </w:rPr>
    </w:lvl>
    <w:lvl w:ilvl="7" w:tplc="C48A72B0">
      <w:numFmt w:val="bullet"/>
      <w:lvlText w:val="•"/>
      <w:lvlJc w:val="left"/>
      <w:pPr>
        <w:ind w:left="5328" w:hanging="360"/>
      </w:pPr>
      <w:rPr>
        <w:rFonts w:hint="default"/>
        <w:lang w:val="ru-RU" w:eastAsia="en-US" w:bidi="ar-SA"/>
      </w:rPr>
    </w:lvl>
    <w:lvl w:ilvl="8" w:tplc="2ECE2040">
      <w:numFmt w:val="bullet"/>
      <w:lvlText w:val="•"/>
      <w:lvlJc w:val="left"/>
      <w:pPr>
        <w:ind w:left="5975" w:hanging="360"/>
      </w:pPr>
      <w:rPr>
        <w:rFonts w:hint="default"/>
        <w:lang w:val="ru-RU" w:eastAsia="en-US" w:bidi="ar-SA"/>
      </w:rPr>
    </w:lvl>
  </w:abstractNum>
  <w:abstractNum w:abstractNumId="3">
    <w:nsid w:val="054C7367"/>
    <w:multiLevelType w:val="hybridMultilevel"/>
    <w:tmpl w:val="2A960BDA"/>
    <w:lvl w:ilvl="0" w:tplc="FA3EA9CA">
      <w:numFmt w:val="bullet"/>
      <w:lvlText w:val=""/>
      <w:lvlJc w:val="left"/>
      <w:pPr>
        <w:ind w:left="799" w:hanging="363"/>
      </w:pPr>
      <w:rPr>
        <w:rFonts w:ascii="Symbol" w:eastAsia="Symbol" w:hAnsi="Symbol" w:cs="Symbol" w:hint="default"/>
        <w:w w:val="100"/>
        <w:sz w:val="24"/>
        <w:szCs w:val="24"/>
        <w:lang w:val="ru-RU" w:eastAsia="en-US" w:bidi="ar-SA"/>
      </w:rPr>
    </w:lvl>
    <w:lvl w:ilvl="1" w:tplc="534AC86C">
      <w:numFmt w:val="bullet"/>
      <w:lvlText w:val="•"/>
      <w:lvlJc w:val="left"/>
      <w:pPr>
        <w:ind w:left="1446" w:hanging="363"/>
      </w:pPr>
      <w:rPr>
        <w:rFonts w:hint="default"/>
        <w:lang w:val="ru-RU" w:eastAsia="en-US" w:bidi="ar-SA"/>
      </w:rPr>
    </w:lvl>
    <w:lvl w:ilvl="2" w:tplc="90AEF758">
      <w:numFmt w:val="bullet"/>
      <w:lvlText w:val="•"/>
      <w:lvlJc w:val="left"/>
      <w:pPr>
        <w:ind w:left="2093" w:hanging="363"/>
      </w:pPr>
      <w:rPr>
        <w:rFonts w:hint="default"/>
        <w:lang w:val="ru-RU" w:eastAsia="en-US" w:bidi="ar-SA"/>
      </w:rPr>
    </w:lvl>
    <w:lvl w:ilvl="3" w:tplc="85E40966">
      <w:numFmt w:val="bullet"/>
      <w:lvlText w:val="•"/>
      <w:lvlJc w:val="left"/>
      <w:pPr>
        <w:ind w:left="2740" w:hanging="363"/>
      </w:pPr>
      <w:rPr>
        <w:rFonts w:hint="default"/>
        <w:lang w:val="ru-RU" w:eastAsia="en-US" w:bidi="ar-SA"/>
      </w:rPr>
    </w:lvl>
    <w:lvl w:ilvl="4" w:tplc="F800D0BE">
      <w:numFmt w:val="bullet"/>
      <w:lvlText w:val="•"/>
      <w:lvlJc w:val="left"/>
      <w:pPr>
        <w:ind w:left="3387" w:hanging="363"/>
      </w:pPr>
      <w:rPr>
        <w:rFonts w:hint="default"/>
        <w:lang w:val="ru-RU" w:eastAsia="en-US" w:bidi="ar-SA"/>
      </w:rPr>
    </w:lvl>
    <w:lvl w:ilvl="5" w:tplc="930EF9CC">
      <w:numFmt w:val="bullet"/>
      <w:lvlText w:val="•"/>
      <w:lvlJc w:val="left"/>
      <w:pPr>
        <w:ind w:left="4034" w:hanging="363"/>
      </w:pPr>
      <w:rPr>
        <w:rFonts w:hint="default"/>
        <w:lang w:val="ru-RU" w:eastAsia="en-US" w:bidi="ar-SA"/>
      </w:rPr>
    </w:lvl>
    <w:lvl w:ilvl="6" w:tplc="AE4C50A0">
      <w:numFmt w:val="bullet"/>
      <w:lvlText w:val="•"/>
      <w:lvlJc w:val="left"/>
      <w:pPr>
        <w:ind w:left="4681" w:hanging="363"/>
      </w:pPr>
      <w:rPr>
        <w:rFonts w:hint="default"/>
        <w:lang w:val="ru-RU" w:eastAsia="en-US" w:bidi="ar-SA"/>
      </w:rPr>
    </w:lvl>
    <w:lvl w:ilvl="7" w:tplc="61489AE2">
      <w:numFmt w:val="bullet"/>
      <w:lvlText w:val="•"/>
      <w:lvlJc w:val="left"/>
      <w:pPr>
        <w:ind w:left="5328" w:hanging="363"/>
      </w:pPr>
      <w:rPr>
        <w:rFonts w:hint="default"/>
        <w:lang w:val="ru-RU" w:eastAsia="en-US" w:bidi="ar-SA"/>
      </w:rPr>
    </w:lvl>
    <w:lvl w:ilvl="8" w:tplc="75187946">
      <w:numFmt w:val="bullet"/>
      <w:lvlText w:val="•"/>
      <w:lvlJc w:val="left"/>
      <w:pPr>
        <w:ind w:left="5975" w:hanging="363"/>
      </w:pPr>
      <w:rPr>
        <w:rFonts w:hint="default"/>
        <w:lang w:val="ru-RU" w:eastAsia="en-US" w:bidi="ar-SA"/>
      </w:rPr>
    </w:lvl>
  </w:abstractNum>
  <w:abstractNum w:abstractNumId="4">
    <w:nsid w:val="08392A3E"/>
    <w:multiLevelType w:val="hybridMultilevel"/>
    <w:tmpl w:val="8D744492"/>
    <w:lvl w:ilvl="0" w:tplc="1E0E6394">
      <w:numFmt w:val="bullet"/>
      <w:lvlText w:val=""/>
      <w:lvlJc w:val="left"/>
      <w:pPr>
        <w:ind w:left="799" w:hanging="363"/>
      </w:pPr>
      <w:rPr>
        <w:rFonts w:ascii="Symbol" w:eastAsia="Symbol" w:hAnsi="Symbol" w:cs="Symbol" w:hint="default"/>
        <w:w w:val="100"/>
        <w:sz w:val="24"/>
        <w:szCs w:val="24"/>
        <w:lang w:val="ru-RU" w:eastAsia="en-US" w:bidi="ar-SA"/>
      </w:rPr>
    </w:lvl>
    <w:lvl w:ilvl="1" w:tplc="B760795C">
      <w:numFmt w:val="bullet"/>
      <w:lvlText w:val="•"/>
      <w:lvlJc w:val="left"/>
      <w:pPr>
        <w:ind w:left="1446" w:hanging="363"/>
      </w:pPr>
      <w:rPr>
        <w:rFonts w:hint="default"/>
        <w:lang w:val="ru-RU" w:eastAsia="en-US" w:bidi="ar-SA"/>
      </w:rPr>
    </w:lvl>
    <w:lvl w:ilvl="2" w:tplc="5052CDC4">
      <w:numFmt w:val="bullet"/>
      <w:lvlText w:val="•"/>
      <w:lvlJc w:val="left"/>
      <w:pPr>
        <w:ind w:left="2093" w:hanging="363"/>
      </w:pPr>
      <w:rPr>
        <w:rFonts w:hint="default"/>
        <w:lang w:val="ru-RU" w:eastAsia="en-US" w:bidi="ar-SA"/>
      </w:rPr>
    </w:lvl>
    <w:lvl w:ilvl="3" w:tplc="536CACF2">
      <w:numFmt w:val="bullet"/>
      <w:lvlText w:val="•"/>
      <w:lvlJc w:val="left"/>
      <w:pPr>
        <w:ind w:left="2740" w:hanging="363"/>
      </w:pPr>
      <w:rPr>
        <w:rFonts w:hint="default"/>
        <w:lang w:val="ru-RU" w:eastAsia="en-US" w:bidi="ar-SA"/>
      </w:rPr>
    </w:lvl>
    <w:lvl w:ilvl="4" w:tplc="390AA826">
      <w:numFmt w:val="bullet"/>
      <w:lvlText w:val="•"/>
      <w:lvlJc w:val="left"/>
      <w:pPr>
        <w:ind w:left="3387" w:hanging="363"/>
      </w:pPr>
      <w:rPr>
        <w:rFonts w:hint="default"/>
        <w:lang w:val="ru-RU" w:eastAsia="en-US" w:bidi="ar-SA"/>
      </w:rPr>
    </w:lvl>
    <w:lvl w:ilvl="5" w:tplc="663C73E6">
      <w:numFmt w:val="bullet"/>
      <w:lvlText w:val="•"/>
      <w:lvlJc w:val="left"/>
      <w:pPr>
        <w:ind w:left="4034" w:hanging="363"/>
      </w:pPr>
      <w:rPr>
        <w:rFonts w:hint="default"/>
        <w:lang w:val="ru-RU" w:eastAsia="en-US" w:bidi="ar-SA"/>
      </w:rPr>
    </w:lvl>
    <w:lvl w:ilvl="6" w:tplc="BC9C3904">
      <w:numFmt w:val="bullet"/>
      <w:lvlText w:val="•"/>
      <w:lvlJc w:val="left"/>
      <w:pPr>
        <w:ind w:left="4681" w:hanging="363"/>
      </w:pPr>
      <w:rPr>
        <w:rFonts w:hint="default"/>
        <w:lang w:val="ru-RU" w:eastAsia="en-US" w:bidi="ar-SA"/>
      </w:rPr>
    </w:lvl>
    <w:lvl w:ilvl="7" w:tplc="A1C6A762">
      <w:numFmt w:val="bullet"/>
      <w:lvlText w:val="•"/>
      <w:lvlJc w:val="left"/>
      <w:pPr>
        <w:ind w:left="5328" w:hanging="363"/>
      </w:pPr>
      <w:rPr>
        <w:rFonts w:hint="default"/>
        <w:lang w:val="ru-RU" w:eastAsia="en-US" w:bidi="ar-SA"/>
      </w:rPr>
    </w:lvl>
    <w:lvl w:ilvl="8" w:tplc="0E589672">
      <w:numFmt w:val="bullet"/>
      <w:lvlText w:val="•"/>
      <w:lvlJc w:val="left"/>
      <w:pPr>
        <w:ind w:left="5975" w:hanging="363"/>
      </w:pPr>
      <w:rPr>
        <w:rFonts w:hint="default"/>
        <w:lang w:val="ru-RU" w:eastAsia="en-US" w:bidi="ar-SA"/>
      </w:rPr>
    </w:lvl>
  </w:abstractNum>
  <w:abstractNum w:abstractNumId="5">
    <w:nsid w:val="09F81379"/>
    <w:multiLevelType w:val="hybridMultilevel"/>
    <w:tmpl w:val="6DCEEE0E"/>
    <w:lvl w:ilvl="0" w:tplc="576AE016">
      <w:numFmt w:val="bullet"/>
      <w:lvlText w:val=""/>
      <w:lvlJc w:val="left"/>
      <w:pPr>
        <w:ind w:left="799" w:hanging="360"/>
      </w:pPr>
      <w:rPr>
        <w:rFonts w:ascii="Symbol" w:eastAsia="Symbol" w:hAnsi="Symbol" w:cs="Symbol" w:hint="default"/>
        <w:w w:val="100"/>
        <w:sz w:val="24"/>
        <w:szCs w:val="24"/>
        <w:lang w:val="ru-RU" w:eastAsia="en-US" w:bidi="ar-SA"/>
      </w:rPr>
    </w:lvl>
    <w:lvl w:ilvl="1" w:tplc="449095EA">
      <w:numFmt w:val="bullet"/>
      <w:lvlText w:val="•"/>
      <w:lvlJc w:val="left"/>
      <w:pPr>
        <w:ind w:left="1446" w:hanging="360"/>
      </w:pPr>
      <w:rPr>
        <w:rFonts w:hint="default"/>
        <w:lang w:val="ru-RU" w:eastAsia="en-US" w:bidi="ar-SA"/>
      </w:rPr>
    </w:lvl>
    <w:lvl w:ilvl="2" w:tplc="C922AA9E">
      <w:numFmt w:val="bullet"/>
      <w:lvlText w:val="•"/>
      <w:lvlJc w:val="left"/>
      <w:pPr>
        <w:ind w:left="2093" w:hanging="360"/>
      </w:pPr>
      <w:rPr>
        <w:rFonts w:hint="default"/>
        <w:lang w:val="ru-RU" w:eastAsia="en-US" w:bidi="ar-SA"/>
      </w:rPr>
    </w:lvl>
    <w:lvl w:ilvl="3" w:tplc="23668A9C">
      <w:numFmt w:val="bullet"/>
      <w:lvlText w:val="•"/>
      <w:lvlJc w:val="left"/>
      <w:pPr>
        <w:ind w:left="2740" w:hanging="360"/>
      </w:pPr>
      <w:rPr>
        <w:rFonts w:hint="default"/>
        <w:lang w:val="ru-RU" w:eastAsia="en-US" w:bidi="ar-SA"/>
      </w:rPr>
    </w:lvl>
    <w:lvl w:ilvl="4" w:tplc="12CC7E94">
      <w:numFmt w:val="bullet"/>
      <w:lvlText w:val="•"/>
      <w:lvlJc w:val="left"/>
      <w:pPr>
        <w:ind w:left="3387" w:hanging="360"/>
      </w:pPr>
      <w:rPr>
        <w:rFonts w:hint="default"/>
        <w:lang w:val="ru-RU" w:eastAsia="en-US" w:bidi="ar-SA"/>
      </w:rPr>
    </w:lvl>
    <w:lvl w:ilvl="5" w:tplc="5792D162">
      <w:numFmt w:val="bullet"/>
      <w:lvlText w:val="•"/>
      <w:lvlJc w:val="left"/>
      <w:pPr>
        <w:ind w:left="4034" w:hanging="360"/>
      </w:pPr>
      <w:rPr>
        <w:rFonts w:hint="default"/>
        <w:lang w:val="ru-RU" w:eastAsia="en-US" w:bidi="ar-SA"/>
      </w:rPr>
    </w:lvl>
    <w:lvl w:ilvl="6" w:tplc="2FB6C9EC">
      <w:numFmt w:val="bullet"/>
      <w:lvlText w:val="•"/>
      <w:lvlJc w:val="left"/>
      <w:pPr>
        <w:ind w:left="4681" w:hanging="360"/>
      </w:pPr>
      <w:rPr>
        <w:rFonts w:hint="default"/>
        <w:lang w:val="ru-RU" w:eastAsia="en-US" w:bidi="ar-SA"/>
      </w:rPr>
    </w:lvl>
    <w:lvl w:ilvl="7" w:tplc="078A81EE">
      <w:numFmt w:val="bullet"/>
      <w:lvlText w:val="•"/>
      <w:lvlJc w:val="left"/>
      <w:pPr>
        <w:ind w:left="5328" w:hanging="360"/>
      </w:pPr>
      <w:rPr>
        <w:rFonts w:hint="default"/>
        <w:lang w:val="ru-RU" w:eastAsia="en-US" w:bidi="ar-SA"/>
      </w:rPr>
    </w:lvl>
    <w:lvl w:ilvl="8" w:tplc="F44EDCDE">
      <w:numFmt w:val="bullet"/>
      <w:lvlText w:val="•"/>
      <w:lvlJc w:val="left"/>
      <w:pPr>
        <w:ind w:left="5975" w:hanging="360"/>
      </w:pPr>
      <w:rPr>
        <w:rFonts w:hint="default"/>
        <w:lang w:val="ru-RU" w:eastAsia="en-US" w:bidi="ar-SA"/>
      </w:rPr>
    </w:lvl>
  </w:abstractNum>
  <w:abstractNum w:abstractNumId="6">
    <w:nsid w:val="11A1104E"/>
    <w:multiLevelType w:val="hybridMultilevel"/>
    <w:tmpl w:val="6AA0DD7E"/>
    <w:lvl w:ilvl="0" w:tplc="DA5A7044">
      <w:numFmt w:val="bullet"/>
      <w:lvlText w:val=""/>
      <w:lvlJc w:val="left"/>
      <w:pPr>
        <w:ind w:left="799" w:hanging="360"/>
      </w:pPr>
      <w:rPr>
        <w:rFonts w:ascii="Symbol" w:eastAsia="Symbol" w:hAnsi="Symbol" w:cs="Symbol" w:hint="default"/>
        <w:w w:val="100"/>
        <w:sz w:val="24"/>
        <w:szCs w:val="24"/>
        <w:lang w:val="ru-RU" w:eastAsia="en-US" w:bidi="ar-SA"/>
      </w:rPr>
    </w:lvl>
    <w:lvl w:ilvl="1" w:tplc="6B2C0CBC">
      <w:numFmt w:val="bullet"/>
      <w:lvlText w:val="•"/>
      <w:lvlJc w:val="left"/>
      <w:pPr>
        <w:ind w:left="1446" w:hanging="360"/>
      </w:pPr>
      <w:rPr>
        <w:rFonts w:hint="default"/>
        <w:lang w:val="ru-RU" w:eastAsia="en-US" w:bidi="ar-SA"/>
      </w:rPr>
    </w:lvl>
    <w:lvl w:ilvl="2" w:tplc="06568190">
      <w:numFmt w:val="bullet"/>
      <w:lvlText w:val="•"/>
      <w:lvlJc w:val="left"/>
      <w:pPr>
        <w:ind w:left="2093" w:hanging="360"/>
      </w:pPr>
      <w:rPr>
        <w:rFonts w:hint="default"/>
        <w:lang w:val="ru-RU" w:eastAsia="en-US" w:bidi="ar-SA"/>
      </w:rPr>
    </w:lvl>
    <w:lvl w:ilvl="3" w:tplc="D48A503A">
      <w:numFmt w:val="bullet"/>
      <w:lvlText w:val="•"/>
      <w:lvlJc w:val="left"/>
      <w:pPr>
        <w:ind w:left="2740" w:hanging="360"/>
      </w:pPr>
      <w:rPr>
        <w:rFonts w:hint="default"/>
        <w:lang w:val="ru-RU" w:eastAsia="en-US" w:bidi="ar-SA"/>
      </w:rPr>
    </w:lvl>
    <w:lvl w:ilvl="4" w:tplc="44FE1830">
      <w:numFmt w:val="bullet"/>
      <w:lvlText w:val="•"/>
      <w:lvlJc w:val="left"/>
      <w:pPr>
        <w:ind w:left="3387" w:hanging="360"/>
      </w:pPr>
      <w:rPr>
        <w:rFonts w:hint="default"/>
        <w:lang w:val="ru-RU" w:eastAsia="en-US" w:bidi="ar-SA"/>
      </w:rPr>
    </w:lvl>
    <w:lvl w:ilvl="5" w:tplc="2D2EB974">
      <w:numFmt w:val="bullet"/>
      <w:lvlText w:val="•"/>
      <w:lvlJc w:val="left"/>
      <w:pPr>
        <w:ind w:left="4034" w:hanging="360"/>
      </w:pPr>
      <w:rPr>
        <w:rFonts w:hint="default"/>
        <w:lang w:val="ru-RU" w:eastAsia="en-US" w:bidi="ar-SA"/>
      </w:rPr>
    </w:lvl>
    <w:lvl w:ilvl="6" w:tplc="205A9D48">
      <w:numFmt w:val="bullet"/>
      <w:lvlText w:val="•"/>
      <w:lvlJc w:val="left"/>
      <w:pPr>
        <w:ind w:left="4681" w:hanging="360"/>
      </w:pPr>
      <w:rPr>
        <w:rFonts w:hint="default"/>
        <w:lang w:val="ru-RU" w:eastAsia="en-US" w:bidi="ar-SA"/>
      </w:rPr>
    </w:lvl>
    <w:lvl w:ilvl="7" w:tplc="6354E5EE">
      <w:numFmt w:val="bullet"/>
      <w:lvlText w:val="•"/>
      <w:lvlJc w:val="left"/>
      <w:pPr>
        <w:ind w:left="5328" w:hanging="360"/>
      </w:pPr>
      <w:rPr>
        <w:rFonts w:hint="default"/>
        <w:lang w:val="ru-RU" w:eastAsia="en-US" w:bidi="ar-SA"/>
      </w:rPr>
    </w:lvl>
    <w:lvl w:ilvl="8" w:tplc="5BAAEEC2">
      <w:numFmt w:val="bullet"/>
      <w:lvlText w:val="•"/>
      <w:lvlJc w:val="left"/>
      <w:pPr>
        <w:ind w:left="5975" w:hanging="360"/>
      </w:pPr>
      <w:rPr>
        <w:rFonts w:hint="default"/>
        <w:lang w:val="ru-RU" w:eastAsia="en-US" w:bidi="ar-SA"/>
      </w:rPr>
    </w:lvl>
  </w:abstractNum>
  <w:abstractNum w:abstractNumId="7">
    <w:nsid w:val="12527C5E"/>
    <w:multiLevelType w:val="hybridMultilevel"/>
    <w:tmpl w:val="E37A7240"/>
    <w:lvl w:ilvl="0" w:tplc="9A9029FA">
      <w:numFmt w:val="bullet"/>
      <w:lvlText w:val=""/>
      <w:lvlJc w:val="left"/>
      <w:pPr>
        <w:ind w:left="799" w:hanging="360"/>
      </w:pPr>
      <w:rPr>
        <w:rFonts w:ascii="Symbol" w:eastAsia="Symbol" w:hAnsi="Symbol" w:cs="Symbol" w:hint="default"/>
        <w:w w:val="100"/>
        <w:sz w:val="24"/>
        <w:szCs w:val="24"/>
        <w:lang w:val="ru-RU" w:eastAsia="en-US" w:bidi="ar-SA"/>
      </w:rPr>
    </w:lvl>
    <w:lvl w:ilvl="1" w:tplc="A3D81678">
      <w:numFmt w:val="bullet"/>
      <w:lvlText w:val="•"/>
      <w:lvlJc w:val="left"/>
      <w:pPr>
        <w:ind w:left="1446" w:hanging="360"/>
      </w:pPr>
      <w:rPr>
        <w:rFonts w:hint="default"/>
        <w:lang w:val="ru-RU" w:eastAsia="en-US" w:bidi="ar-SA"/>
      </w:rPr>
    </w:lvl>
    <w:lvl w:ilvl="2" w:tplc="68D2C9AC">
      <w:numFmt w:val="bullet"/>
      <w:lvlText w:val="•"/>
      <w:lvlJc w:val="left"/>
      <w:pPr>
        <w:ind w:left="2093" w:hanging="360"/>
      </w:pPr>
      <w:rPr>
        <w:rFonts w:hint="default"/>
        <w:lang w:val="ru-RU" w:eastAsia="en-US" w:bidi="ar-SA"/>
      </w:rPr>
    </w:lvl>
    <w:lvl w:ilvl="3" w:tplc="625E2F2C">
      <w:numFmt w:val="bullet"/>
      <w:lvlText w:val="•"/>
      <w:lvlJc w:val="left"/>
      <w:pPr>
        <w:ind w:left="2740" w:hanging="360"/>
      </w:pPr>
      <w:rPr>
        <w:rFonts w:hint="default"/>
        <w:lang w:val="ru-RU" w:eastAsia="en-US" w:bidi="ar-SA"/>
      </w:rPr>
    </w:lvl>
    <w:lvl w:ilvl="4" w:tplc="34E477BC">
      <w:numFmt w:val="bullet"/>
      <w:lvlText w:val="•"/>
      <w:lvlJc w:val="left"/>
      <w:pPr>
        <w:ind w:left="3387" w:hanging="360"/>
      </w:pPr>
      <w:rPr>
        <w:rFonts w:hint="default"/>
        <w:lang w:val="ru-RU" w:eastAsia="en-US" w:bidi="ar-SA"/>
      </w:rPr>
    </w:lvl>
    <w:lvl w:ilvl="5" w:tplc="FAD8D8BA">
      <w:numFmt w:val="bullet"/>
      <w:lvlText w:val="•"/>
      <w:lvlJc w:val="left"/>
      <w:pPr>
        <w:ind w:left="4034" w:hanging="360"/>
      </w:pPr>
      <w:rPr>
        <w:rFonts w:hint="default"/>
        <w:lang w:val="ru-RU" w:eastAsia="en-US" w:bidi="ar-SA"/>
      </w:rPr>
    </w:lvl>
    <w:lvl w:ilvl="6" w:tplc="0D6407E8">
      <w:numFmt w:val="bullet"/>
      <w:lvlText w:val="•"/>
      <w:lvlJc w:val="left"/>
      <w:pPr>
        <w:ind w:left="4681" w:hanging="360"/>
      </w:pPr>
      <w:rPr>
        <w:rFonts w:hint="default"/>
        <w:lang w:val="ru-RU" w:eastAsia="en-US" w:bidi="ar-SA"/>
      </w:rPr>
    </w:lvl>
    <w:lvl w:ilvl="7" w:tplc="A426D57C">
      <w:numFmt w:val="bullet"/>
      <w:lvlText w:val="•"/>
      <w:lvlJc w:val="left"/>
      <w:pPr>
        <w:ind w:left="5328" w:hanging="360"/>
      </w:pPr>
      <w:rPr>
        <w:rFonts w:hint="default"/>
        <w:lang w:val="ru-RU" w:eastAsia="en-US" w:bidi="ar-SA"/>
      </w:rPr>
    </w:lvl>
    <w:lvl w:ilvl="8" w:tplc="B2A29FCA">
      <w:numFmt w:val="bullet"/>
      <w:lvlText w:val="•"/>
      <w:lvlJc w:val="left"/>
      <w:pPr>
        <w:ind w:left="5975" w:hanging="360"/>
      </w:pPr>
      <w:rPr>
        <w:rFonts w:hint="default"/>
        <w:lang w:val="ru-RU" w:eastAsia="en-US" w:bidi="ar-SA"/>
      </w:rPr>
    </w:lvl>
  </w:abstractNum>
  <w:abstractNum w:abstractNumId="8">
    <w:nsid w:val="12DF184D"/>
    <w:multiLevelType w:val="hybridMultilevel"/>
    <w:tmpl w:val="0E68E8DC"/>
    <w:lvl w:ilvl="0" w:tplc="D87A5CC6">
      <w:numFmt w:val="bullet"/>
      <w:lvlText w:val=""/>
      <w:lvlJc w:val="left"/>
      <w:pPr>
        <w:ind w:left="799" w:hanging="360"/>
      </w:pPr>
      <w:rPr>
        <w:rFonts w:ascii="Symbol" w:eastAsia="Symbol" w:hAnsi="Symbol" w:cs="Symbol" w:hint="default"/>
        <w:w w:val="100"/>
        <w:sz w:val="24"/>
        <w:szCs w:val="24"/>
        <w:lang w:val="ru-RU" w:eastAsia="en-US" w:bidi="ar-SA"/>
      </w:rPr>
    </w:lvl>
    <w:lvl w:ilvl="1" w:tplc="A9802CA0">
      <w:numFmt w:val="bullet"/>
      <w:lvlText w:val="•"/>
      <w:lvlJc w:val="left"/>
      <w:pPr>
        <w:ind w:left="1446" w:hanging="360"/>
      </w:pPr>
      <w:rPr>
        <w:rFonts w:hint="default"/>
        <w:lang w:val="ru-RU" w:eastAsia="en-US" w:bidi="ar-SA"/>
      </w:rPr>
    </w:lvl>
    <w:lvl w:ilvl="2" w:tplc="73BA3408">
      <w:numFmt w:val="bullet"/>
      <w:lvlText w:val="•"/>
      <w:lvlJc w:val="left"/>
      <w:pPr>
        <w:ind w:left="2093" w:hanging="360"/>
      </w:pPr>
      <w:rPr>
        <w:rFonts w:hint="default"/>
        <w:lang w:val="ru-RU" w:eastAsia="en-US" w:bidi="ar-SA"/>
      </w:rPr>
    </w:lvl>
    <w:lvl w:ilvl="3" w:tplc="7A26A4BE">
      <w:numFmt w:val="bullet"/>
      <w:lvlText w:val="•"/>
      <w:lvlJc w:val="left"/>
      <w:pPr>
        <w:ind w:left="2740" w:hanging="360"/>
      </w:pPr>
      <w:rPr>
        <w:rFonts w:hint="default"/>
        <w:lang w:val="ru-RU" w:eastAsia="en-US" w:bidi="ar-SA"/>
      </w:rPr>
    </w:lvl>
    <w:lvl w:ilvl="4" w:tplc="AF2EECCC">
      <w:numFmt w:val="bullet"/>
      <w:lvlText w:val="•"/>
      <w:lvlJc w:val="left"/>
      <w:pPr>
        <w:ind w:left="3387" w:hanging="360"/>
      </w:pPr>
      <w:rPr>
        <w:rFonts w:hint="default"/>
        <w:lang w:val="ru-RU" w:eastAsia="en-US" w:bidi="ar-SA"/>
      </w:rPr>
    </w:lvl>
    <w:lvl w:ilvl="5" w:tplc="06FE79DE">
      <w:numFmt w:val="bullet"/>
      <w:lvlText w:val="•"/>
      <w:lvlJc w:val="left"/>
      <w:pPr>
        <w:ind w:left="4034" w:hanging="360"/>
      </w:pPr>
      <w:rPr>
        <w:rFonts w:hint="default"/>
        <w:lang w:val="ru-RU" w:eastAsia="en-US" w:bidi="ar-SA"/>
      </w:rPr>
    </w:lvl>
    <w:lvl w:ilvl="6" w:tplc="AF4437E4">
      <w:numFmt w:val="bullet"/>
      <w:lvlText w:val="•"/>
      <w:lvlJc w:val="left"/>
      <w:pPr>
        <w:ind w:left="4681" w:hanging="360"/>
      </w:pPr>
      <w:rPr>
        <w:rFonts w:hint="default"/>
        <w:lang w:val="ru-RU" w:eastAsia="en-US" w:bidi="ar-SA"/>
      </w:rPr>
    </w:lvl>
    <w:lvl w:ilvl="7" w:tplc="823A6F26">
      <w:numFmt w:val="bullet"/>
      <w:lvlText w:val="•"/>
      <w:lvlJc w:val="left"/>
      <w:pPr>
        <w:ind w:left="5328" w:hanging="360"/>
      </w:pPr>
      <w:rPr>
        <w:rFonts w:hint="default"/>
        <w:lang w:val="ru-RU" w:eastAsia="en-US" w:bidi="ar-SA"/>
      </w:rPr>
    </w:lvl>
    <w:lvl w:ilvl="8" w:tplc="A6A8267C">
      <w:numFmt w:val="bullet"/>
      <w:lvlText w:val="•"/>
      <w:lvlJc w:val="left"/>
      <w:pPr>
        <w:ind w:left="5975" w:hanging="360"/>
      </w:pPr>
      <w:rPr>
        <w:rFonts w:hint="default"/>
        <w:lang w:val="ru-RU" w:eastAsia="en-US" w:bidi="ar-SA"/>
      </w:rPr>
    </w:lvl>
  </w:abstractNum>
  <w:abstractNum w:abstractNumId="9">
    <w:nsid w:val="1659043F"/>
    <w:multiLevelType w:val="hybridMultilevel"/>
    <w:tmpl w:val="4E9C1704"/>
    <w:lvl w:ilvl="0" w:tplc="73F4B47A">
      <w:numFmt w:val="bullet"/>
      <w:lvlText w:val=""/>
      <w:lvlJc w:val="left"/>
      <w:pPr>
        <w:ind w:left="799" w:hanging="360"/>
      </w:pPr>
      <w:rPr>
        <w:rFonts w:ascii="Symbol" w:eastAsia="Symbol" w:hAnsi="Symbol" w:cs="Symbol" w:hint="default"/>
        <w:w w:val="100"/>
        <w:sz w:val="24"/>
        <w:szCs w:val="24"/>
        <w:lang w:val="ru-RU" w:eastAsia="en-US" w:bidi="ar-SA"/>
      </w:rPr>
    </w:lvl>
    <w:lvl w:ilvl="1" w:tplc="60449722">
      <w:numFmt w:val="bullet"/>
      <w:lvlText w:val="•"/>
      <w:lvlJc w:val="left"/>
      <w:pPr>
        <w:ind w:left="1446" w:hanging="360"/>
      </w:pPr>
      <w:rPr>
        <w:rFonts w:hint="default"/>
        <w:lang w:val="ru-RU" w:eastAsia="en-US" w:bidi="ar-SA"/>
      </w:rPr>
    </w:lvl>
    <w:lvl w:ilvl="2" w:tplc="6A8616D4">
      <w:numFmt w:val="bullet"/>
      <w:lvlText w:val="•"/>
      <w:lvlJc w:val="left"/>
      <w:pPr>
        <w:ind w:left="2093" w:hanging="360"/>
      </w:pPr>
      <w:rPr>
        <w:rFonts w:hint="default"/>
        <w:lang w:val="ru-RU" w:eastAsia="en-US" w:bidi="ar-SA"/>
      </w:rPr>
    </w:lvl>
    <w:lvl w:ilvl="3" w:tplc="0CD811FA">
      <w:numFmt w:val="bullet"/>
      <w:lvlText w:val="•"/>
      <w:lvlJc w:val="left"/>
      <w:pPr>
        <w:ind w:left="2740" w:hanging="360"/>
      </w:pPr>
      <w:rPr>
        <w:rFonts w:hint="default"/>
        <w:lang w:val="ru-RU" w:eastAsia="en-US" w:bidi="ar-SA"/>
      </w:rPr>
    </w:lvl>
    <w:lvl w:ilvl="4" w:tplc="07D0FDE2">
      <w:numFmt w:val="bullet"/>
      <w:lvlText w:val="•"/>
      <w:lvlJc w:val="left"/>
      <w:pPr>
        <w:ind w:left="3387" w:hanging="360"/>
      </w:pPr>
      <w:rPr>
        <w:rFonts w:hint="default"/>
        <w:lang w:val="ru-RU" w:eastAsia="en-US" w:bidi="ar-SA"/>
      </w:rPr>
    </w:lvl>
    <w:lvl w:ilvl="5" w:tplc="6512E12E">
      <w:numFmt w:val="bullet"/>
      <w:lvlText w:val="•"/>
      <w:lvlJc w:val="left"/>
      <w:pPr>
        <w:ind w:left="4034" w:hanging="360"/>
      </w:pPr>
      <w:rPr>
        <w:rFonts w:hint="default"/>
        <w:lang w:val="ru-RU" w:eastAsia="en-US" w:bidi="ar-SA"/>
      </w:rPr>
    </w:lvl>
    <w:lvl w:ilvl="6" w:tplc="394C99F2">
      <w:numFmt w:val="bullet"/>
      <w:lvlText w:val="•"/>
      <w:lvlJc w:val="left"/>
      <w:pPr>
        <w:ind w:left="4681" w:hanging="360"/>
      </w:pPr>
      <w:rPr>
        <w:rFonts w:hint="default"/>
        <w:lang w:val="ru-RU" w:eastAsia="en-US" w:bidi="ar-SA"/>
      </w:rPr>
    </w:lvl>
    <w:lvl w:ilvl="7" w:tplc="61985A90">
      <w:numFmt w:val="bullet"/>
      <w:lvlText w:val="•"/>
      <w:lvlJc w:val="left"/>
      <w:pPr>
        <w:ind w:left="5328" w:hanging="360"/>
      </w:pPr>
      <w:rPr>
        <w:rFonts w:hint="default"/>
        <w:lang w:val="ru-RU" w:eastAsia="en-US" w:bidi="ar-SA"/>
      </w:rPr>
    </w:lvl>
    <w:lvl w:ilvl="8" w:tplc="B5561F5C">
      <w:numFmt w:val="bullet"/>
      <w:lvlText w:val="•"/>
      <w:lvlJc w:val="left"/>
      <w:pPr>
        <w:ind w:left="5975" w:hanging="360"/>
      </w:pPr>
      <w:rPr>
        <w:rFonts w:hint="default"/>
        <w:lang w:val="ru-RU" w:eastAsia="en-US" w:bidi="ar-SA"/>
      </w:rPr>
    </w:lvl>
  </w:abstractNum>
  <w:abstractNum w:abstractNumId="10">
    <w:nsid w:val="197B4838"/>
    <w:multiLevelType w:val="hybridMultilevel"/>
    <w:tmpl w:val="C37C2210"/>
    <w:lvl w:ilvl="0" w:tplc="3C5C096C">
      <w:numFmt w:val="bullet"/>
      <w:lvlText w:val=""/>
      <w:lvlJc w:val="left"/>
      <w:pPr>
        <w:ind w:left="535" w:hanging="360"/>
      </w:pPr>
      <w:rPr>
        <w:rFonts w:ascii="Symbol" w:eastAsia="Symbol" w:hAnsi="Symbol" w:cs="Symbol" w:hint="default"/>
        <w:w w:val="100"/>
        <w:sz w:val="24"/>
        <w:szCs w:val="24"/>
        <w:lang w:val="ru-RU" w:eastAsia="en-US" w:bidi="ar-SA"/>
      </w:rPr>
    </w:lvl>
    <w:lvl w:ilvl="1" w:tplc="ADD65852">
      <w:numFmt w:val="bullet"/>
      <w:lvlText w:val="•"/>
      <w:lvlJc w:val="left"/>
      <w:pPr>
        <w:ind w:left="1186" w:hanging="360"/>
      </w:pPr>
      <w:rPr>
        <w:rFonts w:hint="default"/>
        <w:lang w:val="ru-RU" w:eastAsia="en-US" w:bidi="ar-SA"/>
      </w:rPr>
    </w:lvl>
    <w:lvl w:ilvl="2" w:tplc="C422FD92">
      <w:numFmt w:val="bullet"/>
      <w:lvlText w:val="•"/>
      <w:lvlJc w:val="left"/>
      <w:pPr>
        <w:ind w:left="1833" w:hanging="360"/>
      </w:pPr>
      <w:rPr>
        <w:rFonts w:hint="default"/>
        <w:lang w:val="ru-RU" w:eastAsia="en-US" w:bidi="ar-SA"/>
      </w:rPr>
    </w:lvl>
    <w:lvl w:ilvl="3" w:tplc="71AC4AB2">
      <w:numFmt w:val="bullet"/>
      <w:lvlText w:val="•"/>
      <w:lvlJc w:val="left"/>
      <w:pPr>
        <w:ind w:left="2479" w:hanging="360"/>
      </w:pPr>
      <w:rPr>
        <w:rFonts w:hint="default"/>
        <w:lang w:val="ru-RU" w:eastAsia="en-US" w:bidi="ar-SA"/>
      </w:rPr>
    </w:lvl>
    <w:lvl w:ilvl="4" w:tplc="E052304A">
      <w:numFmt w:val="bullet"/>
      <w:lvlText w:val="•"/>
      <w:lvlJc w:val="left"/>
      <w:pPr>
        <w:ind w:left="3126" w:hanging="360"/>
      </w:pPr>
      <w:rPr>
        <w:rFonts w:hint="default"/>
        <w:lang w:val="ru-RU" w:eastAsia="en-US" w:bidi="ar-SA"/>
      </w:rPr>
    </w:lvl>
    <w:lvl w:ilvl="5" w:tplc="D75A1E84">
      <w:numFmt w:val="bullet"/>
      <w:lvlText w:val="•"/>
      <w:lvlJc w:val="left"/>
      <w:pPr>
        <w:ind w:left="3772" w:hanging="360"/>
      </w:pPr>
      <w:rPr>
        <w:rFonts w:hint="default"/>
        <w:lang w:val="ru-RU" w:eastAsia="en-US" w:bidi="ar-SA"/>
      </w:rPr>
    </w:lvl>
    <w:lvl w:ilvl="6" w:tplc="FC0CFECE">
      <w:numFmt w:val="bullet"/>
      <w:lvlText w:val="•"/>
      <w:lvlJc w:val="left"/>
      <w:pPr>
        <w:ind w:left="4419" w:hanging="360"/>
      </w:pPr>
      <w:rPr>
        <w:rFonts w:hint="default"/>
        <w:lang w:val="ru-RU" w:eastAsia="en-US" w:bidi="ar-SA"/>
      </w:rPr>
    </w:lvl>
    <w:lvl w:ilvl="7" w:tplc="ABCAEF66">
      <w:numFmt w:val="bullet"/>
      <w:lvlText w:val="•"/>
      <w:lvlJc w:val="left"/>
      <w:pPr>
        <w:ind w:left="5065" w:hanging="360"/>
      </w:pPr>
      <w:rPr>
        <w:rFonts w:hint="default"/>
        <w:lang w:val="ru-RU" w:eastAsia="en-US" w:bidi="ar-SA"/>
      </w:rPr>
    </w:lvl>
    <w:lvl w:ilvl="8" w:tplc="BBD2E1E0">
      <w:numFmt w:val="bullet"/>
      <w:lvlText w:val="•"/>
      <w:lvlJc w:val="left"/>
      <w:pPr>
        <w:ind w:left="5712" w:hanging="360"/>
      </w:pPr>
      <w:rPr>
        <w:rFonts w:hint="default"/>
        <w:lang w:val="ru-RU" w:eastAsia="en-US" w:bidi="ar-SA"/>
      </w:rPr>
    </w:lvl>
  </w:abstractNum>
  <w:abstractNum w:abstractNumId="11">
    <w:nsid w:val="1AC064C7"/>
    <w:multiLevelType w:val="hybridMultilevel"/>
    <w:tmpl w:val="CC44E6B2"/>
    <w:lvl w:ilvl="0" w:tplc="DF5ECFA4">
      <w:numFmt w:val="bullet"/>
      <w:lvlText w:val=""/>
      <w:lvlJc w:val="left"/>
      <w:pPr>
        <w:ind w:left="799" w:hanging="360"/>
      </w:pPr>
      <w:rPr>
        <w:rFonts w:ascii="Symbol" w:eastAsia="Symbol" w:hAnsi="Symbol" w:cs="Symbol" w:hint="default"/>
        <w:w w:val="100"/>
        <w:sz w:val="24"/>
        <w:szCs w:val="24"/>
        <w:lang w:val="ru-RU" w:eastAsia="en-US" w:bidi="ar-SA"/>
      </w:rPr>
    </w:lvl>
    <w:lvl w:ilvl="1" w:tplc="4DF04ECE">
      <w:numFmt w:val="bullet"/>
      <w:lvlText w:val="•"/>
      <w:lvlJc w:val="left"/>
      <w:pPr>
        <w:ind w:left="1446" w:hanging="360"/>
      </w:pPr>
      <w:rPr>
        <w:rFonts w:hint="default"/>
        <w:lang w:val="ru-RU" w:eastAsia="en-US" w:bidi="ar-SA"/>
      </w:rPr>
    </w:lvl>
    <w:lvl w:ilvl="2" w:tplc="ADFE699C">
      <w:numFmt w:val="bullet"/>
      <w:lvlText w:val="•"/>
      <w:lvlJc w:val="left"/>
      <w:pPr>
        <w:ind w:left="2093" w:hanging="360"/>
      </w:pPr>
      <w:rPr>
        <w:rFonts w:hint="default"/>
        <w:lang w:val="ru-RU" w:eastAsia="en-US" w:bidi="ar-SA"/>
      </w:rPr>
    </w:lvl>
    <w:lvl w:ilvl="3" w:tplc="F364F292">
      <w:numFmt w:val="bullet"/>
      <w:lvlText w:val="•"/>
      <w:lvlJc w:val="left"/>
      <w:pPr>
        <w:ind w:left="2740" w:hanging="360"/>
      </w:pPr>
      <w:rPr>
        <w:rFonts w:hint="default"/>
        <w:lang w:val="ru-RU" w:eastAsia="en-US" w:bidi="ar-SA"/>
      </w:rPr>
    </w:lvl>
    <w:lvl w:ilvl="4" w:tplc="631C85AC">
      <w:numFmt w:val="bullet"/>
      <w:lvlText w:val="•"/>
      <w:lvlJc w:val="left"/>
      <w:pPr>
        <w:ind w:left="3387" w:hanging="360"/>
      </w:pPr>
      <w:rPr>
        <w:rFonts w:hint="default"/>
        <w:lang w:val="ru-RU" w:eastAsia="en-US" w:bidi="ar-SA"/>
      </w:rPr>
    </w:lvl>
    <w:lvl w:ilvl="5" w:tplc="AEDCBCD4">
      <w:numFmt w:val="bullet"/>
      <w:lvlText w:val="•"/>
      <w:lvlJc w:val="left"/>
      <w:pPr>
        <w:ind w:left="4034" w:hanging="360"/>
      </w:pPr>
      <w:rPr>
        <w:rFonts w:hint="default"/>
        <w:lang w:val="ru-RU" w:eastAsia="en-US" w:bidi="ar-SA"/>
      </w:rPr>
    </w:lvl>
    <w:lvl w:ilvl="6" w:tplc="8A0A4866">
      <w:numFmt w:val="bullet"/>
      <w:lvlText w:val="•"/>
      <w:lvlJc w:val="left"/>
      <w:pPr>
        <w:ind w:left="4681" w:hanging="360"/>
      </w:pPr>
      <w:rPr>
        <w:rFonts w:hint="default"/>
        <w:lang w:val="ru-RU" w:eastAsia="en-US" w:bidi="ar-SA"/>
      </w:rPr>
    </w:lvl>
    <w:lvl w:ilvl="7" w:tplc="D374B536">
      <w:numFmt w:val="bullet"/>
      <w:lvlText w:val="•"/>
      <w:lvlJc w:val="left"/>
      <w:pPr>
        <w:ind w:left="5328" w:hanging="360"/>
      </w:pPr>
      <w:rPr>
        <w:rFonts w:hint="default"/>
        <w:lang w:val="ru-RU" w:eastAsia="en-US" w:bidi="ar-SA"/>
      </w:rPr>
    </w:lvl>
    <w:lvl w:ilvl="8" w:tplc="90688884">
      <w:numFmt w:val="bullet"/>
      <w:lvlText w:val="•"/>
      <w:lvlJc w:val="left"/>
      <w:pPr>
        <w:ind w:left="5975" w:hanging="360"/>
      </w:pPr>
      <w:rPr>
        <w:rFonts w:hint="default"/>
        <w:lang w:val="ru-RU" w:eastAsia="en-US" w:bidi="ar-SA"/>
      </w:rPr>
    </w:lvl>
  </w:abstractNum>
  <w:abstractNum w:abstractNumId="12">
    <w:nsid w:val="1E194982"/>
    <w:multiLevelType w:val="hybridMultilevel"/>
    <w:tmpl w:val="80F22DD8"/>
    <w:lvl w:ilvl="0" w:tplc="289A17A0">
      <w:numFmt w:val="bullet"/>
      <w:lvlText w:val=""/>
      <w:lvlJc w:val="left"/>
      <w:pPr>
        <w:ind w:left="799" w:hanging="360"/>
      </w:pPr>
      <w:rPr>
        <w:rFonts w:ascii="Symbol" w:eastAsia="Symbol" w:hAnsi="Symbol" w:cs="Symbol" w:hint="default"/>
        <w:w w:val="100"/>
        <w:sz w:val="24"/>
        <w:szCs w:val="24"/>
        <w:lang w:val="ru-RU" w:eastAsia="en-US" w:bidi="ar-SA"/>
      </w:rPr>
    </w:lvl>
    <w:lvl w:ilvl="1" w:tplc="ABFC54FE">
      <w:numFmt w:val="bullet"/>
      <w:lvlText w:val="•"/>
      <w:lvlJc w:val="left"/>
      <w:pPr>
        <w:ind w:left="1446" w:hanging="360"/>
      </w:pPr>
      <w:rPr>
        <w:rFonts w:hint="default"/>
        <w:lang w:val="ru-RU" w:eastAsia="en-US" w:bidi="ar-SA"/>
      </w:rPr>
    </w:lvl>
    <w:lvl w:ilvl="2" w:tplc="0FF479C8">
      <w:numFmt w:val="bullet"/>
      <w:lvlText w:val="•"/>
      <w:lvlJc w:val="left"/>
      <w:pPr>
        <w:ind w:left="2093" w:hanging="360"/>
      </w:pPr>
      <w:rPr>
        <w:rFonts w:hint="default"/>
        <w:lang w:val="ru-RU" w:eastAsia="en-US" w:bidi="ar-SA"/>
      </w:rPr>
    </w:lvl>
    <w:lvl w:ilvl="3" w:tplc="6D3E6E18">
      <w:numFmt w:val="bullet"/>
      <w:lvlText w:val="•"/>
      <w:lvlJc w:val="left"/>
      <w:pPr>
        <w:ind w:left="2740" w:hanging="360"/>
      </w:pPr>
      <w:rPr>
        <w:rFonts w:hint="default"/>
        <w:lang w:val="ru-RU" w:eastAsia="en-US" w:bidi="ar-SA"/>
      </w:rPr>
    </w:lvl>
    <w:lvl w:ilvl="4" w:tplc="24C4EBE6">
      <w:numFmt w:val="bullet"/>
      <w:lvlText w:val="•"/>
      <w:lvlJc w:val="left"/>
      <w:pPr>
        <w:ind w:left="3387" w:hanging="360"/>
      </w:pPr>
      <w:rPr>
        <w:rFonts w:hint="default"/>
        <w:lang w:val="ru-RU" w:eastAsia="en-US" w:bidi="ar-SA"/>
      </w:rPr>
    </w:lvl>
    <w:lvl w:ilvl="5" w:tplc="66205040">
      <w:numFmt w:val="bullet"/>
      <w:lvlText w:val="•"/>
      <w:lvlJc w:val="left"/>
      <w:pPr>
        <w:ind w:left="4034" w:hanging="360"/>
      </w:pPr>
      <w:rPr>
        <w:rFonts w:hint="default"/>
        <w:lang w:val="ru-RU" w:eastAsia="en-US" w:bidi="ar-SA"/>
      </w:rPr>
    </w:lvl>
    <w:lvl w:ilvl="6" w:tplc="1BBEA1B8">
      <w:numFmt w:val="bullet"/>
      <w:lvlText w:val="•"/>
      <w:lvlJc w:val="left"/>
      <w:pPr>
        <w:ind w:left="4681" w:hanging="360"/>
      </w:pPr>
      <w:rPr>
        <w:rFonts w:hint="default"/>
        <w:lang w:val="ru-RU" w:eastAsia="en-US" w:bidi="ar-SA"/>
      </w:rPr>
    </w:lvl>
    <w:lvl w:ilvl="7" w:tplc="8A1AAC64">
      <w:numFmt w:val="bullet"/>
      <w:lvlText w:val="•"/>
      <w:lvlJc w:val="left"/>
      <w:pPr>
        <w:ind w:left="5328" w:hanging="360"/>
      </w:pPr>
      <w:rPr>
        <w:rFonts w:hint="default"/>
        <w:lang w:val="ru-RU" w:eastAsia="en-US" w:bidi="ar-SA"/>
      </w:rPr>
    </w:lvl>
    <w:lvl w:ilvl="8" w:tplc="0782843E">
      <w:numFmt w:val="bullet"/>
      <w:lvlText w:val="•"/>
      <w:lvlJc w:val="left"/>
      <w:pPr>
        <w:ind w:left="5975" w:hanging="360"/>
      </w:pPr>
      <w:rPr>
        <w:rFonts w:hint="default"/>
        <w:lang w:val="ru-RU" w:eastAsia="en-US" w:bidi="ar-SA"/>
      </w:rPr>
    </w:lvl>
  </w:abstractNum>
  <w:abstractNum w:abstractNumId="13">
    <w:nsid w:val="1E501E0E"/>
    <w:multiLevelType w:val="hybridMultilevel"/>
    <w:tmpl w:val="7B2817C4"/>
    <w:lvl w:ilvl="0" w:tplc="28A81D42">
      <w:start w:val="1"/>
      <w:numFmt w:val="decimal"/>
      <w:lvlText w:val="%1."/>
      <w:lvlJc w:val="left"/>
      <w:pPr>
        <w:ind w:left="3782" w:hanging="384"/>
        <w:jc w:val="right"/>
      </w:pPr>
      <w:rPr>
        <w:rFonts w:hint="default"/>
        <w:b/>
        <w:bCs/>
        <w:spacing w:val="-3"/>
        <w:w w:val="100"/>
        <w:lang w:val="ru-RU" w:eastAsia="en-US" w:bidi="ar-SA"/>
      </w:rPr>
    </w:lvl>
    <w:lvl w:ilvl="1" w:tplc="E6A875FA">
      <w:numFmt w:val="bullet"/>
      <w:lvlText w:val="•"/>
      <w:lvlJc w:val="left"/>
      <w:pPr>
        <w:ind w:left="4545" w:hanging="384"/>
      </w:pPr>
      <w:rPr>
        <w:rFonts w:hint="default"/>
        <w:lang w:val="ru-RU" w:eastAsia="en-US" w:bidi="ar-SA"/>
      </w:rPr>
    </w:lvl>
    <w:lvl w:ilvl="2" w:tplc="556CA822">
      <w:numFmt w:val="bullet"/>
      <w:lvlText w:val="•"/>
      <w:lvlJc w:val="left"/>
      <w:pPr>
        <w:ind w:left="5310" w:hanging="384"/>
      </w:pPr>
      <w:rPr>
        <w:rFonts w:hint="default"/>
        <w:lang w:val="ru-RU" w:eastAsia="en-US" w:bidi="ar-SA"/>
      </w:rPr>
    </w:lvl>
    <w:lvl w:ilvl="3" w:tplc="B8AE95D2">
      <w:numFmt w:val="bullet"/>
      <w:lvlText w:val="•"/>
      <w:lvlJc w:val="left"/>
      <w:pPr>
        <w:ind w:left="6075" w:hanging="384"/>
      </w:pPr>
      <w:rPr>
        <w:rFonts w:hint="default"/>
        <w:lang w:val="ru-RU" w:eastAsia="en-US" w:bidi="ar-SA"/>
      </w:rPr>
    </w:lvl>
    <w:lvl w:ilvl="4" w:tplc="3356C480">
      <w:numFmt w:val="bullet"/>
      <w:lvlText w:val="•"/>
      <w:lvlJc w:val="left"/>
      <w:pPr>
        <w:ind w:left="6840" w:hanging="384"/>
      </w:pPr>
      <w:rPr>
        <w:rFonts w:hint="default"/>
        <w:lang w:val="ru-RU" w:eastAsia="en-US" w:bidi="ar-SA"/>
      </w:rPr>
    </w:lvl>
    <w:lvl w:ilvl="5" w:tplc="F028CD1A">
      <w:numFmt w:val="bullet"/>
      <w:lvlText w:val="•"/>
      <w:lvlJc w:val="left"/>
      <w:pPr>
        <w:ind w:left="7605" w:hanging="384"/>
      </w:pPr>
      <w:rPr>
        <w:rFonts w:hint="default"/>
        <w:lang w:val="ru-RU" w:eastAsia="en-US" w:bidi="ar-SA"/>
      </w:rPr>
    </w:lvl>
    <w:lvl w:ilvl="6" w:tplc="1D583434">
      <w:numFmt w:val="bullet"/>
      <w:lvlText w:val="•"/>
      <w:lvlJc w:val="left"/>
      <w:pPr>
        <w:ind w:left="8370" w:hanging="384"/>
      </w:pPr>
      <w:rPr>
        <w:rFonts w:hint="default"/>
        <w:lang w:val="ru-RU" w:eastAsia="en-US" w:bidi="ar-SA"/>
      </w:rPr>
    </w:lvl>
    <w:lvl w:ilvl="7" w:tplc="021EA88A">
      <w:numFmt w:val="bullet"/>
      <w:lvlText w:val="•"/>
      <w:lvlJc w:val="left"/>
      <w:pPr>
        <w:ind w:left="9135" w:hanging="384"/>
      </w:pPr>
      <w:rPr>
        <w:rFonts w:hint="default"/>
        <w:lang w:val="ru-RU" w:eastAsia="en-US" w:bidi="ar-SA"/>
      </w:rPr>
    </w:lvl>
    <w:lvl w:ilvl="8" w:tplc="3D6491A4">
      <w:numFmt w:val="bullet"/>
      <w:lvlText w:val="•"/>
      <w:lvlJc w:val="left"/>
      <w:pPr>
        <w:ind w:left="9900" w:hanging="384"/>
      </w:pPr>
      <w:rPr>
        <w:rFonts w:hint="default"/>
        <w:lang w:val="ru-RU" w:eastAsia="en-US" w:bidi="ar-SA"/>
      </w:rPr>
    </w:lvl>
  </w:abstractNum>
  <w:abstractNum w:abstractNumId="14">
    <w:nsid w:val="27356060"/>
    <w:multiLevelType w:val="hybridMultilevel"/>
    <w:tmpl w:val="3A789BE4"/>
    <w:lvl w:ilvl="0" w:tplc="26AA9EE6">
      <w:numFmt w:val="bullet"/>
      <w:lvlText w:val=""/>
      <w:lvlJc w:val="left"/>
      <w:pPr>
        <w:ind w:left="799" w:hanging="363"/>
      </w:pPr>
      <w:rPr>
        <w:rFonts w:ascii="Symbol" w:eastAsia="Symbol" w:hAnsi="Symbol" w:cs="Symbol" w:hint="default"/>
        <w:w w:val="100"/>
        <w:sz w:val="24"/>
        <w:szCs w:val="24"/>
        <w:lang w:val="ru-RU" w:eastAsia="en-US" w:bidi="ar-SA"/>
      </w:rPr>
    </w:lvl>
    <w:lvl w:ilvl="1" w:tplc="6592F140">
      <w:numFmt w:val="bullet"/>
      <w:lvlText w:val="•"/>
      <w:lvlJc w:val="left"/>
      <w:pPr>
        <w:ind w:left="1446" w:hanging="363"/>
      </w:pPr>
      <w:rPr>
        <w:rFonts w:hint="default"/>
        <w:lang w:val="ru-RU" w:eastAsia="en-US" w:bidi="ar-SA"/>
      </w:rPr>
    </w:lvl>
    <w:lvl w:ilvl="2" w:tplc="BA68ABB8">
      <w:numFmt w:val="bullet"/>
      <w:lvlText w:val="•"/>
      <w:lvlJc w:val="left"/>
      <w:pPr>
        <w:ind w:left="2093" w:hanging="363"/>
      </w:pPr>
      <w:rPr>
        <w:rFonts w:hint="default"/>
        <w:lang w:val="ru-RU" w:eastAsia="en-US" w:bidi="ar-SA"/>
      </w:rPr>
    </w:lvl>
    <w:lvl w:ilvl="3" w:tplc="3E34D9EC">
      <w:numFmt w:val="bullet"/>
      <w:lvlText w:val="•"/>
      <w:lvlJc w:val="left"/>
      <w:pPr>
        <w:ind w:left="2740" w:hanging="363"/>
      </w:pPr>
      <w:rPr>
        <w:rFonts w:hint="default"/>
        <w:lang w:val="ru-RU" w:eastAsia="en-US" w:bidi="ar-SA"/>
      </w:rPr>
    </w:lvl>
    <w:lvl w:ilvl="4" w:tplc="C1AA3A20">
      <w:numFmt w:val="bullet"/>
      <w:lvlText w:val="•"/>
      <w:lvlJc w:val="left"/>
      <w:pPr>
        <w:ind w:left="3387" w:hanging="363"/>
      </w:pPr>
      <w:rPr>
        <w:rFonts w:hint="default"/>
        <w:lang w:val="ru-RU" w:eastAsia="en-US" w:bidi="ar-SA"/>
      </w:rPr>
    </w:lvl>
    <w:lvl w:ilvl="5" w:tplc="37401862">
      <w:numFmt w:val="bullet"/>
      <w:lvlText w:val="•"/>
      <w:lvlJc w:val="left"/>
      <w:pPr>
        <w:ind w:left="4034" w:hanging="363"/>
      </w:pPr>
      <w:rPr>
        <w:rFonts w:hint="default"/>
        <w:lang w:val="ru-RU" w:eastAsia="en-US" w:bidi="ar-SA"/>
      </w:rPr>
    </w:lvl>
    <w:lvl w:ilvl="6" w:tplc="B78893D4">
      <w:numFmt w:val="bullet"/>
      <w:lvlText w:val="•"/>
      <w:lvlJc w:val="left"/>
      <w:pPr>
        <w:ind w:left="4681" w:hanging="363"/>
      </w:pPr>
      <w:rPr>
        <w:rFonts w:hint="default"/>
        <w:lang w:val="ru-RU" w:eastAsia="en-US" w:bidi="ar-SA"/>
      </w:rPr>
    </w:lvl>
    <w:lvl w:ilvl="7" w:tplc="AA1697F8">
      <w:numFmt w:val="bullet"/>
      <w:lvlText w:val="•"/>
      <w:lvlJc w:val="left"/>
      <w:pPr>
        <w:ind w:left="5328" w:hanging="363"/>
      </w:pPr>
      <w:rPr>
        <w:rFonts w:hint="default"/>
        <w:lang w:val="ru-RU" w:eastAsia="en-US" w:bidi="ar-SA"/>
      </w:rPr>
    </w:lvl>
    <w:lvl w:ilvl="8" w:tplc="868AD5E8">
      <w:numFmt w:val="bullet"/>
      <w:lvlText w:val="•"/>
      <w:lvlJc w:val="left"/>
      <w:pPr>
        <w:ind w:left="5975" w:hanging="363"/>
      </w:pPr>
      <w:rPr>
        <w:rFonts w:hint="default"/>
        <w:lang w:val="ru-RU" w:eastAsia="en-US" w:bidi="ar-SA"/>
      </w:rPr>
    </w:lvl>
  </w:abstractNum>
  <w:abstractNum w:abstractNumId="15">
    <w:nsid w:val="29C64650"/>
    <w:multiLevelType w:val="hybridMultilevel"/>
    <w:tmpl w:val="7DDE303C"/>
    <w:lvl w:ilvl="0" w:tplc="CF302250">
      <w:numFmt w:val="bullet"/>
      <w:lvlText w:val=""/>
      <w:lvlJc w:val="left"/>
      <w:pPr>
        <w:ind w:left="799" w:hanging="360"/>
      </w:pPr>
      <w:rPr>
        <w:rFonts w:ascii="Symbol" w:eastAsia="Symbol" w:hAnsi="Symbol" w:cs="Symbol" w:hint="default"/>
        <w:w w:val="100"/>
        <w:sz w:val="24"/>
        <w:szCs w:val="24"/>
        <w:lang w:val="ru-RU" w:eastAsia="en-US" w:bidi="ar-SA"/>
      </w:rPr>
    </w:lvl>
    <w:lvl w:ilvl="1" w:tplc="B8C601B2">
      <w:numFmt w:val="bullet"/>
      <w:lvlText w:val="•"/>
      <w:lvlJc w:val="left"/>
      <w:pPr>
        <w:ind w:left="1446" w:hanging="360"/>
      </w:pPr>
      <w:rPr>
        <w:rFonts w:hint="default"/>
        <w:lang w:val="ru-RU" w:eastAsia="en-US" w:bidi="ar-SA"/>
      </w:rPr>
    </w:lvl>
    <w:lvl w:ilvl="2" w:tplc="8C1481D6">
      <w:numFmt w:val="bullet"/>
      <w:lvlText w:val="•"/>
      <w:lvlJc w:val="left"/>
      <w:pPr>
        <w:ind w:left="2093" w:hanging="360"/>
      </w:pPr>
      <w:rPr>
        <w:rFonts w:hint="default"/>
        <w:lang w:val="ru-RU" w:eastAsia="en-US" w:bidi="ar-SA"/>
      </w:rPr>
    </w:lvl>
    <w:lvl w:ilvl="3" w:tplc="63064962">
      <w:numFmt w:val="bullet"/>
      <w:lvlText w:val="•"/>
      <w:lvlJc w:val="left"/>
      <w:pPr>
        <w:ind w:left="2740" w:hanging="360"/>
      </w:pPr>
      <w:rPr>
        <w:rFonts w:hint="default"/>
        <w:lang w:val="ru-RU" w:eastAsia="en-US" w:bidi="ar-SA"/>
      </w:rPr>
    </w:lvl>
    <w:lvl w:ilvl="4" w:tplc="BD18D714">
      <w:numFmt w:val="bullet"/>
      <w:lvlText w:val="•"/>
      <w:lvlJc w:val="left"/>
      <w:pPr>
        <w:ind w:left="3387" w:hanging="360"/>
      </w:pPr>
      <w:rPr>
        <w:rFonts w:hint="default"/>
        <w:lang w:val="ru-RU" w:eastAsia="en-US" w:bidi="ar-SA"/>
      </w:rPr>
    </w:lvl>
    <w:lvl w:ilvl="5" w:tplc="D67CEBB6">
      <w:numFmt w:val="bullet"/>
      <w:lvlText w:val="•"/>
      <w:lvlJc w:val="left"/>
      <w:pPr>
        <w:ind w:left="4034" w:hanging="360"/>
      </w:pPr>
      <w:rPr>
        <w:rFonts w:hint="default"/>
        <w:lang w:val="ru-RU" w:eastAsia="en-US" w:bidi="ar-SA"/>
      </w:rPr>
    </w:lvl>
    <w:lvl w:ilvl="6" w:tplc="56A6AEE4">
      <w:numFmt w:val="bullet"/>
      <w:lvlText w:val="•"/>
      <w:lvlJc w:val="left"/>
      <w:pPr>
        <w:ind w:left="4681" w:hanging="360"/>
      </w:pPr>
      <w:rPr>
        <w:rFonts w:hint="default"/>
        <w:lang w:val="ru-RU" w:eastAsia="en-US" w:bidi="ar-SA"/>
      </w:rPr>
    </w:lvl>
    <w:lvl w:ilvl="7" w:tplc="0FF47FC0">
      <w:numFmt w:val="bullet"/>
      <w:lvlText w:val="•"/>
      <w:lvlJc w:val="left"/>
      <w:pPr>
        <w:ind w:left="5328" w:hanging="360"/>
      </w:pPr>
      <w:rPr>
        <w:rFonts w:hint="default"/>
        <w:lang w:val="ru-RU" w:eastAsia="en-US" w:bidi="ar-SA"/>
      </w:rPr>
    </w:lvl>
    <w:lvl w:ilvl="8" w:tplc="59E2AD8A">
      <w:numFmt w:val="bullet"/>
      <w:lvlText w:val="•"/>
      <w:lvlJc w:val="left"/>
      <w:pPr>
        <w:ind w:left="5975" w:hanging="360"/>
      </w:pPr>
      <w:rPr>
        <w:rFonts w:hint="default"/>
        <w:lang w:val="ru-RU" w:eastAsia="en-US" w:bidi="ar-SA"/>
      </w:rPr>
    </w:lvl>
  </w:abstractNum>
  <w:abstractNum w:abstractNumId="16">
    <w:nsid w:val="2CD35118"/>
    <w:multiLevelType w:val="hybridMultilevel"/>
    <w:tmpl w:val="75A81E88"/>
    <w:lvl w:ilvl="0" w:tplc="BB9844A2">
      <w:numFmt w:val="bullet"/>
      <w:lvlText w:val=""/>
      <w:lvlJc w:val="left"/>
      <w:pPr>
        <w:ind w:left="799" w:hanging="360"/>
      </w:pPr>
      <w:rPr>
        <w:rFonts w:ascii="Symbol" w:eastAsia="Symbol" w:hAnsi="Symbol" w:cs="Symbol" w:hint="default"/>
        <w:w w:val="100"/>
        <w:sz w:val="24"/>
        <w:szCs w:val="24"/>
        <w:lang w:val="ru-RU" w:eastAsia="en-US" w:bidi="ar-SA"/>
      </w:rPr>
    </w:lvl>
    <w:lvl w:ilvl="1" w:tplc="58923AEA">
      <w:numFmt w:val="bullet"/>
      <w:lvlText w:val="•"/>
      <w:lvlJc w:val="left"/>
      <w:pPr>
        <w:ind w:left="1446" w:hanging="360"/>
      </w:pPr>
      <w:rPr>
        <w:rFonts w:hint="default"/>
        <w:lang w:val="ru-RU" w:eastAsia="en-US" w:bidi="ar-SA"/>
      </w:rPr>
    </w:lvl>
    <w:lvl w:ilvl="2" w:tplc="6AD26710">
      <w:numFmt w:val="bullet"/>
      <w:lvlText w:val="•"/>
      <w:lvlJc w:val="left"/>
      <w:pPr>
        <w:ind w:left="2093" w:hanging="360"/>
      </w:pPr>
      <w:rPr>
        <w:rFonts w:hint="default"/>
        <w:lang w:val="ru-RU" w:eastAsia="en-US" w:bidi="ar-SA"/>
      </w:rPr>
    </w:lvl>
    <w:lvl w:ilvl="3" w:tplc="27A41068">
      <w:numFmt w:val="bullet"/>
      <w:lvlText w:val="•"/>
      <w:lvlJc w:val="left"/>
      <w:pPr>
        <w:ind w:left="2740" w:hanging="360"/>
      </w:pPr>
      <w:rPr>
        <w:rFonts w:hint="default"/>
        <w:lang w:val="ru-RU" w:eastAsia="en-US" w:bidi="ar-SA"/>
      </w:rPr>
    </w:lvl>
    <w:lvl w:ilvl="4" w:tplc="BC14D44E">
      <w:numFmt w:val="bullet"/>
      <w:lvlText w:val="•"/>
      <w:lvlJc w:val="left"/>
      <w:pPr>
        <w:ind w:left="3387" w:hanging="360"/>
      </w:pPr>
      <w:rPr>
        <w:rFonts w:hint="default"/>
        <w:lang w:val="ru-RU" w:eastAsia="en-US" w:bidi="ar-SA"/>
      </w:rPr>
    </w:lvl>
    <w:lvl w:ilvl="5" w:tplc="4DD09136">
      <w:numFmt w:val="bullet"/>
      <w:lvlText w:val="•"/>
      <w:lvlJc w:val="left"/>
      <w:pPr>
        <w:ind w:left="4034" w:hanging="360"/>
      </w:pPr>
      <w:rPr>
        <w:rFonts w:hint="default"/>
        <w:lang w:val="ru-RU" w:eastAsia="en-US" w:bidi="ar-SA"/>
      </w:rPr>
    </w:lvl>
    <w:lvl w:ilvl="6" w:tplc="3BF45BCC">
      <w:numFmt w:val="bullet"/>
      <w:lvlText w:val="•"/>
      <w:lvlJc w:val="left"/>
      <w:pPr>
        <w:ind w:left="4681" w:hanging="360"/>
      </w:pPr>
      <w:rPr>
        <w:rFonts w:hint="default"/>
        <w:lang w:val="ru-RU" w:eastAsia="en-US" w:bidi="ar-SA"/>
      </w:rPr>
    </w:lvl>
    <w:lvl w:ilvl="7" w:tplc="0302B12E">
      <w:numFmt w:val="bullet"/>
      <w:lvlText w:val="•"/>
      <w:lvlJc w:val="left"/>
      <w:pPr>
        <w:ind w:left="5328" w:hanging="360"/>
      </w:pPr>
      <w:rPr>
        <w:rFonts w:hint="default"/>
        <w:lang w:val="ru-RU" w:eastAsia="en-US" w:bidi="ar-SA"/>
      </w:rPr>
    </w:lvl>
    <w:lvl w:ilvl="8" w:tplc="A3DCB2A8">
      <w:numFmt w:val="bullet"/>
      <w:lvlText w:val="•"/>
      <w:lvlJc w:val="left"/>
      <w:pPr>
        <w:ind w:left="5975" w:hanging="360"/>
      </w:pPr>
      <w:rPr>
        <w:rFonts w:hint="default"/>
        <w:lang w:val="ru-RU" w:eastAsia="en-US" w:bidi="ar-SA"/>
      </w:rPr>
    </w:lvl>
  </w:abstractNum>
  <w:abstractNum w:abstractNumId="17">
    <w:nsid w:val="324A7559"/>
    <w:multiLevelType w:val="hybridMultilevel"/>
    <w:tmpl w:val="3852F72A"/>
    <w:lvl w:ilvl="0" w:tplc="8A3818AA">
      <w:numFmt w:val="bullet"/>
      <w:lvlText w:val=""/>
      <w:lvlJc w:val="left"/>
      <w:pPr>
        <w:ind w:left="799" w:hanging="360"/>
      </w:pPr>
      <w:rPr>
        <w:rFonts w:ascii="Symbol" w:eastAsia="Symbol" w:hAnsi="Symbol" w:cs="Symbol" w:hint="default"/>
        <w:w w:val="100"/>
        <w:sz w:val="24"/>
        <w:szCs w:val="24"/>
        <w:lang w:val="ru-RU" w:eastAsia="en-US" w:bidi="ar-SA"/>
      </w:rPr>
    </w:lvl>
    <w:lvl w:ilvl="1" w:tplc="8620122C">
      <w:numFmt w:val="bullet"/>
      <w:lvlText w:val="•"/>
      <w:lvlJc w:val="left"/>
      <w:pPr>
        <w:ind w:left="1446" w:hanging="360"/>
      </w:pPr>
      <w:rPr>
        <w:rFonts w:hint="default"/>
        <w:lang w:val="ru-RU" w:eastAsia="en-US" w:bidi="ar-SA"/>
      </w:rPr>
    </w:lvl>
    <w:lvl w:ilvl="2" w:tplc="7FC66152">
      <w:numFmt w:val="bullet"/>
      <w:lvlText w:val="•"/>
      <w:lvlJc w:val="left"/>
      <w:pPr>
        <w:ind w:left="2093" w:hanging="360"/>
      </w:pPr>
      <w:rPr>
        <w:rFonts w:hint="default"/>
        <w:lang w:val="ru-RU" w:eastAsia="en-US" w:bidi="ar-SA"/>
      </w:rPr>
    </w:lvl>
    <w:lvl w:ilvl="3" w:tplc="FE84B396">
      <w:numFmt w:val="bullet"/>
      <w:lvlText w:val="•"/>
      <w:lvlJc w:val="left"/>
      <w:pPr>
        <w:ind w:left="2740" w:hanging="360"/>
      </w:pPr>
      <w:rPr>
        <w:rFonts w:hint="default"/>
        <w:lang w:val="ru-RU" w:eastAsia="en-US" w:bidi="ar-SA"/>
      </w:rPr>
    </w:lvl>
    <w:lvl w:ilvl="4" w:tplc="FA32D740">
      <w:numFmt w:val="bullet"/>
      <w:lvlText w:val="•"/>
      <w:lvlJc w:val="left"/>
      <w:pPr>
        <w:ind w:left="3387" w:hanging="360"/>
      </w:pPr>
      <w:rPr>
        <w:rFonts w:hint="default"/>
        <w:lang w:val="ru-RU" w:eastAsia="en-US" w:bidi="ar-SA"/>
      </w:rPr>
    </w:lvl>
    <w:lvl w:ilvl="5" w:tplc="56208102">
      <w:numFmt w:val="bullet"/>
      <w:lvlText w:val="•"/>
      <w:lvlJc w:val="left"/>
      <w:pPr>
        <w:ind w:left="4034" w:hanging="360"/>
      </w:pPr>
      <w:rPr>
        <w:rFonts w:hint="default"/>
        <w:lang w:val="ru-RU" w:eastAsia="en-US" w:bidi="ar-SA"/>
      </w:rPr>
    </w:lvl>
    <w:lvl w:ilvl="6" w:tplc="9454DE78">
      <w:numFmt w:val="bullet"/>
      <w:lvlText w:val="•"/>
      <w:lvlJc w:val="left"/>
      <w:pPr>
        <w:ind w:left="4681" w:hanging="360"/>
      </w:pPr>
      <w:rPr>
        <w:rFonts w:hint="default"/>
        <w:lang w:val="ru-RU" w:eastAsia="en-US" w:bidi="ar-SA"/>
      </w:rPr>
    </w:lvl>
    <w:lvl w:ilvl="7" w:tplc="61A0A434">
      <w:numFmt w:val="bullet"/>
      <w:lvlText w:val="•"/>
      <w:lvlJc w:val="left"/>
      <w:pPr>
        <w:ind w:left="5328" w:hanging="360"/>
      </w:pPr>
      <w:rPr>
        <w:rFonts w:hint="default"/>
        <w:lang w:val="ru-RU" w:eastAsia="en-US" w:bidi="ar-SA"/>
      </w:rPr>
    </w:lvl>
    <w:lvl w:ilvl="8" w:tplc="F9024724">
      <w:numFmt w:val="bullet"/>
      <w:lvlText w:val="•"/>
      <w:lvlJc w:val="left"/>
      <w:pPr>
        <w:ind w:left="5975" w:hanging="360"/>
      </w:pPr>
      <w:rPr>
        <w:rFonts w:hint="default"/>
        <w:lang w:val="ru-RU" w:eastAsia="en-US" w:bidi="ar-SA"/>
      </w:rPr>
    </w:lvl>
  </w:abstractNum>
  <w:abstractNum w:abstractNumId="18">
    <w:nsid w:val="33440698"/>
    <w:multiLevelType w:val="hybridMultilevel"/>
    <w:tmpl w:val="3B163A7E"/>
    <w:lvl w:ilvl="0" w:tplc="65AE409E">
      <w:numFmt w:val="bullet"/>
      <w:lvlText w:val=""/>
      <w:lvlJc w:val="left"/>
      <w:pPr>
        <w:ind w:left="799" w:hanging="360"/>
      </w:pPr>
      <w:rPr>
        <w:rFonts w:ascii="Symbol" w:eastAsia="Symbol" w:hAnsi="Symbol" w:cs="Symbol" w:hint="default"/>
        <w:w w:val="100"/>
        <w:sz w:val="24"/>
        <w:szCs w:val="24"/>
        <w:lang w:val="ru-RU" w:eastAsia="en-US" w:bidi="ar-SA"/>
      </w:rPr>
    </w:lvl>
    <w:lvl w:ilvl="1" w:tplc="731099DA">
      <w:numFmt w:val="bullet"/>
      <w:lvlText w:val="•"/>
      <w:lvlJc w:val="left"/>
      <w:pPr>
        <w:ind w:left="1446" w:hanging="360"/>
      </w:pPr>
      <w:rPr>
        <w:rFonts w:hint="default"/>
        <w:lang w:val="ru-RU" w:eastAsia="en-US" w:bidi="ar-SA"/>
      </w:rPr>
    </w:lvl>
    <w:lvl w:ilvl="2" w:tplc="C9F68460">
      <w:numFmt w:val="bullet"/>
      <w:lvlText w:val="•"/>
      <w:lvlJc w:val="left"/>
      <w:pPr>
        <w:ind w:left="2093" w:hanging="360"/>
      </w:pPr>
      <w:rPr>
        <w:rFonts w:hint="default"/>
        <w:lang w:val="ru-RU" w:eastAsia="en-US" w:bidi="ar-SA"/>
      </w:rPr>
    </w:lvl>
    <w:lvl w:ilvl="3" w:tplc="002CDD5C">
      <w:numFmt w:val="bullet"/>
      <w:lvlText w:val="•"/>
      <w:lvlJc w:val="left"/>
      <w:pPr>
        <w:ind w:left="2740" w:hanging="360"/>
      </w:pPr>
      <w:rPr>
        <w:rFonts w:hint="default"/>
        <w:lang w:val="ru-RU" w:eastAsia="en-US" w:bidi="ar-SA"/>
      </w:rPr>
    </w:lvl>
    <w:lvl w:ilvl="4" w:tplc="A5FA15F6">
      <w:numFmt w:val="bullet"/>
      <w:lvlText w:val="•"/>
      <w:lvlJc w:val="left"/>
      <w:pPr>
        <w:ind w:left="3387" w:hanging="360"/>
      </w:pPr>
      <w:rPr>
        <w:rFonts w:hint="default"/>
        <w:lang w:val="ru-RU" w:eastAsia="en-US" w:bidi="ar-SA"/>
      </w:rPr>
    </w:lvl>
    <w:lvl w:ilvl="5" w:tplc="BCEACD02">
      <w:numFmt w:val="bullet"/>
      <w:lvlText w:val="•"/>
      <w:lvlJc w:val="left"/>
      <w:pPr>
        <w:ind w:left="4034" w:hanging="360"/>
      </w:pPr>
      <w:rPr>
        <w:rFonts w:hint="default"/>
        <w:lang w:val="ru-RU" w:eastAsia="en-US" w:bidi="ar-SA"/>
      </w:rPr>
    </w:lvl>
    <w:lvl w:ilvl="6" w:tplc="6608B9EE">
      <w:numFmt w:val="bullet"/>
      <w:lvlText w:val="•"/>
      <w:lvlJc w:val="left"/>
      <w:pPr>
        <w:ind w:left="4681" w:hanging="360"/>
      </w:pPr>
      <w:rPr>
        <w:rFonts w:hint="default"/>
        <w:lang w:val="ru-RU" w:eastAsia="en-US" w:bidi="ar-SA"/>
      </w:rPr>
    </w:lvl>
    <w:lvl w:ilvl="7" w:tplc="8CA04A42">
      <w:numFmt w:val="bullet"/>
      <w:lvlText w:val="•"/>
      <w:lvlJc w:val="left"/>
      <w:pPr>
        <w:ind w:left="5328" w:hanging="360"/>
      </w:pPr>
      <w:rPr>
        <w:rFonts w:hint="default"/>
        <w:lang w:val="ru-RU" w:eastAsia="en-US" w:bidi="ar-SA"/>
      </w:rPr>
    </w:lvl>
    <w:lvl w:ilvl="8" w:tplc="1C9627AE">
      <w:numFmt w:val="bullet"/>
      <w:lvlText w:val="•"/>
      <w:lvlJc w:val="left"/>
      <w:pPr>
        <w:ind w:left="5975" w:hanging="360"/>
      </w:pPr>
      <w:rPr>
        <w:rFonts w:hint="default"/>
        <w:lang w:val="ru-RU" w:eastAsia="en-US" w:bidi="ar-SA"/>
      </w:rPr>
    </w:lvl>
  </w:abstractNum>
  <w:abstractNum w:abstractNumId="19">
    <w:nsid w:val="36867E36"/>
    <w:multiLevelType w:val="hybridMultilevel"/>
    <w:tmpl w:val="84DEA5B0"/>
    <w:lvl w:ilvl="0" w:tplc="D814010C">
      <w:numFmt w:val="bullet"/>
      <w:lvlText w:val=""/>
      <w:lvlJc w:val="left"/>
      <w:pPr>
        <w:ind w:left="799" w:hanging="360"/>
      </w:pPr>
      <w:rPr>
        <w:rFonts w:ascii="Symbol" w:eastAsia="Symbol" w:hAnsi="Symbol" w:cs="Symbol" w:hint="default"/>
        <w:w w:val="100"/>
        <w:sz w:val="24"/>
        <w:szCs w:val="24"/>
        <w:lang w:val="ru-RU" w:eastAsia="en-US" w:bidi="ar-SA"/>
      </w:rPr>
    </w:lvl>
    <w:lvl w:ilvl="1" w:tplc="67989214">
      <w:numFmt w:val="bullet"/>
      <w:lvlText w:val="•"/>
      <w:lvlJc w:val="left"/>
      <w:pPr>
        <w:ind w:left="1446" w:hanging="360"/>
      </w:pPr>
      <w:rPr>
        <w:rFonts w:hint="default"/>
        <w:lang w:val="ru-RU" w:eastAsia="en-US" w:bidi="ar-SA"/>
      </w:rPr>
    </w:lvl>
    <w:lvl w:ilvl="2" w:tplc="722CA6EE">
      <w:numFmt w:val="bullet"/>
      <w:lvlText w:val="•"/>
      <w:lvlJc w:val="left"/>
      <w:pPr>
        <w:ind w:left="2093" w:hanging="360"/>
      </w:pPr>
      <w:rPr>
        <w:rFonts w:hint="default"/>
        <w:lang w:val="ru-RU" w:eastAsia="en-US" w:bidi="ar-SA"/>
      </w:rPr>
    </w:lvl>
    <w:lvl w:ilvl="3" w:tplc="6ABE549A">
      <w:numFmt w:val="bullet"/>
      <w:lvlText w:val="•"/>
      <w:lvlJc w:val="left"/>
      <w:pPr>
        <w:ind w:left="2740" w:hanging="360"/>
      </w:pPr>
      <w:rPr>
        <w:rFonts w:hint="default"/>
        <w:lang w:val="ru-RU" w:eastAsia="en-US" w:bidi="ar-SA"/>
      </w:rPr>
    </w:lvl>
    <w:lvl w:ilvl="4" w:tplc="2BDAD734">
      <w:numFmt w:val="bullet"/>
      <w:lvlText w:val="•"/>
      <w:lvlJc w:val="left"/>
      <w:pPr>
        <w:ind w:left="3387" w:hanging="360"/>
      </w:pPr>
      <w:rPr>
        <w:rFonts w:hint="default"/>
        <w:lang w:val="ru-RU" w:eastAsia="en-US" w:bidi="ar-SA"/>
      </w:rPr>
    </w:lvl>
    <w:lvl w:ilvl="5" w:tplc="72D6F028">
      <w:numFmt w:val="bullet"/>
      <w:lvlText w:val="•"/>
      <w:lvlJc w:val="left"/>
      <w:pPr>
        <w:ind w:left="4034" w:hanging="360"/>
      </w:pPr>
      <w:rPr>
        <w:rFonts w:hint="default"/>
        <w:lang w:val="ru-RU" w:eastAsia="en-US" w:bidi="ar-SA"/>
      </w:rPr>
    </w:lvl>
    <w:lvl w:ilvl="6" w:tplc="C8285640">
      <w:numFmt w:val="bullet"/>
      <w:lvlText w:val="•"/>
      <w:lvlJc w:val="left"/>
      <w:pPr>
        <w:ind w:left="4681" w:hanging="360"/>
      </w:pPr>
      <w:rPr>
        <w:rFonts w:hint="default"/>
        <w:lang w:val="ru-RU" w:eastAsia="en-US" w:bidi="ar-SA"/>
      </w:rPr>
    </w:lvl>
    <w:lvl w:ilvl="7" w:tplc="488A65C8">
      <w:numFmt w:val="bullet"/>
      <w:lvlText w:val="•"/>
      <w:lvlJc w:val="left"/>
      <w:pPr>
        <w:ind w:left="5328" w:hanging="360"/>
      </w:pPr>
      <w:rPr>
        <w:rFonts w:hint="default"/>
        <w:lang w:val="ru-RU" w:eastAsia="en-US" w:bidi="ar-SA"/>
      </w:rPr>
    </w:lvl>
    <w:lvl w:ilvl="8" w:tplc="179E5184">
      <w:numFmt w:val="bullet"/>
      <w:lvlText w:val="•"/>
      <w:lvlJc w:val="left"/>
      <w:pPr>
        <w:ind w:left="5975" w:hanging="360"/>
      </w:pPr>
      <w:rPr>
        <w:rFonts w:hint="default"/>
        <w:lang w:val="ru-RU" w:eastAsia="en-US" w:bidi="ar-SA"/>
      </w:rPr>
    </w:lvl>
  </w:abstractNum>
  <w:abstractNum w:abstractNumId="20">
    <w:nsid w:val="36E82A2E"/>
    <w:multiLevelType w:val="hybridMultilevel"/>
    <w:tmpl w:val="C93EFA02"/>
    <w:lvl w:ilvl="0" w:tplc="EB606722">
      <w:numFmt w:val="bullet"/>
      <w:lvlText w:val=""/>
      <w:lvlJc w:val="left"/>
      <w:pPr>
        <w:ind w:left="799" w:hanging="360"/>
      </w:pPr>
      <w:rPr>
        <w:rFonts w:ascii="Symbol" w:eastAsia="Symbol" w:hAnsi="Symbol" w:cs="Symbol" w:hint="default"/>
        <w:w w:val="100"/>
        <w:sz w:val="24"/>
        <w:szCs w:val="24"/>
        <w:lang w:val="ru-RU" w:eastAsia="en-US" w:bidi="ar-SA"/>
      </w:rPr>
    </w:lvl>
    <w:lvl w:ilvl="1" w:tplc="EDD6AB82">
      <w:numFmt w:val="bullet"/>
      <w:lvlText w:val="•"/>
      <w:lvlJc w:val="left"/>
      <w:pPr>
        <w:ind w:left="1446" w:hanging="360"/>
      </w:pPr>
      <w:rPr>
        <w:rFonts w:hint="default"/>
        <w:lang w:val="ru-RU" w:eastAsia="en-US" w:bidi="ar-SA"/>
      </w:rPr>
    </w:lvl>
    <w:lvl w:ilvl="2" w:tplc="4DBA3B30">
      <w:numFmt w:val="bullet"/>
      <w:lvlText w:val="•"/>
      <w:lvlJc w:val="left"/>
      <w:pPr>
        <w:ind w:left="2093" w:hanging="360"/>
      </w:pPr>
      <w:rPr>
        <w:rFonts w:hint="default"/>
        <w:lang w:val="ru-RU" w:eastAsia="en-US" w:bidi="ar-SA"/>
      </w:rPr>
    </w:lvl>
    <w:lvl w:ilvl="3" w:tplc="0938FC52">
      <w:numFmt w:val="bullet"/>
      <w:lvlText w:val="•"/>
      <w:lvlJc w:val="left"/>
      <w:pPr>
        <w:ind w:left="2740" w:hanging="360"/>
      </w:pPr>
      <w:rPr>
        <w:rFonts w:hint="default"/>
        <w:lang w:val="ru-RU" w:eastAsia="en-US" w:bidi="ar-SA"/>
      </w:rPr>
    </w:lvl>
    <w:lvl w:ilvl="4" w:tplc="668A25A2">
      <w:numFmt w:val="bullet"/>
      <w:lvlText w:val="•"/>
      <w:lvlJc w:val="left"/>
      <w:pPr>
        <w:ind w:left="3387" w:hanging="360"/>
      </w:pPr>
      <w:rPr>
        <w:rFonts w:hint="default"/>
        <w:lang w:val="ru-RU" w:eastAsia="en-US" w:bidi="ar-SA"/>
      </w:rPr>
    </w:lvl>
    <w:lvl w:ilvl="5" w:tplc="FFD67BA0">
      <w:numFmt w:val="bullet"/>
      <w:lvlText w:val="•"/>
      <w:lvlJc w:val="left"/>
      <w:pPr>
        <w:ind w:left="4034" w:hanging="360"/>
      </w:pPr>
      <w:rPr>
        <w:rFonts w:hint="default"/>
        <w:lang w:val="ru-RU" w:eastAsia="en-US" w:bidi="ar-SA"/>
      </w:rPr>
    </w:lvl>
    <w:lvl w:ilvl="6" w:tplc="3990DA60">
      <w:numFmt w:val="bullet"/>
      <w:lvlText w:val="•"/>
      <w:lvlJc w:val="left"/>
      <w:pPr>
        <w:ind w:left="4681" w:hanging="360"/>
      </w:pPr>
      <w:rPr>
        <w:rFonts w:hint="default"/>
        <w:lang w:val="ru-RU" w:eastAsia="en-US" w:bidi="ar-SA"/>
      </w:rPr>
    </w:lvl>
    <w:lvl w:ilvl="7" w:tplc="21E0FF82">
      <w:numFmt w:val="bullet"/>
      <w:lvlText w:val="•"/>
      <w:lvlJc w:val="left"/>
      <w:pPr>
        <w:ind w:left="5328" w:hanging="360"/>
      </w:pPr>
      <w:rPr>
        <w:rFonts w:hint="default"/>
        <w:lang w:val="ru-RU" w:eastAsia="en-US" w:bidi="ar-SA"/>
      </w:rPr>
    </w:lvl>
    <w:lvl w:ilvl="8" w:tplc="A40E18CA">
      <w:numFmt w:val="bullet"/>
      <w:lvlText w:val="•"/>
      <w:lvlJc w:val="left"/>
      <w:pPr>
        <w:ind w:left="5975" w:hanging="360"/>
      </w:pPr>
      <w:rPr>
        <w:rFonts w:hint="default"/>
        <w:lang w:val="ru-RU" w:eastAsia="en-US" w:bidi="ar-SA"/>
      </w:rPr>
    </w:lvl>
  </w:abstractNum>
  <w:abstractNum w:abstractNumId="21">
    <w:nsid w:val="37E7492B"/>
    <w:multiLevelType w:val="hybridMultilevel"/>
    <w:tmpl w:val="63A4258C"/>
    <w:lvl w:ilvl="0" w:tplc="D40089A0">
      <w:numFmt w:val="bullet"/>
      <w:lvlText w:val=""/>
      <w:lvlJc w:val="left"/>
      <w:pPr>
        <w:ind w:left="799" w:hanging="360"/>
      </w:pPr>
      <w:rPr>
        <w:rFonts w:ascii="Symbol" w:eastAsia="Symbol" w:hAnsi="Symbol" w:cs="Symbol" w:hint="default"/>
        <w:w w:val="100"/>
        <w:sz w:val="24"/>
        <w:szCs w:val="24"/>
        <w:lang w:val="ru-RU" w:eastAsia="en-US" w:bidi="ar-SA"/>
      </w:rPr>
    </w:lvl>
    <w:lvl w:ilvl="1" w:tplc="346EDBD8">
      <w:numFmt w:val="bullet"/>
      <w:lvlText w:val="•"/>
      <w:lvlJc w:val="left"/>
      <w:pPr>
        <w:ind w:left="1446" w:hanging="360"/>
      </w:pPr>
      <w:rPr>
        <w:rFonts w:hint="default"/>
        <w:lang w:val="ru-RU" w:eastAsia="en-US" w:bidi="ar-SA"/>
      </w:rPr>
    </w:lvl>
    <w:lvl w:ilvl="2" w:tplc="95F2DA48">
      <w:numFmt w:val="bullet"/>
      <w:lvlText w:val="•"/>
      <w:lvlJc w:val="left"/>
      <w:pPr>
        <w:ind w:left="2093" w:hanging="360"/>
      </w:pPr>
      <w:rPr>
        <w:rFonts w:hint="default"/>
        <w:lang w:val="ru-RU" w:eastAsia="en-US" w:bidi="ar-SA"/>
      </w:rPr>
    </w:lvl>
    <w:lvl w:ilvl="3" w:tplc="88102FD6">
      <w:numFmt w:val="bullet"/>
      <w:lvlText w:val="•"/>
      <w:lvlJc w:val="left"/>
      <w:pPr>
        <w:ind w:left="2740" w:hanging="360"/>
      </w:pPr>
      <w:rPr>
        <w:rFonts w:hint="default"/>
        <w:lang w:val="ru-RU" w:eastAsia="en-US" w:bidi="ar-SA"/>
      </w:rPr>
    </w:lvl>
    <w:lvl w:ilvl="4" w:tplc="8C3A32E4">
      <w:numFmt w:val="bullet"/>
      <w:lvlText w:val="•"/>
      <w:lvlJc w:val="left"/>
      <w:pPr>
        <w:ind w:left="3387" w:hanging="360"/>
      </w:pPr>
      <w:rPr>
        <w:rFonts w:hint="default"/>
        <w:lang w:val="ru-RU" w:eastAsia="en-US" w:bidi="ar-SA"/>
      </w:rPr>
    </w:lvl>
    <w:lvl w:ilvl="5" w:tplc="9AE8277C">
      <w:numFmt w:val="bullet"/>
      <w:lvlText w:val="•"/>
      <w:lvlJc w:val="left"/>
      <w:pPr>
        <w:ind w:left="4034" w:hanging="360"/>
      </w:pPr>
      <w:rPr>
        <w:rFonts w:hint="default"/>
        <w:lang w:val="ru-RU" w:eastAsia="en-US" w:bidi="ar-SA"/>
      </w:rPr>
    </w:lvl>
    <w:lvl w:ilvl="6" w:tplc="1C58C006">
      <w:numFmt w:val="bullet"/>
      <w:lvlText w:val="•"/>
      <w:lvlJc w:val="left"/>
      <w:pPr>
        <w:ind w:left="4681" w:hanging="360"/>
      </w:pPr>
      <w:rPr>
        <w:rFonts w:hint="default"/>
        <w:lang w:val="ru-RU" w:eastAsia="en-US" w:bidi="ar-SA"/>
      </w:rPr>
    </w:lvl>
    <w:lvl w:ilvl="7" w:tplc="1AA6BAAE">
      <w:numFmt w:val="bullet"/>
      <w:lvlText w:val="•"/>
      <w:lvlJc w:val="left"/>
      <w:pPr>
        <w:ind w:left="5328" w:hanging="360"/>
      </w:pPr>
      <w:rPr>
        <w:rFonts w:hint="default"/>
        <w:lang w:val="ru-RU" w:eastAsia="en-US" w:bidi="ar-SA"/>
      </w:rPr>
    </w:lvl>
    <w:lvl w:ilvl="8" w:tplc="3A2655EE">
      <w:numFmt w:val="bullet"/>
      <w:lvlText w:val="•"/>
      <w:lvlJc w:val="left"/>
      <w:pPr>
        <w:ind w:left="5975" w:hanging="360"/>
      </w:pPr>
      <w:rPr>
        <w:rFonts w:hint="default"/>
        <w:lang w:val="ru-RU" w:eastAsia="en-US" w:bidi="ar-SA"/>
      </w:rPr>
    </w:lvl>
  </w:abstractNum>
  <w:abstractNum w:abstractNumId="22">
    <w:nsid w:val="3B2F2CE9"/>
    <w:multiLevelType w:val="hybridMultilevel"/>
    <w:tmpl w:val="21FACD88"/>
    <w:lvl w:ilvl="0" w:tplc="99D4F4C4">
      <w:numFmt w:val="bullet"/>
      <w:lvlText w:val=""/>
      <w:lvlJc w:val="left"/>
      <w:pPr>
        <w:ind w:left="799" w:hanging="360"/>
      </w:pPr>
      <w:rPr>
        <w:rFonts w:ascii="Symbol" w:eastAsia="Symbol" w:hAnsi="Symbol" w:cs="Symbol" w:hint="default"/>
        <w:w w:val="100"/>
        <w:sz w:val="24"/>
        <w:szCs w:val="24"/>
        <w:lang w:val="ru-RU" w:eastAsia="en-US" w:bidi="ar-SA"/>
      </w:rPr>
    </w:lvl>
    <w:lvl w:ilvl="1" w:tplc="AE98AE30">
      <w:numFmt w:val="bullet"/>
      <w:lvlText w:val="•"/>
      <w:lvlJc w:val="left"/>
      <w:pPr>
        <w:ind w:left="1446" w:hanging="360"/>
      </w:pPr>
      <w:rPr>
        <w:rFonts w:hint="default"/>
        <w:lang w:val="ru-RU" w:eastAsia="en-US" w:bidi="ar-SA"/>
      </w:rPr>
    </w:lvl>
    <w:lvl w:ilvl="2" w:tplc="FC025C42">
      <w:numFmt w:val="bullet"/>
      <w:lvlText w:val="•"/>
      <w:lvlJc w:val="left"/>
      <w:pPr>
        <w:ind w:left="2093" w:hanging="360"/>
      </w:pPr>
      <w:rPr>
        <w:rFonts w:hint="default"/>
        <w:lang w:val="ru-RU" w:eastAsia="en-US" w:bidi="ar-SA"/>
      </w:rPr>
    </w:lvl>
    <w:lvl w:ilvl="3" w:tplc="D39A6664">
      <w:numFmt w:val="bullet"/>
      <w:lvlText w:val="•"/>
      <w:lvlJc w:val="left"/>
      <w:pPr>
        <w:ind w:left="2740" w:hanging="360"/>
      </w:pPr>
      <w:rPr>
        <w:rFonts w:hint="default"/>
        <w:lang w:val="ru-RU" w:eastAsia="en-US" w:bidi="ar-SA"/>
      </w:rPr>
    </w:lvl>
    <w:lvl w:ilvl="4" w:tplc="60C6ED08">
      <w:numFmt w:val="bullet"/>
      <w:lvlText w:val="•"/>
      <w:lvlJc w:val="left"/>
      <w:pPr>
        <w:ind w:left="3387" w:hanging="360"/>
      </w:pPr>
      <w:rPr>
        <w:rFonts w:hint="default"/>
        <w:lang w:val="ru-RU" w:eastAsia="en-US" w:bidi="ar-SA"/>
      </w:rPr>
    </w:lvl>
    <w:lvl w:ilvl="5" w:tplc="E3CEF812">
      <w:numFmt w:val="bullet"/>
      <w:lvlText w:val="•"/>
      <w:lvlJc w:val="left"/>
      <w:pPr>
        <w:ind w:left="4034" w:hanging="360"/>
      </w:pPr>
      <w:rPr>
        <w:rFonts w:hint="default"/>
        <w:lang w:val="ru-RU" w:eastAsia="en-US" w:bidi="ar-SA"/>
      </w:rPr>
    </w:lvl>
    <w:lvl w:ilvl="6" w:tplc="5A7EF72E">
      <w:numFmt w:val="bullet"/>
      <w:lvlText w:val="•"/>
      <w:lvlJc w:val="left"/>
      <w:pPr>
        <w:ind w:left="4681" w:hanging="360"/>
      </w:pPr>
      <w:rPr>
        <w:rFonts w:hint="default"/>
        <w:lang w:val="ru-RU" w:eastAsia="en-US" w:bidi="ar-SA"/>
      </w:rPr>
    </w:lvl>
    <w:lvl w:ilvl="7" w:tplc="693EDF1E">
      <w:numFmt w:val="bullet"/>
      <w:lvlText w:val="•"/>
      <w:lvlJc w:val="left"/>
      <w:pPr>
        <w:ind w:left="5328" w:hanging="360"/>
      </w:pPr>
      <w:rPr>
        <w:rFonts w:hint="default"/>
        <w:lang w:val="ru-RU" w:eastAsia="en-US" w:bidi="ar-SA"/>
      </w:rPr>
    </w:lvl>
    <w:lvl w:ilvl="8" w:tplc="1318FFC6">
      <w:numFmt w:val="bullet"/>
      <w:lvlText w:val="•"/>
      <w:lvlJc w:val="left"/>
      <w:pPr>
        <w:ind w:left="5975" w:hanging="360"/>
      </w:pPr>
      <w:rPr>
        <w:rFonts w:hint="default"/>
        <w:lang w:val="ru-RU" w:eastAsia="en-US" w:bidi="ar-SA"/>
      </w:rPr>
    </w:lvl>
  </w:abstractNum>
  <w:abstractNum w:abstractNumId="23">
    <w:nsid w:val="3BE176E8"/>
    <w:multiLevelType w:val="hybridMultilevel"/>
    <w:tmpl w:val="D682C2BE"/>
    <w:lvl w:ilvl="0" w:tplc="AA703406">
      <w:numFmt w:val="bullet"/>
      <w:lvlText w:val=""/>
      <w:lvlJc w:val="left"/>
      <w:pPr>
        <w:ind w:left="799" w:hanging="360"/>
      </w:pPr>
      <w:rPr>
        <w:rFonts w:ascii="Symbol" w:eastAsia="Symbol" w:hAnsi="Symbol" w:cs="Symbol" w:hint="default"/>
        <w:w w:val="100"/>
        <w:sz w:val="24"/>
        <w:szCs w:val="24"/>
        <w:lang w:val="ru-RU" w:eastAsia="en-US" w:bidi="ar-SA"/>
      </w:rPr>
    </w:lvl>
    <w:lvl w:ilvl="1" w:tplc="545E034C">
      <w:numFmt w:val="bullet"/>
      <w:lvlText w:val="•"/>
      <w:lvlJc w:val="left"/>
      <w:pPr>
        <w:ind w:left="1446" w:hanging="360"/>
      </w:pPr>
      <w:rPr>
        <w:rFonts w:hint="default"/>
        <w:lang w:val="ru-RU" w:eastAsia="en-US" w:bidi="ar-SA"/>
      </w:rPr>
    </w:lvl>
    <w:lvl w:ilvl="2" w:tplc="B69CFDC8">
      <w:numFmt w:val="bullet"/>
      <w:lvlText w:val="•"/>
      <w:lvlJc w:val="left"/>
      <w:pPr>
        <w:ind w:left="2093" w:hanging="360"/>
      </w:pPr>
      <w:rPr>
        <w:rFonts w:hint="default"/>
        <w:lang w:val="ru-RU" w:eastAsia="en-US" w:bidi="ar-SA"/>
      </w:rPr>
    </w:lvl>
    <w:lvl w:ilvl="3" w:tplc="6BAE85CA">
      <w:numFmt w:val="bullet"/>
      <w:lvlText w:val="•"/>
      <w:lvlJc w:val="left"/>
      <w:pPr>
        <w:ind w:left="2740" w:hanging="360"/>
      </w:pPr>
      <w:rPr>
        <w:rFonts w:hint="default"/>
        <w:lang w:val="ru-RU" w:eastAsia="en-US" w:bidi="ar-SA"/>
      </w:rPr>
    </w:lvl>
    <w:lvl w:ilvl="4" w:tplc="0582BF66">
      <w:numFmt w:val="bullet"/>
      <w:lvlText w:val="•"/>
      <w:lvlJc w:val="left"/>
      <w:pPr>
        <w:ind w:left="3387" w:hanging="360"/>
      </w:pPr>
      <w:rPr>
        <w:rFonts w:hint="default"/>
        <w:lang w:val="ru-RU" w:eastAsia="en-US" w:bidi="ar-SA"/>
      </w:rPr>
    </w:lvl>
    <w:lvl w:ilvl="5" w:tplc="216222C6">
      <w:numFmt w:val="bullet"/>
      <w:lvlText w:val="•"/>
      <w:lvlJc w:val="left"/>
      <w:pPr>
        <w:ind w:left="4034" w:hanging="360"/>
      </w:pPr>
      <w:rPr>
        <w:rFonts w:hint="default"/>
        <w:lang w:val="ru-RU" w:eastAsia="en-US" w:bidi="ar-SA"/>
      </w:rPr>
    </w:lvl>
    <w:lvl w:ilvl="6" w:tplc="480670D0">
      <w:numFmt w:val="bullet"/>
      <w:lvlText w:val="•"/>
      <w:lvlJc w:val="left"/>
      <w:pPr>
        <w:ind w:left="4681" w:hanging="360"/>
      </w:pPr>
      <w:rPr>
        <w:rFonts w:hint="default"/>
        <w:lang w:val="ru-RU" w:eastAsia="en-US" w:bidi="ar-SA"/>
      </w:rPr>
    </w:lvl>
    <w:lvl w:ilvl="7" w:tplc="34D2BA90">
      <w:numFmt w:val="bullet"/>
      <w:lvlText w:val="•"/>
      <w:lvlJc w:val="left"/>
      <w:pPr>
        <w:ind w:left="5328" w:hanging="360"/>
      </w:pPr>
      <w:rPr>
        <w:rFonts w:hint="default"/>
        <w:lang w:val="ru-RU" w:eastAsia="en-US" w:bidi="ar-SA"/>
      </w:rPr>
    </w:lvl>
    <w:lvl w:ilvl="8" w:tplc="946EBBDA">
      <w:numFmt w:val="bullet"/>
      <w:lvlText w:val="•"/>
      <w:lvlJc w:val="left"/>
      <w:pPr>
        <w:ind w:left="5975" w:hanging="360"/>
      </w:pPr>
      <w:rPr>
        <w:rFonts w:hint="default"/>
        <w:lang w:val="ru-RU" w:eastAsia="en-US" w:bidi="ar-SA"/>
      </w:rPr>
    </w:lvl>
  </w:abstractNum>
  <w:abstractNum w:abstractNumId="24">
    <w:nsid w:val="41256A22"/>
    <w:multiLevelType w:val="hybridMultilevel"/>
    <w:tmpl w:val="B33229A2"/>
    <w:lvl w:ilvl="0" w:tplc="964EB4EE">
      <w:numFmt w:val="bullet"/>
      <w:lvlText w:val=""/>
      <w:lvlJc w:val="left"/>
      <w:pPr>
        <w:ind w:left="799" w:hanging="360"/>
      </w:pPr>
      <w:rPr>
        <w:rFonts w:ascii="Symbol" w:eastAsia="Symbol" w:hAnsi="Symbol" w:cs="Symbol" w:hint="default"/>
        <w:w w:val="100"/>
        <w:sz w:val="24"/>
        <w:szCs w:val="24"/>
        <w:lang w:val="ru-RU" w:eastAsia="en-US" w:bidi="ar-SA"/>
      </w:rPr>
    </w:lvl>
    <w:lvl w:ilvl="1" w:tplc="A6F2126C">
      <w:numFmt w:val="bullet"/>
      <w:lvlText w:val="•"/>
      <w:lvlJc w:val="left"/>
      <w:pPr>
        <w:ind w:left="1446" w:hanging="360"/>
      </w:pPr>
      <w:rPr>
        <w:rFonts w:hint="default"/>
        <w:lang w:val="ru-RU" w:eastAsia="en-US" w:bidi="ar-SA"/>
      </w:rPr>
    </w:lvl>
    <w:lvl w:ilvl="2" w:tplc="1DC0A68C">
      <w:numFmt w:val="bullet"/>
      <w:lvlText w:val="•"/>
      <w:lvlJc w:val="left"/>
      <w:pPr>
        <w:ind w:left="2093" w:hanging="360"/>
      </w:pPr>
      <w:rPr>
        <w:rFonts w:hint="default"/>
        <w:lang w:val="ru-RU" w:eastAsia="en-US" w:bidi="ar-SA"/>
      </w:rPr>
    </w:lvl>
    <w:lvl w:ilvl="3" w:tplc="F90E42A6">
      <w:numFmt w:val="bullet"/>
      <w:lvlText w:val="•"/>
      <w:lvlJc w:val="left"/>
      <w:pPr>
        <w:ind w:left="2740" w:hanging="360"/>
      </w:pPr>
      <w:rPr>
        <w:rFonts w:hint="default"/>
        <w:lang w:val="ru-RU" w:eastAsia="en-US" w:bidi="ar-SA"/>
      </w:rPr>
    </w:lvl>
    <w:lvl w:ilvl="4" w:tplc="39B2D126">
      <w:numFmt w:val="bullet"/>
      <w:lvlText w:val="•"/>
      <w:lvlJc w:val="left"/>
      <w:pPr>
        <w:ind w:left="3387" w:hanging="360"/>
      </w:pPr>
      <w:rPr>
        <w:rFonts w:hint="default"/>
        <w:lang w:val="ru-RU" w:eastAsia="en-US" w:bidi="ar-SA"/>
      </w:rPr>
    </w:lvl>
    <w:lvl w:ilvl="5" w:tplc="564C2F48">
      <w:numFmt w:val="bullet"/>
      <w:lvlText w:val="•"/>
      <w:lvlJc w:val="left"/>
      <w:pPr>
        <w:ind w:left="4034" w:hanging="360"/>
      </w:pPr>
      <w:rPr>
        <w:rFonts w:hint="default"/>
        <w:lang w:val="ru-RU" w:eastAsia="en-US" w:bidi="ar-SA"/>
      </w:rPr>
    </w:lvl>
    <w:lvl w:ilvl="6" w:tplc="499C355E">
      <w:numFmt w:val="bullet"/>
      <w:lvlText w:val="•"/>
      <w:lvlJc w:val="left"/>
      <w:pPr>
        <w:ind w:left="4681" w:hanging="360"/>
      </w:pPr>
      <w:rPr>
        <w:rFonts w:hint="default"/>
        <w:lang w:val="ru-RU" w:eastAsia="en-US" w:bidi="ar-SA"/>
      </w:rPr>
    </w:lvl>
    <w:lvl w:ilvl="7" w:tplc="DCD80D78">
      <w:numFmt w:val="bullet"/>
      <w:lvlText w:val="•"/>
      <w:lvlJc w:val="left"/>
      <w:pPr>
        <w:ind w:left="5328" w:hanging="360"/>
      </w:pPr>
      <w:rPr>
        <w:rFonts w:hint="default"/>
        <w:lang w:val="ru-RU" w:eastAsia="en-US" w:bidi="ar-SA"/>
      </w:rPr>
    </w:lvl>
    <w:lvl w:ilvl="8" w:tplc="1148570E">
      <w:numFmt w:val="bullet"/>
      <w:lvlText w:val="•"/>
      <w:lvlJc w:val="left"/>
      <w:pPr>
        <w:ind w:left="5975" w:hanging="360"/>
      </w:pPr>
      <w:rPr>
        <w:rFonts w:hint="default"/>
        <w:lang w:val="ru-RU" w:eastAsia="en-US" w:bidi="ar-SA"/>
      </w:rPr>
    </w:lvl>
  </w:abstractNum>
  <w:abstractNum w:abstractNumId="25">
    <w:nsid w:val="413A1861"/>
    <w:multiLevelType w:val="hybridMultilevel"/>
    <w:tmpl w:val="F5543964"/>
    <w:lvl w:ilvl="0" w:tplc="1EF60D4E">
      <w:numFmt w:val="bullet"/>
      <w:lvlText w:val=""/>
      <w:lvlJc w:val="left"/>
      <w:pPr>
        <w:ind w:left="799" w:hanging="363"/>
      </w:pPr>
      <w:rPr>
        <w:rFonts w:ascii="Symbol" w:eastAsia="Symbol" w:hAnsi="Symbol" w:cs="Symbol" w:hint="default"/>
        <w:w w:val="100"/>
        <w:sz w:val="24"/>
        <w:szCs w:val="24"/>
        <w:lang w:val="ru-RU" w:eastAsia="en-US" w:bidi="ar-SA"/>
      </w:rPr>
    </w:lvl>
    <w:lvl w:ilvl="1" w:tplc="B5D4039E">
      <w:numFmt w:val="bullet"/>
      <w:lvlText w:val="•"/>
      <w:lvlJc w:val="left"/>
      <w:pPr>
        <w:ind w:left="1446" w:hanging="363"/>
      </w:pPr>
      <w:rPr>
        <w:rFonts w:hint="default"/>
        <w:lang w:val="ru-RU" w:eastAsia="en-US" w:bidi="ar-SA"/>
      </w:rPr>
    </w:lvl>
    <w:lvl w:ilvl="2" w:tplc="24D66D34">
      <w:numFmt w:val="bullet"/>
      <w:lvlText w:val="•"/>
      <w:lvlJc w:val="left"/>
      <w:pPr>
        <w:ind w:left="2093" w:hanging="363"/>
      </w:pPr>
      <w:rPr>
        <w:rFonts w:hint="default"/>
        <w:lang w:val="ru-RU" w:eastAsia="en-US" w:bidi="ar-SA"/>
      </w:rPr>
    </w:lvl>
    <w:lvl w:ilvl="3" w:tplc="EAD217CA">
      <w:numFmt w:val="bullet"/>
      <w:lvlText w:val="•"/>
      <w:lvlJc w:val="left"/>
      <w:pPr>
        <w:ind w:left="2740" w:hanging="363"/>
      </w:pPr>
      <w:rPr>
        <w:rFonts w:hint="default"/>
        <w:lang w:val="ru-RU" w:eastAsia="en-US" w:bidi="ar-SA"/>
      </w:rPr>
    </w:lvl>
    <w:lvl w:ilvl="4" w:tplc="FDEE4A44">
      <w:numFmt w:val="bullet"/>
      <w:lvlText w:val="•"/>
      <w:lvlJc w:val="left"/>
      <w:pPr>
        <w:ind w:left="3387" w:hanging="363"/>
      </w:pPr>
      <w:rPr>
        <w:rFonts w:hint="default"/>
        <w:lang w:val="ru-RU" w:eastAsia="en-US" w:bidi="ar-SA"/>
      </w:rPr>
    </w:lvl>
    <w:lvl w:ilvl="5" w:tplc="A2589A62">
      <w:numFmt w:val="bullet"/>
      <w:lvlText w:val="•"/>
      <w:lvlJc w:val="left"/>
      <w:pPr>
        <w:ind w:left="4034" w:hanging="363"/>
      </w:pPr>
      <w:rPr>
        <w:rFonts w:hint="default"/>
        <w:lang w:val="ru-RU" w:eastAsia="en-US" w:bidi="ar-SA"/>
      </w:rPr>
    </w:lvl>
    <w:lvl w:ilvl="6" w:tplc="46DA876C">
      <w:numFmt w:val="bullet"/>
      <w:lvlText w:val="•"/>
      <w:lvlJc w:val="left"/>
      <w:pPr>
        <w:ind w:left="4681" w:hanging="363"/>
      </w:pPr>
      <w:rPr>
        <w:rFonts w:hint="default"/>
        <w:lang w:val="ru-RU" w:eastAsia="en-US" w:bidi="ar-SA"/>
      </w:rPr>
    </w:lvl>
    <w:lvl w:ilvl="7" w:tplc="B2AE622A">
      <w:numFmt w:val="bullet"/>
      <w:lvlText w:val="•"/>
      <w:lvlJc w:val="left"/>
      <w:pPr>
        <w:ind w:left="5328" w:hanging="363"/>
      </w:pPr>
      <w:rPr>
        <w:rFonts w:hint="default"/>
        <w:lang w:val="ru-RU" w:eastAsia="en-US" w:bidi="ar-SA"/>
      </w:rPr>
    </w:lvl>
    <w:lvl w:ilvl="8" w:tplc="658AB592">
      <w:numFmt w:val="bullet"/>
      <w:lvlText w:val="•"/>
      <w:lvlJc w:val="left"/>
      <w:pPr>
        <w:ind w:left="5975" w:hanging="363"/>
      </w:pPr>
      <w:rPr>
        <w:rFonts w:hint="default"/>
        <w:lang w:val="ru-RU" w:eastAsia="en-US" w:bidi="ar-SA"/>
      </w:rPr>
    </w:lvl>
  </w:abstractNum>
  <w:abstractNum w:abstractNumId="26">
    <w:nsid w:val="462A7A1B"/>
    <w:multiLevelType w:val="hybridMultilevel"/>
    <w:tmpl w:val="5BEE1560"/>
    <w:lvl w:ilvl="0" w:tplc="5EEA90BE">
      <w:numFmt w:val="bullet"/>
      <w:lvlText w:val=""/>
      <w:lvlJc w:val="left"/>
      <w:pPr>
        <w:ind w:left="799" w:hanging="360"/>
      </w:pPr>
      <w:rPr>
        <w:rFonts w:ascii="Symbol" w:eastAsia="Symbol" w:hAnsi="Symbol" w:cs="Symbol" w:hint="default"/>
        <w:w w:val="100"/>
        <w:sz w:val="24"/>
        <w:szCs w:val="24"/>
        <w:lang w:val="ru-RU" w:eastAsia="en-US" w:bidi="ar-SA"/>
      </w:rPr>
    </w:lvl>
    <w:lvl w:ilvl="1" w:tplc="6CDA73F8">
      <w:numFmt w:val="bullet"/>
      <w:lvlText w:val="•"/>
      <w:lvlJc w:val="left"/>
      <w:pPr>
        <w:ind w:left="1446" w:hanging="360"/>
      </w:pPr>
      <w:rPr>
        <w:rFonts w:hint="default"/>
        <w:lang w:val="ru-RU" w:eastAsia="en-US" w:bidi="ar-SA"/>
      </w:rPr>
    </w:lvl>
    <w:lvl w:ilvl="2" w:tplc="6ED67BEA">
      <w:numFmt w:val="bullet"/>
      <w:lvlText w:val="•"/>
      <w:lvlJc w:val="left"/>
      <w:pPr>
        <w:ind w:left="2093" w:hanging="360"/>
      </w:pPr>
      <w:rPr>
        <w:rFonts w:hint="default"/>
        <w:lang w:val="ru-RU" w:eastAsia="en-US" w:bidi="ar-SA"/>
      </w:rPr>
    </w:lvl>
    <w:lvl w:ilvl="3" w:tplc="6674E3D2">
      <w:numFmt w:val="bullet"/>
      <w:lvlText w:val="•"/>
      <w:lvlJc w:val="left"/>
      <w:pPr>
        <w:ind w:left="2740" w:hanging="360"/>
      </w:pPr>
      <w:rPr>
        <w:rFonts w:hint="default"/>
        <w:lang w:val="ru-RU" w:eastAsia="en-US" w:bidi="ar-SA"/>
      </w:rPr>
    </w:lvl>
    <w:lvl w:ilvl="4" w:tplc="AEB49D66">
      <w:numFmt w:val="bullet"/>
      <w:lvlText w:val="•"/>
      <w:lvlJc w:val="left"/>
      <w:pPr>
        <w:ind w:left="3387" w:hanging="360"/>
      </w:pPr>
      <w:rPr>
        <w:rFonts w:hint="default"/>
        <w:lang w:val="ru-RU" w:eastAsia="en-US" w:bidi="ar-SA"/>
      </w:rPr>
    </w:lvl>
    <w:lvl w:ilvl="5" w:tplc="F29000E0">
      <w:numFmt w:val="bullet"/>
      <w:lvlText w:val="•"/>
      <w:lvlJc w:val="left"/>
      <w:pPr>
        <w:ind w:left="4034" w:hanging="360"/>
      </w:pPr>
      <w:rPr>
        <w:rFonts w:hint="default"/>
        <w:lang w:val="ru-RU" w:eastAsia="en-US" w:bidi="ar-SA"/>
      </w:rPr>
    </w:lvl>
    <w:lvl w:ilvl="6" w:tplc="EAE27622">
      <w:numFmt w:val="bullet"/>
      <w:lvlText w:val="•"/>
      <w:lvlJc w:val="left"/>
      <w:pPr>
        <w:ind w:left="4681" w:hanging="360"/>
      </w:pPr>
      <w:rPr>
        <w:rFonts w:hint="default"/>
        <w:lang w:val="ru-RU" w:eastAsia="en-US" w:bidi="ar-SA"/>
      </w:rPr>
    </w:lvl>
    <w:lvl w:ilvl="7" w:tplc="525AD79C">
      <w:numFmt w:val="bullet"/>
      <w:lvlText w:val="•"/>
      <w:lvlJc w:val="left"/>
      <w:pPr>
        <w:ind w:left="5328" w:hanging="360"/>
      </w:pPr>
      <w:rPr>
        <w:rFonts w:hint="default"/>
        <w:lang w:val="ru-RU" w:eastAsia="en-US" w:bidi="ar-SA"/>
      </w:rPr>
    </w:lvl>
    <w:lvl w:ilvl="8" w:tplc="2620EE7A">
      <w:numFmt w:val="bullet"/>
      <w:lvlText w:val="•"/>
      <w:lvlJc w:val="left"/>
      <w:pPr>
        <w:ind w:left="5975" w:hanging="360"/>
      </w:pPr>
      <w:rPr>
        <w:rFonts w:hint="default"/>
        <w:lang w:val="ru-RU" w:eastAsia="en-US" w:bidi="ar-SA"/>
      </w:rPr>
    </w:lvl>
  </w:abstractNum>
  <w:abstractNum w:abstractNumId="27">
    <w:nsid w:val="4A8A4455"/>
    <w:multiLevelType w:val="hybridMultilevel"/>
    <w:tmpl w:val="8536D408"/>
    <w:lvl w:ilvl="0" w:tplc="F5B6F79E">
      <w:numFmt w:val="bullet"/>
      <w:lvlText w:val=""/>
      <w:lvlJc w:val="left"/>
      <w:pPr>
        <w:ind w:left="799" w:hanging="360"/>
      </w:pPr>
      <w:rPr>
        <w:rFonts w:ascii="Symbol" w:eastAsia="Symbol" w:hAnsi="Symbol" w:cs="Symbol" w:hint="default"/>
        <w:w w:val="100"/>
        <w:sz w:val="24"/>
        <w:szCs w:val="24"/>
        <w:lang w:val="ru-RU" w:eastAsia="en-US" w:bidi="ar-SA"/>
      </w:rPr>
    </w:lvl>
    <w:lvl w:ilvl="1" w:tplc="FFCCCB8A">
      <w:numFmt w:val="bullet"/>
      <w:lvlText w:val="•"/>
      <w:lvlJc w:val="left"/>
      <w:pPr>
        <w:ind w:left="1446" w:hanging="360"/>
      </w:pPr>
      <w:rPr>
        <w:rFonts w:hint="default"/>
        <w:lang w:val="ru-RU" w:eastAsia="en-US" w:bidi="ar-SA"/>
      </w:rPr>
    </w:lvl>
    <w:lvl w:ilvl="2" w:tplc="0EAC464A">
      <w:numFmt w:val="bullet"/>
      <w:lvlText w:val="•"/>
      <w:lvlJc w:val="left"/>
      <w:pPr>
        <w:ind w:left="2093" w:hanging="360"/>
      </w:pPr>
      <w:rPr>
        <w:rFonts w:hint="default"/>
        <w:lang w:val="ru-RU" w:eastAsia="en-US" w:bidi="ar-SA"/>
      </w:rPr>
    </w:lvl>
    <w:lvl w:ilvl="3" w:tplc="0C78A23C">
      <w:numFmt w:val="bullet"/>
      <w:lvlText w:val="•"/>
      <w:lvlJc w:val="left"/>
      <w:pPr>
        <w:ind w:left="2740" w:hanging="360"/>
      </w:pPr>
      <w:rPr>
        <w:rFonts w:hint="default"/>
        <w:lang w:val="ru-RU" w:eastAsia="en-US" w:bidi="ar-SA"/>
      </w:rPr>
    </w:lvl>
    <w:lvl w:ilvl="4" w:tplc="6F4C1EF8">
      <w:numFmt w:val="bullet"/>
      <w:lvlText w:val="•"/>
      <w:lvlJc w:val="left"/>
      <w:pPr>
        <w:ind w:left="3387" w:hanging="360"/>
      </w:pPr>
      <w:rPr>
        <w:rFonts w:hint="default"/>
        <w:lang w:val="ru-RU" w:eastAsia="en-US" w:bidi="ar-SA"/>
      </w:rPr>
    </w:lvl>
    <w:lvl w:ilvl="5" w:tplc="6C72D806">
      <w:numFmt w:val="bullet"/>
      <w:lvlText w:val="•"/>
      <w:lvlJc w:val="left"/>
      <w:pPr>
        <w:ind w:left="4034" w:hanging="360"/>
      </w:pPr>
      <w:rPr>
        <w:rFonts w:hint="default"/>
        <w:lang w:val="ru-RU" w:eastAsia="en-US" w:bidi="ar-SA"/>
      </w:rPr>
    </w:lvl>
    <w:lvl w:ilvl="6" w:tplc="E7068D20">
      <w:numFmt w:val="bullet"/>
      <w:lvlText w:val="•"/>
      <w:lvlJc w:val="left"/>
      <w:pPr>
        <w:ind w:left="4681" w:hanging="360"/>
      </w:pPr>
      <w:rPr>
        <w:rFonts w:hint="default"/>
        <w:lang w:val="ru-RU" w:eastAsia="en-US" w:bidi="ar-SA"/>
      </w:rPr>
    </w:lvl>
    <w:lvl w:ilvl="7" w:tplc="8E06FE08">
      <w:numFmt w:val="bullet"/>
      <w:lvlText w:val="•"/>
      <w:lvlJc w:val="left"/>
      <w:pPr>
        <w:ind w:left="5328" w:hanging="360"/>
      </w:pPr>
      <w:rPr>
        <w:rFonts w:hint="default"/>
        <w:lang w:val="ru-RU" w:eastAsia="en-US" w:bidi="ar-SA"/>
      </w:rPr>
    </w:lvl>
    <w:lvl w:ilvl="8" w:tplc="3CAE2C58">
      <w:numFmt w:val="bullet"/>
      <w:lvlText w:val="•"/>
      <w:lvlJc w:val="left"/>
      <w:pPr>
        <w:ind w:left="5975" w:hanging="360"/>
      </w:pPr>
      <w:rPr>
        <w:rFonts w:hint="default"/>
        <w:lang w:val="ru-RU" w:eastAsia="en-US" w:bidi="ar-SA"/>
      </w:rPr>
    </w:lvl>
  </w:abstractNum>
  <w:abstractNum w:abstractNumId="28">
    <w:nsid w:val="4BBF1C8D"/>
    <w:multiLevelType w:val="hybridMultilevel"/>
    <w:tmpl w:val="0AAA7EA0"/>
    <w:lvl w:ilvl="0" w:tplc="33BAB1DC">
      <w:numFmt w:val="bullet"/>
      <w:lvlText w:val=""/>
      <w:lvlJc w:val="left"/>
      <w:pPr>
        <w:ind w:left="799" w:hanging="360"/>
      </w:pPr>
      <w:rPr>
        <w:rFonts w:ascii="Symbol" w:eastAsia="Symbol" w:hAnsi="Symbol" w:cs="Symbol" w:hint="default"/>
        <w:w w:val="100"/>
        <w:sz w:val="24"/>
        <w:szCs w:val="24"/>
        <w:lang w:val="ru-RU" w:eastAsia="en-US" w:bidi="ar-SA"/>
      </w:rPr>
    </w:lvl>
    <w:lvl w:ilvl="1" w:tplc="B2B8CFD0">
      <w:numFmt w:val="bullet"/>
      <w:lvlText w:val="•"/>
      <w:lvlJc w:val="left"/>
      <w:pPr>
        <w:ind w:left="1446" w:hanging="360"/>
      </w:pPr>
      <w:rPr>
        <w:rFonts w:hint="default"/>
        <w:lang w:val="ru-RU" w:eastAsia="en-US" w:bidi="ar-SA"/>
      </w:rPr>
    </w:lvl>
    <w:lvl w:ilvl="2" w:tplc="F6B62700">
      <w:numFmt w:val="bullet"/>
      <w:lvlText w:val="•"/>
      <w:lvlJc w:val="left"/>
      <w:pPr>
        <w:ind w:left="2093" w:hanging="360"/>
      </w:pPr>
      <w:rPr>
        <w:rFonts w:hint="default"/>
        <w:lang w:val="ru-RU" w:eastAsia="en-US" w:bidi="ar-SA"/>
      </w:rPr>
    </w:lvl>
    <w:lvl w:ilvl="3" w:tplc="9C1ED080">
      <w:numFmt w:val="bullet"/>
      <w:lvlText w:val="•"/>
      <w:lvlJc w:val="left"/>
      <w:pPr>
        <w:ind w:left="2740" w:hanging="360"/>
      </w:pPr>
      <w:rPr>
        <w:rFonts w:hint="default"/>
        <w:lang w:val="ru-RU" w:eastAsia="en-US" w:bidi="ar-SA"/>
      </w:rPr>
    </w:lvl>
    <w:lvl w:ilvl="4" w:tplc="75F0E1EE">
      <w:numFmt w:val="bullet"/>
      <w:lvlText w:val="•"/>
      <w:lvlJc w:val="left"/>
      <w:pPr>
        <w:ind w:left="3387" w:hanging="360"/>
      </w:pPr>
      <w:rPr>
        <w:rFonts w:hint="default"/>
        <w:lang w:val="ru-RU" w:eastAsia="en-US" w:bidi="ar-SA"/>
      </w:rPr>
    </w:lvl>
    <w:lvl w:ilvl="5" w:tplc="F1D86F44">
      <w:numFmt w:val="bullet"/>
      <w:lvlText w:val="•"/>
      <w:lvlJc w:val="left"/>
      <w:pPr>
        <w:ind w:left="4034" w:hanging="360"/>
      </w:pPr>
      <w:rPr>
        <w:rFonts w:hint="default"/>
        <w:lang w:val="ru-RU" w:eastAsia="en-US" w:bidi="ar-SA"/>
      </w:rPr>
    </w:lvl>
    <w:lvl w:ilvl="6" w:tplc="0C7E98AA">
      <w:numFmt w:val="bullet"/>
      <w:lvlText w:val="•"/>
      <w:lvlJc w:val="left"/>
      <w:pPr>
        <w:ind w:left="4681" w:hanging="360"/>
      </w:pPr>
      <w:rPr>
        <w:rFonts w:hint="default"/>
        <w:lang w:val="ru-RU" w:eastAsia="en-US" w:bidi="ar-SA"/>
      </w:rPr>
    </w:lvl>
    <w:lvl w:ilvl="7" w:tplc="3C4EF5A6">
      <w:numFmt w:val="bullet"/>
      <w:lvlText w:val="•"/>
      <w:lvlJc w:val="left"/>
      <w:pPr>
        <w:ind w:left="5328" w:hanging="360"/>
      </w:pPr>
      <w:rPr>
        <w:rFonts w:hint="default"/>
        <w:lang w:val="ru-RU" w:eastAsia="en-US" w:bidi="ar-SA"/>
      </w:rPr>
    </w:lvl>
    <w:lvl w:ilvl="8" w:tplc="A2D43DBC">
      <w:numFmt w:val="bullet"/>
      <w:lvlText w:val="•"/>
      <w:lvlJc w:val="left"/>
      <w:pPr>
        <w:ind w:left="5975" w:hanging="360"/>
      </w:pPr>
      <w:rPr>
        <w:rFonts w:hint="default"/>
        <w:lang w:val="ru-RU" w:eastAsia="en-US" w:bidi="ar-SA"/>
      </w:rPr>
    </w:lvl>
  </w:abstractNum>
  <w:abstractNum w:abstractNumId="29">
    <w:nsid w:val="4CBE6356"/>
    <w:multiLevelType w:val="hybridMultilevel"/>
    <w:tmpl w:val="4BFC6710"/>
    <w:lvl w:ilvl="0" w:tplc="50923F84">
      <w:numFmt w:val="bullet"/>
      <w:lvlText w:val=""/>
      <w:lvlJc w:val="left"/>
      <w:pPr>
        <w:ind w:left="799" w:hanging="360"/>
      </w:pPr>
      <w:rPr>
        <w:rFonts w:ascii="Symbol" w:eastAsia="Symbol" w:hAnsi="Symbol" w:cs="Symbol" w:hint="default"/>
        <w:w w:val="100"/>
        <w:sz w:val="24"/>
        <w:szCs w:val="24"/>
        <w:lang w:val="ru-RU" w:eastAsia="en-US" w:bidi="ar-SA"/>
      </w:rPr>
    </w:lvl>
    <w:lvl w:ilvl="1" w:tplc="07D86374">
      <w:numFmt w:val="bullet"/>
      <w:lvlText w:val="•"/>
      <w:lvlJc w:val="left"/>
      <w:pPr>
        <w:ind w:left="1446" w:hanging="360"/>
      </w:pPr>
      <w:rPr>
        <w:rFonts w:hint="default"/>
        <w:lang w:val="ru-RU" w:eastAsia="en-US" w:bidi="ar-SA"/>
      </w:rPr>
    </w:lvl>
    <w:lvl w:ilvl="2" w:tplc="AD7844F6">
      <w:numFmt w:val="bullet"/>
      <w:lvlText w:val="•"/>
      <w:lvlJc w:val="left"/>
      <w:pPr>
        <w:ind w:left="2093" w:hanging="360"/>
      </w:pPr>
      <w:rPr>
        <w:rFonts w:hint="default"/>
        <w:lang w:val="ru-RU" w:eastAsia="en-US" w:bidi="ar-SA"/>
      </w:rPr>
    </w:lvl>
    <w:lvl w:ilvl="3" w:tplc="181C72CA">
      <w:numFmt w:val="bullet"/>
      <w:lvlText w:val="•"/>
      <w:lvlJc w:val="left"/>
      <w:pPr>
        <w:ind w:left="2740" w:hanging="360"/>
      </w:pPr>
      <w:rPr>
        <w:rFonts w:hint="default"/>
        <w:lang w:val="ru-RU" w:eastAsia="en-US" w:bidi="ar-SA"/>
      </w:rPr>
    </w:lvl>
    <w:lvl w:ilvl="4" w:tplc="517EBC26">
      <w:numFmt w:val="bullet"/>
      <w:lvlText w:val="•"/>
      <w:lvlJc w:val="left"/>
      <w:pPr>
        <w:ind w:left="3387" w:hanging="360"/>
      </w:pPr>
      <w:rPr>
        <w:rFonts w:hint="default"/>
        <w:lang w:val="ru-RU" w:eastAsia="en-US" w:bidi="ar-SA"/>
      </w:rPr>
    </w:lvl>
    <w:lvl w:ilvl="5" w:tplc="AF58791E">
      <w:numFmt w:val="bullet"/>
      <w:lvlText w:val="•"/>
      <w:lvlJc w:val="left"/>
      <w:pPr>
        <w:ind w:left="4034" w:hanging="360"/>
      </w:pPr>
      <w:rPr>
        <w:rFonts w:hint="default"/>
        <w:lang w:val="ru-RU" w:eastAsia="en-US" w:bidi="ar-SA"/>
      </w:rPr>
    </w:lvl>
    <w:lvl w:ilvl="6" w:tplc="ED9CFEAE">
      <w:numFmt w:val="bullet"/>
      <w:lvlText w:val="•"/>
      <w:lvlJc w:val="left"/>
      <w:pPr>
        <w:ind w:left="4681" w:hanging="360"/>
      </w:pPr>
      <w:rPr>
        <w:rFonts w:hint="default"/>
        <w:lang w:val="ru-RU" w:eastAsia="en-US" w:bidi="ar-SA"/>
      </w:rPr>
    </w:lvl>
    <w:lvl w:ilvl="7" w:tplc="11AC6CEE">
      <w:numFmt w:val="bullet"/>
      <w:lvlText w:val="•"/>
      <w:lvlJc w:val="left"/>
      <w:pPr>
        <w:ind w:left="5328" w:hanging="360"/>
      </w:pPr>
      <w:rPr>
        <w:rFonts w:hint="default"/>
        <w:lang w:val="ru-RU" w:eastAsia="en-US" w:bidi="ar-SA"/>
      </w:rPr>
    </w:lvl>
    <w:lvl w:ilvl="8" w:tplc="8738E940">
      <w:numFmt w:val="bullet"/>
      <w:lvlText w:val="•"/>
      <w:lvlJc w:val="left"/>
      <w:pPr>
        <w:ind w:left="5975" w:hanging="360"/>
      </w:pPr>
      <w:rPr>
        <w:rFonts w:hint="default"/>
        <w:lang w:val="ru-RU" w:eastAsia="en-US" w:bidi="ar-SA"/>
      </w:rPr>
    </w:lvl>
  </w:abstractNum>
  <w:abstractNum w:abstractNumId="30">
    <w:nsid w:val="503B35E0"/>
    <w:multiLevelType w:val="hybridMultilevel"/>
    <w:tmpl w:val="1D4AE352"/>
    <w:lvl w:ilvl="0" w:tplc="5C6E6EF8">
      <w:numFmt w:val="bullet"/>
      <w:lvlText w:val=""/>
      <w:lvlJc w:val="left"/>
      <w:pPr>
        <w:ind w:left="799" w:hanging="360"/>
      </w:pPr>
      <w:rPr>
        <w:rFonts w:ascii="Symbol" w:eastAsia="Symbol" w:hAnsi="Symbol" w:cs="Symbol" w:hint="default"/>
        <w:w w:val="100"/>
        <w:sz w:val="24"/>
        <w:szCs w:val="24"/>
        <w:lang w:val="ru-RU" w:eastAsia="en-US" w:bidi="ar-SA"/>
      </w:rPr>
    </w:lvl>
    <w:lvl w:ilvl="1" w:tplc="889E774E">
      <w:numFmt w:val="bullet"/>
      <w:lvlText w:val="•"/>
      <w:lvlJc w:val="left"/>
      <w:pPr>
        <w:ind w:left="1446" w:hanging="360"/>
      </w:pPr>
      <w:rPr>
        <w:rFonts w:hint="default"/>
        <w:lang w:val="ru-RU" w:eastAsia="en-US" w:bidi="ar-SA"/>
      </w:rPr>
    </w:lvl>
    <w:lvl w:ilvl="2" w:tplc="7BDAEA4A">
      <w:numFmt w:val="bullet"/>
      <w:lvlText w:val="•"/>
      <w:lvlJc w:val="left"/>
      <w:pPr>
        <w:ind w:left="2093" w:hanging="360"/>
      </w:pPr>
      <w:rPr>
        <w:rFonts w:hint="default"/>
        <w:lang w:val="ru-RU" w:eastAsia="en-US" w:bidi="ar-SA"/>
      </w:rPr>
    </w:lvl>
    <w:lvl w:ilvl="3" w:tplc="C38EB49C">
      <w:numFmt w:val="bullet"/>
      <w:lvlText w:val="•"/>
      <w:lvlJc w:val="left"/>
      <w:pPr>
        <w:ind w:left="2740" w:hanging="360"/>
      </w:pPr>
      <w:rPr>
        <w:rFonts w:hint="default"/>
        <w:lang w:val="ru-RU" w:eastAsia="en-US" w:bidi="ar-SA"/>
      </w:rPr>
    </w:lvl>
    <w:lvl w:ilvl="4" w:tplc="6E3096C4">
      <w:numFmt w:val="bullet"/>
      <w:lvlText w:val="•"/>
      <w:lvlJc w:val="left"/>
      <w:pPr>
        <w:ind w:left="3387" w:hanging="360"/>
      </w:pPr>
      <w:rPr>
        <w:rFonts w:hint="default"/>
        <w:lang w:val="ru-RU" w:eastAsia="en-US" w:bidi="ar-SA"/>
      </w:rPr>
    </w:lvl>
    <w:lvl w:ilvl="5" w:tplc="78B2ADE0">
      <w:numFmt w:val="bullet"/>
      <w:lvlText w:val="•"/>
      <w:lvlJc w:val="left"/>
      <w:pPr>
        <w:ind w:left="4034" w:hanging="360"/>
      </w:pPr>
      <w:rPr>
        <w:rFonts w:hint="default"/>
        <w:lang w:val="ru-RU" w:eastAsia="en-US" w:bidi="ar-SA"/>
      </w:rPr>
    </w:lvl>
    <w:lvl w:ilvl="6" w:tplc="09A44AF4">
      <w:numFmt w:val="bullet"/>
      <w:lvlText w:val="•"/>
      <w:lvlJc w:val="left"/>
      <w:pPr>
        <w:ind w:left="4681" w:hanging="360"/>
      </w:pPr>
      <w:rPr>
        <w:rFonts w:hint="default"/>
        <w:lang w:val="ru-RU" w:eastAsia="en-US" w:bidi="ar-SA"/>
      </w:rPr>
    </w:lvl>
    <w:lvl w:ilvl="7" w:tplc="09541C12">
      <w:numFmt w:val="bullet"/>
      <w:lvlText w:val="•"/>
      <w:lvlJc w:val="left"/>
      <w:pPr>
        <w:ind w:left="5328" w:hanging="360"/>
      </w:pPr>
      <w:rPr>
        <w:rFonts w:hint="default"/>
        <w:lang w:val="ru-RU" w:eastAsia="en-US" w:bidi="ar-SA"/>
      </w:rPr>
    </w:lvl>
    <w:lvl w:ilvl="8" w:tplc="298E76AE">
      <w:numFmt w:val="bullet"/>
      <w:lvlText w:val="•"/>
      <w:lvlJc w:val="left"/>
      <w:pPr>
        <w:ind w:left="5975" w:hanging="360"/>
      </w:pPr>
      <w:rPr>
        <w:rFonts w:hint="default"/>
        <w:lang w:val="ru-RU" w:eastAsia="en-US" w:bidi="ar-SA"/>
      </w:rPr>
    </w:lvl>
  </w:abstractNum>
  <w:abstractNum w:abstractNumId="31">
    <w:nsid w:val="504D64C1"/>
    <w:multiLevelType w:val="hybridMultilevel"/>
    <w:tmpl w:val="141AA7C6"/>
    <w:lvl w:ilvl="0" w:tplc="F5D6C004">
      <w:numFmt w:val="bullet"/>
      <w:lvlText w:val=""/>
      <w:lvlJc w:val="left"/>
      <w:pPr>
        <w:ind w:left="799" w:hanging="360"/>
      </w:pPr>
      <w:rPr>
        <w:rFonts w:ascii="Symbol" w:eastAsia="Symbol" w:hAnsi="Symbol" w:cs="Symbol" w:hint="default"/>
        <w:w w:val="100"/>
        <w:sz w:val="24"/>
        <w:szCs w:val="24"/>
        <w:lang w:val="ru-RU" w:eastAsia="en-US" w:bidi="ar-SA"/>
      </w:rPr>
    </w:lvl>
    <w:lvl w:ilvl="1" w:tplc="D8CCB3DE">
      <w:numFmt w:val="bullet"/>
      <w:lvlText w:val="•"/>
      <w:lvlJc w:val="left"/>
      <w:pPr>
        <w:ind w:left="1446" w:hanging="360"/>
      </w:pPr>
      <w:rPr>
        <w:rFonts w:hint="default"/>
        <w:lang w:val="ru-RU" w:eastAsia="en-US" w:bidi="ar-SA"/>
      </w:rPr>
    </w:lvl>
    <w:lvl w:ilvl="2" w:tplc="BF8024C8">
      <w:numFmt w:val="bullet"/>
      <w:lvlText w:val="•"/>
      <w:lvlJc w:val="left"/>
      <w:pPr>
        <w:ind w:left="2093" w:hanging="360"/>
      </w:pPr>
      <w:rPr>
        <w:rFonts w:hint="default"/>
        <w:lang w:val="ru-RU" w:eastAsia="en-US" w:bidi="ar-SA"/>
      </w:rPr>
    </w:lvl>
    <w:lvl w:ilvl="3" w:tplc="7C46E5B8">
      <w:numFmt w:val="bullet"/>
      <w:lvlText w:val="•"/>
      <w:lvlJc w:val="left"/>
      <w:pPr>
        <w:ind w:left="2740" w:hanging="360"/>
      </w:pPr>
      <w:rPr>
        <w:rFonts w:hint="default"/>
        <w:lang w:val="ru-RU" w:eastAsia="en-US" w:bidi="ar-SA"/>
      </w:rPr>
    </w:lvl>
    <w:lvl w:ilvl="4" w:tplc="5804FDC0">
      <w:numFmt w:val="bullet"/>
      <w:lvlText w:val="•"/>
      <w:lvlJc w:val="left"/>
      <w:pPr>
        <w:ind w:left="3387" w:hanging="360"/>
      </w:pPr>
      <w:rPr>
        <w:rFonts w:hint="default"/>
        <w:lang w:val="ru-RU" w:eastAsia="en-US" w:bidi="ar-SA"/>
      </w:rPr>
    </w:lvl>
    <w:lvl w:ilvl="5" w:tplc="6610F4D4">
      <w:numFmt w:val="bullet"/>
      <w:lvlText w:val="•"/>
      <w:lvlJc w:val="left"/>
      <w:pPr>
        <w:ind w:left="4034" w:hanging="360"/>
      </w:pPr>
      <w:rPr>
        <w:rFonts w:hint="default"/>
        <w:lang w:val="ru-RU" w:eastAsia="en-US" w:bidi="ar-SA"/>
      </w:rPr>
    </w:lvl>
    <w:lvl w:ilvl="6" w:tplc="2A7A0624">
      <w:numFmt w:val="bullet"/>
      <w:lvlText w:val="•"/>
      <w:lvlJc w:val="left"/>
      <w:pPr>
        <w:ind w:left="4681" w:hanging="360"/>
      </w:pPr>
      <w:rPr>
        <w:rFonts w:hint="default"/>
        <w:lang w:val="ru-RU" w:eastAsia="en-US" w:bidi="ar-SA"/>
      </w:rPr>
    </w:lvl>
    <w:lvl w:ilvl="7" w:tplc="E5384DD8">
      <w:numFmt w:val="bullet"/>
      <w:lvlText w:val="•"/>
      <w:lvlJc w:val="left"/>
      <w:pPr>
        <w:ind w:left="5328" w:hanging="360"/>
      </w:pPr>
      <w:rPr>
        <w:rFonts w:hint="default"/>
        <w:lang w:val="ru-RU" w:eastAsia="en-US" w:bidi="ar-SA"/>
      </w:rPr>
    </w:lvl>
    <w:lvl w:ilvl="8" w:tplc="EA2E7F20">
      <w:numFmt w:val="bullet"/>
      <w:lvlText w:val="•"/>
      <w:lvlJc w:val="left"/>
      <w:pPr>
        <w:ind w:left="5975" w:hanging="360"/>
      </w:pPr>
      <w:rPr>
        <w:rFonts w:hint="default"/>
        <w:lang w:val="ru-RU" w:eastAsia="en-US" w:bidi="ar-SA"/>
      </w:rPr>
    </w:lvl>
  </w:abstractNum>
  <w:abstractNum w:abstractNumId="32">
    <w:nsid w:val="51445925"/>
    <w:multiLevelType w:val="hybridMultilevel"/>
    <w:tmpl w:val="39443254"/>
    <w:lvl w:ilvl="0" w:tplc="443E6A1A">
      <w:numFmt w:val="bullet"/>
      <w:lvlText w:val=""/>
      <w:lvlJc w:val="left"/>
      <w:pPr>
        <w:ind w:left="799" w:hanging="360"/>
      </w:pPr>
      <w:rPr>
        <w:rFonts w:ascii="Symbol" w:eastAsia="Symbol" w:hAnsi="Symbol" w:cs="Symbol" w:hint="default"/>
        <w:w w:val="100"/>
        <w:sz w:val="24"/>
        <w:szCs w:val="24"/>
        <w:lang w:val="ru-RU" w:eastAsia="en-US" w:bidi="ar-SA"/>
      </w:rPr>
    </w:lvl>
    <w:lvl w:ilvl="1" w:tplc="E42618DC">
      <w:numFmt w:val="bullet"/>
      <w:lvlText w:val="•"/>
      <w:lvlJc w:val="left"/>
      <w:pPr>
        <w:ind w:left="1446" w:hanging="360"/>
      </w:pPr>
      <w:rPr>
        <w:rFonts w:hint="default"/>
        <w:lang w:val="ru-RU" w:eastAsia="en-US" w:bidi="ar-SA"/>
      </w:rPr>
    </w:lvl>
    <w:lvl w:ilvl="2" w:tplc="08B67C66">
      <w:numFmt w:val="bullet"/>
      <w:lvlText w:val="•"/>
      <w:lvlJc w:val="left"/>
      <w:pPr>
        <w:ind w:left="2093" w:hanging="360"/>
      </w:pPr>
      <w:rPr>
        <w:rFonts w:hint="default"/>
        <w:lang w:val="ru-RU" w:eastAsia="en-US" w:bidi="ar-SA"/>
      </w:rPr>
    </w:lvl>
    <w:lvl w:ilvl="3" w:tplc="E358670A">
      <w:numFmt w:val="bullet"/>
      <w:lvlText w:val="•"/>
      <w:lvlJc w:val="left"/>
      <w:pPr>
        <w:ind w:left="2740" w:hanging="360"/>
      </w:pPr>
      <w:rPr>
        <w:rFonts w:hint="default"/>
        <w:lang w:val="ru-RU" w:eastAsia="en-US" w:bidi="ar-SA"/>
      </w:rPr>
    </w:lvl>
    <w:lvl w:ilvl="4" w:tplc="5846049C">
      <w:numFmt w:val="bullet"/>
      <w:lvlText w:val="•"/>
      <w:lvlJc w:val="left"/>
      <w:pPr>
        <w:ind w:left="3387" w:hanging="360"/>
      </w:pPr>
      <w:rPr>
        <w:rFonts w:hint="default"/>
        <w:lang w:val="ru-RU" w:eastAsia="en-US" w:bidi="ar-SA"/>
      </w:rPr>
    </w:lvl>
    <w:lvl w:ilvl="5" w:tplc="31C48D6C">
      <w:numFmt w:val="bullet"/>
      <w:lvlText w:val="•"/>
      <w:lvlJc w:val="left"/>
      <w:pPr>
        <w:ind w:left="4034" w:hanging="360"/>
      </w:pPr>
      <w:rPr>
        <w:rFonts w:hint="default"/>
        <w:lang w:val="ru-RU" w:eastAsia="en-US" w:bidi="ar-SA"/>
      </w:rPr>
    </w:lvl>
    <w:lvl w:ilvl="6" w:tplc="E73A5244">
      <w:numFmt w:val="bullet"/>
      <w:lvlText w:val="•"/>
      <w:lvlJc w:val="left"/>
      <w:pPr>
        <w:ind w:left="4681" w:hanging="360"/>
      </w:pPr>
      <w:rPr>
        <w:rFonts w:hint="default"/>
        <w:lang w:val="ru-RU" w:eastAsia="en-US" w:bidi="ar-SA"/>
      </w:rPr>
    </w:lvl>
    <w:lvl w:ilvl="7" w:tplc="9610735E">
      <w:numFmt w:val="bullet"/>
      <w:lvlText w:val="•"/>
      <w:lvlJc w:val="left"/>
      <w:pPr>
        <w:ind w:left="5328" w:hanging="360"/>
      </w:pPr>
      <w:rPr>
        <w:rFonts w:hint="default"/>
        <w:lang w:val="ru-RU" w:eastAsia="en-US" w:bidi="ar-SA"/>
      </w:rPr>
    </w:lvl>
    <w:lvl w:ilvl="8" w:tplc="4AE249D2">
      <w:numFmt w:val="bullet"/>
      <w:lvlText w:val="•"/>
      <w:lvlJc w:val="left"/>
      <w:pPr>
        <w:ind w:left="5975" w:hanging="360"/>
      </w:pPr>
      <w:rPr>
        <w:rFonts w:hint="default"/>
        <w:lang w:val="ru-RU" w:eastAsia="en-US" w:bidi="ar-SA"/>
      </w:rPr>
    </w:lvl>
  </w:abstractNum>
  <w:abstractNum w:abstractNumId="33">
    <w:nsid w:val="531D5004"/>
    <w:multiLevelType w:val="hybridMultilevel"/>
    <w:tmpl w:val="C3E8279A"/>
    <w:lvl w:ilvl="0" w:tplc="C342659E">
      <w:numFmt w:val="bullet"/>
      <w:lvlText w:val=""/>
      <w:lvlJc w:val="left"/>
      <w:pPr>
        <w:ind w:left="799" w:hanging="360"/>
      </w:pPr>
      <w:rPr>
        <w:rFonts w:ascii="Symbol" w:eastAsia="Symbol" w:hAnsi="Symbol" w:cs="Symbol" w:hint="default"/>
        <w:w w:val="100"/>
        <w:sz w:val="24"/>
        <w:szCs w:val="24"/>
        <w:lang w:val="ru-RU" w:eastAsia="en-US" w:bidi="ar-SA"/>
      </w:rPr>
    </w:lvl>
    <w:lvl w:ilvl="1" w:tplc="B5425DC8">
      <w:numFmt w:val="bullet"/>
      <w:lvlText w:val="•"/>
      <w:lvlJc w:val="left"/>
      <w:pPr>
        <w:ind w:left="1446" w:hanging="360"/>
      </w:pPr>
      <w:rPr>
        <w:rFonts w:hint="default"/>
        <w:lang w:val="ru-RU" w:eastAsia="en-US" w:bidi="ar-SA"/>
      </w:rPr>
    </w:lvl>
    <w:lvl w:ilvl="2" w:tplc="2D66120A">
      <w:numFmt w:val="bullet"/>
      <w:lvlText w:val="•"/>
      <w:lvlJc w:val="left"/>
      <w:pPr>
        <w:ind w:left="2093" w:hanging="360"/>
      </w:pPr>
      <w:rPr>
        <w:rFonts w:hint="default"/>
        <w:lang w:val="ru-RU" w:eastAsia="en-US" w:bidi="ar-SA"/>
      </w:rPr>
    </w:lvl>
    <w:lvl w:ilvl="3" w:tplc="663C82E8">
      <w:numFmt w:val="bullet"/>
      <w:lvlText w:val="•"/>
      <w:lvlJc w:val="left"/>
      <w:pPr>
        <w:ind w:left="2740" w:hanging="360"/>
      </w:pPr>
      <w:rPr>
        <w:rFonts w:hint="default"/>
        <w:lang w:val="ru-RU" w:eastAsia="en-US" w:bidi="ar-SA"/>
      </w:rPr>
    </w:lvl>
    <w:lvl w:ilvl="4" w:tplc="86808652">
      <w:numFmt w:val="bullet"/>
      <w:lvlText w:val="•"/>
      <w:lvlJc w:val="left"/>
      <w:pPr>
        <w:ind w:left="3387" w:hanging="360"/>
      </w:pPr>
      <w:rPr>
        <w:rFonts w:hint="default"/>
        <w:lang w:val="ru-RU" w:eastAsia="en-US" w:bidi="ar-SA"/>
      </w:rPr>
    </w:lvl>
    <w:lvl w:ilvl="5" w:tplc="9CF6195A">
      <w:numFmt w:val="bullet"/>
      <w:lvlText w:val="•"/>
      <w:lvlJc w:val="left"/>
      <w:pPr>
        <w:ind w:left="4034" w:hanging="360"/>
      </w:pPr>
      <w:rPr>
        <w:rFonts w:hint="default"/>
        <w:lang w:val="ru-RU" w:eastAsia="en-US" w:bidi="ar-SA"/>
      </w:rPr>
    </w:lvl>
    <w:lvl w:ilvl="6" w:tplc="DA3EF57E">
      <w:numFmt w:val="bullet"/>
      <w:lvlText w:val="•"/>
      <w:lvlJc w:val="left"/>
      <w:pPr>
        <w:ind w:left="4681" w:hanging="360"/>
      </w:pPr>
      <w:rPr>
        <w:rFonts w:hint="default"/>
        <w:lang w:val="ru-RU" w:eastAsia="en-US" w:bidi="ar-SA"/>
      </w:rPr>
    </w:lvl>
    <w:lvl w:ilvl="7" w:tplc="AB4AE102">
      <w:numFmt w:val="bullet"/>
      <w:lvlText w:val="•"/>
      <w:lvlJc w:val="left"/>
      <w:pPr>
        <w:ind w:left="5328" w:hanging="360"/>
      </w:pPr>
      <w:rPr>
        <w:rFonts w:hint="default"/>
        <w:lang w:val="ru-RU" w:eastAsia="en-US" w:bidi="ar-SA"/>
      </w:rPr>
    </w:lvl>
    <w:lvl w:ilvl="8" w:tplc="BAC0E720">
      <w:numFmt w:val="bullet"/>
      <w:lvlText w:val="•"/>
      <w:lvlJc w:val="left"/>
      <w:pPr>
        <w:ind w:left="5975" w:hanging="360"/>
      </w:pPr>
      <w:rPr>
        <w:rFonts w:hint="default"/>
        <w:lang w:val="ru-RU" w:eastAsia="en-US" w:bidi="ar-SA"/>
      </w:rPr>
    </w:lvl>
  </w:abstractNum>
  <w:abstractNum w:abstractNumId="34">
    <w:nsid w:val="578C4F05"/>
    <w:multiLevelType w:val="hybridMultilevel"/>
    <w:tmpl w:val="74FA0B1A"/>
    <w:lvl w:ilvl="0" w:tplc="41A26FFC">
      <w:numFmt w:val="bullet"/>
      <w:lvlText w:val=""/>
      <w:lvlJc w:val="left"/>
      <w:pPr>
        <w:ind w:left="799" w:hanging="360"/>
      </w:pPr>
      <w:rPr>
        <w:rFonts w:ascii="Symbol" w:eastAsia="Symbol" w:hAnsi="Symbol" w:cs="Symbol" w:hint="default"/>
        <w:w w:val="100"/>
        <w:sz w:val="24"/>
        <w:szCs w:val="24"/>
        <w:lang w:val="ru-RU" w:eastAsia="en-US" w:bidi="ar-SA"/>
      </w:rPr>
    </w:lvl>
    <w:lvl w:ilvl="1" w:tplc="74C4ED14">
      <w:numFmt w:val="bullet"/>
      <w:lvlText w:val="•"/>
      <w:lvlJc w:val="left"/>
      <w:pPr>
        <w:ind w:left="1446" w:hanging="360"/>
      </w:pPr>
      <w:rPr>
        <w:rFonts w:hint="default"/>
        <w:lang w:val="ru-RU" w:eastAsia="en-US" w:bidi="ar-SA"/>
      </w:rPr>
    </w:lvl>
    <w:lvl w:ilvl="2" w:tplc="AB5C5624">
      <w:numFmt w:val="bullet"/>
      <w:lvlText w:val="•"/>
      <w:lvlJc w:val="left"/>
      <w:pPr>
        <w:ind w:left="2093" w:hanging="360"/>
      </w:pPr>
      <w:rPr>
        <w:rFonts w:hint="default"/>
        <w:lang w:val="ru-RU" w:eastAsia="en-US" w:bidi="ar-SA"/>
      </w:rPr>
    </w:lvl>
    <w:lvl w:ilvl="3" w:tplc="F33CFAB4">
      <w:numFmt w:val="bullet"/>
      <w:lvlText w:val="•"/>
      <w:lvlJc w:val="left"/>
      <w:pPr>
        <w:ind w:left="2740" w:hanging="360"/>
      </w:pPr>
      <w:rPr>
        <w:rFonts w:hint="default"/>
        <w:lang w:val="ru-RU" w:eastAsia="en-US" w:bidi="ar-SA"/>
      </w:rPr>
    </w:lvl>
    <w:lvl w:ilvl="4" w:tplc="5B204D48">
      <w:numFmt w:val="bullet"/>
      <w:lvlText w:val="•"/>
      <w:lvlJc w:val="left"/>
      <w:pPr>
        <w:ind w:left="3387" w:hanging="360"/>
      </w:pPr>
      <w:rPr>
        <w:rFonts w:hint="default"/>
        <w:lang w:val="ru-RU" w:eastAsia="en-US" w:bidi="ar-SA"/>
      </w:rPr>
    </w:lvl>
    <w:lvl w:ilvl="5" w:tplc="51FCC0F4">
      <w:numFmt w:val="bullet"/>
      <w:lvlText w:val="•"/>
      <w:lvlJc w:val="left"/>
      <w:pPr>
        <w:ind w:left="4034" w:hanging="360"/>
      </w:pPr>
      <w:rPr>
        <w:rFonts w:hint="default"/>
        <w:lang w:val="ru-RU" w:eastAsia="en-US" w:bidi="ar-SA"/>
      </w:rPr>
    </w:lvl>
    <w:lvl w:ilvl="6" w:tplc="C63A1A96">
      <w:numFmt w:val="bullet"/>
      <w:lvlText w:val="•"/>
      <w:lvlJc w:val="left"/>
      <w:pPr>
        <w:ind w:left="4681" w:hanging="360"/>
      </w:pPr>
      <w:rPr>
        <w:rFonts w:hint="default"/>
        <w:lang w:val="ru-RU" w:eastAsia="en-US" w:bidi="ar-SA"/>
      </w:rPr>
    </w:lvl>
    <w:lvl w:ilvl="7" w:tplc="5B3C98D6">
      <w:numFmt w:val="bullet"/>
      <w:lvlText w:val="•"/>
      <w:lvlJc w:val="left"/>
      <w:pPr>
        <w:ind w:left="5328" w:hanging="360"/>
      </w:pPr>
      <w:rPr>
        <w:rFonts w:hint="default"/>
        <w:lang w:val="ru-RU" w:eastAsia="en-US" w:bidi="ar-SA"/>
      </w:rPr>
    </w:lvl>
    <w:lvl w:ilvl="8" w:tplc="D3589614">
      <w:numFmt w:val="bullet"/>
      <w:lvlText w:val="•"/>
      <w:lvlJc w:val="left"/>
      <w:pPr>
        <w:ind w:left="5975" w:hanging="360"/>
      </w:pPr>
      <w:rPr>
        <w:rFonts w:hint="default"/>
        <w:lang w:val="ru-RU" w:eastAsia="en-US" w:bidi="ar-SA"/>
      </w:rPr>
    </w:lvl>
  </w:abstractNum>
  <w:abstractNum w:abstractNumId="35">
    <w:nsid w:val="583F2D4F"/>
    <w:multiLevelType w:val="hybridMultilevel"/>
    <w:tmpl w:val="DC986F58"/>
    <w:lvl w:ilvl="0" w:tplc="25AA31C8">
      <w:numFmt w:val="bullet"/>
      <w:lvlText w:val=""/>
      <w:lvlJc w:val="left"/>
      <w:pPr>
        <w:ind w:left="799" w:hanging="363"/>
      </w:pPr>
      <w:rPr>
        <w:rFonts w:ascii="Symbol" w:eastAsia="Symbol" w:hAnsi="Symbol" w:cs="Symbol" w:hint="default"/>
        <w:w w:val="100"/>
        <w:sz w:val="24"/>
        <w:szCs w:val="24"/>
        <w:lang w:val="ru-RU" w:eastAsia="en-US" w:bidi="ar-SA"/>
      </w:rPr>
    </w:lvl>
    <w:lvl w:ilvl="1" w:tplc="40964B66">
      <w:numFmt w:val="bullet"/>
      <w:lvlText w:val="•"/>
      <w:lvlJc w:val="left"/>
      <w:pPr>
        <w:ind w:left="1446" w:hanging="363"/>
      </w:pPr>
      <w:rPr>
        <w:rFonts w:hint="default"/>
        <w:lang w:val="ru-RU" w:eastAsia="en-US" w:bidi="ar-SA"/>
      </w:rPr>
    </w:lvl>
    <w:lvl w:ilvl="2" w:tplc="D5467272">
      <w:numFmt w:val="bullet"/>
      <w:lvlText w:val="•"/>
      <w:lvlJc w:val="left"/>
      <w:pPr>
        <w:ind w:left="2093" w:hanging="363"/>
      </w:pPr>
      <w:rPr>
        <w:rFonts w:hint="default"/>
        <w:lang w:val="ru-RU" w:eastAsia="en-US" w:bidi="ar-SA"/>
      </w:rPr>
    </w:lvl>
    <w:lvl w:ilvl="3" w:tplc="F15A9C02">
      <w:numFmt w:val="bullet"/>
      <w:lvlText w:val="•"/>
      <w:lvlJc w:val="left"/>
      <w:pPr>
        <w:ind w:left="2740" w:hanging="363"/>
      </w:pPr>
      <w:rPr>
        <w:rFonts w:hint="default"/>
        <w:lang w:val="ru-RU" w:eastAsia="en-US" w:bidi="ar-SA"/>
      </w:rPr>
    </w:lvl>
    <w:lvl w:ilvl="4" w:tplc="997CB994">
      <w:numFmt w:val="bullet"/>
      <w:lvlText w:val="•"/>
      <w:lvlJc w:val="left"/>
      <w:pPr>
        <w:ind w:left="3387" w:hanging="363"/>
      </w:pPr>
      <w:rPr>
        <w:rFonts w:hint="default"/>
        <w:lang w:val="ru-RU" w:eastAsia="en-US" w:bidi="ar-SA"/>
      </w:rPr>
    </w:lvl>
    <w:lvl w:ilvl="5" w:tplc="FD960CF4">
      <w:numFmt w:val="bullet"/>
      <w:lvlText w:val="•"/>
      <w:lvlJc w:val="left"/>
      <w:pPr>
        <w:ind w:left="4034" w:hanging="363"/>
      </w:pPr>
      <w:rPr>
        <w:rFonts w:hint="default"/>
        <w:lang w:val="ru-RU" w:eastAsia="en-US" w:bidi="ar-SA"/>
      </w:rPr>
    </w:lvl>
    <w:lvl w:ilvl="6" w:tplc="34DC3AF2">
      <w:numFmt w:val="bullet"/>
      <w:lvlText w:val="•"/>
      <w:lvlJc w:val="left"/>
      <w:pPr>
        <w:ind w:left="4681" w:hanging="363"/>
      </w:pPr>
      <w:rPr>
        <w:rFonts w:hint="default"/>
        <w:lang w:val="ru-RU" w:eastAsia="en-US" w:bidi="ar-SA"/>
      </w:rPr>
    </w:lvl>
    <w:lvl w:ilvl="7" w:tplc="BABE87F2">
      <w:numFmt w:val="bullet"/>
      <w:lvlText w:val="•"/>
      <w:lvlJc w:val="left"/>
      <w:pPr>
        <w:ind w:left="5328" w:hanging="363"/>
      </w:pPr>
      <w:rPr>
        <w:rFonts w:hint="default"/>
        <w:lang w:val="ru-RU" w:eastAsia="en-US" w:bidi="ar-SA"/>
      </w:rPr>
    </w:lvl>
    <w:lvl w:ilvl="8" w:tplc="D8C2304E">
      <w:numFmt w:val="bullet"/>
      <w:lvlText w:val="•"/>
      <w:lvlJc w:val="left"/>
      <w:pPr>
        <w:ind w:left="5975" w:hanging="363"/>
      </w:pPr>
      <w:rPr>
        <w:rFonts w:hint="default"/>
        <w:lang w:val="ru-RU" w:eastAsia="en-US" w:bidi="ar-SA"/>
      </w:rPr>
    </w:lvl>
  </w:abstractNum>
  <w:abstractNum w:abstractNumId="36">
    <w:nsid w:val="590C58FB"/>
    <w:multiLevelType w:val="hybridMultilevel"/>
    <w:tmpl w:val="BD9A6CDE"/>
    <w:lvl w:ilvl="0" w:tplc="FC5859D0">
      <w:numFmt w:val="bullet"/>
      <w:lvlText w:val=""/>
      <w:lvlJc w:val="left"/>
      <w:pPr>
        <w:ind w:left="799" w:hanging="360"/>
      </w:pPr>
      <w:rPr>
        <w:rFonts w:ascii="Symbol" w:eastAsia="Symbol" w:hAnsi="Symbol" w:cs="Symbol" w:hint="default"/>
        <w:w w:val="100"/>
        <w:sz w:val="24"/>
        <w:szCs w:val="24"/>
        <w:lang w:val="ru-RU" w:eastAsia="en-US" w:bidi="ar-SA"/>
      </w:rPr>
    </w:lvl>
    <w:lvl w:ilvl="1" w:tplc="DC14A9E4">
      <w:numFmt w:val="bullet"/>
      <w:lvlText w:val="•"/>
      <w:lvlJc w:val="left"/>
      <w:pPr>
        <w:ind w:left="1446" w:hanging="360"/>
      </w:pPr>
      <w:rPr>
        <w:rFonts w:hint="default"/>
        <w:lang w:val="ru-RU" w:eastAsia="en-US" w:bidi="ar-SA"/>
      </w:rPr>
    </w:lvl>
    <w:lvl w:ilvl="2" w:tplc="FF782EE6">
      <w:numFmt w:val="bullet"/>
      <w:lvlText w:val="•"/>
      <w:lvlJc w:val="left"/>
      <w:pPr>
        <w:ind w:left="2093" w:hanging="360"/>
      </w:pPr>
      <w:rPr>
        <w:rFonts w:hint="default"/>
        <w:lang w:val="ru-RU" w:eastAsia="en-US" w:bidi="ar-SA"/>
      </w:rPr>
    </w:lvl>
    <w:lvl w:ilvl="3" w:tplc="BA32B57A">
      <w:numFmt w:val="bullet"/>
      <w:lvlText w:val="•"/>
      <w:lvlJc w:val="left"/>
      <w:pPr>
        <w:ind w:left="2740" w:hanging="360"/>
      </w:pPr>
      <w:rPr>
        <w:rFonts w:hint="default"/>
        <w:lang w:val="ru-RU" w:eastAsia="en-US" w:bidi="ar-SA"/>
      </w:rPr>
    </w:lvl>
    <w:lvl w:ilvl="4" w:tplc="A0267C66">
      <w:numFmt w:val="bullet"/>
      <w:lvlText w:val="•"/>
      <w:lvlJc w:val="left"/>
      <w:pPr>
        <w:ind w:left="3387" w:hanging="360"/>
      </w:pPr>
      <w:rPr>
        <w:rFonts w:hint="default"/>
        <w:lang w:val="ru-RU" w:eastAsia="en-US" w:bidi="ar-SA"/>
      </w:rPr>
    </w:lvl>
    <w:lvl w:ilvl="5" w:tplc="E6C49EE0">
      <w:numFmt w:val="bullet"/>
      <w:lvlText w:val="•"/>
      <w:lvlJc w:val="left"/>
      <w:pPr>
        <w:ind w:left="4034" w:hanging="360"/>
      </w:pPr>
      <w:rPr>
        <w:rFonts w:hint="default"/>
        <w:lang w:val="ru-RU" w:eastAsia="en-US" w:bidi="ar-SA"/>
      </w:rPr>
    </w:lvl>
    <w:lvl w:ilvl="6" w:tplc="921E2AE6">
      <w:numFmt w:val="bullet"/>
      <w:lvlText w:val="•"/>
      <w:lvlJc w:val="left"/>
      <w:pPr>
        <w:ind w:left="4681" w:hanging="360"/>
      </w:pPr>
      <w:rPr>
        <w:rFonts w:hint="default"/>
        <w:lang w:val="ru-RU" w:eastAsia="en-US" w:bidi="ar-SA"/>
      </w:rPr>
    </w:lvl>
    <w:lvl w:ilvl="7" w:tplc="35C41E5E">
      <w:numFmt w:val="bullet"/>
      <w:lvlText w:val="•"/>
      <w:lvlJc w:val="left"/>
      <w:pPr>
        <w:ind w:left="5328" w:hanging="360"/>
      </w:pPr>
      <w:rPr>
        <w:rFonts w:hint="default"/>
        <w:lang w:val="ru-RU" w:eastAsia="en-US" w:bidi="ar-SA"/>
      </w:rPr>
    </w:lvl>
    <w:lvl w:ilvl="8" w:tplc="64DCE356">
      <w:numFmt w:val="bullet"/>
      <w:lvlText w:val="•"/>
      <w:lvlJc w:val="left"/>
      <w:pPr>
        <w:ind w:left="5975" w:hanging="360"/>
      </w:pPr>
      <w:rPr>
        <w:rFonts w:hint="default"/>
        <w:lang w:val="ru-RU" w:eastAsia="en-US" w:bidi="ar-SA"/>
      </w:rPr>
    </w:lvl>
  </w:abstractNum>
  <w:abstractNum w:abstractNumId="37">
    <w:nsid w:val="5ACA3C59"/>
    <w:multiLevelType w:val="hybridMultilevel"/>
    <w:tmpl w:val="BEDED90C"/>
    <w:lvl w:ilvl="0" w:tplc="5DBC8318">
      <w:numFmt w:val="bullet"/>
      <w:lvlText w:val=""/>
      <w:lvlJc w:val="left"/>
      <w:pPr>
        <w:ind w:left="799" w:hanging="360"/>
      </w:pPr>
      <w:rPr>
        <w:rFonts w:ascii="Symbol" w:eastAsia="Symbol" w:hAnsi="Symbol" w:cs="Symbol" w:hint="default"/>
        <w:w w:val="100"/>
        <w:sz w:val="24"/>
        <w:szCs w:val="24"/>
        <w:lang w:val="ru-RU" w:eastAsia="en-US" w:bidi="ar-SA"/>
      </w:rPr>
    </w:lvl>
    <w:lvl w:ilvl="1" w:tplc="CC1E4528">
      <w:numFmt w:val="bullet"/>
      <w:lvlText w:val="•"/>
      <w:lvlJc w:val="left"/>
      <w:pPr>
        <w:ind w:left="1446" w:hanging="360"/>
      </w:pPr>
      <w:rPr>
        <w:rFonts w:hint="default"/>
        <w:lang w:val="ru-RU" w:eastAsia="en-US" w:bidi="ar-SA"/>
      </w:rPr>
    </w:lvl>
    <w:lvl w:ilvl="2" w:tplc="8DE88ABA">
      <w:numFmt w:val="bullet"/>
      <w:lvlText w:val="•"/>
      <w:lvlJc w:val="left"/>
      <w:pPr>
        <w:ind w:left="2093" w:hanging="360"/>
      </w:pPr>
      <w:rPr>
        <w:rFonts w:hint="default"/>
        <w:lang w:val="ru-RU" w:eastAsia="en-US" w:bidi="ar-SA"/>
      </w:rPr>
    </w:lvl>
    <w:lvl w:ilvl="3" w:tplc="9E7EB170">
      <w:numFmt w:val="bullet"/>
      <w:lvlText w:val="•"/>
      <w:lvlJc w:val="left"/>
      <w:pPr>
        <w:ind w:left="2740" w:hanging="360"/>
      </w:pPr>
      <w:rPr>
        <w:rFonts w:hint="default"/>
        <w:lang w:val="ru-RU" w:eastAsia="en-US" w:bidi="ar-SA"/>
      </w:rPr>
    </w:lvl>
    <w:lvl w:ilvl="4" w:tplc="ABF2161C">
      <w:numFmt w:val="bullet"/>
      <w:lvlText w:val="•"/>
      <w:lvlJc w:val="left"/>
      <w:pPr>
        <w:ind w:left="3387" w:hanging="360"/>
      </w:pPr>
      <w:rPr>
        <w:rFonts w:hint="default"/>
        <w:lang w:val="ru-RU" w:eastAsia="en-US" w:bidi="ar-SA"/>
      </w:rPr>
    </w:lvl>
    <w:lvl w:ilvl="5" w:tplc="9618B838">
      <w:numFmt w:val="bullet"/>
      <w:lvlText w:val="•"/>
      <w:lvlJc w:val="left"/>
      <w:pPr>
        <w:ind w:left="4034" w:hanging="360"/>
      </w:pPr>
      <w:rPr>
        <w:rFonts w:hint="default"/>
        <w:lang w:val="ru-RU" w:eastAsia="en-US" w:bidi="ar-SA"/>
      </w:rPr>
    </w:lvl>
    <w:lvl w:ilvl="6" w:tplc="E5DCAC6A">
      <w:numFmt w:val="bullet"/>
      <w:lvlText w:val="•"/>
      <w:lvlJc w:val="left"/>
      <w:pPr>
        <w:ind w:left="4681" w:hanging="360"/>
      </w:pPr>
      <w:rPr>
        <w:rFonts w:hint="default"/>
        <w:lang w:val="ru-RU" w:eastAsia="en-US" w:bidi="ar-SA"/>
      </w:rPr>
    </w:lvl>
    <w:lvl w:ilvl="7" w:tplc="10BE87A6">
      <w:numFmt w:val="bullet"/>
      <w:lvlText w:val="•"/>
      <w:lvlJc w:val="left"/>
      <w:pPr>
        <w:ind w:left="5328" w:hanging="360"/>
      </w:pPr>
      <w:rPr>
        <w:rFonts w:hint="default"/>
        <w:lang w:val="ru-RU" w:eastAsia="en-US" w:bidi="ar-SA"/>
      </w:rPr>
    </w:lvl>
    <w:lvl w:ilvl="8" w:tplc="4E045936">
      <w:numFmt w:val="bullet"/>
      <w:lvlText w:val="•"/>
      <w:lvlJc w:val="left"/>
      <w:pPr>
        <w:ind w:left="5975" w:hanging="360"/>
      </w:pPr>
      <w:rPr>
        <w:rFonts w:hint="default"/>
        <w:lang w:val="ru-RU" w:eastAsia="en-US" w:bidi="ar-SA"/>
      </w:rPr>
    </w:lvl>
  </w:abstractNum>
  <w:abstractNum w:abstractNumId="38">
    <w:nsid w:val="5CFD1D1D"/>
    <w:multiLevelType w:val="hybridMultilevel"/>
    <w:tmpl w:val="4DB6D7DE"/>
    <w:lvl w:ilvl="0" w:tplc="0A9E8C7A">
      <w:numFmt w:val="bullet"/>
      <w:lvlText w:val=""/>
      <w:lvlJc w:val="left"/>
      <w:pPr>
        <w:ind w:left="799" w:hanging="360"/>
      </w:pPr>
      <w:rPr>
        <w:rFonts w:ascii="Symbol" w:eastAsia="Symbol" w:hAnsi="Symbol" w:cs="Symbol" w:hint="default"/>
        <w:w w:val="100"/>
        <w:sz w:val="24"/>
        <w:szCs w:val="24"/>
        <w:lang w:val="ru-RU" w:eastAsia="en-US" w:bidi="ar-SA"/>
      </w:rPr>
    </w:lvl>
    <w:lvl w:ilvl="1" w:tplc="B3F096E2">
      <w:numFmt w:val="bullet"/>
      <w:lvlText w:val="•"/>
      <w:lvlJc w:val="left"/>
      <w:pPr>
        <w:ind w:left="1446" w:hanging="360"/>
      </w:pPr>
      <w:rPr>
        <w:rFonts w:hint="default"/>
        <w:lang w:val="ru-RU" w:eastAsia="en-US" w:bidi="ar-SA"/>
      </w:rPr>
    </w:lvl>
    <w:lvl w:ilvl="2" w:tplc="0A4EB67A">
      <w:numFmt w:val="bullet"/>
      <w:lvlText w:val="•"/>
      <w:lvlJc w:val="left"/>
      <w:pPr>
        <w:ind w:left="2093" w:hanging="360"/>
      </w:pPr>
      <w:rPr>
        <w:rFonts w:hint="default"/>
        <w:lang w:val="ru-RU" w:eastAsia="en-US" w:bidi="ar-SA"/>
      </w:rPr>
    </w:lvl>
    <w:lvl w:ilvl="3" w:tplc="FA7AD356">
      <w:numFmt w:val="bullet"/>
      <w:lvlText w:val="•"/>
      <w:lvlJc w:val="left"/>
      <w:pPr>
        <w:ind w:left="2740" w:hanging="360"/>
      </w:pPr>
      <w:rPr>
        <w:rFonts w:hint="default"/>
        <w:lang w:val="ru-RU" w:eastAsia="en-US" w:bidi="ar-SA"/>
      </w:rPr>
    </w:lvl>
    <w:lvl w:ilvl="4" w:tplc="361E897C">
      <w:numFmt w:val="bullet"/>
      <w:lvlText w:val="•"/>
      <w:lvlJc w:val="left"/>
      <w:pPr>
        <w:ind w:left="3387" w:hanging="360"/>
      </w:pPr>
      <w:rPr>
        <w:rFonts w:hint="default"/>
        <w:lang w:val="ru-RU" w:eastAsia="en-US" w:bidi="ar-SA"/>
      </w:rPr>
    </w:lvl>
    <w:lvl w:ilvl="5" w:tplc="CA468F6C">
      <w:numFmt w:val="bullet"/>
      <w:lvlText w:val="•"/>
      <w:lvlJc w:val="left"/>
      <w:pPr>
        <w:ind w:left="4034" w:hanging="360"/>
      </w:pPr>
      <w:rPr>
        <w:rFonts w:hint="default"/>
        <w:lang w:val="ru-RU" w:eastAsia="en-US" w:bidi="ar-SA"/>
      </w:rPr>
    </w:lvl>
    <w:lvl w:ilvl="6" w:tplc="A26A466A">
      <w:numFmt w:val="bullet"/>
      <w:lvlText w:val="•"/>
      <w:lvlJc w:val="left"/>
      <w:pPr>
        <w:ind w:left="4681" w:hanging="360"/>
      </w:pPr>
      <w:rPr>
        <w:rFonts w:hint="default"/>
        <w:lang w:val="ru-RU" w:eastAsia="en-US" w:bidi="ar-SA"/>
      </w:rPr>
    </w:lvl>
    <w:lvl w:ilvl="7" w:tplc="DA3A5AC4">
      <w:numFmt w:val="bullet"/>
      <w:lvlText w:val="•"/>
      <w:lvlJc w:val="left"/>
      <w:pPr>
        <w:ind w:left="5328" w:hanging="360"/>
      </w:pPr>
      <w:rPr>
        <w:rFonts w:hint="default"/>
        <w:lang w:val="ru-RU" w:eastAsia="en-US" w:bidi="ar-SA"/>
      </w:rPr>
    </w:lvl>
    <w:lvl w:ilvl="8" w:tplc="8564EDAE">
      <w:numFmt w:val="bullet"/>
      <w:lvlText w:val="•"/>
      <w:lvlJc w:val="left"/>
      <w:pPr>
        <w:ind w:left="5975" w:hanging="360"/>
      </w:pPr>
      <w:rPr>
        <w:rFonts w:hint="default"/>
        <w:lang w:val="ru-RU" w:eastAsia="en-US" w:bidi="ar-SA"/>
      </w:rPr>
    </w:lvl>
  </w:abstractNum>
  <w:abstractNum w:abstractNumId="39">
    <w:nsid w:val="60A31121"/>
    <w:multiLevelType w:val="hybridMultilevel"/>
    <w:tmpl w:val="9E64D3CC"/>
    <w:lvl w:ilvl="0" w:tplc="EEAE2B3E">
      <w:numFmt w:val="bullet"/>
      <w:lvlText w:val=""/>
      <w:lvlJc w:val="left"/>
      <w:pPr>
        <w:ind w:left="799" w:hanging="360"/>
      </w:pPr>
      <w:rPr>
        <w:rFonts w:ascii="Symbol" w:eastAsia="Symbol" w:hAnsi="Symbol" w:cs="Symbol" w:hint="default"/>
        <w:w w:val="100"/>
        <w:sz w:val="24"/>
        <w:szCs w:val="24"/>
        <w:lang w:val="ru-RU" w:eastAsia="en-US" w:bidi="ar-SA"/>
      </w:rPr>
    </w:lvl>
    <w:lvl w:ilvl="1" w:tplc="6A104920">
      <w:numFmt w:val="bullet"/>
      <w:lvlText w:val="•"/>
      <w:lvlJc w:val="left"/>
      <w:pPr>
        <w:ind w:left="1446" w:hanging="360"/>
      </w:pPr>
      <w:rPr>
        <w:rFonts w:hint="default"/>
        <w:lang w:val="ru-RU" w:eastAsia="en-US" w:bidi="ar-SA"/>
      </w:rPr>
    </w:lvl>
    <w:lvl w:ilvl="2" w:tplc="DBAC0616">
      <w:numFmt w:val="bullet"/>
      <w:lvlText w:val="•"/>
      <w:lvlJc w:val="left"/>
      <w:pPr>
        <w:ind w:left="2093" w:hanging="360"/>
      </w:pPr>
      <w:rPr>
        <w:rFonts w:hint="default"/>
        <w:lang w:val="ru-RU" w:eastAsia="en-US" w:bidi="ar-SA"/>
      </w:rPr>
    </w:lvl>
    <w:lvl w:ilvl="3" w:tplc="DEE459B6">
      <w:numFmt w:val="bullet"/>
      <w:lvlText w:val="•"/>
      <w:lvlJc w:val="left"/>
      <w:pPr>
        <w:ind w:left="2740" w:hanging="360"/>
      </w:pPr>
      <w:rPr>
        <w:rFonts w:hint="default"/>
        <w:lang w:val="ru-RU" w:eastAsia="en-US" w:bidi="ar-SA"/>
      </w:rPr>
    </w:lvl>
    <w:lvl w:ilvl="4" w:tplc="20E691DE">
      <w:numFmt w:val="bullet"/>
      <w:lvlText w:val="•"/>
      <w:lvlJc w:val="left"/>
      <w:pPr>
        <w:ind w:left="3387" w:hanging="360"/>
      </w:pPr>
      <w:rPr>
        <w:rFonts w:hint="default"/>
        <w:lang w:val="ru-RU" w:eastAsia="en-US" w:bidi="ar-SA"/>
      </w:rPr>
    </w:lvl>
    <w:lvl w:ilvl="5" w:tplc="6CF463DC">
      <w:numFmt w:val="bullet"/>
      <w:lvlText w:val="•"/>
      <w:lvlJc w:val="left"/>
      <w:pPr>
        <w:ind w:left="4034" w:hanging="360"/>
      </w:pPr>
      <w:rPr>
        <w:rFonts w:hint="default"/>
        <w:lang w:val="ru-RU" w:eastAsia="en-US" w:bidi="ar-SA"/>
      </w:rPr>
    </w:lvl>
    <w:lvl w:ilvl="6" w:tplc="501C988E">
      <w:numFmt w:val="bullet"/>
      <w:lvlText w:val="•"/>
      <w:lvlJc w:val="left"/>
      <w:pPr>
        <w:ind w:left="4681" w:hanging="360"/>
      </w:pPr>
      <w:rPr>
        <w:rFonts w:hint="default"/>
        <w:lang w:val="ru-RU" w:eastAsia="en-US" w:bidi="ar-SA"/>
      </w:rPr>
    </w:lvl>
    <w:lvl w:ilvl="7" w:tplc="F0F0EA9E">
      <w:numFmt w:val="bullet"/>
      <w:lvlText w:val="•"/>
      <w:lvlJc w:val="left"/>
      <w:pPr>
        <w:ind w:left="5328" w:hanging="360"/>
      </w:pPr>
      <w:rPr>
        <w:rFonts w:hint="default"/>
        <w:lang w:val="ru-RU" w:eastAsia="en-US" w:bidi="ar-SA"/>
      </w:rPr>
    </w:lvl>
    <w:lvl w:ilvl="8" w:tplc="3112F1B6">
      <w:numFmt w:val="bullet"/>
      <w:lvlText w:val="•"/>
      <w:lvlJc w:val="left"/>
      <w:pPr>
        <w:ind w:left="5975" w:hanging="360"/>
      </w:pPr>
      <w:rPr>
        <w:rFonts w:hint="default"/>
        <w:lang w:val="ru-RU" w:eastAsia="en-US" w:bidi="ar-SA"/>
      </w:rPr>
    </w:lvl>
  </w:abstractNum>
  <w:abstractNum w:abstractNumId="40">
    <w:nsid w:val="62A816FE"/>
    <w:multiLevelType w:val="hybridMultilevel"/>
    <w:tmpl w:val="89DC5402"/>
    <w:lvl w:ilvl="0" w:tplc="4F7E024A">
      <w:numFmt w:val="bullet"/>
      <w:lvlText w:val=""/>
      <w:lvlJc w:val="left"/>
      <w:pPr>
        <w:ind w:left="799" w:hanging="363"/>
      </w:pPr>
      <w:rPr>
        <w:rFonts w:ascii="Symbol" w:eastAsia="Symbol" w:hAnsi="Symbol" w:cs="Symbol" w:hint="default"/>
        <w:w w:val="100"/>
        <w:sz w:val="24"/>
        <w:szCs w:val="24"/>
        <w:lang w:val="ru-RU" w:eastAsia="en-US" w:bidi="ar-SA"/>
      </w:rPr>
    </w:lvl>
    <w:lvl w:ilvl="1" w:tplc="4132900E">
      <w:numFmt w:val="bullet"/>
      <w:lvlText w:val="•"/>
      <w:lvlJc w:val="left"/>
      <w:pPr>
        <w:ind w:left="1446" w:hanging="363"/>
      </w:pPr>
      <w:rPr>
        <w:rFonts w:hint="default"/>
        <w:lang w:val="ru-RU" w:eastAsia="en-US" w:bidi="ar-SA"/>
      </w:rPr>
    </w:lvl>
    <w:lvl w:ilvl="2" w:tplc="0D385BBE">
      <w:numFmt w:val="bullet"/>
      <w:lvlText w:val="•"/>
      <w:lvlJc w:val="left"/>
      <w:pPr>
        <w:ind w:left="2093" w:hanging="363"/>
      </w:pPr>
      <w:rPr>
        <w:rFonts w:hint="default"/>
        <w:lang w:val="ru-RU" w:eastAsia="en-US" w:bidi="ar-SA"/>
      </w:rPr>
    </w:lvl>
    <w:lvl w:ilvl="3" w:tplc="19D69010">
      <w:numFmt w:val="bullet"/>
      <w:lvlText w:val="•"/>
      <w:lvlJc w:val="left"/>
      <w:pPr>
        <w:ind w:left="2740" w:hanging="363"/>
      </w:pPr>
      <w:rPr>
        <w:rFonts w:hint="default"/>
        <w:lang w:val="ru-RU" w:eastAsia="en-US" w:bidi="ar-SA"/>
      </w:rPr>
    </w:lvl>
    <w:lvl w:ilvl="4" w:tplc="4BEE5576">
      <w:numFmt w:val="bullet"/>
      <w:lvlText w:val="•"/>
      <w:lvlJc w:val="left"/>
      <w:pPr>
        <w:ind w:left="3387" w:hanging="363"/>
      </w:pPr>
      <w:rPr>
        <w:rFonts w:hint="default"/>
        <w:lang w:val="ru-RU" w:eastAsia="en-US" w:bidi="ar-SA"/>
      </w:rPr>
    </w:lvl>
    <w:lvl w:ilvl="5" w:tplc="0C628F58">
      <w:numFmt w:val="bullet"/>
      <w:lvlText w:val="•"/>
      <w:lvlJc w:val="left"/>
      <w:pPr>
        <w:ind w:left="4034" w:hanging="363"/>
      </w:pPr>
      <w:rPr>
        <w:rFonts w:hint="default"/>
        <w:lang w:val="ru-RU" w:eastAsia="en-US" w:bidi="ar-SA"/>
      </w:rPr>
    </w:lvl>
    <w:lvl w:ilvl="6" w:tplc="B6B248E4">
      <w:numFmt w:val="bullet"/>
      <w:lvlText w:val="•"/>
      <w:lvlJc w:val="left"/>
      <w:pPr>
        <w:ind w:left="4681" w:hanging="363"/>
      </w:pPr>
      <w:rPr>
        <w:rFonts w:hint="default"/>
        <w:lang w:val="ru-RU" w:eastAsia="en-US" w:bidi="ar-SA"/>
      </w:rPr>
    </w:lvl>
    <w:lvl w:ilvl="7" w:tplc="E21A9C94">
      <w:numFmt w:val="bullet"/>
      <w:lvlText w:val="•"/>
      <w:lvlJc w:val="left"/>
      <w:pPr>
        <w:ind w:left="5328" w:hanging="363"/>
      </w:pPr>
      <w:rPr>
        <w:rFonts w:hint="default"/>
        <w:lang w:val="ru-RU" w:eastAsia="en-US" w:bidi="ar-SA"/>
      </w:rPr>
    </w:lvl>
    <w:lvl w:ilvl="8" w:tplc="5F3ACC14">
      <w:numFmt w:val="bullet"/>
      <w:lvlText w:val="•"/>
      <w:lvlJc w:val="left"/>
      <w:pPr>
        <w:ind w:left="5975" w:hanging="363"/>
      </w:pPr>
      <w:rPr>
        <w:rFonts w:hint="default"/>
        <w:lang w:val="ru-RU" w:eastAsia="en-US" w:bidi="ar-SA"/>
      </w:rPr>
    </w:lvl>
  </w:abstractNum>
  <w:abstractNum w:abstractNumId="41">
    <w:nsid w:val="634E7B2D"/>
    <w:multiLevelType w:val="hybridMultilevel"/>
    <w:tmpl w:val="96908860"/>
    <w:lvl w:ilvl="0" w:tplc="52142AB2">
      <w:numFmt w:val="bullet"/>
      <w:lvlText w:val=""/>
      <w:lvlJc w:val="left"/>
      <w:pPr>
        <w:ind w:left="799" w:hanging="360"/>
      </w:pPr>
      <w:rPr>
        <w:rFonts w:ascii="Symbol" w:eastAsia="Symbol" w:hAnsi="Symbol" w:cs="Symbol" w:hint="default"/>
        <w:w w:val="100"/>
        <w:sz w:val="24"/>
        <w:szCs w:val="24"/>
        <w:lang w:val="ru-RU" w:eastAsia="en-US" w:bidi="ar-SA"/>
      </w:rPr>
    </w:lvl>
    <w:lvl w:ilvl="1" w:tplc="348C6C3E">
      <w:numFmt w:val="bullet"/>
      <w:lvlText w:val="•"/>
      <w:lvlJc w:val="left"/>
      <w:pPr>
        <w:ind w:left="1446" w:hanging="360"/>
      </w:pPr>
      <w:rPr>
        <w:rFonts w:hint="default"/>
        <w:lang w:val="ru-RU" w:eastAsia="en-US" w:bidi="ar-SA"/>
      </w:rPr>
    </w:lvl>
    <w:lvl w:ilvl="2" w:tplc="0A687136">
      <w:numFmt w:val="bullet"/>
      <w:lvlText w:val="•"/>
      <w:lvlJc w:val="left"/>
      <w:pPr>
        <w:ind w:left="2093" w:hanging="360"/>
      </w:pPr>
      <w:rPr>
        <w:rFonts w:hint="default"/>
        <w:lang w:val="ru-RU" w:eastAsia="en-US" w:bidi="ar-SA"/>
      </w:rPr>
    </w:lvl>
    <w:lvl w:ilvl="3" w:tplc="B336A8F6">
      <w:numFmt w:val="bullet"/>
      <w:lvlText w:val="•"/>
      <w:lvlJc w:val="left"/>
      <w:pPr>
        <w:ind w:left="2740" w:hanging="360"/>
      </w:pPr>
      <w:rPr>
        <w:rFonts w:hint="default"/>
        <w:lang w:val="ru-RU" w:eastAsia="en-US" w:bidi="ar-SA"/>
      </w:rPr>
    </w:lvl>
    <w:lvl w:ilvl="4" w:tplc="54883BDC">
      <w:numFmt w:val="bullet"/>
      <w:lvlText w:val="•"/>
      <w:lvlJc w:val="left"/>
      <w:pPr>
        <w:ind w:left="3387" w:hanging="360"/>
      </w:pPr>
      <w:rPr>
        <w:rFonts w:hint="default"/>
        <w:lang w:val="ru-RU" w:eastAsia="en-US" w:bidi="ar-SA"/>
      </w:rPr>
    </w:lvl>
    <w:lvl w:ilvl="5" w:tplc="B720C3FE">
      <w:numFmt w:val="bullet"/>
      <w:lvlText w:val="•"/>
      <w:lvlJc w:val="left"/>
      <w:pPr>
        <w:ind w:left="4034" w:hanging="360"/>
      </w:pPr>
      <w:rPr>
        <w:rFonts w:hint="default"/>
        <w:lang w:val="ru-RU" w:eastAsia="en-US" w:bidi="ar-SA"/>
      </w:rPr>
    </w:lvl>
    <w:lvl w:ilvl="6" w:tplc="83BC354E">
      <w:numFmt w:val="bullet"/>
      <w:lvlText w:val="•"/>
      <w:lvlJc w:val="left"/>
      <w:pPr>
        <w:ind w:left="4681" w:hanging="360"/>
      </w:pPr>
      <w:rPr>
        <w:rFonts w:hint="default"/>
        <w:lang w:val="ru-RU" w:eastAsia="en-US" w:bidi="ar-SA"/>
      </w:rPr>
    </w:lvl>
    <w:lvl w:ilvl="7" w:tplc="6C72CAE4">
      <w:numFmt w:val="bullet"/>
      <w:lvlText w:val="•"/>
      <w:lvlJc w:val="left"/>
      <w:pPr>
        <w:ind w:left="5328" w:hanging="360"/>
      </w:pPr>
      <w:rPr>
        <w:rFonts w:hint="default"/>
        <w:lang w:val="ru-RU" w:eastAsia="en-US" w:bidi="ar-SA"/>
      </w:rPr>
    </w:lvl>
    <w:lvl w:ilvl="8" w:tplc="499A2368">
      <w:numFmt w:val="bullet"/>
      <w:lvlText w:val="•"/>
      <w:lvlJc w:val="left"/>
      <w:pPr>
        <w:ind w:left="5975" w:hanging="360"/>
      </w:pPr>
      <w:rPr>
        <w:rFonts w:hint="default"/>
        <w:lang w:val="ru-RU" w:eastAsia="en-US" w:bidi="ar-SA"/>
      </w:rPr>
    </w:lvl>
  </w:abstractNum>
  <w:abstractNum w:abstractNumId="42">
    <w:nsid w:val="65F249E6"/>
    <w:multiLevelType w:val="hybridMultilevel"/>
    <w:tmpl w:val="A7E8FE74"/>
    <w:lvl w:ilvl="0" w:tplc="6AD2608E">
      <w:numFmt w:val="bullet"/>
      <w:lvlText w:val=""/>
      <w:lvlJc w:val="left"/>
      <w:pPr>
        <w:ind w:left="799" w:hanging="360"/>
      </w:pPr>
      <w:rPr>
        <w:rFonts w:ascii="Symbol" w:eastAsia="Symbol" w:hAnsi="Symbol" w:cs="Symbol" w:hint="default"/>
        <w:w w:val="100"/>
        <w:sz w:val="24"/>
        <w:szCs w:val="24"/>
        <w:lang w:val="ru-RU" w:eastAsia="en-US" w:bidi="ar-SA"/>
      </w:rPr>
    </w:lvl>
    <w:lvl w:ilvl="1" w:tplc="9E7A4F60">
      <w:numFmt w:val="bullet"/>
      <w:lvlText w:val="•"/>
      <w:lvlJc w:val="left"/>
      <w:pPr>
        <w:ind w:left="1446" w:hanging="360"/>
      </w:pPr>
      <w:rPr>
        <w:rFonts w:hint="default"/>
        <w:lang w:val="ru-RU" w:eastAsia="en-US" w:bidi="ar-SA"/>
      </w:rPr>
    </w:lvl>
    <w:lvl w:ilvl="2" w:tplc="A4668610">
      <w:numFmt w:val="bullet"/>
      <w:lvlText w:val="•"/>
      <w:lvlJc w:val="left"/>
      <w:pPr>
        <w:ind w:left="2093" w:hanging="360"/>
      </w:pPr>
      <w:rPr>
        <w:rFonts w:hint="default"/>
        <w:lang w:val="ru-RU" w:eastAsia="en-US" w:bidi="ar-SA"/>
      </w:rPr>
    </w:lvl>
    <w:lvl w:ilvl="3" w:tplc="7704637A">
      <w:numFmt w:val="bullet"/>
      <w:lvlText w:val="•"/>
      <w:lvlJc w:val="left"/>
      <w:pPr>
        <w:ind w:left="2740" w:hanging="360"/>
      </w:pPr>
      <w:rPr>
        <w:rFonts w:hint="default"/>
        <w:lang w:val="ru-RU" w:eastAsia="en-US" w:bidi="ar-SA"/>
      </w:rPr>
    </w:lvl>
    <w:lvl w:ilvl="4" w:tplc="A0E062BA">
      <w:numFmt w:val="bullet"/>
      <w:lvlText w:val="•"/>
      <w:lvlJc w:val="left"/>
      <w:pPr>
        <w:ind w:left="3387" w:hanging="360"/>
      </w:pPr>
      <w:rPr>
        <w:rFonts w:hint="default"/>
        <w:lang w:val="ru-RU" w:eastAsia="en-US" w:bidi="ar-SA"/>
      </w:rPr>
    </w:lvl>
    <w:lvl w:ilvl="5" w:tplc="E79E1F38">
      <w:numFmt w:val="bullet"/>
      <w:lvlText w:val="•"/>
      <w:lvlJc w:val="left"/>
      <w:pPr>
        <w:ind w:left="4034" w:hanging="360"/>
      </w:pPr>
      <w:rPr>
        <w:rFonts w:hint="default"/>
        <w:lang w:val="ru-RU" w:eastAsia="en-US" w:bidi="ar-SA"/>
      </w:rPr>
    </w:lvl>
    <w:lvl w:ilvl="6" w:tplc="0924FE98">
      <w:numFmt w:val="bullet"/>
      <w:lvlText w:val="•"/>
      <w:lvlJc w:val="left"/>
      <w:pPr>
        <w:ind w:left="4681" w:hanging="360"/>
      </w:pPr>
      <w:rPr>
        <w:rFonts w:hint="default"/>
        <w:lang w:val="ru-RU" w:eastAsia="en-US" w:bidi="ar-SA"/>
      </w:rPr>
    </w:lvl>
    <w:lvl w:ilvl="7" w:tplc="C4B85EEC">
      <w:numFmt w:val="bullet"/>
      <w:lvlText w:val="•"/>
      <w:lvlJc w:val="left"/>
      <w:pPr>
        <w:ind w:left="5328" w:hanging="360"/>
      </w:pPr>
      <w:rPr>
        <w:rFonts w:hint="default"/>
        <w:lang w:val="ru-RU" w:eastAsia="en-US" w:bidi="ar-SA"/>
      </w:rPr>
    </w:lvl>
    <w:lvl w:ilvl="8" w:tplc="F344033E">
      <w:numFmt w:val="bullet"/>
      <w:lvlText w:val="•"/>
      <w:lvlJc w:val="left"/>
      <w:pPr>
        <w:ind w:left="5975" w:hanging="360"/>
      </w:pPr>
      <w:rPr>
        <w:rFonts w:hint="default"/>
        <w:lang w:val="ru-RU" w:eastAsia="en-US" w:bidi="ar-SA"/>
      </w:rPr>
    </w:lvl>
  </w:abstractNum>
  <w:abstractNum w:abstractNumId="43">
    <w:nsid w:val="663960BD"/>
    <w:multiLevelType w:val="hybridMultilevel"/>
    <w:tmpl w:val="115069BC"/>
    <w:lvl w:ilvl="0" w:tplc="C12C6EF2">
      <w:numFmt w:val="bullet"/>
      <w:lvlText w:val=""/>
      <w:lvlJc w:val="left"/>
      <w:pPr>
        <w:ind w:left="535" w:hanging="360"/>
      </w:pPr>
      <w:rPr>
        <w:rFonts w:ascii="Symbol" w:eastAsia="Symbol" w:hAnsi="Symbol" w:cs="Symbol" w:hint="default"/>
        <w:w w:val="100"/>
        <w:sz w:val="24"/>
        <w:szCs w:val="24"/>
        <w:lang w:val="ru-RU" w:eastAsia="en-US" w:bidi="ar-SA"/>
      </w:rPr>
    </w:lvl>
    <w:lvl w:ilvl="1" w:tplc="D2AE09CA">
      <w:numFmt w:val="bullet"/>
      <w:lvlText w:val="•"/>
      <w:lvlJc w:val="left"/>
      <w:pPr>
        <w:ind w:left="1186" w:hanging="360"/>
      </w:pPr>
      <w:rPr>
        <w:rFonts w:hint="default"/>
        <w:lang w:val="ru-RU" w:eastAsia="en-US" w:bidi="ar-SA"/>
      </w:rPr>
    </w:lvl>
    <w:lvl w:ilvl="2" w:tplc="E522E4AA">
      <w:numFmt w:val="bullet"/>
      <w:lvlText w:val="•"/>
      <w:lvlJc w:val="left"/>
      <w:pPr>
        <w:ind w:left="1833" w:hanging="360"/>
      </w:pPr>
      <w:rPr>
        <w:rFonts w:hint="default"/>
        <w:lang w:val="ru-RU" w:eastAsia="en-US" w:bidi="ar-SA"/>
      </w:rPr>
    </w:lvl>
    <w:lvl w:ilvl="3" w:tplc="FC10A5B4">
      <w:numFmt w:val="bullet"/>
      <w:lvlText w:val="•"/>
      <w:lvlJc w:val="left"/>
      <w:pPr>
        <w:ind w:left="2479" w:hanging="360"/>
      </w:pPr>
      <w:rPr>
        <w:rFonts w:hint="default"/>
        <w:lang w:val="ru-RU" w:eastAsia="en-US" w:bidi="ar-SA"/>
      </w:rPr>
    </w:lvl>
    <w:lvl w:ilvl="4" w:tplc="765E9800">
      <w:numFmt w:val="bullet"/>
      <w:lvlText w:val="•"/>
      <w:lvlJc w:val="left"/>
      <w:pPr>
        <w:ind w:left="3126" w:hanging="360"/>
      </w:pPr>
      <w:rPr>
        <w:rFonts w:hint="default"/>
        <w:lang w:val="ru-RU" w:eastAsia="en-US" w:bidi="ar-SA"/>
      </w:rPr>
    </w:lvl>
    <w:lvl w:ilvl="5" w:tplc="E16ED77C">
      <w:numFmt w:val="bullet"/>
      <w:lvlText w:val="•"/>
      <w:lvlJc w:val="left"/>
      <w:pPr>
        <w:ind w:left="3772" w:hanging="360"/>
      </w:pPr>
      <w:rPr>
        <w:rFonts w:hint="default"/>
        <w:lang w:val="ru-RU" w:eastAsia="en-US" w:bidi="ar-SA"/>
      </w:rPr>
    </w:lvl>
    <w:lvl w:ilvl="6" w:tplc="4F5256D6">
      <w:numFmt w:val="bullet"/>
      <w:lvlText w:val="•"/>
      <w:lvlJc w:val="left"/>
      <w:pPr>
        <w:ind w:left="4419" w:hanging="360"/>
      </w:pPr>
      <w:rPr>
        <w:rFonts w:hint="default"/>
        <w:lang w:val="ru-RU" w:eastAsia="en-US" w:bidi="ar-SA"/>
      </w:rPr>
    </w:lvl>
    <w:lvl w:ilvl="7" w:tplc="A8CAD1E6">
      <w:numFmt w:val="bullet"/>
      <w:lvlText w:val="•"/>
      <w:lvlJc w:val="left"/>
      <w:pPr>
        <w:ind w:left="5065" w:hanging="360"/>
      </w:pPr>
      <w:rPr>
        <w:rFonts w:hint="default"/>
        <w:lang w:val="ru-RU" w:eastAsia="en-US" w:bidi="ar-SA"/>
      </w:rPr>
    </w:lvl>
    <w:lvl w:ilvl="8" w:tplc="1528EC0A">
      <w:numFmt w:val="bullet"/>
      <w:lvlText w:val="•"/>
      <w:lvlJc w:val="left"/>
      <w:pPr>
        <w:ind w:left="5712" w:hanging="360"/>
      </w:pPr>
      <w:rPr>
        <w:rFonts w:hint="default"/>
        <w:lang w:val="ru-RU" w:eastAsia="en-US" w:bidi="ar-SA"/>
      </w:rPr>
    </w:lvl>
  </w:abstractNum>
  <w:abstractNum w:abstractNumId="44">
    <w:nsid w:val="668E1A36"/>
    <w:multiLevelType w:val="hybridMultilevel"/>
    <w:tmpl w:val="9634C162"/>
    <w:lvl w:ilvl="0" w:tplc="7020096C">
      <w:numFmt w:val="bullet"/>
      <w:lvlText w:val=""/>
      <w:lvlJc w:val="left"/>
      <w:pPr>
        <w:ind w:left="799" w:hanging="360"/>
      </w:pPr>
      <w:rPr>
        <w:rFonts w:ascii="Symbol" w:eastAsia="Symbol" w:hAnsi="Symbol" w:cs="Symbol" w:hint="default"/>
        <w:w w:val="100"/>
        <w:sz w:val="24"/>
        <w:szCs w:val="24"/>
        <w:lang w:val="ru-RU" w:eastAsia="en-US" w:bidi="ar-SA"/>
      </w:rPr>
    </w:lvl>
    <w:lvl w:ilvl="1" w:tplc="CEBE0B1A">
      <w:numFmt w:val="bullet"/>
      <w:lvlText w:val="•"/>
      <w:lvlJc w:val="left"/>
      <w:pPr>
        <w:ind w:left="1446" w:hanging="360"/>
      </w:pPr>
      <w:rPr>
        <w:rFonts w:hint="default"/>
        <w:lang w:val="ru-RU" w:eastAsia="en-US" w:bidi="ar-SA"/>
      </w:rPr>
    </w:lvl>
    <w:lvl w:ilvl="2" w:tplc="344E1286">
      <w:numFmt w:val="bullet"/>
      <w:lvlText w:val="•"/>
      <w:lvlJc w:val="left"/>
      <w:pPr>
        <w:ind w:left="2093" w:hanging="360"/>
      </w:pPr>
      <w:rPr>
        <w:rFonts w:hint="default"/>
        <w:lang w:val="ru-RU" w:eastAsia="en-US" w:bidi="ar-SA"/>
      </w:rPr>
    </w:lvl>
    <w:lvl w:ilvl="3" w:tplc="223CD000">
      <w:numFmt w:val="bullet"/>
      <w:lvlText w:val="•"/>
      <w:lvlJc w:val="left"/>
      <w:pPr>
        <w:ind w:left="2740" w:hanging="360"/>
      </w:pPr>
      <w:rPr>
        <w:rFonts w:hint="default"/>
        <w:lang w:val="ru-RU" w:eastAsia="en-US" w:bidi="ar-SA"/>
      </w:rPr>
    </w:lvl>
    <w:lvl w:ilvl="4" w:tplc="1188FF8A">
      <w:numFmt w:val="bullet"/>
      <w:lvlText w:val="•"/>
      <w:lvlJc w:val="left"/>
      <w:pPr>
        <w:ind w:left="3387" w:hanging="360"/>
      </w:pPr>
      <w:rPr>
        <w:rFonts w:hint="default"/>
        <w:lang w:val="ru-RU" w:eastAsia="en-US" w:bidi="ar-SA"/>
      </w:rPr>
    </w:lvl>
    <w:lvl w:ilvl="5" w:tplc="1AEAFFB0">
      <w:numFmt w:val="bullet"/>
      <w:lvlText w:val="•"/>
      <w:lvlJc w:val="left"/>
      <w:pPr>
        <w:ind w:left="4034" w:hanging="360"/>
      </w:pPr>
      <w:rPr>
        <w:rFonts w:hint="default"/>
        <w:lang w:val="ru-RU" w:eastAsia="en-US" w:bidi="ar-SA"/>
      </w:rPr>
    </w:lvl>
    <w:lvl w:ilvl="6" w:tplc="A5403440">
      <w:numFmt w:val="bullet"/>
      <w:lvlText w:val="•"/>
      <w:lvlJc w:val="left"/>
      <w:pPr>
        <w:ind w:left="4681" w:hanging="360"/>
      </w:pPr>
      <w:rPr>
        <w:rFonts w:hint="default"/>
        <w:lang w:val="ru-RU" w:eastAsia="en-US" w:bidi="ar-SA"/>
      </w:rPr>
    </w:lvl>
    <w:lvl w:ilvl="7" w:tplc="F0A47B9E">
      <w:numFmt w:val="bullet"/>
      <w:lvlText w:val="•"/>
      <w:lvlJc w:val="left"/>
      <w:pPr>
        <w:ind w:left="5328" w:hanging="360"/>
      </w:pPr>
      <w:rPr>
        <w:rFonts w:hint="default"/>
        <w:lang w:val="ru-RU" w:eastAsia="en-US" w:bidi="ar-SA"/>
      </w:rPr>
    </w:lvl>
    <w:lvl w:ilvl="8" w:tplc="BAE8E870">
      <w:numFmt w:val="bullet"/>
      <w:lvlText w:val="•"/>
      <w:lvlJc w:val="left"/>
      <w:pPr>
        <w:ind w:left="5975" w:hanging="360"/>
      </w:pPr>
      <w:rPr>
        <w:rFonts w:hint="default"/>
        <w:lang w:val="ru-RU" w:eastAsia="en-US" w:bidi="ar-SA"/>
      </w:rPr>
    </w:lvl>
  </w:abstractNum>
  <w:abstractNum w:abstractNumId="45">
    <w:nsid w:val="674D51E3"/>
    <w:multiLevelType w:val="hybridMultilevel"/>
    <w:tmpl w:val="72000800"/>
    <w:lvl w:ilvl="0" w:tplc="6C080C6C">
      <w:numFmt w:val="bullet"/>
      <w:lvlText w:val=""/>
      <w:lvlJc w:val="left"/>
      <w:pPr>
        <w:ind w:left="799" w:hanging="360"/>
      </w:pPr>
      <w:rPr>
        <w:rFonts w:ascii="Symbol" w:eastAsia="Symbol" w:hAnsi="Symbol" w:cs="Symbol" w:hint="default"/>
        <w:w w:val="100"/>
        <w:sz w:val="24"/>
        <w:szCs w:val="24"/>
        <w:lang w:val="ru-RU" w:eastAsia="en-US" w:bidi="ar-SA"/>
      </w:rPr>
    </w:lvl>
    <w:lvl w:ilvl="1" w:tplc="EFFC57C4">
      <w:numFmt w:val="bullet"/>
      <w:lvlText w:val="•"/>
      <w:lvlJc w:val="left"/>
      <w:pPr>
        <w:ind w:left="1446" w:hanging="360"/>
      </w:pPr>
      <w:rPr>
        <w:rFonts w:hint="default"/>
        <w:lang w:val="ru-RU" w:eastAsia="en-US" w:bidi="ar-SA"/>
      </w:rPr>
    </w:lvl>
    <w:lvl w:ilvl="2" w:tplc="52145048">
      <w:numFmt w:val="bullet"/>
      <w:lvlText w:val="•"/>
      <w:lvlJc w:val="left"/>
      <w:pPr>
        <w:ind w:left="2093" w:hanging="360"/>
      </w:pPr>
      <w:rPr>
        <w:rFonts w:hint="default"/>
        <w:lang w:val="ru-RU" w:eastAsia="en-US" w:bidi="ar-SA"/>
      </w:rPr>
    </w:lvl>
    <w:lvl w:ilvl="3" w:tplc="4EC44738">
      <w:numFmt w:val="bullet"/>
      <w:lvlText w:val="•"/>
      <w:lvlJc w:val="left"/>
      <w:pPr>
        <w:ind w:left="2740" w:hanging="360"/>
      </w:pPr>
      <w:rPr>
        <w:rFonts w:hint="default"/>
        <w:lang w:val="ru-RU" w:eastAsia="en-US" w:bidi="ar-SA"/>
      </w:rPr>
    </w:lvl>
    <w:lvl w:ilvl="4" w:tplc="BA560AB8">
      <w:numFmt w:val="bullet"/>
      <w:lvlText w:val="•"/>
      <w:lvlJc w:val="left"/>
      <w:pPr>
        <w:ind w:left="3387" w:hanging="360"/>
      </w:pPr>
      <w:rPr>
        <w:rFonts w:hint="default"/>
        <w:lang w:val="ru-RU" w:eastAsia="en-US" w:bidi="ar-SA"/>
      </w:rPr>
    </w:lvl>
    <w:lvl w:ilvl="5" w:tplc="A87C1866">
      <w:numFmt w:val="bullet"/>
      <w:lvlText w:val="•"/>
      <w:lvlJc w:val="left"/>
      <w:pPr>
        <w:ind w:left="4034" w:hanging="360"/>
      </w:pPr>
      <w:rPr>
        <w:rFonts w:hint="default"/>
        <w:lang w:val="ru-RU" w:eastAsia="en-US" w:bidi="ar-SA"/>
      </w:rPr>
    </w:lvl>
    <w:lvl w:ilvl="6" w:tplc="41E4261E">
      <w:numFmt w:val="bullet"/>
      <w:lvlText w:val="•"/>
      <w:lvlJc w:val="left"/>
      <w:pPr>
        <w:ind w:left="4681" w:hanging="360"/>
      </w:pPr>
      <w:rPr>
        <w:rFonts w:hint="default"/>
        <w:lang w:val="ru-RU" w:eastAsia="en-US" w:bidi="ar-SA"/>
      </w:rPr>
    </w:lvl>
    <w:lvl w:ilvl="7" w:tplc="B80642EC">
      <w:numFmt w:val="bullet"/>
      <w:lvlText w:val="•"/>
      <w:lvlJc w:val="left"/>
      <w:pPr>
        <w:ind w:left="5328" w:hanging="360"/>
      </w:pPr>
      <w:rPr>
        <w:rFonts w:hint="default"/>
        <w:lang w:val="ru-RU" w:eastAsia="en-US" w:bidi="ar-SA"/>
      </w:rPr>
    </w:lvl>
    <w:lvl w:ilvl="8" w:tplc="C868D7B6">
      <w:numFmt w:val="bullet"/>
      <w:lvlText w:val="•"/>
      <w:lvlJc w:val="left"/>
      <w:pPr>
        <w:ind w:left="5975" w:hanging="360"/>
      </w:pPr>
      <w:rPr>
        <w:rFonts w:hint="default"/>
        <w:lang w:val="ru-RU" w:eastAsia="en-US" w:bidi="ar-SA"/>
      </w:rPr>
    </w:lvl>
  </w:abstractNum>
  <w:abstractNum w:abstractNumId="46">
    <w:nsid w:val="681D758C"/>
    <w:multiLevelType w:val="hybridMultilevel"/>
    <w:tmpl w:val="BC9C35CC"/>
    <w:lvl w:ilvl="0" w:tplc="2466ADEC">
      <w:numFmt w:val="bullet"/>
      <w:lvlText w:val=""/>
      <w:lvlJc w:val="left"/>
      <w:pPr>
        <w:ind w:left="799" w:hanging="360"/>
      </w:pPr>
      <w:rPr>
        <w:rFonts w:ascii="Symbol" w:eastAsia="Symbol" w:hAnsi="Symbol" w:cs="Symbol" w:hint="default"/>
        <w:w w:val="100"/>
        <w:sz w:val="24"/>
        <w:szCs w:val="24"/>
        <w:lang w:val="ru-RU" w:eastAsia="en-US" w:bidi="ar-SA"/>
      </w:rPr>
    </w:lvl>
    <w:lvl w:ilvl="1" w:tplc="ED186B96">
      <w:numFmt w:val="bullet"/>
      <w:lvlText w:val="•"/>
      <w:lvlJc w:val="left"/>
      <w:pPr>
        <w:ind w:left="1446" w:hanging="360"/>
      </w:pPr>
      <w:rPr>
        <w:rFonts w:hint="default"/>
        <w:lang w:val="ru-RU" w:eastAsia="en-US" w:bidi="ar-SA"/>
      </w:rPr>
    </w:lvl>
    <w:lvl w:ilvl="2" w:tplc="D174F7E4">
      <w:numFmt w:val="bullet"/>
      <w:lvlText w:val="•"/>
      <w:lvlJc w:val="left"/>
      <w:pPr>
        <w:ind w:left="2093" w:hanging="360"/>
      </w:pPr>
      <w:rPr>
        <w:rFonts w:hint="default"/>
        <w:lang w:val="ru-RU" w:eastAsia="en-US" w:bidi="ar-SA"/>
      </w:rPr>
    </w:lvl>
    <w:lvl w:ilvl="3" w:tplc="86CE2AAE">
      <w:numFmt w:val="bullet"/>
      <w:lvlText w:val="•"/>
      <w:lvlJc w:val="left"/>
      <w:pPr>
        <w:ind w:left="2740" w:hanging="360"/>
      </w:pPr>
      <w:rPr>
        <w:rFonts w:hint="default"/>
        <w:lang w:val="ru-RU" w:eastAsia="en-US" w:bidi="ar-SA"/>
      </w:rPr>
    </w:lvl>
    <w:lvl w:ilvl="4" w:tplc="D1623608">
      <w:numFmt w:val="bullet"/>
      <w:lvlText w:val="•"/>
      <w:lvlJc w:val="left"/>
      <w:pPr>
        <w:ind w:left="3387" w:hanging="360"/>
      </w:pPr>
      <w:rPr>
        <w:rFonts w:hint="default"/>
        <w:lang w:val="ru-RU" w:eastAsia="en-US" w:bidi="ar-SA"/>
      </w:rPr>
    </w:lvl>
    <w:lvl w:ilvl="5" w:tplc="1E224A90">
      <w:numFmt w:val="bullet"/>
      <w:lvlText w:val="•"/>
      <w:lvlJc w:val="left"/>
      <w:pPr>
        <w:ind w:left="4034" w:hanging="360"/>
      </w:pPr>
      <w:rPr>
        <w:rFonts w:hint="default"/>
        <w:lang w:val="ru-RU" w:eastAsia="en-US" w:bidi="ar-SA"/>
      </w:rPr>
    </w:lvl>
    <w:lvl w:ilvl="6" w:tplc="C2FEFCD6">
      <w:numFmt w:val="bullet"/>
      <w:lvlText w:val="•"/>
      <w:lvlJc w:val="left"/>
      <w:pPr>
        <w:ind w:left="4681" w:hanging="360"/>
      </w:pPr>
      <w:rPr>
        <w:rFonts w:hint="default"/>
        <w:lang w:val="ru-RU" w:eastAsia="en-US" w:bidi="ar-SA"/>
      </w:rPr>
    </w:lvl>
    <w:lvl w:ilvl="7" w:tplc="20A8225E">
      <w:numFmt w:val="bullet"/>
      <w:lvlText w:val="•"/>
      <w:lvlJc w:val="left"/>
      <w:pPr>
        <w:ind w:left="5328" w:hanging="360"/>
      </w:pPr>
      <w:rPr>
        <w:rFonts w:hint="default"/>
        <w:lang w:val="ru-RU" w:eastAsia="en-US" w:bidi="ar-SA"/>
      </w:rPr>
    </w:lvl>
    <w:lvl w:ilvl="8" w:tplc="D06C72C0">
      <w:numFmt w:val="bullet"/>
      <w:lvlText w:val="•"/>
      <w:lvlJc w:val="left"/>
      <w:pPr>
        <w:ind w:left="5975" w:hanging="360"/>
      </w:pPr>
      <w:rPr>
        <w:rFonts w:hint="default"/>
        <w:lang w:val="ru-RU" w:eastAsia="en-US" w:bidi="ar-SA"/>
      </w:rPr>
    </w:lvl>
  </w:abstractNum>
  <w:abstractNum w:abstractNumId="47">
    <w:nsid w:val="682C38E2"/>
    <w:multiLevelType w:val="hybridMultilevel"/>
    <w:tmpl w:val="DA662776"/>
    <w:lvl w:ilvl="0" w:tplc="27600DFE">
      <w:numFmt w:val="bullet"/>
      <w:lvlText w:val=""/>
      <w:lvlJc w:val="left"/>
      <w:pPr>
        <w:ind w:left="535" w:hanging="360"/>
      </w:pPr>
      <w:rPr>
        <w:rFonts w:ascii="Symbol" w:eastAsia="Symbol" w:hAnsi="Symbol" w:cs="Symbol" w:hint="default"/>
        <w:w w:val="100"/>
        <w:sz w:val="24"/>
        <w:szCs w:val="24"/>
        <w:lang w:val="ru-RU" w:eastAsia="en-US" w:bidi="ar-SA"/>
      </w:rPr>
    </w:lvl>
    <w:lvl w:ilvl="1" w:tplc="1B701C92">
      <w:numFmt w:val="bullet"/>
      <w:lvlText w:val="•"/>
      <w:lvlJc w:val="left"/>
      <w:pPr>
        <w:ind w:left="1186" w:hanging="360"/>
      </w:pPr>
      <w:rPr>
        <w:rFonts w:hint="default"/>
        <w:lang w:val="ru-RU" w:eastAsia="en-US" w:bidi="ar-SA"/>
      </w:rPr>
    </w:lvl>
    <w:lvl w:ilvl="2" w:tplc="5B567594">
      <w:numFmt w:val="bullet"/>
      <w:lvlText w:val="•"/>
      <w:lvlJc w:val="left"/>
      <w:pPr>
        <w:ind w:left="1833" w:hanging="360"/>
      </w:pPr>
      <w:rPr>
        <w:rFonts w:hint="default"/>
        <w:lang w:val="ru-RU" w:eastAsia="en-US" w:bidi="ar-SA"/>
      </w:rPr>
    </w:lvl>
    <w:lvl w:ilvl="3" w:tplc="08C48FC2">
      <w:numFmt w:val="bullet"/>
      <w:lvlText w:val="•"/>
      <w:lvlJc w:val="left"/>
      <w:pPr>
        <w:ind w:left="2479" w:hanging="360"/>
      </w:pPr>
      <w:rPr>
        <w:rFonts w:hint="default"/>
        <w:lang w:val="ru-RU" w:eastAsia="en-US" w:bidi="ar-SA"/>
      </w:rPr>
    </w:lvl>
    <w:lvl w:ilvl="4" w:tplc="883ABF60">
      <w:numFmt w:val="bullet"/>
      <w:lvlText w:val="•"/>
      <w:lvlJc w:val="left"/>
      <w:pPr>
        <w:ind w:left="3126" w:hanging="360"/>
      </w:pPr>
      <w:rPr>
        <w:rFonts w:hint="default"/>
        <w:lang w:val="ru-RU" w:eastAsia="en-US" w:bidi="ar-SA"/>
      </w:rPr>
    </w:lvl>
    <w:lvl w:ilvl="5" w:tplc="3D16D3A0">
      <w:numFmt w:val="bullet"/>
      <w:lvlText w:val="•"/>
      <w:lvlJc w:val="left"/>
      <w:pPr>
        <w:ind w:left="3772" w:hanging="360"/>
      </w:pPr>
      <w:rPr>
        <w:rFonts w:hint="default"/>
        <w:lang w:val="ru-RU" w:eastAsia="en-US" w:bidi="ar-SA"/>
      </w:rPr>
    </w:lvl>
    <w:lvl w:ilvl="6" w:tplc="4AC497E8">
      <w:numFmt w:val="bullet"/>
      <w:lvlText w:val="•"/>
      <w:lvlJc w:val="left"/>
      <w:pPr>
        <w:ind w:left="4419" w:hanging="360"/>
      </w:pPr>
      <w:rPr>
        <w:rFonts w:hint="default"/>
        <w:lang w:val="ru-RU" w:eastAsia="en-US" w:bidi="ar-SA"/>
      </w:rPr>
    </w:lvl>
    <w:lvl w:ilvl="7" w:tplc="2C6EE3DA">
      <w:numFmt w:val="bullet"/>
      <w:lvlText w:val="•"/>
      <w:lvlJc w:val="left"/>
      <w:pPr>
        <w:ind w:left="5065" w:hanging="360"/>
      </w:pPr>
      <w:rPr>
        <w:rFonts w:hint="default"/>
        <w:lang w:val="ru-RU" w:eastAsia="en-US" w:bidi="ar-SA"/>
      </w:rPr>
    </w:lvl>
    <w:lvl w:ilvl="8" w:tplc="ADAC4F86">
      <w:numFmt w:val="bullet"/>
      <w:lvlText w:val="•"/>
      <w:lvlJc w:val="left"/>
      <w:pPr>
        <w:ind w:left="5712" w:hanging="360"/>
      </w:pPr>
      <w:rPr>
        <w:rFonts w:hint="default"/>
        <w:lang w:val="ru-RU" w:eastAsia="en-US" w:bidi="ar-SA"/>
      </w:rPr>
    </w:lvl>
  </w:abstractNum>
  <w:abstractNum w:abstractNumId="48">
    <w:nsid w:val="68967D0A"/>
    <w:multiLevelType w:val="hybridMultilevel"/>
    <w:tmpl w:val="7A2EDC6A"/>
    <w:lvl w:ilvl="0" w:tplc="5AF25852">
      <w:numFmt w:val="bullet"/>
      <w:lvlText w:val=""/>
      <w:lvlJc w:val="left"/>
      <w:pPr>
        <w:ind w:left="799" w:hanging="360"/>
      </w:pPr>
      <w:rPr>
        <w:rFonts w:ascii="Symbol" w:eastAsia="Symbol" w:hAnsi="Symbol" w:cs="Symbol" w:hint="default"/>
        <w:w w:val="100"/>
        <w:sz w:val="24"/>
        <w:szCs w:val="24"/>
        <w:lang w:val="ru-RU" w:eastAsia="en-US" w:bidi="ar-SA"/>
      </w:rPr>
    </w:lvl>
    <w:lvl w:ilvl="1" w:tplc="C5E69DAA">
      <w:numFmt w:val="bullet"/>
      <w:lvlText w:val="•"/>
      <w:lvlJc w:val="left"/>
      <w:pPr>
        <w:ind w:left="1446" w:hanging="360"/>
      </w:pPr>
      <w:rPr>
        <w:rFonts w:hint="default"/>
        <w:lang w:val="ru-RU" w:eastAsia="en-US" w:bidi="ar-SA"/>
      </w:rPr>
    </w:lvl>
    <w:lvl w:ilvl="2" w:tplc="2ECC9B6A">
      <w:numFmt w:val="bullet"/>
      <w:lvlText w:val="•"/>
      <w:lvlJc w:val="left"/>
      <w:pPr>
        <w:ind w:left="2093" w:hanging="360"/>
      </w:pPr>
      <w:rPr>
        <w:rFonts w:hint="default"/>
        <w:lang w:val="ru-RU" w:eastAsia="en-US" w:bidi="ar-SA"/>
      </w:rPr>
    </w:lvl>
    <w:lvl w:ilvl="3" w:tplc="C4163D44">
      <w:numFmt w:val="bullet"/>
      <w:lvlText w:val="•"/>
      <w:lvlJc w:val="left"/>
      <w:pPr>
        <w:ind w:left="2740" w:hanging="360"/>
      </w:pPr>
      <w:rPr>
        <w:rFonts w:hint="default"/>
        <w:lang w:val="ru-RU" w:eastAsia="en-US" w:bidi="ar-SA"/>
      </w:rPr>
    </w:lvl>
    <w:lvl w:ilvl="4" w:tplc="BD1A1E86">
      <w:numFmt w:val="bullet"/>
      <w:lvlText w:val="•"/>
      <w:lvlJc w:val="left"/>
      <w:pPr>
        <w:ind w:left="3387" w:hanging="360"/>
      </w:pPr>
      <w:rPr>
        <w:rFonts w:hint="default"/>
        <w:lang w:val="ru-RU" w:eastAsia="en-US" w:bidi="ar-SA"/>
      </w:rPr>
    </w:lvl>
    <w:lvl w:ilvl="5" w:tplc="621AEC6A">
      <w:numFmt w:val="bullet"/>
      <w:lvlText w:val="•"/>
      <w:lvlJc w:val="left"/>
      <w:pPr>
        <w:ind w:left="4034" w:hanging="360"/>
      </w:pPr>
      <w:rPr>
        <w:rFonts w:hint="default"/>
        <w:lang w:val="ru-RU" w:eastAsia="en-US" w:bidi="ar-SA"/>
      </w:rPr>
    </w:lvl>
    <w:lvl w:ilvl="6" w:tplc="37F65852">
      <w:numFmt w:val="bullet"/>
      <w:lvlText w:val="•"/>
      <w:lvlJc w:val="left"/>
      <w:pPr>
        <w:ind w:left="4681" w:hanging="360"/>
      </w:pPr>
      <w:rPr>
        <w:rFonts w:hint="default"/>
        <w:lang w:val="ru-RU" w:eastAsia="en-US" w:bidi="ar-SA"/>
      </w:rPr>
    </w:lvl>
    <w:lvl w:ilvl="7" w:tplc="DEFE5C5C">
      <w:numFmt w:val="bullet"/>
      <w:lvlText w:val="•"/>
      <w:lvlJc w:val="left"/>
      <w:pPr>
        <w:ind w:left="5328" w:hanging="360"/>
      </w:pPr>
      <w:rPr>
        <w:rFonts w:hint="default"/>
        <w:lang w:val="ru-RU" w:eastAsia="en-US" w:bidi="ar-SA"/>
      </w:rPr>
    </w:lvl>
    <w:lvl w:ilvl="8" w:tplc="A5B49E1A">
      <w:numFmt w:val="bullet"/>
      <w:lvlText w:val="•"/>
      <w:lvlJc w:val="left"/>
      <w:pPr>
        <w:ind w:left="5975" w:hanging="360"/>
      </w:pPr>
      <w:rPr>
        <w:rFonts w:hint="default"/>
        <w:lang w:val="ru-RU" w:eastAsia="en-US" w:bidi="ar-SA"/>
      </w:rPr>
    </w:lvl>
  </w:abstractNum>
  <w:abstractNum w:abstractNumId="49">
    <w:nsid w:val="68CD4460"/>
    <w:multiLevelType w:val="hybridMultilevel"/>
    <w:tmpl w:val="980A38E6"/>
    <w:lvl w:ilvl="0" w:tplc="4A90FA06">
      <w:numFmt w:val="bullet"/>
      <w:lvlText w:val=""/>
      <w:lvlJc w:val="left"/>
      <w:pPr>
        <w:ind w:left="799" w:hanging="360"/>
      </w:pPr>
      <w:rPr>
        <w:rFonts w:ascii="Symbol" w:eastAsia="Symbol" w:hAnsi="Symbol" w:cs="Symbol" w:hint="default"/>
        <w:w w:val="100"/>
        <w:sz w:val="24"/>
        <w:szCs w:val="24"/>
        <w:lang w:val="ru-RU" w:eastAsia="en-US" w:bidi="ar-SA"/>
      </w:rPr>
    </w:lvl>
    <w:lvl w:ilvl="1" w:tplc="84E489A8">
      <w:numFmt w:val="bullet"/>
      <w:lvlText w:val="•"/>
      <w:lvlJc w:val="left"/>
      <w:pPr>
        <w:ind w:left="1446" w:hanging="360"/>
      </w:pPr>
      <w:rPr>
        <w:rFonts w:hint="default"/>
        <w:lang w:val="ru-RU" w:eastAsia="en-US" w:bidi="ar-SA"/>
      </w:rPr>
    </w:lvl>
    <w:lvl w:ilvl="2" w:tplc="66A061DE">
      <w:numFmt w:val="bullet"/>
      <w:lvlText w:val="•"/>
      <w:lvlJc w:val="left"/>
      <w:pPr>
        <w:ind w:left="2093" w:hanging="360"/>
      </w:pPr>
      <w:rPr>
        <w:rFonts w:hint="default"/>
        <w:lang w:val="ru-RU" w:eastAsia="en-US" w:bidi="ar-SA"/>
      </w:rPr>
    </w:lvl>
    <w:lvl w:ilvl="3" w:tplc="13C6E034">
      <w:numFmt w:val="bullet"/>
      <w:lvlText w:val="•"/>
      <w:lvlJc w:val="left"/>
      <w:pPr>
        <w:ind w:left="2740" w:hanging="360"/>
      </w:pPr>
      <w:rPr>
        <w:rFonts w:hint="default"/>
        <w:lang w:val="ru-RU" w:eastAsia="en-US" w:bidi="ar-SA"/>
      </w:rPr>
    </w:lvl>
    <w:lvl w:ilvl="4" w:tplc="AB3A5DAE">
      <w:numFmt w:val="bullet"/>
      <w:lvlText w:val="•"/>
      <w:lvlJc w:val="left"/>
      <w:pPr>
        <w:ind w:left="3387" w:hanging="360"/>
      </w:pPr>
      <w:rPr>
        <w:rFonts w:hint="default"/>
        <w:lang w:val="ru-RU" w:eastAsia="en-US" w:bidi="ar-SA"/>
      </w:rPr>
    </w:lvl>
    <w:lvl w:ilvl="5" w:tplc="7AD26AE4">
      <w:numFmt w:val="bullet"/>
      <w:lvlText w:val="•"/>
      <w:lvlJc w:val="left"/>
      <w:pPr>
        <w:ind w:left="4034" w:hanging="360"/>
      </w:pPr>
      <w:rPr>
        <w:rFonts w:hint="default"/>
        <w:lang w:val="ru-RU" w:eastAsia="en-US" w:bidi="ar-SA"/>
      </w:rPr>
    </w:lvl>
    <w:lvl w:ilvl="6" w:tplc="3F32BF16">
      <w:numFmt w:val="bullet"/>
      <w:lvlText w:val="•"/>
      <w:lvlJc w:val="left"/>
      <w:pPr>
        <w:ind w:left="4681" w:hanging="360"/>
      </w:pPr>
      <w:rPr>
        <w:rFonts w:hint="default"/>
        <w:lang w:val="ru-RU" w:eastAsia="en-US" w:bidi="ar-SA"/>
      </w:rPr>
    </w:lvl>
    <w:lvl w:ilvl="7" w:tplc="388249A2">
      <w:numFmt w:val="bullet"/>
      <w:lvlText w:val="•"/>
      <w:lvlJc w:val="left"/>
      <w:pPr>
        <w:ind w:left="5328" w:hanging="360"/>
      </w:pPr>
      <w:rPr>
        <w:rFonts w:hint="default"/>
        <w:lang w:val="ru-RU" w:eastAsia="en-US" w:bidi="ar-SA"/>
      </w:rPr>
    </w:lvl>
    <w:lvl w:ilvl="8" w:tplc="42564CA6">
      <w:numFmt w:val="bullet"/>
      <w:lvlText w:val="•"/>
      <w:lvlJc w:val="left"/>
      <w:pPr>
        <w:ind w:left="5975" w:hanging="360"/>
      </w:pPr>
      <w:rPr>
        <w:rFonts w:hint="default"/>
        <w:lang w:val="ru-RU" w:eastAsia="en-US" w:bidi="ar-SA"/>
      </w:rPr>
    </w:lvl>
  </w:abstractNum>
  <w:abstractNum w:abstractNumId="50">
    <w:nsid w:val="6BB12C29"/>
    <w:multiLevelType w:val="hybridMultilevel"/>
    <w:tmpl w:val="97DC378C"/>
    <w:lvl w:ilvl="0" w:tplc="7C00AC5C">
      <w:numFmt w:val="bullet"/>
      <w:lvlText w:val=""/>
      <w:lvlJc w:val="left"/>
      <w:pPr>
        <w:ind w:left="799" w:hanging="360"/>
      </w:pPr>
      <w:rPr>
        <w:rFonts w:ascii="Symbol" w:eastAsia="Symbol" w:hAnsi="Symbol" w:cs="Symbol" w:hint="default"/>
        <w:w w:val="100"/>
        <w:sz w:val="24"/>
        <w:szCs w:val="24"/>
        <w:lang w:val="ru-RU" w:eastAsia="en-US" w:bidi="ar-SA"/>
      </w:rPr>
    </w:lvl>
    <w:lvl w:ilvl="1" w:tplc="E6F4CC52">
      <w:numFmt w:val="bullet"/>
      <w:lvlText w:val="•"/>
      <w:lvlJc w:val="left"/>
      <w:pPr>
        <w:ind w:left="1446" w:hanging="360"/>
      </w:pPr>
      <w:rPr>
        <w:rFonts w:hint="default"/>
        <w:lang w:val="ru-RU" w:eastAsia="en-US" w:bidi="ar-SA"/>
      </w:rPr>
    </w:lvl>
    <w:lvl w:ilvl="2" w:tplc="0FD484C8">
      <w:numFmt w:val="bullet"/>
      <w:lvlText w:val="•"/>
      <w:lvlJc w:val="left"/>
      <w:pPr>
        <w:ind w:left="2093" w:hanging="360"/>
      </w:pPr>
      <w:rPr>
        <w:rFonts w:hint="default"/>
        <w:lang w:val="ru-RU" w:eastAsia="en-US" w:bidi="ar-SA"/>
      </w:rPr>
    </w:lvl>
    <w:lvl w:ilvl="3" w:tplc="629ED8B2">
      <w:numFmt w:val="bullet"/>
      <w:lvlText w:val="•"/>
      <w:lvlJc w:val="left"/>
      <w:pPr>
        <w:ind w:left="2740" w:hanging="360"/>
      </w:pPr>
      <w:rPr>
        <w:rFonts w:hint="default"/>
        <w:lang w:val="ru-RU" w:eastAsia="en-US" w:bidi="ar-SA"/>
      </w:rPr>
    </w:lvl>
    <w:lvl w:ilvl="4" w:tplc="CFCC5FD8">
      <w:numFmt w:val="bullet"/>
      <w:lvlText w:val="•"/>
      <w:lvlJc w:val="left"/>
      <w:pPr>
        <w:ind w:left="3387" w:hanging="360"/>
      </w:pPr>
      <w:rPr>
        <w:rFonts w:hint="default"/>
        <w:lang w:val="ru-RU" w:eastAsia="en-US" w:bidi="ar-SA"/>
      </w:rPr>
    </w:lvl>
    <w:lvl w:ilvl="5" w:tplc="5FA4953E">
      <w:numFmt w:val="bullet"/>
      <w:lvlText w:val="•"/>
      <w:lvlJc w:val="left"/>
      <w:pPr>
        <w:ind w:left="4034" w:hanging="360"/>
      </w:pPr>
      <w:rPr>
        <w:rFonts w:hint="default"/>
        <w:lang w:val="ru-RU" w:eastAsia="en-US" w:bidi="ar-SA"/>
      </w:rPr>
    </w:lvl>
    <w:lvl w:ilvl="6" w:tplc="DEE47568">
      <w:numFmt w:val="bullet"/>
      <w:lvlText w:val="•"/>
      <w:lvlJc w:val="left"/>
      <w:pPr>
        <w:ind w:left="4681" w:hanging="360"/>
      </w:pPr>
      <w:rPr>
        <w:rFonts w:hint="default"/>
        <w:lang w:val="ru-RU" w:eastAsia="en-US" w:bidi="ar-SA"/>
      </w:rPr>
    </w:lvl>
    <w:lvl w:ilvl="7" w:tplc="86364A40">
      <w:numFmt w:val="bullet"/>
      <w:lvlText w:val="•"/>
      <w:lvlJc w:val="left"/>
      <w:pPr>
        <w:ind w:left="5328" w:hanging="360"/>
      </w:pPr>
      <w:rPr>
        <w:rFonts w:hint="default"/>
        <w:lang w:val="ru-RU" w:eastAsia="en-US" w:bidi="ar-SA"/>
      </w:rPr>
    </w:lvl>
    <w:lvl w:ilvl="8" w:tplc="FB7EAC24">
      <w:numFmt w:val="bullet"/>
      <w:lvlText w:val="•"/>
      <w:lvlJc w:val="left"/>
      <w:pPr>
        <w:ind w:left="5975" w:hanging="360"/>
      </w:pPr>
      <w:rPr>
        <w:rFonts w:hint="default"/>
        <w:lang w:val="ru-RU" w:eastAsia="en-US" w:bidi="ar-SA"/>
      </w:rPr>
    </w:lvl>
  </w:abstractNum>
  <w:abstractNum w:abstractNumId="51">
    <w:nsid w:val="6BCE00F5"/>
    <w:multiLevelType w:val="hybridMultilevel"/>
    <w:tmpl w:val="E0221822"/>
    <w:lvl w:ilvl="0" w:tplc="4C8866BC">
      <w:numFmt w:val="bullet"/>
      <w:lvlText w:val=""/>
      <w:lvlJc w:val="left"/>
      <w:pPr>
        <w:ind w:left="799" w:hanging="360"/>
      </w:pPr>
      <w:rPr>
        <w:rFonts w:ascii="Symbol" w:eastAsia="Symbol" w:hAnsi="Symbol" w:cs="Symbol" w:hint="default"/>
        <w:w w:val="100"/>
        <w:sz w:val="24"/>
        <w:szCs w:val="24"/>
        <w:lang w:val="ru-RU" w:eastAsia="en-US" w:bidi="ar-SA"/>
      </w:rPr>
    </w:lvl>
    <w:lvl w:ilvl="1" w:tplc="D2C6AC6A">
      <w:numFmt w:val="bullet"/>
      <w:lvlText w:val="•"/>
      <w:lvlJc w:val="left"/>
      <w:pPr>
        <w:ind w:left="1446" w:hanging="360"/>
      </w:pPr>
      <w:rPr>
        <w:rFonts w:hint="default"/>
        <w:lang w:val="ru-RU" w:eastAsia="en-US" w:bidi="ar-SA"/>
      </w:rPr>
    </w:lvl>
    <w:lvl w:ilvl="2" w:tplc="CD8297C8">
      <w:numFmt w:val="bullet"/>
      <w:lvlText w:val="•"/>
      <w:lvlJc w:val="left"/>
      <w:pPr>
        <w:ind w:left="2093" w:hanging="360"/>
      </w:pPr>
      <w:rPr>
        <w:rFonts w:hint="default"/>
        <w:lang w:val="ru-RU" w:eastAsia="en-US" w:bidi="ar-SA"/>
      </w:rPr>
    </w:lvl>
    <w:lvl w:ilvl="3" w:tplc="67DE0676">
      <w:numFmt w:val="bullet"/>
      <w:lvlText w:val="•"/>
      <w:lvlJc w:val="left"/>
      <w:pPr>
        <w:ind w:left="2740" w:hanging="360"/>
      </w:pPr>
      <w:rPr>
        <w:rFonts w:hint="default"/>
        <w:lang w:val="ru-RU" w:eastAsia="en-US" w:bidi="ar-SA"/>
      </w:rPr>
    </w:lvl>
    <w:lvl w:ilvl="4" w:tplc="4F6069A2">
      <w:numFmt w:val="bullet"/>
      <w:lvlText w:val="•"/>
      <w:lvlJc w:val="left"/>
      <w:pPr>
        <w:ind w:left="3387" w:hanging="360"/>
      </w:pPr>
      <w:rPr>
        <w:rFonts w:hint="default"/>
        <w:lang w:val="ru-RU" w:eastAsia="en-US" w:bidi="ar-SA"/>
      </w:rPr>
    </w:lvl>
    <w:lvl w:ilvl="5" w:tplc="CC22DD90">
      <w:numFmt w:val="bullet"/>
      <w:lvlText w:val="•"/>
      <w:lvlJc w:val="left"/>
      <w:pPr>
        <w:ind w:left="4034" w:hanging="360"/>
      </w:pPr>
      <w:rPr>
        <w:rFonts w:hint="default"/>
        <w:lang w:val="ru-RU" w:eastAsia="en-US" w:bidi="ar-SA"/>
      </w:rPr>
    </w:lvl>
    <w:lvl w:ilvl="6" w:tplc="99A27408">
      <w:numFmt w:val="bullet"/>
      <w:lvlText w:val="•"/>
      <w:lvlJc w:val="left"/>
      <w:pPr>
        <w:ind w:left="4681" w:hanging="360"/>
      </w:pPr>
      <w:rPr>
        <w:rFonts w:hint="default"/>
        <w:lang w:val="ru-RU" w:eastAsia="en-US" w:bidi="ar-SA"/>
      </w:rPr>
    </w:lvl>
    <w:lvl w:ilvl="7" w:tplc="D48C76CE">
      <w:numFmt w:val="bullet"/>
      <w:lvlText w:val="•"/>
      <w:lvlJc w:val="left"/>
      <w:pPr>
        <w:ind w:left="5328" w:hanging="360"/>
      </w:pPr>
      <w:rPr>
        <w:rFonts w:hint="default"/>
        <w:lang w:val="ru-RU" w:eastAsia="en-US" w:bidi="ar-SA"/>
      </w:rPr>
    </w:lvl>
    <w:lvl w:ilvl="8" w:tplc="31A84456">
      <w:numFmt w:val="bullet"/>
      <w:lvlText w:val="•"/>
      <w:lvlJc w:val="left"/>
      <w:pPr>
        <w:ind w:left="5975" w:hanging="360"/>
      </w:pPr>
      <w:rPr>
        <w:rFonts w:hint="default"/>
        <w:lang w:val="ru-RU" w:eastAsia="en-US" w:bidi="ar-SA"/>
      </w:rPr>
    </w:lvl>
  </w:abstractNum>
  <w:abstractNum w:abstractNumId="52">
    <w:nsid w:val="6CDB66C4"/>
    <w:multiLevelType w:val="hybridMultilevel"/>
    <w:tmpl w:val="506A598E"/>
    <w:lvl w:ilvl="0" w:tplc="1570BC9A">
      <w:numFmt w:val="bullet"/>
      <w:lvlText w:val=""/>
      <w:lvlJc w:val="left"/>
      <w:pPr>
        <w:ind w:left="799" w:hanging="360"/>
      </w:pPr>
      <w:rPr>
        <w:rFonts w:ascii="Symbol" w:eastAsia="Symbol" w:hAnsi="Symbol" w:cs="Symbol" w:hint="default"/>
        <w:w w:val="100"/>
        <w:sz w:val="24"/>
        <w:szCs w:val="24"/>
        <w:lang w:val="ru-RU" w:eastAsia="en-US" w:bidi="ar-SA"/>
      </w:rPr>
    </w:lvl>
    <w:lvl w:ilvl="1" w:tplc="D43C8DAC">
      <w:numFmt w:val="bullet"/>
      <w:lvlText w:val="•"/>
      <w:lvlJc w:val="left"/>
      <w:pPr>
        <w:ind w:left="1446" w:hanging="360"/>
      </w:pPr>
      <w:rPr>
        <w:rFonts w:hint="default"/>
        <w:lang w:val="ru-RU" w:eastAsia="en-US" w:bidi="ar-SA"/>
      </w:rPr>
    </w:lvl>
    <w:lvl w:ilvl="2" w:tplc="964A0CF2">
      <w:numFmt w:val="bullet"/>
      <w:lvlText w:val="•"/>
      <w:lvlJc w:val="left"/>
      <w:pPr>
        <w:ind w:left="2093" w:hanging="360"/>
      </w:pPr>
      <w:rPr>
        <w:rFonts w:hint="default"/>
        <w:lang w:val="ru-RU" w:eastAsia="en-US" w:bidi="ar-SA"/>
      </w:rPr>
    </w:lvl>
    <w:lvl w:ilvl="3" w:tplc="236C293C">
      <w:numFmt w:val="bullet"/>
      <w:lvlText w:val="•"/>
      <w:lvlJc w:val="left"/>
      <w:pPr>
        <w:ind w:left="2740" w:hanging="360"/>
      </w:pPr>
      <w:rPr>
        <w:rFonts w:hint="default"/>
        <w:lang w:val="ru-RU" w:eastAsia="en-US" w:bidi="ar-SA"/>
      </w:rPr>
    </w:lvl>
    <w:lvl w:ilvl="4" w:tplc="2542A546">
      <w:numFmt w:val="bullet"/>
      <w:lvlText w:val="•"/>
      <w:lvlJc w:val="left"/>
      <w:pPr>
        <w:ind w:left="3387" w:hanging="360"/>
      </w:pPr>
      <w:rPr>
        <w:rFonts w:hint="default"/>
        <w:lang w:val="ru-RU" w:eastAsia="en-US" w:bidi="ar-SA"/>
      </w:rPr>
    </w:lvl>
    <w:lvl w:ilvl="5" w:tplc="045805D0">
      <w:numFmt w:val="bullet"/>
      <w:lvlText w:val="•"/>
      <w:lvlJc w:val="left"/>
      <w:pPr>
        <w:ind w:left="4034" w:hanging="360"/>
      </w:pPr>
      <w:rPr>
        <w:rFonts w:hint="default"/>
        <w:lang w:val="ru-RU" w:eastAsia="en-US" w:bidi="ar-SA"/>
      </w:rPr>
    </w:lvl>
    <w:lvl w:ilvl="6" w:tplc="5ABA1388">
      <w:numFmt w:val="bullet"/>
      <w:lvlText w:val="•"/>
      <w:lvlJc w:val="left"/>
      <w:pPr>
        <w:ind w:left="4681" w:hanging="360"/>
      </w:pPr>
      <w:rPr>
        <w:rFonts w:hint="default"/>
        <w:lang w:val="ru-RU" w:eastAsia="en-US" w:bidi="ar-SA"/>
      </w:rPr>
    </w:lvl>
    <w:lvl w:ilvl="7" w:tplc="98C2C7C4">
      <w:numFmt w:val="bullet"/>
      <w:lvlText w:val="•"/>
      <w:lvlJc w:val="left"/>
      <w:pPr>
        <w:ind w:left="5328" w:hanging="360"/>
      </w:pPr>
      <w:rPr>
        <w:rFonts w:hint="default"/>
        <w:lang w:val="ru-RU" w:eastAsia="en-US" w:bidi="ar-SA"/>
      </w:rPr>
    </w:lvl>
    <w:lvl w:ilvl="8" w:tplc="569C091C">
      <w:numFmt w:val="bullet"/>
      <w:lvlText w:val="•"/>
      <w:lvlJc w:val="left"/>
      <w:pPr>
        <w:ind w:left="5975" w:hanging="360"/>
      </w:pPr>
      <w:rPr>
        <w:rFonts w:hint="default"/>
        <w:lang w:val="ru-RU" w:eastAsia="en-US" w:bidi="ar-SA"/>
      </w:rPr>
    </w:lvl>
  </w:abstractNum>
  <w:abstractNum w:abstractNumId="53">
    <w:nsid w:val="6CE43FA7"/>
    <w:multiLevelType w:val="hybridMultilevel"/>
    <w:tmpl w:val="79A41AAC"/>
    <w:lvl w:ilvl="0" w:tplc="8580E5BC">
      <w:numFmt w:val="bullet"/>
      <w:lvlText w:val=""/>
      <w:lvlJc w:val="left"/>
      <w:pPr>
        <w:ind w:left="799" w:hanging="360"/>
      </w:pPr>
      <w:rPr>
        <w:rFonts w:ascii="Symbol" w:eastAsia="Symbol" w:hAnsi="Symbol" w:cs="Symbol" w:hint="default"/>
        <w:w w:val="100"/>
        <w:sz w:val="24"/>
        <w:szCs w:val="24"/>
        <w:lang w:val="ru-RU" w:eastAsia="en-US" w:bidi="ar-SA"/>
      </w:rPr>
    </w:lvl>
    <w:lvl w:ilvl="1" w:tplc="018C99AE">
      <w:numFmt w:val="bullet"/>
      <w:lvlText w:val="•"/>
      <w:lvlJc w:val="left"/>
      <w:pPr>
        <w:ind w:left="1446" w:hanging="360"/>
      </w:pPr>
      <w:rPr>
        <w:rFonts w:hint="default"/>
        <w:lang w:val="ru-RU" w:eastAsia="en-US" w:bidi="ar-SA"/>
      </w:rPr>
    </w:lvl>
    <w:lvl w:ilvl="2" w:tplc="5492BE64">
      <w:numFmt w:val="bullet"/>
      <w:lvlText w:val="•"/>
      <w:lvlJc w:val="left"/>
      <w:pPr>
        <w:ind w:left="2093" w:hanging="360"/>
      </w:pPr>
      <w:rPr>
        <w:rFonts w:hint="default"/>
        <w:lang w:val="ru-RU" w:eastAsia="en-US" w:bidi="ar-SA"/>
      </w:rPr>
    </w:lvl>
    <w:lvl w:ilvl="3" w:tplc="B30EB906">
      <w:numFmt w:val="bullet"/>
      <w:lvlText w:val="•"/>
      <w:lvlJc w:val="left"/>
      <w:pPr>
        <w:ind w:left="2740" w:hanging="360"/>
      </w:pPr>
      <w:rPr>
        <w:rFonts w:hint="default"/>
        <w:lang w:val="ru-RU" w:eastAsia="en-US" w:bidi="ar-SA"/>
      </w:rPr>
    </w:lvl>
    <w:lvl w:ilvl="4" w:tplc="BDFAC724">
      <w:numFmt w:val="bullet"/>
      <w:lvlText w:val="•"/>
      <w:lvlJc w:val="left"/>
      <w:pPr>
        <w:ind w:left="3387" w:hanging="360"/>
      </w:pPr>
      <w:rPr>
        <w:rFonts w:hint="default"/>
        <w:lang w:val="ru-RU" w:eastAsia="en-US" w:bidi="ar-SA"/>
      </w:rPr>
    </w:lvl>
    <w:lvl w:ilvl="5" w:tplc="496061A8">
      <w:numFmt w:val="bullet"/>
      <w:lvlText w:val="•"/>
      <w:lvlJc w:val="left"/>
      <w:pPr>
        <w:ind w:left="4034" w:hanging="360"/>
      </w:pPr>
      <w:rPr>
        <w:rFonts w:hint="default"/>
        <w:lang w:val="ru-RU" w:eastAsia="en-US" w:bidi="ar-SA"/>
      </w:rPr>
    </w:lvl>
    <w:lvl w:ilvl="6" w:tplc="E37802E2">
      <w:numFmt w:val="bullet"/>
      <w:lvlText w:val="•"/>
      <w:lvlJc w:val="left"/>
      <w:pPr>
        <w:ind w:left="4681" w:hanging="360"/>
      </w:pPr>
      <w:rPr>
        <w:rFonts w:hint="default"/>
        <w:lang w:val="ru-RU" w:eastAsia="en-US" w:bidi="ar-SA"/>
      </w:rPr>
    </w:lvl>
    <w:lvl w:ilvl="7" w:tplc="063C8F02">
      <w:numFmt w:val="bullet"/>
      <w:lvlText w:val="•"/>
      <w:lvlJc w:val="left"/>
      <w:pPr>
        <w:ind w:left="5328" w:hanging="360"/>
      </w:pPr>
      <w:rPr>
        <w:rFonts w:hint="default"/>
        <w:lang w:val="ru-RU" w:eastAsia="en-US" w:bidi="ar-SA"/>
      </w:rPr>
    </w:lvl>
    <w:lvl w:ilvl="8" w:tplc="B01A5E02">
      <w:numFmt w:val="bullet"/>
      <w:lvlText w:val="•"/>
      <w:lvlJc w:val="left"/>
      <w:pPr>
        <w:ind w:left="5975" w:hanging="360"/>
      </w:pPr>
      <w:rPr>
        <w:rFonts w:hint="default"/>
        <w:lang w:val="ru-RU" w:eastAsia="en-US" w:bidi="ar-SA"/>
      </w:rPr>
    </w:lvl>
  </w:abstractNum>
  <w:abstractNum w:abstractNumId="54">
    <w:nsid w:val="6D66244C"/>
    <w:multiLevelType w:val="hybridMultilevel"/>
    <w:tmpl w:val="6C66FC9A"/>
    <w:lvl w:ilvl="0" w:tplc="38A45042">
      <w:numFmt w:val="bullet"/>
      <w:lvlText w:val=""/>
      <w:lvlJc w:val="left"/>
      <w:pPr>
        <w:ind w:left="799" w:hanging="360"/>
      </w:pPr>
      <w:rPr>
        <w:rFonts w:ascii="Symbol" w:eastAsia="Symbol" w:hAnsi="Symbol" w:cs="Symbol" w:hint="default"/>
        <w:w w:val="100"/>
        <w:sz w:val="24"/>
        <w:szCs w:val="24"/>
        <w:lang w:val="ru-RU" w:eastAsia="en-US" w:bidi="ar-SA"/>
      </w:rPr>
    </w:lvl>
    <w:lvl w:ilvl="1" w:tplc="50C633E0">
      <w:numFmt w:val="bullet"/>
      <w:lvlText w:val="•"/>
      <w:lvlJc w:val="left"/>
      <w:pPr>
        <w:ind w:left="1446" w:hanging="360"/>
      </w:pPr>
      <w:rPr>
        <w:rFonts w:hint="default"/>
        <w:lang w:val="ru-RU" w:eastAsia="en-US" w:bidi="ar-SA"/>
      </w:rPr>
    </w:lvl>
    <w:lvl w:ilvl="2" w:tplc="6D4EA452">
      <w:numFmt w:val="bullet"/>
      <w:lvlText w:val="•"/>
      <w:lvlJc w:val="left"/>
      <w:pPr>
        <w:ind w:left="2093" w:hanging="360"/>
      </w:pPr>
      <w:rPr>
        <w:rFonts w:hint="default"/>
        <w:lang w:val="ru-RU" w:eastAsia="en-US" w:bidi="ar-SA"/>
      </w:rPr>
    </w:lvl>
    <w:lvl w:ilvl="3" w:tplc="577219DC">
      <w:numFmt w:val="bullet"/>
      <w:lvlText w:val="•"/>
      <w:lvlJc w:val="left"/>
      <w:pPr>
        <w:ind w:left="2740" w:hanging="360"/>
      </w:pPr>
      <w:rPr>
        <w:rFonts w:hint="default"/>
        <w:lang w:val="ru-RU" w:eastAsia="en-US" w:bidi="ar-SA"/>
      </w:rPr>
    </w:lvl>
    <w:lvl w:ilvl="4" w:tplc="61D0BF92">
      <w:numFmt w:val="bullet"/>
      <w:lvlText w:val="•"/>
      <w:lvlJc w:val="left"/>
      <w:pPr>
        <w:ind w:left="3387" w:hanging="360"/>
      </w:pPr>
      <w:rPr>
        <w:rFonts w:hint="default"/>
        <w:lang w:val="ru-RU" w:eastAsia="en-US" w:bidi="ar-SA"/>
      </w:rPr>
    </w:lvl>
    <w:lvl w:ilvl="5" w:tplc="CE868638">
      <w:numFmt w:val="bullet"/>
      <w:lvlText w:val="•"/>
      <w:lvlJc w:val="left"/>
      <w:pPr>
        <w:ind w:left="4034" w:hanging="360"/>
      </w:pPr>
      <w:rPr>
        <w:rFonts w:hint="default"/>
        <w:lang w:val="ru-RU" w:eastAsia="en-US" w:bidi="ar-SA"/>
      </w:rPr>
    </w:lvl>
    <w:lvl w:ilvl="6" w:tplc="93AA57E0">
      <w:numFmt w:val="bullet"/>
      <w:lvlText w:val="•"/>
      <w:lvlJc w:val="left"/>
      <w:pPr>
        <w:ind w:left="4681" w:hanging="360"/>
      </w:pPr>
      <w:rPr>
        <w:rFonts w:hint="default"/>
        <w:lang w:val="ru-RU" w:eastAsia="en-US" w:bidi="ar-SA"/>
      </w:rPr>
    </w:lvl>
    <w:lvl w:ilvl="7" w:tplc="BA1C3FF6">
      <w:numFmt w:val="bullet"/>
      <w:lvlText w:val="•"/>
      <w:lvlJc w:val="left"/>
      <w:pPr>
        <w:ind w:left="5328" w:hanging="360"/>
      </w:pPr>
      <w:rPr>
        <w:rFonts w:hint="default"/>
        <w:lang w:val="ru-RU" w:eastAsia="en-US" w:bidi="ar-SA"/>
      </w:rPr>
    </w:lvl>
    <w:lvl w:ilvl="8" w:tplc="510C91C0">
      <w:numFmt w:val="bullet"/>
      <w:lvlText w:val="•"/>
      <w:lvlJc w:val="left"/>
      <w:pPr>
        <w:ind w:left="5975" w:hanging="360"/>
      </w:pPr>
      <w:rPr>
        <w:rFonts w:hint="default"/>
        <w:lang w:val="ru-RU" w:eastAsia="en-US" w:bidi="ar-SA"/>
      </w:rPr>
    </w:lvl>
  </w:abstractNum>
  <w:abstractNum w:abstractNumId="55">
    <w:nsid w:val="6DB163D6"/>
    <w:multiLevelType w:val="hybridMultilevel"/>
    <w:tmpl w:val="CCDC9A2C"/>
    <w:lvl w:ilvl="0" w:tplc="11148358">
      <w:numFmt w:val="bullet"/>
      <w:lvlText w:val=""/>
      <w:lvlJc w:val="left"/>
      <w:pPr>
        <w:ind w:left="535" w:hanging="360"/>
      </w:pPr>
      <w:rPr>
        <w:rFonts w:ascii="Symbol" w:eastAsia="Symbol" w:hAnsi="Symbol" w:cs="Symbol" w:hint="default"/>
        <w:w w:val="100"/>
        <w:sz w:val="24"/>
        <w:szCs w:val="24"/>
        <w:lang w:val="ru-RU" w:eastAsia="en-US" w:bidi="ar-SA"/>
      </w:rPr>
    </w:lvl>
    <w:lvl w:ilvl="1" w:tplc="5B3EB19E">
      <w:numFmt w:val="bullet"/>
      <w:lvlText w:val="•"/>
      <w:lvlJc w:val="left"/>
      <w:pPr>
        <w:ind w:left="1186" w:hanging="360"/>
      </w:pPr>
      <w:rPr>
        <w:rFonts w:hint="default"/>
        <w:lang w:val="ru-RU" w:eastAsia="en-US" w:bidi="ar-SA"/>
      </w:rPr>
    </w:lvl>
    <w:lvl w:ilvl="2" w:tplc="8C9A680C">
      <w:numFmt w:val="bullet"/>
      <w:lvlText w:val="•"/>
      <w:lvlJc w:val="left"/>
      <w:pPr>
        <w:ind w:left="1833" w:hanging="360"/>
      </w:pPr>
      <w:rPr>
        <w:rFonts w:hint="default"/>
        <w:lang w:val="ru-RU" w:eastAsia="en-US" w:bidi="ar-SA"/>
      </w:rPr>
    </w:lvl>
    <w:lvl w:ilvl="3" w:tplc="F9F83212">
      <w:numFmt w:val="bullet"/>
      <w:lvlText w:val="•"/>
      <w:lvlJc w:val="left"/>
      <w:pPr>
        <w:ind w:left="2479" w:hanging="360"/>
      </w:pPr>
      <w:rPr>
        <w:rFonts w:hint="default"/>
        <w:lang w:val="ru-RU" w:eastAsia="en-US" w:bidi="ar-SA"/>
      </w:rPr>
    </w:lvl>
    <w:lvl w:ilvl="4" w:tplc="4BE01EEA">
      <w:numFmt w:val="bullet"/>
      <w:lvlText w:val="•"/>
      <w:lvlJc w:val="left"/>
      <w:pPr>
        <w:ind w:left="3126" w:hanging="360"/>
      </w:pPr>
      <w:rPr>
        <w:rFonts w:hint="default"/>
        <w:lang w:val="ru-RU" w:eastAsia="en-US" w:bidi="ar-SA"/>
      </w:rPr>
    </w:lvl>
    <w:lvl w:ilvl="5" w:tplc="73CAA130">
      <w:numFmt w:val="bullet"/>
      <w:lvlText w:val="•"/>
      <w:lvlJc w:val="left"/>
      <w:pPr>
        <w:ind w:left="3772" w:hanging="360"/>
      </w:pPr>
      <w:rPr>
        <w:rFonts w:hint="default"/>
        <w:lang w:val="ru-RU" w:eastAsia="en-US" w:bidi="ar-SA"/>
      </w:rPr>
    </w:lvl>
    <w:lvl w:ilvl="6" w:tplc="169E2268">
      <w:numFmt w:val="bullet"/>
      <w:lvlText w:val="•"/>
      <w:lvlJc w:val="left"/>
      <w:pPr>
        <w:ind w:left="4419" w:hanging="360"/>
      </w:pPr>
      <w:rPr>
        <w:rFonts w:hint="default"/>
        <w:lang w:val="ru-RU" w:eastAsia="en-US" w:bidi="ar-SA"/>
      </w:rPr>
    </w:lvl>
    <w:lvl w:ilvl="7" w:tplc="4DFC2D76">
      <w:numFmt w:val="bullet"/>
      <w:lvlText w:val="•"/>
      <w:lvlJc w:val="left"/>
      <w:pPr>
        <w:ind w:left="5065" w:hanging="360"/>
      </w:pPr>
      <w:rPr>
        <w:rFonts w:hint="default"/>
        <w:lang w:val="ru-RU" w:eastAsia="en-US" w:bidi="ar-SA"/>
      </w:rPr>
    </w:lvl>
    <w:lvl w:ilvl="8" w:tplc="64C6751A">
      <w:numFmt w:val="bullet"/>
      <w:lvlText w:val="•"/>
      <w:lvlJc w:val="left"/>
      <w:pPr>
        <w:ind w:left="5712" w:hanging="360"/>
      </w:pPr>
      <w:rPr>
        <w:rFonts w:hint="default"/>
        <w:lang w:val="ru-RU" w:eastAsia="en-US" w:bidi="ar-SA"/>
      </w:rPr>
    </w:lvl>
  </w:abstractNum>
  <w:abstractNum w:abstractNumId="56">
    <w:nsid w:val="75370D98"/>
    <w:multiLevelType w:val="hybridMultilevel"/>
    <w:tmpl w:val="77FA0E80"/>
    <w:lvl w:ilvl="0" w:tplc="B89A656A">
      <w:numFmt w:val="bullet"/>
      <w:lvlText w:val=""/>
      <w:lvlJc w:val="left"/>
      <w:pPr>
        <w:ind w:left="799" w:hanging="360"/>
      </w:pPr>
      <w:rPr>
        <w:rFonts w:ascii="Symbol" w:eastAsia="Symbol" w:hAnsi="Symbol" w:cs="Symbol" w:hint="default"/>
        <w:w w:val="100"/>
        <w:sz w:val="24"/>
        <w:szCs w:val="24"/>
        <w:lang w:val="ru-RU" w:eastAsia="en-US" w:bidi="ar-SA"/>
      </w:rPr>
    </w:lvl>
    <w:lvl w:ilvl="1" w:tplc="311087D4">
      <w:numFmt w:val="bullet"/>
      <w:lvlText w:val="•"/>
      <w:lvlJc w:val="left"/>
      <w:pPr>
        <w:ind w:left="1446" w:hanging="360"/>
      </w:pPr>
      <w:rPr>
        <w:rFonts w:hint="default"/>
        <w:lang w:val="ru-RU" w:eastAsia="en-US" w:bidi="ar-SA"/>
      </w:rPr>
    </w:lvl>
    <w:lvl w:ilvl="2" w:tplc="428673FE">
      <w:numFmt w:val="bullet"/>
      <w:lvlText w:val="•"/>
      <w:lvlJc w:val="left"/>
      <w:pPr>
        <w:ind w:left="2093" w:hanging="360"/>
      </w:pPr>
      <w:rPr>
        <w:rFonts w:hint="default"/>
        <w:lang w:val="ru-RU" w:eastAsia="en-US" w:bidi="ar-SA"/>
      </w:rPr>
    </w:lvl>
    <w:lvl w:ilvl="3" w:tplc="79286CA4">
      <w:numFmt w:val="bullet"/>
      <w:lvlText w:val="•"/>
      <w:lvlJc w:val="left"/>
      <w:pPr>
        <w:ind w:left="2740" w:hanging="360"/>
      </w:pPr>
      <w:rPr>
        <w:rFonts w:hint="default"/>
        <w:lang w:val="ru-RU" w:eastAsia="en-US" w:bidi="ar-SA"/>
      </w:rPr>
    </w:lvl>
    <w:lvl w:ilvl="4" w:tplc="676ADDEE">
      <w:numFmt w:val="bullet"/>
      <w:lvlText w:val="•"/>
      <w:lvlJc w:val="left"/>
      <w:pPr>
        <w:ind w:left="3387" w:hanging="360"/>
      </w:pPr>
      <w:rPr>
        <w:rFonts w:hint="default"/>
        <w:lang w:val="ru-RU" w:eastAsia="en-US" w:bidi="ar-SA"/>
      </w:rPr>
    </w:lvl>
    <w:lvl w:ilvl="5" w:tplc="80385852">
      <w:numFmt w:val="bullet"/>
      <w:lvlText w:val="•"/>
      <w:lvlJc w:val="left"/>
      <w:pPr>
        <w:ind w:left="4034" w:hanging="360"/>
      </w:pPr>
      <w:rPr>
        <w:rFonts w:hint="default"/>
        <w:lang w:val="ru-RU" w:eastAsia="en-US" w:bidi="ar-SA"/>
      </w:rPr>
    </w:lvl>
    <w:lvl w:ilvl="6" w:tplc="C3285B2A">
      <w:numFmt w:val="bullet"/>
      <w:lvlText w:val="•"/>
      <w:lvlJc w:val="left"/>
      <w:pPr>
        <w:ind w:left="4681" w:hanging="360"/>
      </w:pPr>
      <w:rPr>
        <w:rFonts w:hint="default"/>
        <w:lang w:val="ru-RU" w:eastAsia="en-US" w:bidi="ar-SA"/>
      </w:rPr>
    </w:lvl>
    <w:lvl w:ilvl="7" w:tplc="ED2A1862">
      <w:numFmt w:val="bullet"/>
      <w:lvlText w:val="•"/>
      <w:lvlJc w:val="left"/>
      <w:pPr>
        <w:ind w:left="5328" w:hanging="360"/>
      </w:pPr>
      <w:rPr>
        <w:rFonts w:hint="default"/>
        <w:lang w:val="ru-RU" w:eastAsia="en-US" w:bidi="ar-SA"/>
      </w:rPr>
    </w:lvl>
    <w:lvl w:ilvl="8" w:tplc="EE98D434">
      <w:numFmt w:val="bullet"/>
      <w:lvlText w:val="•"/>
      <w:lvlJc w:val="left"/>
      <w:pPr>
        <w:ind w:left="5975" w:hanging="360"/>
      </w:pPr>
      <w:rPr>
        <w:rFonts w:hint="default"/>
        <w:lang w:val="ru-RU" w:eastAsia="en-US" w:bidi="ar-SA"/>
      </w:rPr>
    </w:lvl>
  </w:abstractNum>
  <w:abstractNum w:abstractNumId="57">
    <w:nsid w:val="7AE03080"/>
    <w:multiLevelType w:val="hybridMultilevel"/>
    <w:tmpl w:val="B2645B6C"/>
    <w:lvl w:ilvl="0" w:tplc="BE985112">
      <w:numFmt w:val="bullet"/>
      <w:lvlText w:val=""/>
      <w:lvlJc w:val="left"/>
      <w:pPr>
        <w:ind w:left="799" w:hanging="360"/>
      </w:pPr>
      <w:rPr>
        <w:rFonts w:ascii="Symbol" w:eastAsia="Symbol" w:hAnsi="Symbol" w:cs="Symbol" w:hint="default"/>
        <w:w w:val="100"/>
        <w:sz w:val="24"/>
        <w:szCs w:val="24"/>
        <w:lang w:val="ru-RU" w:eastAsia="en-US" w:bidi="ar-SA"/>
      </w:rPr>
    </w:lvl>
    <w:lvl w:ilvl="1" w:tplc="7E2AB830">
      <w:numFmt w:val="bullet"/>
      <w:lvlText w:val="•"/>
      <w:lvlJc w:val="left"/>
      <w:pPr>
        <w:ind w:left="1446" w:hanging="360"/>
      </w:pPr>
      <w:rPr>
        <w:rFonts w:hint="default"/>
        <w:lang w:val="ru-RU" w:eastAsia="en-US" w:bidi="ar-SA"/>
      </w:rPr>
    </w:lvl>
    <w:lvl w:ilvl="2" w:tplc="A61ABE68">
      <w:numFmt w:val="bullet"/>
      <w:lvlText w:val="•"/>
      <w:lvlJc w:val="left"/>
      <w:pPr>
        <w:ind w:left="2093" w:hanging="360"/>
      </w:pPr>
      <w:rPr>
        <w:rFonts w:hint="default"/>
        <w:lang w:val="ru-RU" w:eastAsia="en-US" w:bidi="ar-SA"/>
      </w:rPr>
    </w:lvl>
    <w:lvl w:ilvl="3" w:tplc="4BA8C784">
      <w:numFmt w:val="bullet"/>
      <w:lvlText w:val="•"/>
      <w:lvlJc w:val="left"/>
      <w:pPr>
        <w:ind w:left="2740" w:hanging="360"/>
      </w:pPr>
      <w:rPr>
        <w:rFonts w:hint="default"/>
        <w:lang w:val="ru-RU" w:eastAsia="en-US" w:bidi="ar-SA"/>
      </w:rPr>
    </w:lvl>
    <w:lvl w:ilvl="4" w:tplc="A3CC3D44">
      <w:numFmt w:val="bullet"/>
      <w:lvlText w:val="•"/>
      <w:lvlJc w:val="left"/>
      <w:pPr>
        <w:ind w:left="3387" w:hanging="360"/>
      </w:pPr>
      <w:rPr>
        <w:rFonts w:hint="default"/>
        <w:lang w:val="ru-RU" w:eastAsia="en-US" w:bidi="ar-SA"/>
      </w:rPr>
    </w:lvl>
    <w:lvl w:ilvl="5" w:tplc="DEEA4398">
      <w:numFmt w:val="bullet"/>
      <w:lvlText w:val="•"/>
      <w:lvlJc w:val="left"/>
      <w:pPr>
        <w:ind w:left="4034" w:hanging="360"/>
      </w:pPr>
      <w:rPr>
        <w:rFonts w:hint="default"/>
        <w:lang w:val="ru-RU" w:eastAsia="en-US" w:bidi="ar-SA"/>
      </w:rPr>
    </w:lvl>
    <w:lvl w:ilvl="6" w:tplc="B358D34C">
      <w:numFmt w:val="bullet"/>
      <w:lvlText w:val="•"/>
      <w:lvlJc w:val="left"/>
      <w:pPr>
        <w:ind w:left="4681" w:hanging="360"/>
      </w:pPr>
      <w:rPr>
        <w:rFonts w:hint="default"/>
        <w:lang w:val="ru-RU" w:eastAsia="en-US" w:bidi="ar-SA"/>
      </w:rPr>
    </w:lvl>
    <w:lvl w:ilvl="7" w:tplc="B63E0D7E">
      <w:numFmt w:val="bullet"/>
      <w:lvlText w:val="•"/>
      <w:lvlJc w:val="left"/>
      <w:pPr>
        <w:ind w:left="5328" w:hanging="360"/>
      </w:pPr>
      <w:rPr>
        <w:rFonts w:hint="default"/>
        <w:lang w:val="ru-RU" w:eastAsia="en-US" w:bidi="ar-SA"/>
      </w:rPr>
    </w:lvl>
    <w:lvl w:ilvl="8" w:tplc="F6DE280C">
      <w:numFmt w:val="bullet"/>
      <w:lvlText w:val="•"/>
      <w:lvlJc w:val="left"/>
      <w:pPr>
        <w:ind w:left="5975" w:hanging="360"/>
      </w:pPr>
      <w:rPr>
        <w:rFonts w:hint="default"/>
        <w:lang w:val="ru-RU" w:eastAsia="en-US" w:bidi="ar-SA"/>
      </w:rPr>
    </w:lvl>
  </w:abstractNum>
  <w:abstractNum w:abstractNumId="58">
    <w:nsid w:val="7BCE7397"/>
    <w:multiLevelType w:val="hybridMultilevel"/>
    <w:tmpl w:val="81F06178"/>
    <w:lvl w:ilvl="0" w:tplc="AB2C430E">
      <w:numFmt w:val="bullet"/>
      <w:lvlText w:val=""/>
      <w:lvlJc w:val="left"/>
      <w:pPr>
        <w:ind w:left="799" w:hanging="360"/>
      </w:pPr>
      <w:rPr>
        <w:rFonts w:ascii="Symbol" w:eastAsia="Symbol" w:hAnsi="Symbol" w:cs="Symbol" w:hint="default"/>
        <w:w w:val="100"/>
        <w:sz w:val="24"/>
        <w:szCs w:val="24"/>
        <w:lang w:val="ru-RU" w:eastAsia="en-US" w:bidi="ar-SA"/>
      </w:rPr>
    </w:lvl>
    <w:lvl w:ilvl="1" w:tplc="D610DB0C">
      <w:numFmt w:val="bullet"/>
      <w:lvlText w:val="•"/>
      <w:lvlJc w:val="left"/>
      <w:pPr>
        <w:ind w:left="1446" w:hanging="360"/>
      </w:pPr>
      <w:rPr>
        <w:rFonts w:hint="default"/>
        <w:lang w:val="ru-RU" w:eastAsia="en-US" w:bidi="ar-SA"/>
      </w:rPr>
    </w:lvl>
    <w:lvl w:ilvl="2" w:tplc="FF6EE7CA">
      <w:numFmt w:val="bullet"/>
      <w:lvlText w:val="•"/>
      <w:lvlJc w:val="left"/>
      <w:pPr>
        <w:ind w:left="2093" w:hanging="360"/>
      </w:pPr>
      <w:rPr>
        <w:rFonts w:hint="default"/>
        <w:lang w:val="ru-RU" w:eastAsia="en-US" w:bidi="ar-SA"/>
      </w:rPr>
    </w:lvl>
    <w:lvl w:ilvl="3" w:tplc="D5E656AC">
      <w:numFmt w:val="bullet"/>
      <w:lvlText w:val="•"/>
      <w:lvlJc w:val="left"/>
      <w:pPr>
        <w:ind w:left="2740" w:hanging="360"/>
      </w:pPr>
      <w:rPr>
        <w:rFonts w:hint="default"/>
        <w:lang w:val="ru-RU" w:eastAsia="en-US" w:bidi="ar-SA"/>
      </w:rPr>
    </w:lvl>
    <w:lvl w:ilvl="4" w:tplc="79CAA772">
      <w:numFmt w:val="bullet"/>
      <w:lvlText w:val="•"/>
      <w:lvlJc w:val="left"/>
      <w:pPr>
        <w:ind w:left="3387" w:hanging="360"/>
      </w:pPr>
      <w:rPr>
        <w:rFonts w:hint="default"/>
        <w:lang w:val="ru-RU" w:eastAsia="en-US" w:bidi="ar-SA"/>
      </w:rPr>
    </w:lvl>
    <w:lvl w:ilvl="5" w:tplc="5C1C1398">
      <w:numFmt w:val="bullet"/>
      <w:lvlText w:val="•"/>
      <w:lvlJc w:val="left"/>
      <w:pPr>
        <w:ind w:left="4034" w:hanging="360"/>
      </w:pPr>
      <w:rPr>
        <w:rFonts w:hint="default"/>
        <w:lang w:val="ru-RU" w:eastAsia="en-US" w:bidi="ar-SA"/>
      </w:rPr>
    </w:lvl>
    <w:lvl w:ilvl="6" w:tplc="FECECA2A">
      <w:numFmt w:val="bullet"/>
      <w:lvlText w:val="•"/>
      <w:lvlJc w:val="left"/>
      <w:pPr>
        <w:ind w:left="4681" w:hanging="360"/>
      </w:pPr>
      <w:rPr>
        <w:rFonts w:hint="default"/>
        <w:lang w:val="ru-RU" w:eastAsia="en-US" w:bidi="ar-SA"/>
      </w:rPr>
    </w:lvl>
    <w:lvl w:ilvl="7" w:tplc="68947840">
      <w:numFmt w:val="bullet"/>
      <w:lvlText w:val="•"/>
      <w:lvlJc w:val="left"/>
      <w:pPr>
        <w:ind w:left="5328" w:hanging="360"/>
      </w:pPr>
      <w:rPr>
        <w:rFonts w:hint="default"/>
        <w:lang w:val="ru-RU" w:eastAsia="en-US" w:bidi="ar-SA"/>
      </w:rPr>
    </w:lvl>
    <w:lvl w:ilvl="8" w:tplc="9CC4AF64">
      <w:numFmt w:val="bullet"/>
      <w:lvlText w:val="•"/>
      <w:lvlJc w:val="left"/>
      <w:pPr>
        <w:ind w:left="5975" w:hanging="360"/>
      </w:pPr>
      <w:rPr>
        <w:rFonts w:hint="default"/>
        <w:lang w:val="ru-RU" w:eastAsia="en-US" w:bidi="ar-SA"/>
      </w:rPr>
    </w:lvl>
  </w:abstractNum>
  <w:abstractNum w:abstractNumId="59">
    <w:nsid w:val="7BF0725D"/>
    <w:multiLevelType w:val="hybridMultilevel"/>
    <w:tmpl w:val="387097F4"/>
    <w:lvl w:ilvl="0" w:tplc="D48EF05E">
      <w:numFmt w:val="bullet"/>
      <w:lvlText w:val=""/>
      <w:lvlJc w:val="left"/>
      <w:pPr>
        <w:ind w:left="799" w:hanging="360"/>
      </w:pPr>
      <w:rPr>
        <w:rFonts w:ascii="Symbol" w:eastAsia="Symbol" w:hAnsi="Symbol" w:cs="Symbol" w:hint="default"/>
        <w:w w:val="100"/>
        <w:sz w:val="24"/>
        <w:szCs w:val="24"/>
        <w:lang w:val="ru-RU" w:eastAsia="en-US" w:bidi="ar-SA"/>
      </w:rPr>
    </w:lvl>
    <w:lvl w:ilvl="1" w:tplc="E5B02BF2">
      <w:numFmt w:val="bullet"/>
      <w:lvlText w:val="•"/>
      <w:lvlJc w:val="left"/>
      <w:pPr>
        <w:ind w:left="1446" w:hanging="360"/>
      </w:pPr>
      <w:rPr>
        <w:rFonts w:hint="default"/>
        <w:lang w:val="ru-RU" w:eastAsia="en-US" w:bidi="ar-SA"/>
      </w:rPr>
    </w:lvl>
    <w:lvl w:ilvl="2" w:tplc="2738DF60">
      <w:numFmt w:val="bullet"/>
      <w:lvlText w:val="•"/>
      <w:lvlJc w:val="left"/>
      <w:pPr>
        <w:ind w:left="2093" w:hanging="360"/>
      </w:pPr>
      <w:rPr>
        <w:rFonts w:hint="default"/>
        <w:lang w:val="ru-RU" w:eastAsia="en-US" w:bidi="ar-SA"/>
      </w:rPr>
    </w:lvl>
    <w:lvl w:ilvl="3" w:tplc="1C181018">
      <w:numFmt w:val="bullet"/>
      <w:lvlText w:val="•"/>
      <w:lvlJc w:val="left"/>
      <w:pPr>
        <w:ind w:left="2740" w:hanging="360"/>
      </w:pPr>
      <w:rPr>
        <w:rFonts w:hint="default"/>
        <w:lang w:val="ru-RU" w:eastAsia="en-US" w:bidi="ar-SA"/>
      </w:rPr>
    </w:lvl>
    <w:lvl w:ilvl="4" w:tplc="DB387F46">
      <w:numFmt w:val="bullet"/>
      <w:lvlText w:val="•"/>
      <w:lvlJc w:val="left"/>
      <w:pPr>
        <w:ind w:left="3387" w:hanging="360"/>
      </w:pPr>
      <w:rPr>
        <w:rFonts w:hint="default"/>
        <w:lang w:val="ru-RU" w:eastAsia="en-US" w:bidi="ar-SA"/>
      </w:rPr>
    </w:lvl>
    <w:lvl w:ilvl="5" w:tplc="40F44E70">
      <w:numFmt w:val="bullet"/>
      <w:lvlText w:val="•"/>
      <w:lvlJc w:val="left"/>
      <w:pPr>
        <w:ind w:left="4034" w:hanging="360"/>
      </w:pPr>
      <w:rPr>
        <w:rFonts w:hint="default"/>
        <w:lang w:val="ru-RU" w:eastAsia="en-US" w:bidi="ar-SA"/>
      </w:rPr>
    </w:lvl>
    <w:lvl w:ilvl="6" w:tplc="7A849768">
      <w:numFmt w:val="bullet"/>
      <w:lvlText w:val="•"/>
      <w:lvlJc w:val="left"/>
      <w:pPr>
        <w:ind w:left="4681" w:hanging="360"/>
      </w:pPr>
      <w:rPr>
        <w:rFonts w:hint="default"/>
        <w:lang w:val="ru-RU" w:eastAsia="en-US" w:bidi="ar-SA"/>
      </w:rPr>
    </w:lvl>
    <w:lvl w:ilvl="7" w:tplc="EDF0D610">
      <w:numFmt w:val="bullet"/>
      <w:lvlText w:val="•"/>
      <w:lvlJc w:val="left"/>
      <w:pPr>
        <w:ind w:left="5328" w:hanging="360"/>
      </w:pPr>
      <w:rPr>
        <w:rFonts w:hint="default"/>
        <w:lang w:val="ru-RU" w:eastAsia="en-US" w:bidi="ar-SA"/>
      </w:rPr>
    </w:lvl>
    <w:lvl w:ilvl="8" w:tplc="A2E01CA0">
      <w:numFmt w:val="bullet"/>
      <w:lvlText w:val="•"/>
      <w:lvlJc w:val="left"/>
      <w:pPr>
        <w:ind w:left="5975" w:hanging="360"/>
      </w:pPr>
      <w:rPr>
        <w:rFonts w:hint="default"/>
        <w:lang w:val="ru-RU" w:eastAsia="en-US" w:bidi="ar-SA"/>
      </w:rPr>
    </w:lvl>
  </w:abstractNum>
  <w:abstractNum w:abstractNumId="60">
    <w:nsid w:val="7C3A0876"/>
    <w:multiLevelType w:val="hybridMultilevel"/>
    <w:tmpl w:val="A0623A34"/>
    <w:lvl w:ilvl="0" w:tplc="36E8AAE6">
      <w:numFmt w:val="bullet"/>
      <w:lvlText w:val=""/>
      <w:lvlJc w:val="left"/>
      <w:pPr>
        <w:ind w:left="799" w:hanging="360"/>
      </w:pPr>
      <w:rPr>
        <w:rFonts w:ascii="Symbol" w:eastAsia="Symbol" w:hAnsi="Symbol" w:cs="Symbol" w:hint="default"/>
        <w:w w:val="100"/>
        <w:sz w:val="24"/>
        <w:szCs w:val="24"/>
        <w:lang w:val="ru-RU" w:eastAsia="en-US" w:bidi="ar-SA"/>
      </w:rPr>
    </w:lvl>
    <w:lvl w:ilvl="1" w:tplc="BFE2C99A">
      <w:numFmt w:val="bullet"/>
      <w:lvlText w:val="•"/>
      <w:lvlJc w:val="left"/>
      <w:pPr>
        <w:ind w:left="1446" w:hanging="360"/>
      </w:pPr>
      <w:rPr>
        <w:rFonts w:hint="default"/>
        <w:lang w:val="ru-RU" w:eastAsia="en-US" w:bidi="ar-SA"/>
      </w:rPr>
    </w:lvl>
    <w:lvl w:ilvl="2" w:tplc="C3229CA6">
      <w:numFmt w:val="bullet"/>
      <w:lvlText w:val="•"/>
      <w:lvlJc w:val="left"/>
      <w:pPr>
        <w:ind w:left="2093" w:hanging="360"/>
      </w:pPr>
      <w:rPr>
        <w:rFonts w:hint="default"/>
        <w:lang w:val="ru-RU" w:eastAsia="en-US" w:bidi="ar-SA"/>
      </w:rPr>
    </w:lvl>
    <w:lvl w:ilvl="3" w:tplc="181AFDB2">
      <w:numFmt w:val="bullet"/>
      <w:lvlText w:val="•"/>
      <w:lvlJc w:val="left"/>
      <w:pPr>
        <w:ind w:left="2740" w:hanging="360"/>
      </w:pPr>
      <w:rPr>
        <w:rFonts w:hint="default"/>
        <w:lang w:val="ru-RU" w:eastAsia="en-US" w:bidi="ar-SA"/>
      </w:rPr>
    </w:lvl>
    <w:lvl w:ilvl="4" w:tplc="4FDE7C1A">
      <w:numFmt w:val="bullet"/>
      <w:lvlText w:val="•"/>
      <w:lvlJc w:val="left"/>
      <w:pPr>
        <w:ind w:left="3387" w:hanging="360"/>
      </w:pPr>
      <w:rPr>
        <w:rFonts w:hint="default"/>
        <w:lang w:val="ru-RU" w:eastAsia="en-US" w:bidi="ar-SA"/>
      </w:rPr>
    </w:lvl>
    <w:lvl w:ilvl="5" w:tplc="871CCFCA">
      <w:numFmt w:val="bullet"/>
      <w:lvlText w:val="•"/>
      <w:lvlJc w:val="left"/>
      <w:pPr>
        <w:ind w:left="4034" w:hanging="360"/>
      </w:pPr>
      <w:rPr>
        <w:rFonts w:hint="default"/>
        <w:lang w:val="ru-RU" w:eastAsia="en-US" w:bidi="ar-SA"/>
      </w:rPr>
    </w:lvl>
    <w:lvl w:ilvl="6" w:tplc="2402A8AA">
      <w:numFmt w:val="bullet"/>
      <w:lvlText w:val="•"/>
      <w:lvlJc w:val="left"/>
      <w:pPr>
        <w:ind w:left="4681" w:hanging="360"/>
      </w:pPr>
      <w:rPr>
        <w:rFonts w:hint="default"/>
        <w:lang w:val="ru-RU" w:eastAsia="en-US" w:bidi="ar-SA"/>
      </w:rPr>
    </w:lvl>
    <w:lvl w:ilvl="7" w:tplc="13143840">
      <w:numFmt w:val="bullet"/>
      <w:lvlText w:val="•"/>
      <w:lvlJc w:val="left"/>
      <w:pPr>
        <w:ind w:left="5328" w:hanging="360"/>
      </w:pPr>
      <w:rPr>
        <w:rFonts w:hint="default"/>
        <w:lang w:val="ru-RU" w:eastAsia="en-US" w:bidi="ar-SA"/>
      </w:rPr>
    </w:lvl>
    <w:lvl w:ilvl="8" w:tplc="7CC0338A">
      <w:numFmt w:val="bullet"/>
      <w:lvlText w:val="•"/>
      <w:lvlJc w:val="left"/>
      <w:pPr>
        <w:ind w:left="5975" w:hanging="360"/>
      </w:pPr>
      <w:rPr>
        <w:rFonts w:hint="default"/>
        <w:lang w:val="ru-RU" w:eastAsia="en-US" w:bidi="ar-SA"/>
      </w:rPr>
    </w:lvl>
  </w:abstractNum>
  <w:abstractNum w:abstractNumId="61">
    <w:nsid w:val="7FDE4E16"/>
    <w:multiLevelType w:val="hybridMultilevel"/>
    <w:tmpl w:val="AA0E8820"/>
    <w:lvl w:ilvl="0" w:tplc="A9186E18">
      <w:numFmt w:val="bullet"/>
      <w:lvlText w:val=""/>
      <w:lvlJc w:val="left"/>
      <w:pPr>
        <w:ind w:left="799" w:hanging="360"/>
      </w:pPr>
      <w:rPr>
        <w:rFonts w:ascii="Symbol" w:eastAsia="Symbol" w:hAnsi="Symbol" w:cs="Symbol" w:hint="default"/>
        <w:w w:val="100"/>
        <w:sz w:val="24"/>
        <w:szCs w:val="24"/>
        <w:lang w:val="ru-RU" w:eastAsia="en-US" w:bidi="ar-SA"/>
      </w:rPr>
    </w:lvl>
    <w:lvl w:ilvl="1" w:tplc="11D69F84">
      <w:numFmt w:val="bullet"/>
      <w:lvlText w:val="•"/>
      <w:lvlJc w:val="left"/>
      <w:pPr>
        <w:ind w:left="1446" w:hanging="360"/>
      </w:pPr>
      <w:rPr>
        <w:rFonts w:hint="default"/>
        <w:lang w:val="ru-RU" w:eastAsia="en-US" w:bidi="ar-SA"/>
      </w:rPr>
    </w:lvl>
    <w:lvl w:ilvl="2" w:tplc="FDBCBD6C">
      <w:numFmt w:val="bullet"/>
      <w:lvlText w:val="•"/>
      <w:lvlJc w:val="left"/>
      <w:pPr>
        <w:ind w:left="2093" w:hanging="360"/>
      </w:pPr>
      <w:rPr>
        <w:rFonts w:hint="default"/>
        <w:lang w:val="ru-RU" w:eastAsia="en-US" w:bidi="ar-SA"/>
      </w:rPr>
    </w:lvl>
    <w:lvl w:ilvl="3" w:tplc="5A7466EC">
      <w:numFmt w:val="bullet"/>
      <w:lvlText w:val="•"/>
      <w:lvlJc w:val="left"/>
      <w:pPr>
        <w:ind w:left="2740" w:hanging="360"/>
      </w:pPr>
      <w:rPr>
        <w:rFonts w:hint="default"/>
        <w:lang w:val="ru-RU" w:eastAsia="en-US" w:bidi="ar-SA"/>
      </w:rPr>
    </w:lvl>
    <w:lvl w:ilvl="4" w:tplc="F5DA662C">
      <w:numFmt w:val="bullet"/>
      <w:lvlText w:val="•"/>
      <w:lvlJc w:val="left"/>
      <w:pPr>
        <w:ind w:left="3387" w:hanging="360"/>
      </w:pPr>
      <w:rPr>
        <w:rFonts w:hint="default"/>
        <w:lang w:val="ru-RU" w:eastAsia="en-US" w:bidi="ar-SA"/>
      </w:rPr>
    </w:lvl>
    <w:lvl w:ilvl="5" w:tplc="05B686CA">
      <w:numFmt w:val="bullet"/>
      <w:lvlText w:val="•"/>
      <w:lvlJc w:val="left"/>
      <w:pPr>
        <w:ind w:left="4034" w:hanging="360"/>
      </w:pPr>
      <w:rPr>
        <w:rFonts w:hint="default"/>
        <w:lang w:val="ru-RU" w:eastAsia="en-US" w:bidi="ar-SA"/>
      </w:rPr>
    </w:lvl>
    <w:lvl w:ilvl="6" w:tplc="86AAC038">
      <w:numFmt w:val="bullet"/>
      <w:lvlText w:val="•"/>
      <w:lvlJc w:val="left"/>
      <w:pPr>
        <w:ind w:left="4681" w:hanging="360"/>
      </w:pPr>
      <w:rPr>
        <w:rFonts w:hint="default"/>
        <w:lang w:val="ru-RU" w:eastAsia="en-US" w:bidi="ar-SA"/>
      </w:rPr>
    </w:lvl>
    <w:lvl w:ilvl="7" w:tplc="BDB42CCC">
      <w:numFmt w:val="bullet"/>
      <w:lvlText w:val="•"/>
      <w:lvlJc w:val="left"/>
      <w:pPr>
        <w:ind w:left="5328" w:hanging="360"/>
      </w:pPr>
      <w:rPr>
        <w:rFonts w:hint="default"/>
        <w:lang w:val="ru-RU" w:eastAsia="en-US" w:bidi="ar-SA"/>
      </w:rPr>
    </w:lvl>
    <w:lvl w:ilvl="8" w:tplc="F000BF44">
      <w:numFmt w:val="bullet"/>
      <w:lvlText w:val="•"/>
      <w:lvlJc w:val="left"/>
      <w:pPr>
        <w:ind w:left="5975" w:hanging="360"/>
      </w:pPr>
      <w:rPr>
        <w:rFonts w:hint="default"/>
        <w:lang w:val="ru-RU" w:eastAsia="en-US" w:bidi="ar-SA"/>
      </w:rPr>
    </w:lvl>
  </w:abstractNum>
  <w:num w:numId="1">
    <w:abstractNumId w:val="45"/>
  </w:num>
  <w:num w:numId="2">
    <w:abstractNumId w:val="4"/>
  </w:num>
  <w:num w:numId="3">
    <w:abstractNumId w:val="7"/>
  </w:num>
  <w:num w:numId="4">
    <w:abstractNumId w:val="35"/>
  </w:num>
  <w:num w:numId="5">
    <w:abstractNumId w:val="34"/>
  </w:num>
  <w:num w:numId="6">
    <w:abstractNumId w:val="56"/>
  </w:num>
  <w:num w:numId="7">
    <w:abstractNumId w:val="22"/>
  </w:num>
  <w:num w:numId="8">
    <w:abstractNumId w:val="57"/>
  </w:num>
  <w:num w:numId="9">
    <w:abstractNumId w:val="32"/>
  </w:num>
  <w:num w:numId="10">
    <w:abstractNumId w:val="15"/>
  </w:num>
  <w:num w:numId="11">
    <w:abstractNumId w:val="6"/>
  </w:num>
  <w:num w:numId="12">
    <w:abstractNumId w:val="8"/>
  </w:num>
  <w:num w:numId="13">
    <w:abstractNumId w:val="33"/>
  </w:num>
  <w:num w:numId="14">
    <w:abstractNumId w:val="16"/>
  </w:num>
  <w:num w:numId="15">
    <w:abstractNumId w:val="21"/>
  </w:num>
  <w:num w:numId="16">
    <w:abstractNumId w:val="61"/>
  </w:num>
  <w:num w:numId="17">
    <w:abstractNumId w:val="1"/>
  </w:num>
  <w:num w:numId="18">
    <w:abstractNumId w:val="59"/>
  </w:num>
  <w:num w:numId="19">
    <w:abstractNumId w:val="28"/>
  </w:num>
  <w:num w:numId="20">
    <w:abstractNumId w:val="46"/>
  </w:num>
  <w:num w:numId="21">
    <w:abstractNumId w:val="36"/>
  </w:num>
  <w:num w:numId="22">
    <w:abstractNumId w:val="50"/>
  </w:num>
  <w:num w:numId="23">
    <w:abstractNumId w:val="18"/>
  </w:num>
  <w:num w:numId="24">
    <w:abstractNumId w:val="24"/>
  </w:num>
  <w:num w:numId="25">
    <w:abstractNumId w:val="11"/>
  </w:num>
  <w:num w:numId="26">
    <w:abstractNumId w:val="54"/>
  </w:num>
  <w:num w:numId="27">
    <w:abstractNumId w:val="58"/>
  </w:num>
  <w:num w:numId="28">
    <w:abstractNumId w:val="3"/>
  </w:num>
  <w:num w:numId="29">
    <w:abstractNumId w:val="2"/>
  </w:num>
  <w:num w:numId="30">
    <w:abstractNumId w:val="23"/>
  </w:num>
  <w:num w:numId="31">
    <w:abstractNumId w:val="12"/>
  </w:num>
  <w:num w:numId="32">
    <w:abstractNumId w:val="30"/>
  </w:num>
  <w:num w:numId="33">
    <w:abstractNumId w:val="17"/>
  </w:num>
  <w:num w:numId="34">
    <w:abstractNumId w:val="31"/>
  </w:num>
  <w:num w:numId="35">
    <w:abstractNumId w:val="20"/>
  </w:num>
  <w:num w:numId="36">
    <w:abstractNumId w:val="19"/>
  </w:num>
  <w:num w:numId="37">
    <w:abstractNumId w:val="41"/>
  </w:num>
  <w:num w:numId="38">
    <w:abstractNumId w:val="53"/>
  </w:num>
  <w:num w:numId="39">
    <w:abstractNumId w:val="49"/>
  </w:num>
  <w:num w:numId="40">
    <w:abstractNumId w:val="5"/>
  </w:num>
  <w:num w:numId="41">
    <w:abstractNumId w:val="44"/>
  </w:num>
  <w:num w:numId="42">
    <w:abstractNumId w:val="37"/>
  </w:num>
  <w:num w:numId="43">
    <w:abstractNumId w:val="0"/>
  </w:num>
  <w:num w:numId="44">
    <w:abstractNumId w:val="48"/>
  </w:num>
  <w:num w:numId="45">
    <w:abstractNumId w:val="60"/>
  </w:num>
  <w:num w:numId="46">
    <w:abstractNumId w:val="27"/>
  </w:num>
  <w:num w:numId="47">
    <w:abstractNumId w:val="38"/>
  </w:num>
  <w:num w:numId="48">
    <w:abstractNumId w:val="39"/>
  </w:num>
  <w:num w:numId="49">
    <w:abstractNumId w:val="26"/>
  </w:num>
  <w:num w:numId="50">
    <w:abstractNumId w:val="14"/>
  </w:num>
  <w:num w:numId="51">
    <w:abstractNumId w:val="42"/>
  </w:num>
  <w:num w:numId="52">
    <w:abstractNumId w:val="29"/>
  </w:num>
  <w:num w:numId="53">
    <w:abstractNumId w:val="43"/>
  </w:num>
  <w:num w:numId="54">
    <w:abstractNumId w:val="55"/>
  </w:num>
  <w:num w:numId="55">
    <w:abstractNumId w:val="47"/>
  </w:num>
  <w:num w:numId="56">
    <w:abstractNumId w:val="10"/>
  </w:num>
  <w:num w:numId="57">
    <w:abstractNumId w:val="52"/>
  </w:num>
  <w:num w:numId="58">
    <w:abstractNumId w:val="40"/>
  </w:num>
  <w:num w:numId="59">
    <w:abstractNumId w:val="51"/>
  </w:num>
  <w:num w:numId="60">
    <w:abstractNumId w:val="9"/>
  </w:num>
  <w:num w:numId="61">
    <w:abstractNumId w:val="25"/>
  </w:num>
  <w:num w:numId="6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F42"/>
    <w:rsid w:val="00112BF8"/>
    <w:rsid w:val="00875483"/>
    <w:rsid w:val="00FA0F42"/>
    <w:rsid w:val="00FD2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C2A549-B0C9-4707-B80B-56EA6E2E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A0F42"/>
    <w:rPr>
      <w:rFonts w:ascii="Georgia" w:eastAsia="Georgia" w:hAnsi="Georgia" w:cs="Georgia"/>
      <w:lang w:val="ru-RU"/>
    </w:rPr>
  </w:style>
  <w:style w:type="paragraph" w:styleId="4">
    <w:name w:val="heading 4"/>
    <w:basedOn w:val="a"/>
    <w:next w:val="a"/>
    <w:link w:val="40"/>
    <w:semiHidden/>
    <w:unhideWhenUsed/>
    <w:qFormat/>
    <w:rsid w:val="00112BF8"/>
    <w:pPr>
      <w:keepNext/>
      <w:widowControl/>
      <w:overflowPunct w:val="0"/>
      <w:adjustRightInd w:val="0"/>
      <w:spacing w:before="240" w:after="60"/>
      <w:textAlignment w:val="baseline"/>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A0F42"/>
    <w:tblPr>
      <w:tblInd w:w="0" w:type="dxa"/>
      <w:tblCellMar>
        <w:top w:w="0" w:type="dxa"/>
        <w:left w:w="0" w:type="dxa"/>
        <w:bottom w:w="0" w:type="dxa"/>
        <w:right w:w="0" w:type="dxa"/>
      </w:tblCellMar>
    </w:tblPr>
  </w:style>
  <w:style w:type="paragraph" w:styleId="a3">
    <w:name w:val="Body Text"/>
    <w:basedOn w:val="a"/>
    <w:uiPriority w:val="1"/>
    <w:qFormat/>
    <w:rsid w:val="00FA0F42"/>
    <w:rPr>
      <w:sz w:val="24"/>
      <w:szCs w:val="24"/>
    </w:rPr>
  </w:style>
  <w:style w:type="paragraph" w:customStyle="1" w:styleId="11">
    <w:name w:val="Заголовок 11"/>
    <w:basedOn w:val="a"/>
    <w:uiPriority w:val="1"/>
    <w:qFormat/>
    <w:rsid w:val="00FA0F42"/>
    <w:pPr>
      <w:ind w:left="1343" w:hanging="294"/>
      <w:outlineLvl w:val="1"/>
    </w:pPr>
    <w:rPr>
      <w:b/>
      <w:bCs/>
      <w:sz w:val="24"/>
      <w:szCs w:val="24"/>
    </w:rPr>
  </w:style>
  <w:style w:type="paragraph" w:styleId="a4">
    <w:name w:val="List Paragraph"/>
    <w:basedOn w:val="a"/>
    <w:uiPriority w:val="1"/>
    <w:qFormat/>
    <w:rsid w:val="00FA0F42"/>
    <w:pPr>
      <w:ind w:left="1343" w:hanging="294"/>
    </w:pPr>
  </w:style>
  <w:style w:type="paragraph" w:customStyle="1" w:styleId="TableParagraph">
    <w:name w:val="Table Paragraph"/>
    <w:basedOn w:val="a"/>
    <w:uiPriority w:val="1"/>
    <w:qFormat/>
    <w:rsid w:val="00FA0F42"/>
    <w:pPr>
      <w:spacing w:line="294" w:lineRule="exact"/>
      <w:ind w:left="4"/>
    </w:pPr>
  </w:style>
  <w:style w:type="character" w:customStyle="1" w:styleId="40">
    <w:name w:val="Заголовок 4 Знак"/>
    <w:basedOn w:val="a0"/>
    <w:link w:val="4"/>
    <w:semiHidden/>
    <w:rsid w:val="00112BF8"/>
    <w:rPr>
      <w:rFonts w:ascii="Calibri" w:eastAsia="Times New Roman" w:hAnsi="Calibri" w:cs="Times New Roman"/>
      <w:b/>
      <w:bCs/>
      <w:sz w:val="28"/>
      <w:szCs w:val="28"/>
      <w:lang w:val="ru-RU" w:eastAsia="ru-RU"/>
    </w:rPr>
  </w:style>
  <w:style w:type="paragraph" w:styleId="a5">
    <w:name w:val="Balloon Text"/>
    <w:basedOn w:val="a"/>
    <w:link w:val="a6"/>
    <w:uiPriority w:val="99"/>
    <w:semiHidden/>
    <w:unhideWhenUsed/>
    <w:rsid w:val="00112BF8"/>
    <w:rPr>
      <w:rFonts w:ascii="Tahoma" w:hAnsi="Tahoma" w:cs="Tahoma"/>
      <w:sz w:val="16"/>
      <w:szCs w:val="16"/>
    </w:rPr>
  </w:style>
  <w:style w:type="character" w:customStyle="1" w:styleId="a6">
    <w:name w:val="Текст выноски Знак"/>
    <w:basedOn w:val="a0"/>
    <w:link w:val="a5"/>
    <w:uiPriority w:val="99"/>
    <w:semiHidden/>
    <w:rsid w:val="00112BF8"/>
    <w:rPr>
      <w:rFonts w:ascii="Tahoma" w:eastAsia="Georgi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63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6758</Words>
  <Characters>38523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Rozalia</dc:creator>
  <cp:lastModifiedBy>1</cp:lastModifiedBy>
  <cp:revision>3</cp:revision>
  <dcterms:created xsi:type="dcterms:W3CDTF">2024-03-06T13:52:00Z</dcterms:created>
  <dcterms:modified xsi:type="dcterms:W3CDTF">2024-03-06T13:52:00Z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2023-09-24T00:00:00Z</vt:filetime>
  </property>
  <property fmtid="{D5CDD505-2E9C-101B-9397-08002B2CF9AE}" pid="3" name="Creator">
    <vt:lpwstr>Microsoft® Office Word 2007</vt:lpwstr>
  </property>
  <property fmtid="{D5CDD505-2E9C-101B-9397-08002B2CF9AE}" pid="4" name="LastSaved">
    <vt:filetime>2023-10-02T00:00:00Z</vt:filetime>
  </property>
</Properties>
</file>