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841" w:rsidRDefault="000E2E49" w:rsidP="00740C63">
      <w:pPr>
        <w:jc w:val="center"/>
      </w:pPr>
      <w:r w:rsidRPr="000E2E49">
        <w:rPr>
          <w:noProof/>
        </w:rPr>
        <w:drawing>
          <wp:inline distT="0" distB="0" distL="0" distR="0" wp14:anchorId="60A02C24" wp14:editId="2BA8FAAD">
            <wp:extent cx="5940425" cy="7911574"/>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0425" cy="7911574"/>
                    </a:xfrm>
                    <a:prstGeom prst="rect">
                      <a:avLst/>
                    </a:prstGeom>
                  </pic:spPr>
                </pic:pic>
              </a:graphicData>
            </a:graphic>
          </wp:inline>
        </w:drawing>
      </w:r>
    </w:p>
    <w:p w:rsidR="001A4841" w:rsidRDefault="001A4841" w:rsidP="00740C63">
      <w:pPr>
        <w:jc w:val="center"/>
      </w:pPr>
    </w:p>
    <w:p w:rsidR="002D0229" w:rsidRDefault="000106AD" w:rsidP="00740C63">
      <w:pPr>
        <w:jc w:val="center"/>
        <w:rPr>
          <w:rFonts w:ascii="Times New Roman" w:hAnsi="Times New Roman" w:cs="Times New Roman"/>
          <w:b/>
          <w:sz w:val="28"/>
          <w:szCs w:val="28"/>
        </w:rPr>
      </w:pPr>
      <w:r>
        <w:rPr>
          <w:noProof/>
        </w:rPr>
        <mc:AlternateContent>
          <mc:Choice Requires="wps">
            <w:drawing>
              <wp:inline distT="0" distB="0" distL="0" distR="0">
                <wp:extent cx="304800" cy="304800"/>
                <wp:effectExtent l="0" t="0" r="0" b="0"/>
                <wp:docPr id="1"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PLueN+uAgAAtwUAAA4AAAAAAAAAAAAA&#10;AAAALgIAAGRycy9lMm9Eb2MueG1sUEsBAi0AFAAGAAgAAAAhAEyg6SzYAAAAAwEAAA8AAAAAAAAA&#10;AAAAAAAACAUAAGRycy9kb3ducmV2LnhtbFBLBQYAAAAABAAEAPMAAAANBgAAAAA=&#10;" filled="f" stroked="f">
                <o:lock v:ext="edit" aspectratio="t"/>
                <w10:anchorlock/>
              </v:rect>
            </w:pict>
          </mc:Fallback>
        </mc:AlternateContent>
      </w:r>
    </w:p>
    <w:p w:rsidR="002D0229" w:rsidRDefault="002D0229" w:rsidP="00740C63">
      <w:pPr>
        <w:jc w:val="center"/>
        <w:rPr>
          <w:rFonts w:ascii="Times New Roman" w:hAnsi="Times New Roman" w:cs="Times New Roman"/>
          <w:b/>
          <w:sz w:val="28"/>
          <w:szCs w:val="28"/>
        </w:rPr>
      </w:pPr>
    </w:p>
    <w:p w:rsidR="00740C63" w:rsidRPr="00040A9C" w:rsidRDefault="00740C63" w:rsidP="00740C63">
      <w:pPr>
        <w:jc w:val="center"/>
        <w:rPr>
          <w:rFonts w:ascii="Times New Roman" w:hAnsi="Times New Roman" w:cs="Times New Roman"/>
          <w:b/>
          <w:sz w:val="28"/>
          <w:szCs w:val="28"/>
        </w:rPr>
      </w:pPr>
      <w:r w:rsidRPr="00040A9C">
        <w:rPr>
          <w:rFonts w:ascii="Times New Roman" w:hAnsi="Times New Roman" w:cs="Times New Roman"/>
          <w:b/>
          <w:sz w:val="28"/>
          <w:szCs w:val="28"/>
        </w:rPr>
        <w:lastRenderedPageBreak/>
        <w:t>Пояснительная записка</w:t>
      </w:r>
    </w:p>
    <w:p w:rsidR="00FC569D" w:rsidRPr="00FF1CBE" w:rsidRDefault="00FC569D" w:rsidP="00FF1CBE">
      <w:pPr>
        <w:jc w:val="center"/>
        <w:rPr>
          <w:rFonts w:ascii="Times New Roman" w:hAnsi="Times New Roman" w:cs="Times New Roman"/>
          <w:b/>
          <w:sz w:val="28"/>
          <w:szCs w:val="28"/>
        </w:rPr>
      </w:pPr>
      <w:r w:rsidRPr="00FF1CBE">
        <w:rPr>
          <w:rFonts w:ascii="Times New Roman" w:hAnsi="Times New Roman" w:cs="Times New Roman"/>
          <w:b/>
          <w:sz w:val="28"/>
          <w:szCs w:val="28"/>
        </w:rPr>
        <w:t>Планируемые результаты освоения учебного предмета:</w:t>
      </w:r>
    </w:p>
    <w:p w:rsidR="00FC569D" w:rsidRPr="003221B4" w:rsidRDefault="00FC569D" w:rsidP="00FC569D">
      <w:pPr>
        <w:ind w:left="567" w:right="487"/>
        <w:jc w:val="both"/>
        <w:rPr>
          <w:rFonts w:ascii="Times New Roman" w:hAnsi="Times New Roman" w:cs="Times New Roman"/>
          <w:sz w:val="28"/>
          <w:szCs w:val="28"/>
        </w:rPr>
      </w:pPr>
      <w:r w:rsidRPr="003221B4">
        <w:rPr>
          <w:rFonts w:ascii="Times New Roman" w:hAnsi="Times New Roman" w:cs="Times New Roman"/>
          <w:b/>
          <w:bCs/>
          <w:sz w:val="28"/>
          <w:szCs w:val="28"/>
        </w:rPr>
        <w:t xml:space="preserve">Личностные результаты </w:t>
      </w:r>
      <w:r w:rsidRPr="003221B4">
        <w:rPr>
          <w:rFonts w:ascii="Times New Roman" w:hAnsi="Times New Roman" w:cs="Times New Roman"/>
          <w:sz w:val="28"/>
          <w:szCs w:val="28"/>
        </w:rPr>
        <w:t xml:space="preserve">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w:t>
      </w:r>
      <w:proofErr w:type="spellStart"/>
      <w:r w:rsidRPr="003221B4">
        <w:rPr>
          <w:rFonts w:ascii="Times New Roman" w:hAnsi="Times New Roman" w:cs="Times New Roman"/>
          <w:sz w:val="28"/>
          <w:szCs w:val="28"/>
        </w:rPr>
        <w:t>сформированность</w:t>
      </w:r>
      <w:proofErr w:type="spellEnd"/>
      <w:r w:rsidRPr="003221B4">
        <w:rPr>
          <w:rFonts w:ascii="Times New Roman" w:hAnsi="Times New Roman" w:cs="Times New Roman"/>
          <w:sz w:val="28"/>
          <w:szCs w:val="28"/>
        </w:rPr>
        <w:t xml:space="preserve"> познавательных интересов, интеллектуальных и творческих способностей учащихся;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самостоятельность в приобретении новых знаний и практических умений;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готовность к выбору жизненного пути в соответствии с собственными интересами и возможностями;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мотивация образовательной деятельности школьников на основе личностно ориентированного подхода;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формирование ценностных отношений друг к другу, учителю, авторам открытий и изобретений, результатам обучения.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w:t>
      </w:r>
      <w:proofErr w:type="spellStart"/>
      <w:r w:rsidRPr="003221B4">
        <w:rPr>
          <w:rFonts w:ascii="Times New Roman" w:hAnsi="Times New Roman" w:cs="Times New Roman"/>
          <w:b/>
          <w:sz w:val="28"/>
          <w:szCs w:val="28"/>
        </w:rPr>
        <w:t>Метапредметными</w:t>
      </w:r>
      <w:proofErr w:type="spellEnd"/>
      <w:r w:rsidRPr="003221B4">
        <w:rPr>
          <w:rFonts w:ascii="Times New Roman" w:hAnsi="Times New Roman" w:cs="Times New Roman"/>
          <w:b/>
          <w:sz w:val="28"/>
          <w:szCs w:val="28"/>
        </w:rPr>
        <w:t xml:space="preserve"> результатами </w:t>
      </w:r>
      <w:r w:rsidRPr="003221B4">
        <w:rPr>
          <w:rFonts w:ascii="Times New Roman" w:hAnsi="Times New Roman" w:cs="Times New Roman"/>
          <w:sz w:val="28"/>
          <w:szCs w:val="28"/>
        </w:rPr>
        <w:t xml:space="preserve">обучения физике в основной школе являются: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lastRenderedPageBreak/>
        <w:t xml:space="preserve"> •  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освоение приемов действий в нестандартных ситуациях, овладение эвристическими методами решения проблем;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формирование умений работать в группе с выполнением различных социальных ролей, представлять и отстаивать свои взгляды и убеждения, вести дискуссию.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w:t>
      </w:r>
      <w:r w:rsidRPr="003221B4">
        <w:rPr>
          <w:rFonts w:ascii="Times New Roman" w:hAnsi="Times New Roman" w:cs="Times New Roman"/>
          <w:b/>
          <w:sz w:val="28"/>
          <w:szCs w:val="28"/>
        </w:rPr>
        <w:t>Общими предметными результатами</w:t>
      </w:r>
      <w:r w:rsidRPr="003221B4">
        <w:rPr>
          <w:rFonts w:ascii="Times New Roman" w:hAnsi="Times New Roman" w:cs="Times New Roman"/>
          <w:sz w:val="28"/>
          <w:szCs w:val="28"/>
        </w:rPr>
        <w:t xml:space="preserve"> обучения физике в основной школе являются: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знания о природе важнейших физических явлений окружающего мира и понимание смысла физических законов, раскрывающих связь изученных явлений;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умения пользоваться методами научного исследования явлений природы, проводить наблюдения, планировать и выполнять эксперименты, обрабатывать результаты измерений, представлять результаты измерений с помощью таблиц, графиков и формул, обнаруживать зависимости между физическими величинами, объяснять полученные результаты и делать выводы, оценивать границы погрешностей результатов измерений;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умения применять теоретические знания по физике на практике, решать физические задачи на применение полученных знаний;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умения и навыки применять полученные знания для объяснения принципов действия важнейших технических устройств, решения </w:t>
      </w:r>
      <w:r w:rsidRPr="003221B4">
        <w:rPr>
          <w:rFonts w:ascii="Times New Roman" w:hAnsi="Times New Roman" w:cs="Times New Roman"/>
          <w:sz w:val="28"/>
          <w:szCs w:val="28"/>
        </w:rPr>
        <w:lastRenderedPageBreak/>
        <w:t xml:space="preserve">практических задач повседневной жизни, обеспечения безопасности своей жизни, рационального природопользования и охраны окружающей среды;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формирование убеждения в закономерной связи и познаваемости явлений природы, в объективности научного знания, в высокой ценности науки в развитии материальной и духовной культуры людей;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выводить из экспериментальных фактов и теоретических моделей физические законы; </w:t>
      </w:r>
    </w:p>
    <w:p w:rsidR="0042103F" w:rsidRPr="003221B4" w:rsidRDefault="0042103F" w:rsidP="0042103F">
      <w:pPr>
        <w:ind w:left="567" w:right="487"/>
        <w:jc w:val="both"/>
        <w:rPr>
          <w:rFonts w:ascii="Times New Roman" w:hAnsi="Times New Roman" w:cs="Times New Roman"/>
          <w:sz w:val="28"/>
          <w:szCs w:val="28"/>
        </w:rPr>
      </w:pPr>
      <w:r w:rsidRPr="003221B4">
        <w:rPr>
          <w:rFonts w:ascii="Times New Roman" w:hAnsi="Times New Roman" w:cs="Times New Roman"/>
          <w:sz w:val="28"/>
          <w:szCs w:val="28"/>
        </w:rPr>
        <w:t xml:space="preserve"> •  коммуникативные умения докладывать о результатах своего исследования, участвовать в дискуссии, кратко и точно отвечать на вопросы, использовать справочную литературу и другие источники информации. </w:t>
      </w:r>
    </w:p>
    <w:p w:rsidR="00DB22A7" w:rsidRPr="003221B4" w:rsidRDefault="0042103F"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sz w:val="28"/>
          <w:szCs w:val="28"/>
        </w:rPr>
        <w:t xml:space="preserve"> </w:t>
      </w:r>
      <w:r w:rsidR="00DB22A7" w:rsidRPr="003221B4">
        <w:rPr>
          <w:rFonts w:ascii="Times New Roman" w:hAnsi="Times New Roman" w:cs="Times New Roman"/>
          <w:b/>
          <w:sz w:val="28"/>
          <w:szCs w:val="28"/>
        </w:rPr>
        <w:t>Механические явления</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Выпускник научится: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proofErr w:type="gramStart"/>
      <w:r w:rsidRPr="003221B4">
        <w:rPr>
          <w:rFonts w:ascii="Times New Roman" w:hAnsi="Times New Roman" w:cs="Times New Roman"/>
          <w:sz w:val="28"/>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w:t>
      </w:r>
      <w:proofErr w:type="gramEnd"/>
      <w:r w:rsidRPr="003221B4">
        <w:rPr>
          <w:rFonts w:ascii="Times New Roman" w:hAnsi="Times New Roman" w:cs="Times New Roman"/>
          <w:sz w:val="28"/>
          <w:szCs w:val="28"/>
        </w:rPr>
        <w:t>, резонанс, волновое движение (звук);</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proofErr w:type="gramStart"/>
      <w:r w:rsidRPr="003221B4">
        <w:rPr>
          <w:rFonts w:ascii="Times New Roman" w:hAnsi="Times New Roman" w:cs="Times New Roman"/>
          <w:sz w:val="28"/>
          <w:szCs w:val="28"/>
        </w:rPr>
        <w:t xml:space="preserve">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w:t>
      </w:r>
      <w:r w:rsidRPr="003221B4">
        <w:rPr>
          <w:rFonts w:ascii="Times New Roman" w:hAnsi="Times New Roman" w:cs="Times New Roman"/>
          <w:sz w:val="28"/>
          <w:szCs w:val="28"/>
        </w:rPr>
        <w:lastRenderedPageBreak/>
        <w:t>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w:t>
      </w:r>
      <w:proofErr w:type="gramEnd"/>
      <w:r w:rsidRPr="003221B4">
        <w:rPr>
          <w:rFonts w:ascii="Times New Roman" w:hAnsi="Times New Roman" w:cs="Times New Roman"/>
          <w:sz w:val="28"/>
          <w:szCs w:val="28"/>
        </w:rPr>
        <w:t xml:space="preserve">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различать основные признаки изученных физических моделей: материальная точка, инерциальная система отсчета;</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proofErr w:type="gramStart"/>
      <w:r w:rsidRPr="003221B4">
        <w:rPr>
          <w:rFonts w:ascii="Times New Roman" w:hAnsi="Times New Roman" w:cs="Times New Roman"/>
          <w:sz w:val="28"/>
          <w:szCs w:val="28"/>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w:t>
      </w:r>
      <w:proofErr w:type="gramEnd"/>
      <w:r w:rsidRPr="003221B4">
        <w:rPr>
          <w:rFonts w:ascii="Times New Roman" w:hAnsi="Times New Roman" w:cs="Times New Roman"/>
          <w:sz w:val="28"/>
          <w:szCs w:val="28"/>
        </w:rPr>
        <w:t xml:space="preserve">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Выпускник получит возможность научиться: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proofErr w:type="gramStart"/>
      <w:r w:rsidRPr="003221B4">
        <w:rPr>
          <w:rFonts w:ascii="Times New Roman" w:hAnsi="Times New Roman" w:cs="Times New Roman"/>
          <w:i/>
          <w:sz w:val="28"/>
          <w:szCs w:val="28"/>
        </w:rPr>
        <w:t xml:space="preserve">использовать знания о механических явлениях в повседневной жизни для обеспечения безопасности при обращении с приборами и техническими </w:t>
      </w:r>
      <w:r w:rsidRPr="003221B4">
        <w:rPr>
          <w:rFonts w:ascii="Times New Roman" w:hAnsi="Times New Roman" w:cs="Times New Roman"/>
          <w:i/>
          <w:sz w:val="28"/>
          <w:szCs w:val="28"/>
        </w:rPr>
        <w:lastRenderedPageBreak/>
        <w:t>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roofErr w:type="gramEnd"/>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Тепловые явления</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Выпускник научится: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 xml:space="preserve">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w:t>
      </w:r>
      <w:proofErr w:type="gramStart"/>
      <w:r w:rsidRPr="003221B4">
        <w:rPr>
          <w:rFonts w:ascii="Times New Roman" w:hAnsi="Times New Roman" w:cs="Times New Roman"/>
          <w:sz w:val="28"/>
          <w:szCs w:val="28"/>
        </w:rPr>
        <w:t>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roofErr w:type="gramEnd"/>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proofErr w:type="gramStart"/>
      <w:r w:rsidRPr="003221B4">
        <w:rPr>
          <w:rFonts w:ascii="Times New Roman" w:hAnsi="Times New Roman" w:cs="Times New Roman"/>
          <w:sz w:val="28"/>
          <w:szCs w:val="28"/>
        </w:rPr>
        <w:t xml:space="preserve">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w:t>
      </w:r>
      <w:r w:rsidRPr="003221B4">
        <w:rPr>
          <w:rFonts w:ascii="Times New Roman" w:hAnsi="Times New Roman" w:cs="Times New Roman"/>
          <w:sz w:val="28"/>
          <w:szCs w:val="28"/>
        </w:rPr>
        <w:lastRenderedPageBreak/>
        <w:t>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roofErr w:type="gramEnd"/>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различать основные признаки изученных физических моделей строения газов, жидкостей и твердых тел;</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приводить примеры практического использования физических знаний о тепловых явлениях;</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proofErr w:type="gramStart"/>
      <w:r w:rsidRPr="003221B4">
        <w:rPr>
          <w:rFonts w:ascii="Times New Roman" w:hAnsi="Times New Roman" w:cs="Times New Roman"/>
          <w:sz w:val="28"/>
          <w:szCs w:val="28"/>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w:t>
      </w:r>
      <w:proofErr w:type="gramEnd"/>
      <w:r w:rsidRPr="003221B4">
        <w:rPr>
          <w:rFonts w:ascii="Times New Roman" w:hAnsi="Times New Roman" w:cs="Times New Roman"/>
          <w:sz w:val="28"/>
          <w:szCs w:val="28"/>
        </w:rPr>
        <w:t xml:space="preserve"> физической величины.</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Выпускник получит возможность научиться: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 xml:space="preserve">использовать знания </w:t>
      </w:r>
      <w:proofErr w:type="gramStart"/>
      <w:r w:rsidRPr="003221B4">
        <w:rPr>
          <w:rFonts w:ascii="Times New Roman" w:hAnsi="Times New Roman" w:cs="Times New Roman"/>
          <w:i/>
          <w:sz w:val="28"/>
          <w:szCs w:val="28"/>
        </w:rPr>
        <w:t>о тепловых явлениях в повседневной жизни для обеспечения безопасности при обращении с приборами</w:t>
      </w:r>
      <w:proofErr w:type="gramEnd"/>
      <w:r w:rsidRPr="003221B4">
        <w:rPr>
          <w:rFonts w:ascii="Times New Roman" w:hAnsi="Times New Roman" w:cs="Times New Roman"/>
          <w:i/>
          <w:sz w:val="28"/>
          <w:szCs w:val="28"/>
        </w:rPr>
        <w:t xml:space="preserve">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 xml:space="preserve">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w:t>
      </w:r>
      <w:r w:rsidRPr="003221B4">
        <w:rPr>
          <w:rFonts w:ascii="Times New Roman" w:hAnsi="Times New Roman" w:cs="Times New Roman"/>
          <w:i/>
          <w:sz w:val="28"/>
          <w:szCs w:val="28"/>
        </w:rPr>
        <w:lastRenderedPageBreak/>
        <w:t>законов;</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Электрические и магнитные явления</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Выпускник научится: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proofErr w:type="gramStart"/>
      <w:r w:rsidRPr="003221B4">
        <w:rPr>
          <w:rFonts w:ascii="Times New Roman" w:hAnsi="Times New Roman" w:cs="Times New Roman"/>
          <w:sz w:val="28"/>
          <w:szCs w:val="28"/>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w:t>
      </w:r>
      <w:proofErr w:type="gramEnd"/>
      <w:r w:rsidRPr="003221B4">
        <w:rPr>
          <w:rFonts w:ascii="Times New Roman" w:hAnsi="Times New Roman" w:cs="Times New Roman"/>
          <w:sz w:val="28"/>
          <w:szCs w:val="28"/>
        </w:rPr>
        <w:t xml:space="preserve"> света.</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использовать оптические схемы для построения изображений в плоском зеркале и собирающей линзе.</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 xml:space="preserve">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w:t>
      </w:r>
      <w:proofErr w:type="gramStart"/>
      <w:r w:rsidRPr="003221B4">
        <w:rPr>
          <w:rFonts w:ascii="Times New Roman" w:hAnsi="Times New Roman" w:cs="Times New Roman"/>
          <w:sz w:val="28"/>
          <w:szCs w:val="28"/>
        </w:rPr>
        <w:t>описании</w:t>
      </w:r>
      <w:proofErr w:type="gramEnd"/>
      <w:r w:rsidRPr="003221B4">
        <w:rPr>
          <w:rFonts w:ascii="Times New Roman" w:hAnsi="Times New Roman" w:cs="Times New Roman"/>
          <w:sz w:val="28"/>
          <w:szCs w:val="28"/>
        </w:rPr>
        <w:t xml:space="preserve">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lastRenderedPageBreak/>
        <w:t xml:space="preserve">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w:t>
      </w:r>
      <w:proofErr w:type="gramStart"/>
      <w:r w:rsidRPr="003221B4">
        <w:rPr>
          <w:rFonts w:ascii="Times New Roman" w:hAnsi="Times New Roman" w:cs="Times New Roman"/>
          <w:sz w:val="28"/>
          <w:szCs w:val="28"/>
        </w:rPr>
        <w:t>Джоуля-Ленца</w:t>
      </w:r>
      <w:proofErr w:type="gramEnd"/>
      <w:r w:rsidRPr="003221B4">
        <w:rPr>
          <w:rFonts w:ascii="Times New Roman" w:hAnsi="Times New Roman" w:cs="Times New Roman"/>
          <w:sz w:val="28"/>
          <w:szCs w:val="28"/>
        </w:rPr>
        <w:t>,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 xml:space="preserve">приводить примеры практического использования физических знаний </w:t>
      </w:r>
      <w:proofErr w:type="gramStart"/>
      <w:r w:rsidRPr="003221B4">
        <w:rPr>
          <w:rFonts w:ascii="Times New Roman" w:hAnsi="Times New Roman" w:cs="Times New Roman"/>
          <w:sz w:val="28"/>
          <w:szCs w:val="28"/>
        </w:rPr>
        <w:t>о</w:t>
      </w:r>
      <w:proofErr w:type="gramEnd"/>
      <w:r w:rsidRPr="003221B4">
        <w:rPr>
          <w:rFonts w:ascii="Times New Roman" w:hAnsi="Times New Roman" w:cs="Times New Roman"/>
          <w:sz w:val="28"/>
          <w:szCs w:val="28"/>
        </w:rPr>
        <w:t xml:space="preserve"> электромагнитных явлениях</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proofErr w:type="gramStart"/>
      <w:r w:rsidRPr="003221B4">
        <w:rPr>
          <w:rFonts w:ascii="Times New Roman" w:hAnsi="Times New Roman" w:cs="Times New Roman"/>
          <w:sz w:val="28"/>
          <w:szCs w:val="28"/>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w:t>
      </w:r>
      <w:proofErr w:type="gramEnd"/>
      <w:r w:rsidRPr="003221B4">
        <w:rPr>
          <w:rFonts w:ascii="Times New Roman" w:hAnsi="Times New Roman" w:cs="Times New Roman"/>
          <w:sz w:val="28"/>
          <w:szCs w:val="28"/>
        </w:rPr>
        <w:t xml:space="preserve"> </w:t>
      </w:r>
      <w:proofErr w:type="gramStart"/>
      <w:r w:rsidRPr="003221B4">
        <w:rPr>
          <w:rFonts w:ascii="Times New Roman" w:hAnsi="Times New Roman" w:cs="Times New Roman"/>
          <w:sz w:val="28"/>
          <w:szCs w:val="28"/>
        </w:rPr>
        <w:t>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roofErr w:type="gramEnd"/>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Выпускник получит возможность научиться: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 xml:space="preserve">использовать знания </w:t>
      </w:r>
      <w:proofErr w:type="gramStart"/>
      <w:r w:rsidRPr="003221B4">
        <w:rPr>
          <w:rFonts w:ascii="Times New Roman" w:hAnsi="Times New Roman" w:cs="Times New Roman"/>
          <w:i/>
          <w:sz w:val="28"/>
          <w:szCs w:val="28"/>
        </w:rPr>
        <w:t>об электромагнитных явлениях в повседневной жизни для обеспечения безопасности при обращении с приборами</w:t>
      </w:r>
      <w:proofErr w:type="gramEnd"/>
      <w:r w:rsidRPr="003221B4">
        <w:rPr>
          <w:rFonts w:ascii="Times New Roman" w:hAnsi="Times New Roman" w:cs="Times New Roman"/>
          <w:i/>
          <w:sz w:val="28"/>
          <w:szCs w:val="28"/>
        </w:rPr>
        <w:t xml:space="preserve">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 xml:space="preserve">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w:t>
      </w:r>
      <w:proofErr w:type="gramStart"/>
      <w:r w:rsidRPr="003221B4">
        <w:rPr>
          <w:rFonts w:ascii="Times New Roman" w:hAnsi="Times New Roman" w:cs="Times New Roman"/>
          <w:i/>
          <w:sz w:val="28"/>
          <w:szCs w:val="28"/>
        </w:rPr>
        <w:t>Джоуля-Ленца</w:t>
      </w:r>
      <w:proofErr w:type="gramEnd"/>
      <w:r w:rsidRPr="003221B4">
        <w:rPr>
          <w:rFonts w:ascii="Times New Roman" w:hAnsi="Times New Roman" w:cs="Times New Roman"/>
          <w:i/>
          <w:sz w:val="28"/>
          <w:szCs w:val="28"/>
        </w:rPr>
        <w:t xml:space="preserve"> и др.);</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lastRenderedPageBreak/>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Квантовые явления</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Выпускник научится: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 xml:space="preserve">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w:t>
      </w:r>
      <w:proofErr w:type="gramStart"/>
      <w:r w:rsidRPr="003221B4">
        <w:rPr>
          <w:rFonts w:ascii="Times New Roman" w:hAnsi="Times New Roman" w:cs="Times New Roman"/>
          <w:sz w:val="28"/>
          <w:szCs w:val="28"/>
        </w:rPr>
        <w:t>γ-</w:t>
      </w:r>
      <w:proofErr w:type="gramEnd"/>
      <w:r w:rsidRPr="003221B4">
        <w:rPr>
          <w:rFonts w:ascii="Times New Roman" w:hAnsi="Times New Roman" w:cs="Times New Roman"/>
          <w:sz w:val="28"/>
          <w:szCs w:val="28"/>
        </w:rPr>
        <w:t>излучения, возникновение линейчатого спектра излучения атома;</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различать основные признаки планетарной модели атома, нуклонной модели атомного ядра;</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DB22A7" w:rsidRPr="003221B4" w:rsidRDefault="00DB22A7" w:rsidP="00DB22A7">
      <w:pPr>
        <w:tabs>
          <w:tab w:val="left" w:pos="709"/>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Выпускник получит возможность научиться: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lastRenderedPageBreak/>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соотносить энергию связи атомных ядер с дефектом массы;</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Элементы астрономии</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Выпускник научится: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sz w:val="28"/>
          <w:szCs w:val="28"/>
        </w:rPr>
      </w:pPr>
      <w:r w:rsidRPr="003221B4">
        <w:rPr>
          <w:rFonts w:ascii="Times New Roman" w:hAnsi="Times New Roman" w:cs="Times New Roman"/>
          <w:sz w:val="28"/>
          <w:szCs w:val="28"/>
        </w:rPr>
        <w:t>понимать различия между гелиоцентрической и геоцентрической системами мира;</w:t>
      </w:r>
    </w:p>
    <w:p w:rsidR="00DB22A7" w:rsidRPr="003221B4" w:rsidRDefault="00DB22A7" w:rsidP="00DB22A7">
      <w:pPr>
        <w:tabs>
          <w:tab w:val="left" w:pos="851"/>
        </w:tabs>
        <w:autoSpaceDE w:val="0"/>
        <w:autoSpaceDN w:val="0"/>
        <w:adjustRightInd w:val="0"/>
        <w:spacing w:after="0" w:line="360" w:lineRule="auto"/>
        <w:ind w:firstLine="709"/>
        <w:jc w:val="both"/>
        <w:rPr>
          <w:rFonts w:ascii="Times New Roman" w:hAnsi="Times New Roman" w:cs="Times New Roman"/>
          <w:b/>
          <w:sz w:val="28"/>
          <w:szCs w:val="28"/>
        </w:rPr>
      </w:pPr>
      <w:r w:rsidRPr="003221B4">
        <w:rPr>
          <w:rFonts w:ascii="Times New Roman" w:hAnsi="Times New Roman" w:cs="Times New Roman"/>
          <w:b/>
          <w:sz w:val="28"/>
          <w:szCs w:val="28"/>
        </w:rPr>
        <w:t>Выпускник получит возможность научиться:</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различать основные характеристики звезд (размер, цвет, температура) соотносить цвет звезды с ее температурой;</w:t>
      </w:r>
    </w:p>
    <w:p w:rsidR="00DB22A7" w:rsidRPr="003221B4" w:rsidRDefault="00DB22A7" w:rsidP="00DB22A7">
      <w:pPr>
        <w:widowControl w:val="0"/>
        <w:numPr>
          <w:ilvl w:val="0"/>
          <w:numId w:val="2"/>
        </w:numPr>
        <w:tabs>
          <w:tab w:val="left" w:pos="993"/>
        </w:tabs>
        <w:autoSpaceDE w:val="0"/>
        <w:autoSpaceDN w:val="0"/>
        <w:adjustRightInd w:val="0"/>
        <w:spacing w:after="0" w:line="360" w:lineRule="auto"/>
        <w:ind w:left="0" w:firstLine="709"/>
        <w:contextualSpacing/>
        <w:jc w:val="both"/>
        <w:rPr>
          <w:rFonts w:ascii="Times New Roman" w:hAnsi="Times New Roman" w:cs="Times New Roman"/>
          <w:i/>
          <w:sz w:val="28"/>
          <w:szCs w:val="28"/>
        </w:rPr>
      </w:pPr>
      <w:r w:rsidRPr="003221B4">
        <w:rPr>
          <w:rFonts w:ascii="Times New Roman" w:hAnsi="Times New Roman" w:cs="Times New Roman"/>
          <w:i/>
          <w:sz w:val="28"/>
          <w:szCs w:val="28"/>
        </w:rPr>
        <w:t>различать гипотезы о происхождении Солнечной системы.</w:t>
      </w:r>
    </w:p>
    <w:p w:rsidR="002D0229" w:rsidRDefault="002D0229" w:rsidP="00EA2072">
      <w:pPr>
        <w:spacing w:after="0" w:line="360" w:lineRule="auto"/>
        <w:ind w:firstLine="709"/>
        <w:jc w:val="center"/>
        <w:rPr>
          <w:rFonts w:ascii="Times New Roman" w:hAnsi="Times New Roman" w:cs="Times New Roman"/>
          <w:b/>
          <w:sz w:val="28"/>
          <w:szCs w:val="28"/>
        </w:rPr>
      </w:pPr>
    </w:p>
    <w:p w:rsidR="002D0229" w:rsidRDefault="002D0229" w:rsidP="00EA2072">
      <w:pPr>
        <w:spacing w:after="0" w:line="360" w:lineRule="auto"/>
        <w:ind w:firstLine="709"/>
        <w:jc w:val="center"/>
        <w:rPr>
          <w:rFonts w:ascii="Times New Roman" w:hAnsi="Times New Roman" w:cs="Times New Roman"/>
          <w:b/>
          <w:sz w:val="28"/>
          <w:szCs w:val="28"/>
        </w:rPr>
      </w:pPr>
    </w:p>
    <w:p w:rsidR="002D0229" w:rsidRDefault="002D0229" w:rsidP="00EA2072">
      <w:pPr>
        <w:spacing w:after="0" w:line="360" w:lineRule="auto"/>
        <w:ind w:firstLine="709"/>
        <w:jc w:val="center"/>
        <w:rPr>
          <w:rFonts w:ascii="Times New Roman" w:hAnsi="Times New Roman" w:cs="Times New Roman"/>
          <w:b/>
          <w:sz w:val="28"/>
          <w:szCs w:val="28"/>
        </w:rPr>
      </w:pPr>
    </w:p>
    <w:p w:rsidR="002D0229" w:rsidRDefault="002D0229" w:rsidP="00EA2072">
      <w:pPr>
        <w:spacing w:after="0" w:line="360" w:lineRule="auto"/>
        <w:ind w:firstLine="709"/>
        <w:jc w:val="center"/>
        <w:rPr>
          <w:rFonts w:ascii="Times New Roman" w:hAnsi="Times New Roman" w:cs="Times New Roman"/>
          <w:b/>
          <w:sz w:val="28"/>
          <w:szCs w:val="28"/>
        </w:rPr>
      </w:pPr>
    </w:p>
    <w:p w:rsidR="002D0229" w:rsidRDefault="002D0229" w:rsidP="00EA2072">
      <w:pPr>
        <w:spacing w:after="0" w:line="360" w:lineRule="auto"/>
        <w:ind w:firstLine="709"/>
        <w:jc w:val="center"/>
        <w:rPr>
          <w:rFonts w:ascii="Times New Roman" w:hAnsi="Times New Roman" w:cs="Times New Roman"/>
          <w:b/>
          <w:sz w:val="28"/>
          <w:szCs w:val="28"/>
        </w:rPr>
      </w:pPr>
    </w:p>
    <w:p w:rsidR="00EA2072" w:rsidRPr="003221B4" w:rsidRDefault="00EA2072" w:rsidP="00EA2072">
      <w:pPr>
        <w:spacing w:after="0" w:line="360" w:lineRule="auto"/>
        <w:ind w:firstLine="709"/>
        <w:jc w:val="center"/>
        <w:rPr>
          <w:rFonts w:ascii="Times New Roman" w:hAnsi="Times New Roman" w:cs="Times New Roman"/>
          <w:b/>
          <w:sz w:val="28"/>
          <w:szCs w:val="28"/>
        </w:rPr>
      </w:pPr>
      <w:r w:rsidRPr="003221B4">
        <w:rPr>
          <w:rFonts w:ascii="Times New Roman" w:hAnsi="Times New Roman" w:cs="Times New Roman"/>
          <w:b/>
          <w:sz w:val="28"/>
          <w:szCs w:val="28"/>
        </w:rPr>
        <w:lastRenderedPageBreak/>
        <w:t>Содержание</w:t>
      </w:r>
    </w:p>
    <w:p w:rsidR="00EA2072" w:rsidRPr="003221B4" w:rsidRDefault="00EA2072" w:rsidP="00EA2072">
      <w:pPr>
        <w:widowControl w:val="0"/>
        <w:tabs>
          <w:tab w:val="left" w:pos="709"/>
          <w:tab w:val="left" w:pos="989"/>
        </w:tabs>
        <w:spacing w:after="0" w:line="360" w:lineRule="auto"/>
        <w:ind w:firstLine="851"/>
        <w:jc w:val="both"/>
        <w:rPr>
          <w:rFonts w:ascii="Times New Roman" w:hAnsi="Times New Roman" w:cs="Times New Roman"/>
          <w:b/>
          <w:color w:val="000000"/>
          <w:sz w:val="28"/>
          <w:szCs w:val="28"/>
        </w:rPr>
      </w:pPr>
      <w:r w:rsidRPr="003221B4">
        <w:rPr>
          <w:rFonts w:ascii="Times New Roman" w:hAnsi="Times New Roman" w:cs="Times New Roman"/>
          <w:b/>
          <w:color w:val="000000"/>
          <w:sz w:val="28"/>
          <w:szCs w:val="28"/>
        </w:rPr>
        <w:t>Физика и физические методы изучения природы</w:t>
      </w:r>
    </w:p>
    <w:p w:rsidR="00EA2072" w:rsidRPr="003221B4" w:rsidRDefault="00EA2072" w:rsidP="00EA2072">
      <w:pPr>
        <w:tabs>
          <w:tab w:val="left" w:pos="851"/>
        </w:tabs>
        <w:spacing w:after="0" w:line="360" w:lineRule="auto"/>
        <w:ind w:firstLine="709"/>
        <w:jc w:val="both"/>
        <w:rPr>
          <w:rFonts w:ascii="Times New Roman" w:hAnsi="Times New Roman" w:cs="Times New Roman"/>
          <w:bCs/>
          <w:color w:val="000000"/>
          <w:sz w:val="28"/>
          <w:szCs w:val="28"/>
        </w:rPr>
      </w:pPr>
      <w:r w:rsidRPr="003221B4">
        <w:rPr>
          <w:rFonts w:ascii="Times New Roman" w:hAnsi="Times New Roman" w:cs="Times New Roman"/>
          <w:color w:val="000000"/>
          <w:sz w:val="28"/>
          <w:szCs w:val="28"/>
        </w:rPr>
        <w:t xml:space="preserve">Физика – наука о природе. </w:t>
      </w:r>
      <w:r w:rsidRPr="003221B4">
        <w:rPr>
          <w:rFonts w:ascii="Times New Roman" w:hAnsi="Times New Roman" w:cs="Times New Roman"/>
          <w:bCs/>
          <w:color w:val="000000"/>
          <w:sz w:val="28"/>
          <w:szCs w:val="28"/>
        </w:rPr>
        <w:t>Физические тела и явления. Наблюдение и описание физических явлений. Физический эксперимент. Моделирование явлений и объектов природы.</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Физические величины и их измерение. Точность и погрешность измерений. Международная система единиц.</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Физические законы и закономерности. Физика и техника. Научный метод познания. Роль физики в формировании естественнонаучной грамотности.</w:t>
      </w:r>
    </w:p>
    <w:p w:rsidR="00EA2072" w:rsidRPr="003221B4" w:rsidRDefault="00EA2072" w:rsidP="00EA2072">
      <w:pPr>
        <w:widowControl w:val="0"/>
        <w:tabs>
          <w:tab w:val="left" w:pos="851"/>
          <w:tab w:val="left" w:pos="989"/>
        </w:tabs>
        <w:spacing w:after="0" w:line="360" w:lineRule="auto"/>
        <w:ind w:left="709"/>
        <w:jc w:val="both"/>
        <w:rPr>
          <w:rFonts w:ascii="Times New Roman" w:hAnsi="Times New Roman" w:cs="Times New Roman"/>
          <w:b/>
          <w:color w:val="000000"/>
          <w:sz w:val="28"/>
          <w:szCs w:val="28"/>
        </w:rPr>
      </w:pPr>
      <w:r w:rsidRPr="003221B4">
        <w:rPr>
          <w:rFonts w:ascii="Times New Roman" w:hAnsi="Times New Roman" w:cs="Times New Roman"/>
          <w:b/>
          <w:color w:val="000000"/>
          <w:sz w:val="28"/>
          <w:szCs w:val="28"/>
        </w:rPr>
        <w:t>Механические явления</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Механическое движение. Материальная точка как модель физического тела. Относительность механического движения. Система отсчета.</w:t>
      </w:r>
      <w:r w:rsidRPr="003221B4">
        <w:rPr>
          <w:rFonts w:ascii="Times New Roman" w:hAnsi="Times New Roman" w:cs="Times New Roman"/>
          <w:b/>
          <w:color w:val="000000"/>
          <w:sz w:val="28"/>
          <w:szCs w:val="28"/>
        </w:rPr>
        <w:t xml:space="preserve"> </w:t>
      </w:r>
      <w:r w:rsidRPr="003221B4">
        <w:rPr>
          <w:rFonts w:ascii="Times New Roman" w:hAnsi="Times New Roman" w:cs="Times New Roman"/>
          <w:color w:val="000000"/>
          <w:sz w:val="28"/>
          <w:szCs w:val="28"/>
        </w:rPr>
        <w:t>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 xml:space="preserve">Простые механизмы. Условия равновесия твердого тела, имеющего закрепленную ось движения. Момент силы. </w:t>
      </w:r>
      <w:r w:rsidRPr="003221B4">
        <w:rPr>
          <w:rFonts w:ascii="Times New Roman" w:hAnsi="Times New Roman" w:cs="Times New Roman"/>
          <w:i/>
          <w:color w:val="000000"/>
          <w:sz w:val="28"/>
          <w:szCs w:val="28"/>
        </w:rPr>
        <w:t xml:space="preserve">Центр тяжести тела. </w:t>
      </w:r>
      <w:r w:rsidRPr="003221B4">
        <w:rPr>
          <w:rFonts w:ascii="Times New Roman" w:hAnsi="Times New Roman" w:cs="Times New Roman"/>
          <w:color w:val="000000"/>
          <w:sz w:val="28"/>
          <w:szCs w:val="28"/>
        </w:rPr>
        <w:t xml:space="preserve">Рычаг. Равновесие сил на рычаге. Рычаги в технике, быту и природе. Подвижные и неподвижные блоки. Равенство работ при использовании простых </w:t>
      </w:r>
      <w:r w:rsidRPr="003221B4">
        <w:rPr>
          <w:rFonts w:ascii="Times New Roman" w:hAnsi="Times New Roman" w:cs="Times New Roman"/>
          <w:color w:val="000000"/>
          <w:sz w:val="28"/>
          <w:szCs w:val="28"/>
        </w:rPr>
        <w:lastRenderedPageBreak/>
        <w:t>механизмов («Золотое правило механики»). Коэффициент полезного действия механизма.</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w:t>
      </w:r>
      <w:r w:rsidRPr="003221B4">
        <w:rPr>
          <w:rFonts w:ascii="Times New Roman" w:hAnsi="Times New Roman" w:cs="Times New Roman"/>
          <w:color w:val="FF0000"/>
          <w:sz w:val="28"/>
          <w:szCs w:val="28"/>
        </w:rPr>
        <w:t xml:space="preserve"> </w:t>
      </w:r>
      <w:r w:rsidRPr="003221B4">
        <w:rPr>
          <w:rFonts w:ascii="Times New Roman" w:hAnsi="Times New Roman" w:cs="Times New Roman"/>
          <w:color w:val="000000"/>
          <w:sz w:val="28"/>
          <w:szCs w:val="28"/>
        </w:rPr>
        <w:t>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EA2072" w:rsidRPr="003221B4" w:rsidRDefault="00EA2072" w:rsidP="00EA2072">
      <w:pPr>
        <w:widowControl w:val="0"/>
        <w:tabs>
          <w:tab w:val="left" w:pos="851"/>
          <w:tab w:val="left" w:pos="989"/>
        </w:tabs>
        <w:spacing w:after="0" w:line="360" w:lineRule="auto"/>
        <w:ind w:left="709"/>
        <w:jc w:val="both"/>
        <w:rPr>
          <w:rFonts w:ascii="Times New Roman" w:hAnsi="Times New Roman" w:cs="Times New Roman"/>
          <w:b/>
          <w:color w:val="000000"/>
          <w:sz w:val="28"/>
          <w:szCs w:val="28"/>
        </w:rPr>
      </w:pPr>
      <w:r w:rsidRPr="003221B4">
        <w:rPr>
          <w:rFonts w:ascii="Times New Roman" w:hAnsi="Times New Roman" w:cs="Times New Roman"/>
          <w:b/>
          <w:color w:val="000000"/>
          <w:sz w:val="28"/>
          <w:szCs w:val="28"/>
        </w:rPr>
        <w:t>Тепловые явления</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 xml:space="preserve">Строение вещества. Атомы и молекулы. Тепловое движение атомов и молекул. Диффузия в газах, жидкостях и твердых телах. </w:t>
      </w:r>
      <w:r w:rsidRPr="003221B4">
        <w:rPr>
          <w:rFonts w:ascii="Times New Roman" w:hAnsi="Times New Roman" w:cs="Times New Roman"/>
          <w:i/>
          <w:color w:val="000000"/>
          <w:sz w:val="28"/>
          <w:szCs w:val="28"/>
        </w:rPr>
        <w:t>Броуновское движение</w:t>
      </w:r>
      <w:r w:rsidRPr="003221B4">
        <w:rPr>
          <w:rFonts w:ascii="Times New Roman" w:hAnsi="Times New Roman" w:cs="Times New Roman"/>
          <w:color w:val="000000"/>
          <w:sz w:val="28"/>
          <w:szCs w:val="28"/>
        </w:rPr>
        <w:t>. Взаимодействие (притяжение и отталкивание) молекул. Агрегатные состояния вещества. Различие в строении твердых тел, жидкостей и газов.</w:t>
      </w:r>
    </w:p>
    <w:p w:rsidR="00EA2072" w:rsidRPr="003221B4" w:rsidRDefault="00EA2072" w:rsidP="00EA2072">
      <w:pPr>
        <w:tabs>
          <w:tab w:val="left" w:pos="851"/>
        </w:tabs>
        <w:spacing w:after="0" w:line="360" w:lineRule="auto"/>
        <w:ind w:firstLine="709"/>
        <w:jc w:val="both"/>
        <w:rPr>
          <w:rFonts w:ascii="Times New Roman" w:hAnsi="Times New Roman" w:cs="Times New Roman"/>
          <w:i/>
          <w:color w:val="000000"/>
          <w:sz w:val="28"/>
          <w:szCs w:val="28"/>
        </w:rPr>
      </w:pPr>
      <w:r w:rsidRPr="003221B4">
        <w:rPr>
          <w:rFonts w:ascii="Times New Roman" w:hAnsi="Times New Roman" w:cs="Times New Roman"/>
          <w:color w:val="000000"/>
          <w:sz w:val="28"/>
          <w:szCs w:val="28"/>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w:t>
      </w:r>
      <w:r w:rsidRPr="003221B4">
        <w:rPr>
          <w:rFonts w:ascii="Times New Roman" w:hAnsi="Times New Roman" w:cs="Times New Roman"/>
          <w:color w:val="000000"/>
          <w:sz w:val="28"/>
          <w:szCs w:val="28"/>
        </w:rPr>
        <w:lastRenderedPageBreak/>
        <w:t xml:space="preserve">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3221B4">
        <w:rPr>
          <w:rFonts w:ascii="Times New Roman" w:hAnsi="Times New Roman" w:cs="Times New Roman"/>
          <w:i/>
          <w:color w:val="000000"/>
          <w:sz w:val="28"/>
          <w:szCs w:val="28"/>
        </w:rPr>
        <w:t>Экологические проблемы использования тепловых машин.</w:t>
      </w:r>
    </w:p>
    <w:p w:rsidR="00EA2072" w:rsidRPr="003221B4" w:rsidRDefault="00EA2072" w:rsidP="00EA2072">
      <w:pPr>
        <w:widowControl w:val="0"/>
        <w:tabs>
          <w:tab w:val="left" w:pos="851"/>
          <w:tab w:val="left" w:pos="989"/>
        </w:tabs>
        <w:spacing w:after="0" w:line="360" w:lineRule="auto"/>
        <w:ind w:left="709"/>
        <w:jc w:val="both"/>
        <w:rPr>
          <w:rFonts w:ascii="Times New Roman" w:hAnsi="Times New Roman" w:cs="Times New Roman"/>
          <w:b/>
          <w:color w:val="000000"/>
          <w:sz w:val="28"/>
          <w:szCs w:val="28"/>
        </w:rPr>
      </w:pPr>
      <w:r w:rsidRPr="003221B4">
        <w:rPr>
          <w:rFonts w:ascii="Times New Roman" w:hAnsi="Times New Roman" w:cs="Times New Roman"/>
          <w:b/>
          <w:color w:val="000000"/>
          <w:sz w:val="28"/>
          <w:szCs w:val="28"/>
        </w:rPr>
        <w:t>Электромагнитные явления</w:t>
      </w:r>
    </w:p>
    <w:p w:rsidR="00EA2072" w:rsidRPr="003221B4" w:rsidRDefault="00EA2072" w:rsidP="00EA2072">
      <w:pPr>
        <w:tabs>
          <w:tab w:val="left" w:pos="851"/>
        </w:tabs>
        <w:spacing w:after="0" w:line="360" w:lineRule="auto"/>
        <w:ind w:firstLine="709"/>
        <w:jc w:val="both"/>
        <w:rPr>
          <w:rFonts w:ascii="Times New Roman" w:hAnsi="Times New Roman" w:cs="Times New Roman"/>
          <w:i/>
          <w:color w:val="000000"/>
          <w:sz w:val="28"/>
          <w:szCs w:val="28"/>
        </w:rPr>
      </w:pPr>
      <w:r w:rsidRPr="003221B4">
        <w:rPr>
          <w:rFonts w:ascii="Times New Roman" w:hAnsi="Times New Roman" w:cs="Times New Roman"/>
          <w:color w:val="000000"/>
          <w:sz w:val="28"/>
          <w:szCs w:val="28"/>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Pr="003221B4">
        <w:rPr>
          <w:rFonts w:ascii="Times New Roman" w:hAnsi="Times New Roman" w:cs="Times New Roman"/>
          <w:i/>
          <w:color w:val="000000"/>
          <w:sz w:val="28"/>
          <w:szCs w:val="28"/>
        </w:rPr>
        <w:t>Напряженность электрического поля.</w:t>
      </w:r>
      <w:r w:rsidRPr="003221B4">
        <w:rPr>
          <w:rFonts w:ascii="Times New Roman" w:hAnsi="Times New Roman" w:cs="Times New Roman"/>
          <w:color w:val="000000"/>
          <w:sz w:val="28"/>
          <w:szCs w:val="28"/>
        </w:rPr>
        <w:t xml:space="preserve"> Действие электрического поля на электрические заряды. </w:t>
      </w:r>
      <w:r w:rsidRPr="003221B4">
        <w:rPr>
          <w:rFonts w:ascii="Times New Roman" w:hAnsi="Times New Roman" w:cs="Times New Roman"/>
          <w:i/>
          <w:color w:val="000000"/>
          <w:sz w:val="28"/>
          <w:szCs w:val="28"/>
        </w:rPr>
        <w:t>Конденсатор.</w:t>
      </w:r>
      <w:r w:rsidRPr="003221B4">
        <w:rPr>
          <w:rFonts w:ascii="Times New Roman" w:hAnsi="Times New Roman" w:cs="Times New Roman"/>
          <w:color w:val="000000"/>
          <w:sz w:val="28"/>
          <w:szCs w:val="28"/>
        </w:rPr>
        <w:t xml:space="preserve"> </w:t>
      </w:r>
      <w:r w:rsidRPr="003221B4">
        <w:rPr>
          <w:rFonts w:ascii="Times New Roman" w:hAnsi="Times New Roman" w:cs="Times New Roman"/>
          <w:i/>
          <w:color w:val="000000"/>
          <w:sz w:val="28"/>
          <w:szCs w:val="28"/>
        </w:rPr>
        <w:t>Энергия электрического поля конденсатора.</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EA2072" w:rsidRPr="003221B4" w:rsidRDefault="00EA2072" w:rsidP="00EA2072">
      <w:pPr>
        <w:tabs>
          <w:tab w:val="left" w:pos="851"/>
        </w:tabs>
        <w:spacing w:after="0" w:line="360" w:lineRule="auto"/>
        <w:ind w:firstLine="709"/>
        <w:jc w:val="both"/>
        <w:rPr>
          <w:rFonts w:ascii="Times New Roman" w:hAnsi="Times New Roman" w:cs="Times New Roman"/>
          <w:color w:val="FF0000"/>
          <w:sz w:val="28"/>
          <w:szCs w:val="28"/>
        </w:rPr>
      </w:pPr>
      <w:r w:rsidRPr="003221B4">
        <w:rPr>
          <w:rFonts w:ascii="Times New Roman" w:hAnsi="Times New Roman" w:cs="Times New Roman"/>
          <w:color w:val="000000"/>
          <w:sz w:val="28"/>
          <w:szCs w:val="28"/>
        </w:rPr>
        <w:t>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w:t>
      </w:r>
      <w:r w:rsidRPr="003221B4">
        <w:rPr>
          <w:rFonts w:ascii="Times New Roman" w:hAnsi="Times New Roman" w:cs="Times New Roman"/>
          <w:color w:val="FF0000"/>
          <w:sz w:val="28"/>
          <w:szCs w:val="28"/>
        </w:rPr>
        <w:t xml:space="preserve"> </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3221B4">
        <w:rPr>
          <w:rFonts w:ascii="Times New Roman" w:hAnsi="Times New Roman" w:cs="Times New Roman"/>
          <w:i/>
          <w:color w:val="000000"/>
          <w:sz w:val="28"/>
          <w:szCs w:val="28"/>
        </w:rPr>
        <w:t>Сила Ампера и сила Лоренца.</w:t>
      </w:r>
      <w:r w:rsidRPr="003221B4">
        <w:rPr>
          <w:rFonts w:ascii="Times New Roman" w:hAnsi="Times New Roman" w:cs="Times New Roman"/>
          <w:color w:val="000000"/>
          <w:sz w:val="28"/>
          <w:szCs w:val="28"/>
        </w:rPr>
        <w:t xml:space="preserve"> Электродвигатель. Явление </w:t>
      </w:r>
      <w:proofErr w:type="gramStart"/>
      <w:r w:rsidRPr="003221B4">
        <w:rPr>
          <w:rFonts w:ascii="Times New Roman" w:hAnsi="Times New Roman" w:cs="Times New Roman"/>
          <w:color w:val="000000"/>
          <w:sz w:val="28"/>
          <w:szCs w:val="28"/>
        </w:rPr>
        <w:t>электромагнитной</w:t>
      </w:r>
      <w:proofErr w:type="gramEnd"/>
      <w:r w:rsidRPr="003221B4">
        <w:rPr>
          <w:rFonts w:ascii="Times New Roman" w:hAnsi="Times New Roman" w:cs="Times New Roman"/>
          <w:color w:val="000000"/>
          <w:sz w:val="28"/>
          <w:szCs w:val="28"/>
        </w:rPr>
        <w:t xml:space="preserve"> индукция. Опыты Фарадея.</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lastRenderedPageBreak/>
        <w:t xml:space="preserve">Электромагнитные колебания. </w:t>
      </w:r>
      <w:r w:rsidRPr="003221B4">
        <w:rPr>
          <w:rFonts w:ascii="Times New Roman" w:hAnsi="Times New Roman" w:cs="Times New Roman"/>
          <w:i/>
          <w:color w:val="000000"/>
          <w:sz w:val="28"/>
          <w:szCs w:val="28"/>
        </w:rPr>
        <w:t>Колебательный контур. Электрогенератор. Переменный ток. Трансформатор.</w:t>
      </w:r>
      <w:r w:rsidRPr="003221B4">
        <w:rPr>
          <w:rFonts w:ascii="Times New Roman" w:hAnsi="Times New Roman" w:cs="Times New Roman"/>
          <w:color w:val="000000"/>
          <w:sz w:val="28"/>
          <w:szCs w:val="28"/>
        </w:rPr>
        <w:t xml:space="preserve"> Передача электрической энергии на расстояние. Электромагнитные волны и их свойства. </w:t>
      </w:r>
      <w:r w:rsidRPr="003221B4">
        <w:rPr>
          <w:rFonts w:ascii="Times New Roman" w:hAnsi="Times New Roman" w:cs="Times New Roman"/>
          <w:i/>
          <w:color w:val="000000"/>
          <w:sz w:val="28"/>
          <w:szCs w:val="28"/>
        </w:rPr>
        <w:t>Принципы радиосвязи и телевидения.</w:t>
      </w:r>
      <w:r w:rsidRPr="003221B4">
        <w:rPr>
          <w:rFonts w:ascii="Times New Roman" w:hAnsi="Times New Roman" w:cs="Times New Roman"/>
          <w:color w:val="000000"/>
          <w:sz w:val="28"/>
          <w:szCs w:val="28"/>
        </w:rPr>
        <w:t xml:space="preserve"> </w:t>
      </w:r>
      <w:r w:rsidRPr="003221B4">
        <w:rPr>
          <w:rFonts w:ascii="Times New Roman" w:hAnsi="Times New Roman" w:cs="Times New Roman"/>
          <w:i/>
          <w:color w:val="000000"/>
          <w:sz w:val="28"/>
          <w:szCs w:val="28"/>
        </w:rPr>
        <w:t>Влияние электромагнитных излучений на живые организмы.</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 xml:space="preserve">Свет – </w:t>
      </w:r>
      <w:proofErr w:type="gramStart"/>
      <w:r w:rsidRPr="003221B4">
        <w:rPr>
          <w:rFonts w:ascii="Times New Roman" w:hAnsi="Times New Roman" w:cs="Times New Roman"/>
          <w:color w:val="000000"/>
          <w:sz w:val="28"/>
          <w:szCs w:val="28"/>
        </w:rPr>
        <w:t>электромагнитные</w:t>
      </w:r>
      <w:proofErr w:type="gramEnd"/>
      <w:r w:rsidRPr="003221B4">
        <w:rPr>
          <w:rFonts w:ascii="Times New Roman" w:hAnsi="Times New Roman" w:cs="Times New Roman"/>
          <w:color w:val="000000"/>
          <w:sz w:val="28"/>
          <w:szCs w:val="28"/>
        </w:rPr>
        <w:t xml:space="preserve"> волна. Скорость света</w:t>
      </w:r>
      <w:r w:rsidRPr="003221B4">
        <w:rPr>
          <w:rFonts w:ascii="Times New Roman" w:hAnsi="Times New Roman" w:cs="Times New Roman"/>
          <w:color w:val="FF0000"/>
          <w:sz w:val="28"/>
          <w:szCs w:val="28"/>
        </w:rPr>
        <w:t>.</w:t>
      </w:r>
      <w:r w:rsidRPr="003221B4">
        <w:rPr>
          <w:rFonts w:ascii="Times New Roman" w:hAnsi="Times New Roman" w:cs="Times New Roman"/>
          <w:color w:val="000000"/>
          <w:sz w:val="28"/>
          <w:szCs w:val="28"/>
        </w:rPr>
        <w:t xml:space="preserve">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3221B4">
        <w:rPr>
          <w:rFonts w:ascii="Times New Roman" w:hAnsi="Times New Roman" w:cs="Times New Roman"/>
          <w:i/>
          <w:color w:val="000000"/>
          <w:sz w:val="28"/>
          <w:szCs w:val="28"/>
        </w:rPr>
        <w:t>Оптические приборы.</w:t>
      </w:r>
      <w:r w:rsidRPr="003221B4">
        <w:rPr>
          <w:rFonts w:ascii="Times New Roman" w:hAnsi="Times New Roman" w:cs="Times New Roman"/>
          <w:color w:val="000000"/>
          <w:sz w:val="28"/>
          <w:szCs w:val="28"/>
        </w:rPr>
        <w:t xml:space="preserve"> Глаз как оптическая система. Дисперсия света. </w:t>
      </w:r>
      <w:r w:rsidRPr="003221B4">
        <w:rPr>
          <w:rFonts w:ascii="Times New Roman" w:hAnsi="Times New Roman" w:cs="Times New Roman"/>
          <w:i/>
          <w:color w:val="000000"/>
          <w:sz w:val="28"/>
          <w:szCs w:val="28"/>
        </w:rPr>
        <w:t>Интерференция и дифракция света.</w:t>
      </w:r>
    </w:p>
    <w:p w:rsidR="00EA2072" w:rsidRPr="003221B4" w:rsidRDefault="00EA2072" w:rsidP="00EA2072">
      <w:pPr>
        <w:widowControl w:val="0"/>
        <w:tabs>
          <w:tab w:val="left" w:pos="851"/>
          <w:tab w:val="left" w:pos="989"/>
        </w:tabs>
        <w:spacing w:after="0" w:line="360" w:lineRule="auto"/>
        <w:ind w:left="709"/>
        <w:jc w:val="both"/>
        <w:rPr>
          <w:rFonts w:ascii="Times New Roman" w:hAnsi="Times New Roman" w:cs="Times New Roman"/>
          <w:b/>
          <w:color w:val="000000"/>
          <w:sz w:val="28"/>
          <w:szCs w:val="28"/>
        </w:rPr>
      </w:pPr>
      <w:r w:rsidRPr="003221B4">
        <w:rPr>
          <w:rFonts w:ascii="Times New Roman" w:hAnsi="Times New Roman" w:cs="Times New Roman"/>
          <w:b/>
          <w:color w:val="000000"/>
          <w:sz w:val="28"/>
          <w:szCs w:val="28"/>
        </w:rPr>
        <w:t>Квантовые явления</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Строение атомов. Планетарная модель атома. Квантовый характер поглощения и испускания света атомами. Линейчатые спектры.</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 xml:space="preserve"> Опыты Резерфорда.</w:t>
      </w:r>
    </w:p>
    <w:p w:rsidR="00EA2072" w:rsidRPr="003221B4" w:rsidRDefault="00EA2072" w:rsidP="00EA2072">
      <w:pPr>
        <w:tabs>
          <w:tab w:val="left" w:pos="851"/>
        </w:tabs>
        <w:spacing w:after="0" w:line="360" w:lineRule="auto"/>
        <w:ind w:firstLine="709"/>
        <w:jc w:val="both"/>
        <w:rPr>
          <w:rFonts w:ascii="Times New Roman" w:hAnsi="Times New Roman" w:cs="Times New Roman"/>
          <w:i/>
          <w:color w:val="000000"/>
          <w:sz w:val="28"/>
          <w:szCs w:val="28"/>
        </w:rPr>
      </w:pPr>
      <w:r w:rsidRPr="003221B4">
        <w:rPr>
          <w:rFonts w:ascii="Times New Roman" w:hAnsi="Times New Roman" w:cs="Times New Roman"/>
          <w:color w:val="000000"/>
          <w:sz w:val="28"/>
          <w:szCs w:val="28"/>
        </w:rPr>
        <w:t xml:space="preserve">Состав атомного ядра. Протон, нейтрон и электрон. Закон Эйнштейна о пропорциональности массы и энергии. </w:t>
      </w:r>
      <w:r w:rsidRPr="003221B4">
        <w:rPr>
          <w:rFonts w:ascii="Times New Roman" w:hAnsi="Times New Roman" w:cs="Times New Roman"/>
          <w:i/>
          <w:color w:val="000000"/>
          <w:sz w:val="28"/>
          <w:szCs w:val="28"/>
        </w:rPr>
        <w:t>Дефект масс и энергия связи атомных ядер.</w:t>
      </w:r>
      <w:r w:rsidRPr="003221B4">
        <w:rPr>
          <w:rFonts w:ascii="Times New Roman" w:hAnsi="Times New Roman" w:cs="Times New Roman"/>
          <w:color w:val="000000"/>
          <w:sz w:val="28"/>
          <w:szCs w:val="28"/>
        </w:rPr>
        <w:t xml:space="preserve"> Радиоактивность. Период полураспада. Альфа-излучение. </w:t>
      </w:r>
      <w:r w:rsidRPr="003221B4">
        <w:rPr>
          <w:rFonts w:ascii="Times New Roman" w:hAnsi="Times New Roman" w:cs="Times New Roman"/>
          <w:i/>
          <w:color w:val="000000"/>
          <w:sz w:val="28"/>
          <w:szCs w:val="28"/>
        </w:rPr>
        <w:t>Бета-излучение</w:t>
      </w:r>
      <w:r w:rsidRPr="003221B4">
        <w:rPr>
          <w:rFonts w:ascii="Times New Roman" w:hAnsi="Times New Roman" w:cs="Times New Roman"/>
          <w:color w:val="000000"/>
          <w:sz w:val="28"/>
          <w:szCs w:val="28"/>
        </w:rPr>
        <w:t xml:space="preserve">. Гамма-излучение. Ядерные реакции. Источники энергии Солнца и звезд. Ядерная энергетика. </w:t>
      </w:r>
      <w:r w:rsidRPr="003221B4">
        <w:rPr>
          <w:rFonts w:ascii="Times New Roman" w:hAnsi="Times New Roman" w:cs="Times New Roman"/>
          <w:i/>
          <w:color w:val="000000"/>
          <w:sz w:val="28"/>
          <w:szCs w:val="28"/>
        </w:rPr>
        <w:t xml:space="preserve">Экологические проблемы работы атомных электростанций. </w:t>
      </w:r>
      <w:r w:rsidRPr="003221B4">
        <w:rPr>
          <w:rFonts w:ascii="Times New Roman" w:hAnsi="Times New Roman" w:cs="Times New Roman"/>
          <w:color w:val="000000"/>
          <w:sz w:val="28"/>
          <w:szCs w:val="28"/>
        </w:rPr>
        <w:t xml:space="preserve">Дозиметрия. </w:t>
      </w:r>
      <w:r w:rsidRPr="003221B4">
        <w:rPr>
          <w:rFonts w:ascii="Times New Roman" w:hAnsi="Times New Roman" w:cs="Times New Roman"/>
          <w:i/>
          <w:color w:val="000000"/>
          <w:sz w:val="28"/>
          <w:szCs w:val="28"/>
        </w:rPr>
        <w:t>Влияние радиоактивных излучений на живые организмы.</w:t>
      </w:r>
    </w:p>
    <w:p w:rsidR="00EA2072" w:rsidRPr="003221B4" w:rsidRDefault="00EA2072" w:rsidP="00EA2072">
      <w:pPr>
        <w:widowControl w:val="0"/>
        <w:tabs>
          <w:tab w:val="left" w:pos="851"/>
          <w:tab w:val="left" w:pos="989"/>
        </w:tabs>
        <w:spacing w:after="0" w:line="360" w:lineRule="auto"/>
        <w:ind w:left="709"/>
        <w:jc w:val="both"/>
        <w:rPr>
          <w:rFonts w:ascii="Times New Roman" w:hAnsi="Times New Roman" w:cs="Times New Roman"/>
          <w:b/>
          <w:color w:val="000000"/>
          <w:sz w:val="28"/>
          <w:szCs w:val="28"/>
        </w:rPr>
      </w:pPr>
      <w:r w:rsidRPr="003221B4">
        <w:rPr>
          <w:rFonts w:ascii="Times New Roman" w:hAnsi="Times New Roman" w:cs="Times New Roman"/>
          <w:b/>
          <w:color w:val="000000"/>
          <w:sz w:val="28"/>
          <w:szCs w:val="28"/>
        </w:rPr>
        <w:t>Строение и эволюция Вселенной</w:t>
      </w:r>
    </w:p>
    <w:p w:rsidR="00EA2072" w:rsidRPr="003221B4" w:rsidRDefault="00EA2072" w:rsidP="00EA2072">
      <w:pPr>
        <w:tabs>
          <w:tab w:val="left" w:pos="851"/>
        </w:tabs>
        <w:spacing w:after="0" w:line="360" w:lineRule="auto"/>
        <w:ind w:firstLine="709"/>
        <w:jc w:val="both"/>
        <w:rPr>
          <w:rFonts w:ascii="Times New Roman" w:hAnsi="Times New Roman" w:cs="Times New Roman"/>
          <w:color w:val="000000"/>
          <w:sz w:val="28"/>
          <w:szCs w:val="28"/>
        </w:rPr>
      </w:pPr>
      <w:r w:rsidRPr="003221B4">
        <w:rPr>
          <w:rFonts w:ascii="Times New Roman" w:hAnsi="Times New Roman" w:cs="Times New Roman"/>
          <w:color w:val="000000"/>
          <w:sz w:val="28"/>
          <w:szCs w:val="28"/>
        </w:rPr>
        <w:t>Геоцентрическая и гелиоцентрическая системы мира. Фи</w:t>
      </w:r>
      <w:r w:rsidRPr="003221B4">
        <w:rPr>
          <w:rFonts w:ascii="Times New Roman" w:hAnsi="Times New Roman" w:cs="Times New Roman"/>
          <w:color w:val="000000"/>
          <w:sz w:val="28"/>
          <w:szCs w:val="28"/>
        </w:rPr>
        <w:softHyphen/>
        <w:t>зическая природа небесных тел Солнечной системы. Проис</w:t>
      </w:r>
      <w:r w:rsidRPr="003221B4">
        <w:rPr>
          <w:rFonts w:ascii="Times New Roman" w:hAnsi="Times New Roman" w:cs="Times New Roman"/>
          <w:color w:val="000000"/>
          <w:sz w:val="28"/>
          <w:szCs w:val="28"/>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EA2072" w:rsidRPr="003221B4" w:rsidRDefault="00EA2072" w:rsidP="00EA2072">
      <w:pPr>
        <w:tabs>
          <w:tab w:val="left" w:pos="851"/>
        </w:tabs>
        <w:spacing w:after="0" w:line="360" w:lineRule="auto"/>
        <w:ind w:firstLine="709"/>
        <w:jc w:val="both"/>
        <w:rPr>
          <w:rFonts w:ascii="Times New Roman" w:hAnsi="Times New Roman" w:cs="Times New Roman"/>
          <w:b/>
          <w:bCs/>
          <w:color w:val="000000"/>
          <w:sz w:val="28"/>
          <w:szCs w:val="28"/>
        </w:rPr>
      </w:pPr>
      <w:r w:rsidRPr="003221B4">
        <w:rPr>
          <w:rFonts w:ascii="Times New Roman" w:hAnsi="Times New Roman" w:cs="Times New Roman"/>
          <w:b/>
          <w:bCs/>
          <w:color w:val="000000"/>
          <w:sz w:val="28"/>
          <w:szCs w:val="28"/>
        </w:rPr>
        <w:t>Примерные темы лабораторных и практических работ</w:t>
      </w:r>
    </w:p>
    <w:p w:rsidR="00EA2072" w:rsidRPr="003221B4" w:rsidRDefault="00EA2072" w:rsidP="00EA2072">
      <w:pPr>
        <w:tabs>
          <w:tab w:val="left" w:pos="851"/>
        </w:tabs>
        <w:spacing w:after="0" w:line="360" w:lineRule="auto"/>
        <w:ind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Лабораторные работы (независимо от тематической принадлежности) делятся следующие типы:</w:t>
      </w:r>
    </w:p>
    <w:p w:rsidR="00EA2072" w:rsidRPr="003221B4" w:rsidRDefault="00EA2072" w:rsidP="00EA2072">
      <w:pPr>
        <w:widowControl w:val="0"/>
        <w:numPr>
          <w:ilvl w:val="0"/>
          <w:numId w:val="3"/>
        </w:numPr>
        <w:tabs>
          <w:tab w:val="left" w:pos="851"/>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lastRenderedPageBreak/>
        <w:t xml:space="preserve">Проведение прямых измерений физических величин </w:t>
      </w:r>
    </w:p>
    <w:p w:rsidR="00EA2072" w:rsidRPr="003221B4" w:rsidRDefault="00EA2072" w:rsidP="00EA2072">
      <w:pPr>
        <w:widowControl w:val="0"/>
        <w:numPr>
          <w:ilvl w:val="0"/>
          <w:numId w:val="3"/>
        </w:numPr>
        <w:tabs>
          <w:tab w:val="left" w:pos="851"/>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Расчет по полученным результатам прямых измерений зависимого от них параметра (косвенные измерения).</w:t>
      </w:r>
    </w:p>
    <w:p w:rsidR="00EA2072" w:rsidRPr="003221B4" w:rsidRDefault="00EA2072" w:rsidP="00EA2072">
      <w:pPr>
        <w:widowControl w:val="0"/>
        <w:numPr>
          <w:ilvl w:val="0"/>
          <w:numId w:val="3"/>
        </w:numPr>
        <w:tabs>
          <w:tab w:val="left" w:pos="851"/>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EA2072" w:rsidRPr="003221B4" w:rsidRDefault="00EA2072" w:rsidP="00EA2072">
      <w:pPr>
        <w:widowControl w:val="0"/>
        <w:numPr>
          <w:ilvl w:val="0"/>
          <w:numId w:val="3"/>
        </w:numPr>
        <w:tabs>
          <w:tab w:val="left" w:pos="851"/>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одной физической величины от другой с представлением результатов в виде графика или таблицы.</w:t>
      </w:r>
    </w:p>
    <w:p w:rsidR="00EA2072" w:rsidRPr="003221B4" w:rsidRDefault="00EA2072" w:rsidP="00EA2072">
      <w:pPr>
        <w:widowControl w:val="0"/>
        <w:numPr>
          <w:ilvl w:val="0"/>
          <w:numId w:val="3"/>
        </w:numPr>
        <w:tabs>
          <w:tab w:val="left" w:pos="851"/>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 xml:space="preserve">Проверка заданных предположений (прямые измерения физических величин и сравнение заданных соотношений между ними). </w:t>
      </w:r>
    </w:p>
    <w:p w:rsidR="00EA2072" w:rsidRPr="003221B4" w:rsidRDefault="00EA2072" w:rsidP="00EA2072">
      <w:pPr>
        <w:widowControl w:val="0"/>
        <w:numPr>
          <w:ilvl w:val="0"/>
          <w:numId w:val="3"/>
        </w:numPr>
        <w:tabs>
          <w:tab w:val="left" w:pos="851"/>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Знакомство с техническими устройствами и их конструирование.</w:t>
      </w:r>
    </w:p>
    <w:p w:rsidR="00EA2072" w:rsidRPr="003221B4" w:rsidRDefault="00EA2072" w:rsidP="00EA2072">
      <w:pPr>
        <w:tabs>
          <w:tab w:val="left" w:pos="851"/>
        </w:tabs>
        <w:spacing w:after="0" w:line="360" w:lineRule="auto"/>
        <w:ind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EA2072" w:rsidRPr="003221B4" w:rsidRDefault="00EA2072" w:rsidP="00EA2072">
      <w:pPr>
        <w:tabs>
          <w:tab w:val="left" w:pos="851"/>
        </w:tabs>
        <w:spacing w:after="0" w:line="360" w:lineRule="auto"/>
        <w:ind w:firstLine="709"/>
        <w:jc w:val="both"/>
        <w:rPr>
          <w:rFonts w:ascii="Times New Roman" w:hAnsi="Times New Roman" w:cs="Times New Roman"/>
          <w:bCs/>
          <w:color w:val="000000"/>
          <w:sz w:val="28"/>
          <w:szCs w:val="28"/>
        </w:rPr>
      </w:pPr>
      <w:r w:rsidRPr="003221B4">
        <w:rPr>
          <w:rFonts w:ascii="Times New Roman" w:hAnsi="Times New Roman" w:cs="Times New Roman"/>
          <w:b/>
          <w:bCs/>
          <w:color w:val="000000"/>
          <w:sz w:val="28"/>
          <w:szCs w:val="28"/>
        </w:rPr>
        <w:t>Проведение прямых измерений физических величин</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размеров тел.</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размеров малых тел.</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массы тела.</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объема тела.</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силы.</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времени процесса, периода колебаний.</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температуры.</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давления воздуха в баллоне под поршнем.</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силы тока и его регулирование.</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напряжения.</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углов падения и преломления.</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фокусного расстояния линзы.</w:t>
      </w:r>
    </w:p>
    <w:p w:rsidR="00EA2072" w:rsidRPr="003221B4" w:rsidRDefault="00EA2072" w:rsidP="00EA2072">
      <w:pPr>
        <w:widowControl w:val="0"/>
        <w:numPr>
          <w:ilvl w:val="0"/>
          <w:numId w:val="4"/>
        </w:numPr>
        <w:tabs>
          <w:tab w:val="left" w:pos="851"/>
          <w:tab w:val="left" w:pos="989"/>
        </w:tabs>
        <w:spacing w:after="0" w:line="360" w:lineRule="auto"/>
        <w:ind w:left="0" w:firstLine="709"/>
        <w:jc w:val="both"/>
        <w:rPr>
          <w:rFonts w:ascii="Times New Roman" w:hAnsi="Times New Roman" w:cs="Times New Roman"/>
          <w:color w:val="000000"/>
          <w:sz w:val="28"/>
          <w:szCs w:val="28"/>
        </w:rPr>
      </w:pPr>
      <w:r w:rsidRPr="003221B4">
        <w:rPr>
          <w:rFonts w:ascii="Times New Roman" w:hAnsi="Times New Roman" w:cs="Times New Roman"/>
          <w:bCs/>
          <w:color w:val="000000"/>
          <w:sz w:val="28"/>
          <w:szCs w:val="28"/>
        </w:rPr>
        <w:t>Измерение радиоактивного</w:t>
      </w:r>
      <w:r w:rsidRPr="003221B4">
        <w:rPr>
          <w:rFonts w:ascii="Times New Roman" w:hAnsi="Times New Roman" w:cs="Times New Roman"/>
          <w:color w:val="000000"/>
          <w:sz w:val="28"/>
          <w:szCs w:val="28"/>
        </w:rPr>
        <w:t xml:space="preserve"> фона.</w:t>
      </w:r>
    </w:p>
    <w:p w:rsidR="00EA2072" w:rsidRPr="003221B4" w:rsidRDefault="00EA2072" w:rsidP="00EA2072">
      <w:pPr>
        <w:shd w:val="clear" w:color="auto" w:fill="FFFFFF"/>
        <w:tabs>
          <w:tab w:val="left" w:pos="851"/>
        </w:tabs>
        <w:autoSpaceDE w:val="0"/>
        <w:autoSpaceDN w:val="0"/>
        <w:adjustRightInd w:val="0"/>
        <w:spacing w:after="0" w:line="360" w:lineRule="auto"/>
        <w:ind w:firstLine="709"/>
        <w:contextualSpacing/>
        <w:jc w:val="both"/>
        <w:rPr>
          <w:rFonts w:ascii="Times New Roman" w:hAnsi="Times New Roman" w:cs="Times New Roman"/>
          <w:b/>
          <w:color w:val="000000"/>
          <w:sz w:val="28"/>
          <w:szCs w:val="28"/>
        </w:rPr>
      </w:pPr>
      <w:r w:rsidRPr="003221B4">
        <w:rPr>
          <w:rFonts w:ascii="Times New Roman" w:hAnsi="Times New Roman" w:cs="Times New Roman"/>
          <w:b/>
          <w:color w:val="000000"/>
          <w:sz w:val="28"/>
          <w:szCs w:val="28"/>
        </w:rPr>
        <w:t>Расчет по полученным результатам прямых измерений зависимого от них параметра (косвенные измерения)</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плотности вещества твердого тела.</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lastRenderedPageBreak/>
        <w:t>Определение коэффициента трения скольжения.</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Определение жесткости пружины.</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Определение выталкивающей силы, действующей на погруженное в жидкость тело.</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Определение момента силы.</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скорости равномерного движения.</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средней скорости движения.</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ускорения равноускоренного движения.</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Определение работы и мощности.</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Определение частоты колебаний груза на пружине и нити.</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Определение относительной влажности.</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Определение количества теплоты.</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Определение удельной теплоемкости.</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работы и мощности электрического тока.</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Измерение сопротивления.</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Определение оптической силы линзы.</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EA2072" w:rsidRPr="003221B4" w:rsidRDefault="00EA2072" w:rsidP="00EA2072">
      <w:pPr>
        <w:widowControl w:val="0"/>
        <w:numPr>
          <w:ilvl w:val="0"/>
          <w:numId w:val="5"/>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силы трения от характера поверхности, ее независимости от площади.</w:t>
      </w:r>
    </w:p>
    <w:p w:rsidR="00EA2072" w:rsidRPr="003221B4" w:rsidRDefault="00EA2072" w:rsidP="00EA2072">
      <w:pPr>
        <w:shd w:val="clear" w:color="auto" w:fill="FFFFFF"/>
        <w:tabs>
          <w:tab w:val="left" w:pos="851"/>
        </w:tabs>
        <w:autoSpaceDE w:val="0"/>
        <w:autoSpaceDN w:val="0"/>
        <w:adjustRightInd w:val="0"/>
        <w:spacing w:after="0" w:line="360" w:lineRule="auto"/>
        <w:ind w:firstLine="709"/>
        <w:contextualSpacing/>
        <w:jc w:val="both"/>
        <w:rPr>
          <w:rFonts w:ascii="Times New Roman" w:hAnsi="Times New Roman" w:cs="Times New Roman"/>
          <w:b/>
          <w:color w:val="000000"/>
          <w:sz w:val="28"/>
          <w:szCs w:val="28"/>
        </w:rPr>
      </w:pPr>
      <w:r w:rsidRPr="003221B4">
        <w:rPr>
          <w:rFonts w:ascii="Times New Roman" w:hAnsi="Times New Roman" w:cs="Times New Roman"/>
          <w:b/>
          <w:color w:val="000000"/>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Наблюдение зависимости периода колебаний груза на нити от длины и независимости от массы.</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Наблюдение зависимости периода колебаний груза на пружине от массы и жесткости.</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Наблюдение зависимости давления газа от объема и температуры.</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 xml:space="preserve">Наблюдение зависимости температуры остывающей воды от </w:t>
      </w:r>
      <w:r w:rsidRPr="003221B4">
        <w:rPr>
          <w:rFonts w:ascii="Times New Roman" w:hAnsi="Times New Roman" w:cs="Times New Roman"/>
          <w:bCs/>
          <w:color w:val="000000"/>
          <w:sz w:val="28"/>
          <w:szCs w:val="28"/>
        </w:rPr>
        <w:lastRenderedPageBreak/>
        <w:t>времени.</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явления взаимодействия катушки с током и магнита.</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явления электромагнитной индукции.</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Наблюдение явления отражения и преломления света.</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Наблюдение явления дисперсии.</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Обнаружение зависимости сопротивления проводника от его параметров и вещества.</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веса тела в жидкости от объема погруженной части.</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одной физической величины от другой с представлением результатов в виде графика или таблицы.</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массы от объема.</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пути от времени при равноускоренном движении без начальной скорости.</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скорости от времени и пути при равноускоренном движении.</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силы трения от силы давления.</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деформации пружины от силы.</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периода колебаний груза на нити от длины.</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периода колебаний груза на пружине от жесткости и массы.</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силы тока через проводник от напряжения.</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силы тока через лампочку от напряжения.</w:t>
      </w:r>
    </w:p>
    <w:p w:rsidR="00EA2072" w:rsidRPr="003221B4" w:rsidRDefault="00EA2072" w:rsidP="00EA2072">
      <w:pPr>
        <w:widowControl w:val="0"/>
        <w:numPr>
          <w:ilvl w:val="0"/>
          <w:numId w:val="6"/>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Исследование зависимости угла преломления от угла падения.</w:t>
      </w:r>
    </w:p>
    <w:p w:rsidR="00EA2072" w:rsidRPr="003221B4" w:rsidRDefault="00EA2072" w:rsidP="00EA2072">
      <w:pPr>
        <w:shd w:val="clear" w:color="auto" w:fill="FFFFFF"/>
        <w:tabs>
          <w:tab w:val="left" w:pos="851"/>
        </w:tabs>
        <w:autoSpaceDE w:val="0"/>
        <w:autoSpaceDN w:val="0"/>
        <w:adjustRightInd w:val="0"/>
        <w:spacing w:after="0" w:line="360" w:lineRule="auto"/>
        <w:ind w:firstLine="709"/>
        <w:contextualSpacing/>
        <w:jc w:val="both"/>
        <w:rPr>
          <w:rFonts w:ascii="Times New Roman" w:hAnsi="Times New Roman" w:cs="Times New Roman"/>
          <w:b/>
          <w:color w:val="000000"/>
          <w:sz w:val="28"/>
          <w:szCs w:val="28"/>
        </w:rPr>
      </w:pPr>
      <w:r w:rsidRPr="003221B4">
        <w:rPr>
          <w:rFonts w:ascii="Times New Roman" w:hAnsi="Times New Roman" w:cs="Times New Roman"/>
          <w:b/>
          <w:color w:val="000000"/>
          <w:sz w:val="28"/>
          <w:szCs w:val="28"/>
        </w:rPr>
        <w:t>Проверка заданных предположений (прямые измерения физических величин и сравнение заданных соотношений между ними). Проверка гипотез</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lastRenderedPageBreak/>
        <w:t>Проверка гипотезы о линейной зависимости длины столбика жидкости в трубке от температуры.</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Проверка гипотезы о прямой пропорциональности скорости при равноускоренном движении пройденному пути.</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Проверка гипотезы: при последовательно включенных лампочки и проводника или двух проводников напряжения складывать нельзя (можно).</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Проверка правила сложения токов на двух параллельно включенных резисторов.</w:t>
      </w:r>
    </w:p>
    <w:p w:rsidR="00EA2072" w:rsidRPr="003221B4" w:rsidRDefault="00EA2072" w:rsidP="00EA2072">
      <w:pPr>
        <w:shd w:val="clear" w:color="auto" w:fill="FFFFFF"/>
        <w:tabs>
          <w:tab w:val="left" w:pos="851"/>
        </w:tabs>
        <w:autoSpaceDE w:val="0"/>
        <w:autoSpaceDN w:val="0"/>
        <w:adjustRightInd w:val="0"/>
        <w:spacing w:after="0" w:line="360" w:lineRule="auto"/>
        <w:ind w:firstLine="709"/>
        <w:contextualSpacing/>
        <w:jc w:val="both"/>
        <w:rPr>
          <w:rFonts w:ascii="Times New Roman" w:hAnsi="Times New Roman" w:cs="Times New Roman"/>
          <w:b/>
          <w:color w:val="000000"/>
          <w:sz w:val="28"/>
          <w:szCs w:val="28"/>
        </w:rPr>
      </w:pPr>
      <w:r w:rsidRPr="003221B4">
        <w:rPr>
          <w:rFonts w:ascii="Times New Roman" w:hAnsi="Times New Roman" w:cs="Times New Roman"/>
          <w:b/>
          <w:color w:val="000000"/>
          <w:sz w:val="28"/>
          <w:szCs w:val="28"/>
        </w:rPr>
        <w:t>Знакомство с техническими устройствами и их конструирование</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Конструирование наклонной плоскости с заданным значением КПД.</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Конструирование ареометра и испытание его работы.</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Сборка электрической цепи и измерение силы тока в ее различных участках.</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Сборка электромагнита и испытание его действия.</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Изучение электрического двигателя постоянного тока (на модели).</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Конструирование электродвигателя.</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Конструирование модели телескопа.</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Конструирование модели лодки с заданной грузоподъемностью.</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Оценка своего зрения и подбор очков.</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Конструирование простейшего генератора.</w:t>
      </w:r>
    </w:p>
    <w:p w:rsidR="00EA2072" w:rsidRPr="003221B4" w:rsidRDefault="00EA2072" w:rsidP="00EA2072">
      <w:pPr>
        <w:widowControl w:val="0"/>
        <w:numPr>
          <w:ilvl w:val="0"/>
          <w:numId w:val="7"/>
        </w:numPr>
        <w:tabs>
          <w:tab w:val="left" w:pos="851"/>
          <w:tab w:val="left" w:pos="989"/>
        </w:tabs>
        <w:spacing w:after="0" w:line="360" w:lineRule="auto"/>
        <w:ind w:left="0" w:firstLine="709"/>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Изучение свойств изображения в линзах</w:t>
      </w:r>
    </w:p>
    <w:p w:rsidR="002C1E30" w:rsidRDefault="002C1E30"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p>
    <w:p w:rsidR="002D0229" w:rsidRDefault="002D0229"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p>
    <w:p w:rsidR="002D0229" w:rsidRDefault="002D0229"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p>
    <w:p w:rsidR="002D0229" w:rsidRPr="003221B4" w:rsidRDefault="002D0229"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p>
    <w:tbl>
      <w:tblPr>
        <w:tblpPr w:leftFromText="180" w:rightFromText="180" w:vertAnchor="page" w:horzAnchor="margin" w:tblpY="24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935"/>
        <w:gridCol w:w="1418"/>
        <w:gridCol w:w="1559"/>
        <w:gridCol w:w="1417"/>
      </w:tblGrid>
      <w:tr w:rsidR="005476C0" w:rsidRPr="003221B4" w:rsidTr="002C1E30">
        <w:tc>
          <w:tcPr>
            <w:tcW w:w="851" w:type="dxa"/>
            <w:tcBorders>
              <w:top w:val="single" w:sz="4" w:space="0" w:color="auto"/>
              <w:left w:val="single" w:sz="4" w:space="0" w:color="auto"/>
              <w:bottom w:val="single" w:sz="4" w:space="0" w:color="auto"/>
              <w:right w:val="single" w:sz="4" w:space="0" w:color="auto"/>
            </w:tcBorders>
          </w:tcPr>
          <w:p w:rsidR="005476C0" w:rsidRPr="003221B4" w:rsidRDefault="005476C0" w:rsidP="00446107">
            <w:pPr>
              <w:spacing w:after="0" w:line="360" w:lineRule="auto"/>
              <w:ind w:left="426" w:firstLine="141"/>
              <w:jc w:val="both"/>
              <w:rPr>
                <w:rFonts w:ascii="Times New Roman" w:eastAsia="Times New Roman" w:hAnsi="Times New Roman" w:cs="Times New Roman"/>
                <w:b/>
                <w:bCs/>
                <w:i/>
                <w:color w:val="000000"/>
                <w:sz w:val="28"/>
                <w:szCs w:val="28"/>
              </w:rPr>
            </w:pPr>
            <w:r w:rsidRPr="003221B4">
              <w:rPr>
                <w:rFonts w:ascii="Times New Roman" w:eastAsia="Times New Roman" w:hAnsi="Times New Roman" w:cs="Times New Roman"/>
                <w:b/>
                <w:bCs/>
                <w:color w:val="000000"/>
                <w:sz w:val="28"/>
                <w:szCs w:val="28"/>
              </w:rPr>
              <w:lastRenderedPageBreak/>
              <w:t xml:space="preserve">№ </w:t>
            </w:r>
            <w:proofErr w:type="gramStart"/>
            <w:r w:rsidRPr="003221B4">
              <w:rPr>
                <w:rFonts w:ascii="Times New Roman" w:eastAsia="Times New Roman" w:hAnsi="Times New Roman" w:cs="Times New Roman"/>
                <w:b/>
                <w:bCs/>
                <w:color w:val="000000"/>
                <w:sz w:val="28"/>
                <w:szCs w:val="28"/>
              </w:rPr>
              <w:t>п</w:t>
            </w:r>
            <w:proofErr w:type="gramEnd"/>
            <w:r w:rsidRPr="003221B4">
              <w:rPr>
                <w:rFonts w:ascii="Times New Roman" w:eastAsia="Times New Roman" w:hAnsi="Times New Roman" w:cs="Times New Roman"/>
                <w:b/>
                <w:bCs/>
                <w:color w:val="000000"/>
                <w:sz w:val="28"/>
                <w:szCs w:val="28"/>
              </w:rPr>
              <w:t>/п</w:t>
            </w:r>
          </w:p>
        </w:tc>
        <w:tc>
          <w:tcPr>
            <w:tcW w:w="3935" w:type="dxa"/>
            <w:tcBorders>
              <w:top w:val="single" w:sz="4" w:space="0" w:color="auto"/>
              <w:left w:val="single" w:sz="4" w:space="0" w:color="auto"/>
              <w:bottom w:val="single" w:sz="4" w:space="0" w:color="auto"/>
              <w:right w:val="single" w:sz="4" w:space="0" w:color="auto"/>
            </w:tcBorders>
          </w:tcPr>
          <w:p w:rsidR="005476C0" w:rsidRPr="003221B4" w:rsidRDefault="005476C0" w:rsidP="00446107">
            <w:pPr>
              <w:pStyle w:val="a7"/>
              <w:jc w:val="center"/>
              <w:rPr>
                <w:rFonts w:ascii="Times New Roman" w:hAnsi="Times New Roman"/>
                <w:b/>
                <w:color w:val="000000" w:themeColor="text1"/>
                <w:sz w:val="28"/>
                <w:szCs w:val="28"/>
              </w:rPr>
            </w:pPr>
            <w:r w:rsidRPr="003221B4">
              <w:rPr>
                <w:rFonts w:ascii="Times New Roman" w:hAnsi="Times New Roman"/>
                <w:b/>
                <w:color w:val="000000" w:themeColor="text1"/>
                <w:sz w:val="28"/>
                <w:szCs w:val="28"/>
              </w:rPr>
              <w:t>Наименование разделов и тем</w:t>
            </w:r>
          </w:p>
        </w:tc>
        <w:tc>
          <w:tcPr>
            <w:tcW w:w="1418" w:type="dxa"/>
            <w:tcBorders>
              <w:top w:val="single" w:sz="4" w:space="0" w:color="auto"/>
              <w:left w:val="single" w:sz="4" w:space="0" w:color="auto"/>
              <w:bottom w:val="single" w:sz="4" w:space="0" w:color="auto"/>
              <w:right w:val="single" w:sz="4" w:space="0" w:color="auto"/>
            </w:tcBorders>
          </w:tcPr>
          <w:p w:rsidR="005476C0" w:rsidRPr="003221B4" w:rsidRDefault="005476C0" w:rsidP="00446107">
            <w:pPr>
              <w:spacing w:after="0" w:line="360" w:lineRule="auto"/>
              <w:ind w:left="-75" w:firstLine="141"/>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Количество</w:t>
            </w:r>
          </w:p>
          <w:p w:rsidR="005476C0" w:rsidRPr="003221B4" w:rsidRDefault="005476C0" w:rsidP="00446107">
            <w:pPr>
              <w:spacing w:after="0" w:line="360" w:lineRule="auto"/>
              <w:ind w:left="-75" w:right="176" w:firstLine="141"/>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 xml:space="preserve"> часов</w:t>
            </w:r>
          </w:p>
        </w:tc>
        <w:tc>
          <w:tcPr>
            <w:tcW w:w="1559" w:type="dxa"/>
            <w:tcBorders>
              <w:top w:val="single" w:sz="4" w:space="0" w:color="auto"/>
              <w:left w:val="single" w:sz="4" w:space="0" w:color="auto"/>
              <w:bottom w:val="single" w:sz="4" w:space="0" w:color="auto"/>
              <w:right w:val="single" w:sz="4" w:space="0" w:color="auto"/>
            </w:tcBorders>
          </w:tcPr>
          <w:p w:rsidR="005476C0" w:rsidRPr="003221B4" w:rsidRDefault="005476C0" w:rsidP="00446107">
            <w:pPr>
              <w:spacing w:after="0" w:line="360" w:lineRule="auto"/>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Контрольные</w:t>
            </w:r>
          </w:p>
          <w:p w:rsidR="005476C0" w:rsidRPr="003221B4" w:rsidRDefault="005476C0" w:rsidP="00446107">
            <w:pPr>
              <w:spacing w:after="0" w:line="360" w:lineRule="auto"/>
              <w:ind w:left="34" w:firstLine="141"/>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работы</w:t>
            </w:r>
          </w:p>
        </w:tc>
        <w:tc>
          <w:tcPr>
            <w:tcW w:w="1417" w:type="dxa"/>
            <w:tcBorders>
              <w:top w:val="single" w:sz="4" w:space="0" w:color="auto"/>
              <w:left w:val="single" w:sz="4" w:space="0" w:color="auto"/>
              <w:bottom w:val="single" w:sz="4" w:space="0" w:color="auto"/>
              <w:right w:val="single" w:sz="4" w:space="0" w:color="auto"/>
            </w:tcBorders>
          </w:tcPr>
          <w:p w:rsidR="005476C0" w:rsidRPr="003221B4" w:rsidRDefault="005476C0" w:rsidP="002D0229">
            <w:pPr>
              <w:spacing w:after="0" w:line="360" w:lineRule="auto"/>
              <w:ind w:hanging="102"/>
              <w:jc w:val="both"/>
              <w:rPr>
                <w:rFonts w:ascii="Times New Roman" w:eastAsia="Times New Roman" w:hAnsi="Times New Roman" w:cs="Times New Roman"/>
                <w:b/>
                <w:bCs/>
                <w:color w:val="000000"/>
                <w:sz w:val="28"/>
                <w:szCs w:val="28"/>
              </w:rPr>
            </w:pPr>
            <w:proofErr w:type="spellStart"/>
            <w:r w:rsidRPr="003221B4">
              <w:rPr>
                <w:rFonts w:ascii="Times New Roman" w:eastAsia="Times New Roman" w:hAnsi="Times New Roman" w:cs="Times New Roman"/>
                <w:b/>
                <w:bCs/>
                <w:color w:val="000000"/>
                <w:sz w:val="28"/>
                <w:szCs w:val="28"/>
              </w:rPr>
              <w:t>Лаборатоные</w:t>
            </w:r>
            <w:proofErr w:type="spellEnd"/>
            <w:r w:rsidRPr="003221B4">
              <w:rPr>
                <w:rFonts w:ascii="Times New Roman" w:eastAsia="Times New Roman" w:hAnsi="Times New Roman" w:cs="Times New Roman"/>
                <w:b/>
                <w:bCs/>
                <w:color w:val="000000"/>
                <w:sz w:val="28"/>
                <w:szCs w:val="28"/>
              </w:rPr>
              <w:t xml:space="preserve"> работы</w:t>
            </w:r>
          </w:p>
        </w:tc>
      </w:tr>
      <w:tr w:rsidR="005476C0" w:rsidRPr="003221B4" w:rsidTr="002C1E30">
        <w:tc>
          <w:tcPr>
            <w:tcW w:w="851"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34" w:right="27"/>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1</w:t>
            </w:r>
          </w:p>
        </w:tc>
        <w:tc>
          <w:tcPr>
            <w:tcW w:w="3935"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ФИЗИКА И ФИЗИЧЕСКИЕ МЕТОДЫ ИЗУЧЕНИЯ ПРИРОДЫ.</w:t>
            </w:r>
          </w:p>
        </w:tc>
        <w:tc>
          <w:tcPr>
            <w:tcW w:w="1418"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254"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4</w:t>
            </w:r>
          </w:p>
        </w:tc>
        <w:tc>
          <w:tcPr>
            <w:tcW w:w="1559"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center"/>
              <w:rPr>
                <w:rFonts w:ascii="Times New Roman" w:hAnsi="Times New Roman" w:cs="Times New Roman"/>
                <w:bCs/>
                <w:sz w:val="28"/>
                <w:szCs w:val="28"/>
              </w:rPr>
            </w:pPr>
          </w:p>
        </w:tc>
        <w:tc>
          <w:tcPr>
            <w:tcW w:w="1417"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121"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1</w:t>
            </w:r>
          </w:p>
        </w:tc>
      </w:tr>
      <w:tr w:rsidR="005476C0" w:rsidRPr="003221B4" w:rsidTr="002C1E30">
        <w:tc>
          <w:tcPr>
            <w:tcW w:w="851"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34" w:right="27"/>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2</w:t>
            </w:r>
          </w:p>
        </w:tc>
        <w:tc>
          <w:tcPr>
            <w:tcW w:w="3935"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 xml:space="preserve">ТЕПЛОВЫЕ ЯВЛЕНИЯ. Первоначальные сведения о строении вещества. </w:t>
            </w:r>
          </w:p>
        </w:tc>
        <w:tc>
          <w:tcPr>
            <w:tcW w:w="1418"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254"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6</w:t>
            </w:r>
          </w:p>
        </w:tc>
        <w:tc>
          <w:tcPr>
            <w:tcW w:w="1559"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center"/>
              <w:rPr>
                <w:rFonts w:ascii="Times New Roman" w:hAnsi="Times New Roman" w:cs="Times New Roman"/>
                <w:bCs/>
                <w:sz w:val="28"/>
                <w:szCs w:val="28"/>
              </w:rPr>
            </w:pPr>
            <w:r w:rsidRPr="003221B4">
              <w:rPr>
                <w:rFonts w:ascii="Times New Roman" w:hAnsi="Times New Roman" w:cs="Times New Roman"/>
                <w:bCs/>
                <w:sz w:val="28"/>
                <w:szCs w:val="28"/>
              </w:rPr>
              <w:t>-</w:t>
            </w:r>
          </w:p>
        </w:tc>
        <w:tc>
          <w:tcPr>
            <w:tcW w:w="1417"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121"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1</w:t>
            </w:r>
          </w:p>
        </w:tc>
      </w:tr>
      <w:tr w:rsidR="005476C0" w:rsidRPr="003221B4" w:rsidTr="002C1E30">
        <w:tc>
          <w:tcPr>
            <w:tcW w:w="851"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34" w:right="27"/>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3</w:t>
            </w:r>
          </w:p>
        </w:tc>
        <w:tc>
          <w:tcPr>
            <w:tcW w:w="3935"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МЕХАНИЧЕСКИЕ ЯВЛЕНИЯ</w:t>
            </w:r>
          </w:p>
        </w:tc>
        <w:tc>
          <w:tcPr>
            <w:tcW w:w="1418"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254"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54</w:t>
            </w:r>
          </w:p>
        </w:tc>
        <w:tc>
          <w:tcPr>
            <w:tcW w:w="1559" w:type="dxa"/>
            <w:tcBorders>
              <w:top w:val="single" w:sz="4" w:space="0" w:color="auto"/>
              <w:left w:val="single" w:sz="4" w:space="0" w:color="auto"/>
              <w:bottom w:val="single" w:sz="4" w:space="0" w:color="auto"/>
              <w:right w:val="single" w:sz="4" w:space="0" w:color="auto"/>
            </w:tcBorders>
          </w:tcPr>
          <w:p w:rsidR="005476C0" w:rsidRPr="003221B4" w:rsidRDefault="000106AD" w:rsidP="002C1E30">
            <w:pPr>
              <w:ind w:right="345"/>
              <w:jc w:val="center"/>
              <w:rPr>
                <w:rFonts w:ascii="Times New Roman" w:hAnsi="Times New Roman" w:cs="Times New Roman"/>
                <w:bCs/>
                <w:sz w:val="28"/>
                <w:szCs w:val="28"/>
              </w:rPr>
            </w:pPr>
            <w:r>
              <w:rPr>
                <w:rFonts w:ascii="Times New Roman" w:hAnsi="Times New Roman" w:cs="Times New Roman"/>
                <w:bCs/>
                <w:sz w:val="28"/>
                <w:szCs w:val="28"/>
              </w:rPr>
              <w:t>4</w:t>
            </w:r>
          </w:p>
        </w:tc>
        <w:tc>
          <w:tcPr>
            <w:tcW w:w="1417"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121"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9</w:t>
            </w:r>
          </w:p>
        </w:tc>
      </w:tr>
      <w:tr w:rsidR="005476C0" w:rsidRPr="003221B4" w:rsidTr="002C1E30">
        <w:tc>
          <w:tcPr>
            <w:tcW w:w="851"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34" w:right="27"/>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3.1</w:t>
            </w:r>
          </w:p>
        </w:tc>
        <w:tc>
          <w:tcPr>
            <w:tcW w:w="3935"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 xml:space="preserve">Взаимодействие тел. </w:t>
            </w:r>
          </w:p>
        </w:tc>
        <w:tc>
          <w:tcPr>
            <w:tcW w:w="1418"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254"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21</w:t>
            </w:r>
          </w:p>
        </w:tc>
        <w:tc>
          <w:tcPr>
            <w:tcW w:w="1559"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center"/>
              <w:rPr>
                <w:rFonts w:ascii="Times New Roman" w:hAnsi="Times New Roman" w:cs="Times New Roman"/>
                <w:bCs/>
                <w:sz w:val="28"/>
                <w:szCs w:val="28"/>
              </w:rPr>
            </w:pPr>
            <w:r w:rsidRPr="003221B4">
              <w:rPr>
                <w:rFonts w:ascii="Times New Roman" w:hAnsi="Times New Roman" w:cs="Times New Roman"/>
                <w:bCs/>
                <w:sz w:val="28"/>
                <w:szCs w:val="28"/>
              </w:rPr>
              <w:t>2</w:t>
            </w:r>
          </w:p>
        </w:tc>
        <w:tc>
          <w:tcPr>
            <w:tcW w:w="1417"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121"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5</w:t>
            </w:r>
          </w:p>
        </w:tc>
      </w:tr>
      <w:tr w:rsidR="005476C0" w:rsidRPr="003221B4" w:rsidTr="002C1E30">
        <w:tc>
          <w:tcPr>
            <w:tcW w:w="851"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34" w:right="27"/>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3.2</w:t>
            </w:r>
          </w:p>
        </w:tc>
        <w:tc>
          <w:tcPr>
            <w:tcW w:w="3935"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 xml:space="preserve">Давление твердых тел, жидкостей и газов. </w:t>
            </w:r>
          </w:p>
        </w:tc>
        <w:tc>
          <w:tcPr>
            <w:tcW w:w="1418"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254"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21</w:t>
            </w:r>
          </w:p>
        </w:tc>
        <w:tc>
          <w:tcPr>
            <w:tcW w:w="1559" w:type="dxa"/>
            <w:tcBorders>
              <w:top w:val="single" w:sz="4" w:space="0" w:color="auto"/>
              <w:left w:val="single" w:sz="4" w:space="0" w:color="auto"/>
              <w:bottom w:val="single" w:sz="4" w:space="0" w:color="auto"/>
              <w:right w:val="single" w:sz="4" w:space="0" w:color="auto"/>
            </w:tcBorders>
          </w:tcPr>
          <w:p w:rsidR="005476C0" w:rsidRPr="003221B4" w:rsidRDefault="000106AD" w:rsidP="002C1E30">
            <w:pPr>
              <w:ind w:right="345"/>
              <w:jc w:val="center"/>
              <w:rPr>
                <w:rFonts w:ascii="Times New Roman" w:hAnsi="Times New Roman" w:cs="Times New Roman"/>
                <w:bCs/>
                <w:sz w:val="28"/>
                <w:szCs w:val="28"/>
              </w:rPr>
            </w:pPr>
            <w:r>
              <w:rPr>
                <w:rFonts w:ascii="Times New Roman" w:hAnsi="Times New Roman" w:cs="Times New Roman"/>
                <w:bCs/>
                <w:sz w:val="28"/>
                <w:szCs w:val="28"/>
              </w:rPr>
              <w:t>1</w:t>
            </w:r>
          </w:p>
        </w:tc>
        <w:tc>
          <w:tcPr>
            <w:tcW w:w="1417"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121"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2</w:t>
            </w:r>
          </w:p>
        </w:tc>
      </w:tr>
      <w:tr w:rsidR="005476C0" w:rsidRPr="003221B4" w:rsidTr="002C1E30">
        <w:tc>
          <w:tcPr>
            <w:tcW w:w="851"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34" w:right="27"/>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3.3</w:t>
            </w:r>
          </w:p>
        </w:tc>
        <w:tc>
          <w:tcPr>
            <w:tcW w:w="3935"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Работа и мощность. Энергия.</w:t>
            </w:r>
          </w:p>
        </w:tc>
        <w:tc>
          <w:tcPr>
            <w:tcW w:w="1418"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254"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12</w:t>
            </w:r>
          </w:p>
        </w:tc>
        <w:tc>
          <w:tcPr>
            <w:tcW w:w="1559"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center"/>
              <w:rPr>
                <w:rFonts w:ascii="Times New Roman" w:hAnsi="Times New Roman" w:cs="Times New Roman"/>
                <w:bCs/>
                <w:sz w:val="28"/>
                <w:szCs w:val="28"/>
              </w:rPr>
            </w:pPr>
          </w:p>
        </w:tc>
        <w:tc>
          <w:tcPr>
            <w:tcW w:w="1417"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121"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2</w:t>
            </w:r>
          </w:p>
        </w:tc>
      </w:tr>
      <w:tr w:rsidR="005476C0" w:rsidRPr="003221B4" w:rsidTr="002C1E30">
        <w:tc>
          <w:tcPr>
            <w:tcW w:w="851"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34" w:right="27"/>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4</w:t>
            </w:r>
          </w:p>
        </w:tc>
        <w:tc>
          <w:tcPr>
            <w:tcW w:w="3935"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ПОВТОРЕНИЕ КУРСА</w:t>
            </w:r>
          </w:p>
        </w:tc>
        <w:tc>
          <w:tcPr>
            <w:tcW w:w="1418"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254"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6</w:t>
            </w:r>
          </w:p>
        </w:tc>
        <w:tc>
          <w:tcPr>
            <w:tcW w:w="1559"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center"/>
              <w:rPr>
                <w:rFonts w:ascii="Times New Roman" w:hAnsi="Times New Roman" w:cs="Times New Roman"/>
                <w:bCs/>
                <w:sz w:val="28"/>
                <w:szCs w:val="28"/>
              </w:rPr>
            </w:pPr>
            <w:r w:rsidRPr="003221B4">
              <w:rPr>
                <w:rFonts w:ascii="Times New Roman" w:hAnsi="Times New Roman" w:cs="Times New Roman"/>
                <w:bCs/>
                <w:sz w:val="28"/>
                <w:szCs w:val="28"/>
              </w:rPr>
              <w:t>1</w:t>
            </w:r>
          </w:p>
        </w:tc>
        <w:tc>
          <w:tcPr>
            <w:tcW w:w="1417"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121" w:right="345"/>
              <w:jc w:val="center"/>
              <w:rPr>
                <w:rFonts w:ascii="Times New Roman" w:hAnsi="Times New Roman" w:cs="Times New Roman"/>
                <w:bCs/>
                <w:color w:val="000000"/>
                <w:sz w:val="28"/>
                <w:szCs w:val="28"/>
              </w:rPr>
            </w:pPr>
          </w:p>
        </w:tc>
      </w:tr>
      <w:tr w:rsidR="005476C0" w:rsidRPr="003221B4" w:rsidTr="002C1E30">
        <w:tc>
          <w:tcPr>
            <w:tcW w:w="851"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567" w:right="27"/>
              <w:jc w:val="both"/>
              <w:rPr>
                <w:rFonts w:ascii="Times New Roman" w:hAnsi="Times New Roman" w:cs="Times New Roman"/>
                <w:bCs/>
                <w:color w:val="000000"/>
                <w:sz w:val="28"/>
                <w:szCs w:val="28"/>
              </w:rPr>
            </w:pPr>
          </w:p>
        </w:tc>
        <w:tc>
          <w:tcPr>
            <w:tcW w:w="3935"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right="345"/>
              <w:jc w:val="both"/>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Итого:</w:t>
            </w:r>
          </w:p>
        </w:tc>
        <w:tc>
          <w:tcPr>
            <w:tcW w:w="1418"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254"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70</w:t>
            </w:r>
          </w:p>
        </w:tc>
        <w:tc>
          <w:tcPr>
            <w:tcW w:w="1559" w:type="dxa"/>
            <w:tcBorders>
              <w:top w:val="single" w:sz="4" w:space="0" w:color="auto"/>
              <w:left w:val="single" w:sz="4" w:space="0" w:color="auto"/>
              <w:bottom w:val="single" w:sz="4" w:space="0" w:color="auto"/>
              <w:right w:val="single" w:sz="4" w:space="0" w:color="auto"/>
            </w:tcBorders>
          </w:tcPr>
          <w:p w:rsidR="005476C0" w:rsidRPr="003221B4" w:rsidRDefault="000106AD" w:rsidP="002C1E30">
            <w:pPr>
              <w:ind w:right="345"/>
              <w:jc w:val="center"/>
              <w:rPr>
                <w:rFonts w:ascii="Times New Roman" w:hAnsi="Times New Roman" w:cs="Times New Roman"/>
                <w:bCs/>
                <w:sz w:val="28"/>
                <w:szCs w:val="28"/>
              </w:rPr>
            </w:pPr>
            <w:r>
              <w:rPr>
                <w:rFonts w:ascii="Times New Roman" w:hAnsi="Times New Roman" w:cs="Times New Roman"/>
                <w:bCs/>
                <w:sz w:val="28"/>
                <w:szCs w:val="28"/>
              </w:rPr>
              <w:t>4</w:t>
            </w:r>
          </w:p>
        </w:tc>
        <w:tc>
          <w:tcPr>
            <w:tcW w:w="1417" w:type="dxa"/>
            <w:tcBorders>
              <w:top w:val="single" w:sz="4" w:space="0" w:color="auto"/>
              <w:left w:val="single" w:sz="4" w:space="0" w:color="auto"/>
              <w:bottom w:val="single" w:sz="4" w:space="0" w:color="auto"/>
              <w:right w:val="single" w:sz="4" w:space="0" w:color="auto"/>
            </w:tcBorders>
          </w:tcPr>
          <w:p w:rsidR="005476C0" w:rsidRPr="003221B4" w:rsidRDefault="005476C0" w:rsidP="002C1E30">
            <w:pPr>
              <w:ind w:left="121" w:right="345"/>
              <w:jc w:val="center"/>
              <w:rPr>
                <w:rFonts w:ascii="Times New Roman" w:hAnsi="Times New Roman" w:cs="Times New Roman"/>
                <w:bCs/>
                <w:color w:val="000000"/>
                <w:sz w:val="28"/>
                <w:szCs w:val="28"/>
              </w:rPr>
            </w:pPr>
            <w:r w:rsidRPr="003221B4">
              <w:rPr>
                <w:rFonts w:ascii="Times New Roman" w:hAnsi="Times New Roman" w:cs="Times New Roman"/>
                <w:bCs/>
                <w:color w:val="000000"/>
                <w:sz w:val="28"/>
                <w:szCs w:val="28"/>
              </w:rPr>
              <w:t>11</w:t>
            </w:r>
          </w:p>
        </w:tc>
      </w:tr>
    </w:tbl>
    <w:p w:rsidR="00FF1CBE" w:rsidRDefault="002D0229"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Календарно-тематическое планирование</w:t>
      </w:r>
      <w:r w:rsidR="00921E8C">
        <w:rPr>
          <w:rFonts w:ascii="Times New Roman" w:hAnsi="Times New Roman" w:cs="Times New Roman"/>
          <w:b/>
          <w:bCs/>
          <w:color w:val="000000"/>
          <w:sz w:val="28"/>
          <w:szCs w:val="28"/>
        </w:rPr>
        <w:t xml:space="preserve"> 7 класс</w:t>
      </w:r>
      <w:bookmarkStart w:id="0" w:name="_GoBack"/>
      <w:bookmarkEnd w:id="0"/>
    </w:p>
    <w:p w:rsidR="00FF1CBE" w:rsidRDefault="00FF1CBE"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p>
    <w:p w:rsidR="00A15AB8" w:rsidRPr="003221B4" w:rsidRDefault="00A15AB8"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r w:rsidRPr="003221B4">
        <w:rPr>
          <w:rFonts w:ascii="Times New Roman" w:hAnsi="Times New Roman" w:cs="Times New Roman"/>
          <w:b/>
          <w:bCs/>
          <w:color w:val="000000"/>
          <w:sz w:val="28"/>
          <w:szCs w:val="28"/>
        </w:rPr>
        <w:t>8 класс</w:t>
      </w:r>
    </w:p>
    <w:tbl>
      <w:tblPr>
        <w:tblW w:w="91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2"/>
        <w:gridCol w:w="3969"/>
        <w:gridCol w:w="1418"/>
        <w:gridCol w:w="1559"/>
        <w:gridCol w:w="1417"/>
      </w:tblGrid>
      <w:tr w:rsidR="00A15AB8" w:rsidRPr="003221B4" w:rsidTr="00A15AB8">
        <w:tc>
          <w:tcPr>
            <w:tcW w:w="822"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0"/>
                <w:tab w:val="left" w:pos="176"/>
              </w:tabs>
              <w:spacing w:after="0"/>
              <w:ind w:right="-456"/>
              <w:rPr>
                <w:rFonts w:ascii="Times New Roman" w:hAnsi="Times New Roman" w:cs="Times New Roman"/>
                <w:b/>
                <w:bCs/>
                <w:sz w:val="28"/>
                <w:szCs w:val="28"/>
              </w:rPr>
            </w:pPr>
            <w:r w:rsidRPr="003221B4">
              <w:rPr>
                <w:rFonts w:ascii="Times New Roman" w:hAnsi="Times New Roman" w:cs="Times New Roman"/>
                <w:b/>
                <w:bCs/>
                <w:sz w:val="28"/>
                <w:szCs w:val="28"/>
              </w:rPr>
              <w:t>№</w:t>
            </w:r>
          </w:p>
          <w:p w:rsidR="00A15AB8" w:rsidRPr="003221B4" w:rsidRDefault="00A15AB8" w:rsidP="00446107">
            <w:pPr>
              <w:tabs>
                <w:tab w:val="left" w:pos="0"/>
                <w:tab w:val="left" w:pos="176"/>
              </w:tabs>
              <w:spacing w:after="0"/>
              <w:ind w:right="-456"/>
              <w:rPr>
                <w:rFonts w:ascii="Times New Roman" w:hAnsi="Times New Roman" w:cs="Times New Roman"/>
                <w:b/>
                <w:bCs/>
                <w:i/>
                <w:sz w:val="28"/>
                <w:szCs w:val="28"/>
              </w:rPr>
            </w:pPr>
            <w:r w:rsidRPr="003221B4">
              <w:rPr>
                <w:rFonts w:ascii="Times New Roman" w:hAnsi="Times New Roman" w:cs="Times New Roman"/>
                <w:b/>
                <w:bCs/>
                <w:sz w:val="28"/>
                <w:szCs w:val="28"/>
              </w:rPr>
              <w:t xml:space="preserve"> </w:t>
            </w:r>
            <w:proofErr w:type="gramStart"/>
            <w:r w:rsidRPr="003221B4">
              <w:rPr>
                <w:rFonts w:ascii="Times New Roman" w:hAnsi="Times New Roman" w:cs="Times New Roman"/>
                <w:b/>
                <w:bCs/>
                <w:sz w:val="28"/>
                <w:szCs w:val="28"/>
              </w:rPr>
              <w:t>п</w:t>
            </w:r>
            <w:proofErr w:type="gramEnd"/>
            <w:r w:rsidRPr="003221B4">
              <w:rPr>
                <w:rFonts w:ascii="Times New Roman" w:hAnsi="Times New Roman" w:cs="Times New Roman"/>
                <w:b/>
                <w:bCs/>
                <w:sz w:val="28"/>
                <w:szCs w:val="28"/>
              </w:rPr>
              <w:t>/п</w:t>
            </w:r>
          </w:p>
        </w:tc>
        <w:tc>
          <w:tcPr>
            <w:tcW w:w="396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pStyle w:val="a7"/>
              <w:jc w:val="center"/>
              <w:rPr>
                <w:rFonts w:ascii="Times New Roman" w:hAnsi="Times New Roman"/>
                <w:b/>
                <w:color w:val="000000" w:themeColor="text1"/>
                <w:sz w:val="28"/>
                <w:szCs w:val="28"/>
              </w:rPr>
            </w:pPr>
            <w:r w:rsidRPr="003221B4">
              <w:rPr>
                <w:rFonts w:ascii="Times New Roman" w:hAnsi="Times New Roman"/>
                <w:b/>
                <w:color w:val="000000" w:themeColor="text1"/>
                <w:sz w:val="28"/>
                <w:szCs w:val="28"/>
              </w:rPr>
              <w:t>Наименование разделов и тем</w:t>
            </w:r>
          </w:p>
        </w:tc>
        <w:tc>
          <w:tcPr>
            <w:tcW w:w="1418"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spacing w:after="0"/>
              <w:ind w:right="-456"/>
              <w:jc w:val="center"/>
              <w:rPr>
                <w:rFonts w:ascii="Times New Roman" w:hAnsi="Times New Roman" w:cs="Times New Roman"/>
                <w:b/>
                <w:bCs/>
                <w:sz w:val="28"/>
                <w:szCs w:val="28"/>
              </w:rPr>
            </w:pPr>
            <w:r w:rsidRPr="003221B4">
              <w:rPr>
                <w:rFonts w:ascii="Times New Roman" w:hAnsi="Times New Roman" w:cs="Times New Roman"/>
                <w:b/>
                <w:bCs/>
                <w:sz w:val="28"/>
                <w:szCs w:val="28"/>
              </w:rPr>
              <w:t>Количество</w:t>
            </w:r>
          </w:p>
          <w:p w:rsidR="00A15AB8" w:rsidRPr="003221B4" w:rsidRDefault="00A15AB8" w:rsidP="00446107">
            <w:pPr>
              <w:tabs>
                <w:tab w:val="left" w:pos="426"/>
              </w:tabs>
              <w:spacing w:after="0"/>
              <w:ind w:right="-456"/>
              <w:jc w:val="center"/>
              <w:rPr>
                <w:rFonts w:ascii="Times New Roman" w:hAnsi="Times New Roman" w:cs="Times New Roman"/>
                <w:b/>
                <w:bCs/>
                <w:sz w:val="28"/>
                <w:szCs w:val="28"/>
              </w:rPr>
            </w:pPr>
            <w:r w:rsidRPr="003221B4">
              <w:rPr>
                <w:rFonts w:ascii="Times New Roman" w:hAnsi="Times New Roman" w:cs="Times New Roman"/>
                <w:b/>
                <w:bCs/>
                <w:sz w:val="28"/>
                <w:szCs w:val="28"/>
              </w:rPr>
              <w:t>часов</w:t>
            </w:r>
          </w:p>
        </w:tc>
        <w:tc>
          <w:tcPr>
            <w:tcW w:w="155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130"/>
              </w:tabs>
              <w:spacing w:after="0"/>
              <w:ind w:right="-456"/>
              <w:jc w:val="center"/>
              <w:rPr>
                <w:rFonts w:ascii="Times New Roman" w:hAnsi="Times New Roman" w:cs="Times New Roman"/>
                <w:b/>
                <w:bCs/>
                <w:sz w:val="28"/>
                <w:szCs w:val="28"/>
              </w:rPr>
            </w:pPr>
            <w:r w:rsidRPr="003221B4">
              <w:rPr>
                <w:rFonts w:ascii="Times New Roman" w:hAnsi="Times New Roman" w:cs="Times New Roman"/>
                <w:b/>
                <w:bCs/>
                <w:sz w:val="28"/>
                <w:szCs w:val="28"/>
              </w:rPr>
              <w:t>Контрольные</w:t>
            </w:r>
          </w:p>
          <w:p w:rsidR="00A15AB8" w:rsidRPr="003221B4" w:rsidRDefault="00A15AB8" w:rsidP="00446107">
            <w:pPr>
              <w:tabs>
                <w:tab w:val="left" w:pos="426"/>
              </w:tabs>
              <w:spacing w:after="0"/>
              <w:ind w:right="-456"/>
              <w:jc w:val="center"/>
              <w:rPr>
                <w:rFonts w:ascii="Times New Roman" w:hAnsi="Times New Roman" w:cs="Times New Roman"/>
                <w:b/>
                <w:bCs/>
                <w:sz w:val="28"/>
                <w:szCs w:val="28"/>
              </w:rPr>
            </w:pPr>
            <w:r w:rsidRPr="003221B4">
              <w:rPr>
                <w:rFonts w:ascii="Times New Roman" w:hAnsi="Times New Roman" w:cs="Times New Roman"/>
                <w:b/>
                <w:bCs/>
                <w:sz w:val="28"/>
                <w:szCs w:val="28"/>
              </w:rPr>
              <w:t>работы</w:t>
            </w:r>
          </w:p>
        </w:tc>
        <w:tc>
          <w:tcPr>
            <w:tcW w:w="1417"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spacing w:after="0"/>
              <w:ind w:right="-456"/>
              <w:jc w:val="center"/>
              <w:rPr>
                <w:rFonts w:ascii="Times New Roman" w:hAnsi="Times New Roman" w:cs="Times New Roman"/>
                <w:b/>
                <w:bCs/>
                <w:sz w:val="28"/>
                <w:szCs w:val="28"/>
              </w:rPr>
            </w:pPr>
            <w:r w:rsidRPr="003221B4">
              <w:rPr>
                <w:rFonts w:ascii="Times New Roman" w:hAnsi="Times New Roman" w:cs="Times New Roman"/>
                <w:b/>
                <w:bCs/>
                <w:sz w:val="28"/>
                <w:szCs w:val="28"/>
              </w:rPr>
              <w:t xml:space="preserve">Лабораторные </w:t>
            </w:r>
          </w:p>
          <w:p w:rsidR="00A15AB8" w:rsidRPr="003221B4" w:rsidRDefault="00A15AB8" w:rsidP="00446107">
            <w:pPr>
              <w:tabs>
                <w:tab w:val="left" w:pos="426"/>
              </w:tabs>
              <w:spacing w:after="0"/>
              <w:ind w:right="-456"/>
              <w:jc w:val="center"/>
              <w:rPr>
                <w:rFonts w:ascii="Times New Roman" w:hAnsi="Times New Roman" w:cs="Times New Roman"/>
                <w:b/>
                <w:bCs/>
                <w:sz w:val="28"/>
                <w:szCs w:val="28"/>
              </w:rPr>
            </w:pPr>
            <w:r w:rsidRPr="003221B4">
              <w:rPr>
                <w:rFonts w:ascii="Times New Roman" w:hAnsi="Times New Roman" w:cs="Times New Roman"/>
                <w:b/>
                <w:bCs/>
                <w:sz w:val="28"/>
                <w:szCs w:val="28"/>
              </w:rPr>
              <w:t>работы</w:t>
            </w:r>
          </w:p>
        </w:tc>
      </w:tr>
      <w:tr w:rsidR="00A15AB8" w:rsidRPr="003221B4" w:rsidTr="00A15AB8">
        <w:tc>
          <w:tcPr>
            <w:tcW w:w="822"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0"/>
              </w:tabs>
              <w:spacing w:after="0"/>
              <w:ind w:right="-456"/>
              <w:rPr>
                <w:rFonts w:ascii="Times New Roman" w:hAnsi="Times New Roman" w:cs="Times New Roman"/>
                <w:bCs/>
                <w:sz w:val="28"/>
                <w:szCs w:val="28"/>
              </w:rPr>
            </w:pPr>
            <w:r w:rsidRPr="003221B4">
              <w:rPr>
                <w:rFonts w:ascii="Times New Roman" w:hAnsi="Times New Roman" w:cs="Times New Roman"/>
                <w:bCs/>
                <w:sz w:val="28"/>
                <w:szCs w:val="28"/>
              </w:rPr>
              <w:t>1</w:t>
            </w:r>
          </w:p>
        </w:tc>
        <w:tc>
          <w:tcPr>
            <w:tcW w:w="396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both"/>
              <w:rPr>
                <w:rFonts w:ascii="Times New Roman" w:hAnsi="Times New Roman" w:cs="Times New Roman"/>
                <w:bCs/>
                <w:sz w:val="28"/>
                <w:szCs w:val="28"/>
              </w:rPr>
            </w:pPr>
            <w:r w:rsidRPr="003221B4">
              <w:rPr>
                <w:rFonts w:ascii="Times New Roman" w:hAnsi="Times New Roman" w:cs="Times New Roman"/>
                <w:bCs/>
                <w:sz w:val="28"/>
                <w:szCs w:val="28"/>
              </w:rPr>
              <w:t xml:space="preserve">Повторение </w:t>
            </w:r>
            <w:proofErr w:type="gramStart"/>
            <w:r w:rsidRPr="003221B4">
              <w:rPr>
                <w:rFonts w:ascii="Times New Roman" w:hAnsi="Times New Roman" w:cs="Times New Roman"/>
                <w:bCs/>
                <w:sz w:val="28"/>
                <w:szCs w:val="28"/>
              </w:rPr>
              <w:t>изученного</w:t>
            </w:r>
            <w:proofErr w:type="gramEnd"/>
            <w:r w:rsidRPr="003221B4">
              <w:rPr>
                <w:rFonts w:ascii="Times New Roman" w:hAnsi="Times New Roman" w:cs="Times New Roman"/>
                <w:bCs/>
                <w:sz w:val="28"/>
                <w:szCs w:val="28"/>
              </w:rPr>
              <w:t xml:space="preserve"> в 7 классе</w:t>
            </w:r>
          </w:p>
        </w:tc>
        <w:tc>
          <w:tcPr>
            <w:tcW w:w="1418"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2</w:t>
            </w:r>
          </w:p>
        </w:tc>
        <w:tc>
          <w:tcPr>
            <w:tcW w:w="155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p>
        </w:tc>
        <w:tc>
          <w:tcPr>
            <w:tcW w:w="1417"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p>
        </w:tc>
      </w:tr>
      <w:tr w:rsidR="00A15AB8" w:rsidRPr="003221B4" w:rsidTr="00A15AB8">
        <w:tc>
          <w:tcPr>
            <w:tcW w:w="822"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0"/>
              </w:tabs>
              <w:ind w:right="-456"/>
              <w:rPr>
                <w:rFonts w:ascii="Times New Roman" w:hAnsi="Times New Roman" w:cs="Times New Roman"/>
                <w:bCs/>
                <w:sz w:val="28"/>
                <w:szCs w:val="28"/>
              </w:rPr>
            </w:pPr>
            <w:r w:rsidRPr="003221B4">
              <w:rPr>
                <w:rFonts w:ascii="Times New Roman" w:hAnsi="Times New Roman" w:cs="Times New Roman"/>
                <w:bCs/>
                <w:sz w:val="28"/>
                <w:szCs w:val="28"/>
              </w:rPr>
              <w:t>2</w:t>
            </w:r>
          </w:p>
        </w:tc>
        <w:tc>
          <w:tcPr>
            <w:tcW w:w="396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spacing w:after="0" w:line="240" w:lineRule="auto"/>
              <w:ind w:right="-456"/>
              <w:jc w:val="both"/>
              <w:rPr>
                <w:rFonts w:ascii="Times New Roman" w:eastAsia="Times New Roman" w:hAnsi="Times New Roman" w:cs="Times New Roman"/>
                <w:sz w:val="28"/>
                <w:szCs w:val="28"/>
              </w:rPr>
            </w:pPr>
            <w:r w:rsidRPr="003221B4">
              <w:rPr>
                <w:rFonts w:ascii="Times New Roman" w:hAnsi="Times New Roman" w:cs="Times New Roman"/>
                <w:sz w:val="28"/>
                <w:szCs w:val="28"/>
              </w:rPr>
              <w:t>ТЕПЛОВЫЕ ЯВЛЕНИЯ</w:t>
            </w:r>
          </w:p>
        </w:tc>
        <w:tc>
          <w:tcPr>
            <w:tcW w:w="1418"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23</w:t>
            </w:r>
          </w:p>
        </w:tc>
        <w:tc>
          <w:tcPr>
            <w:tcW w:w="155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2</w:t>
            </w:r>
          </w:p>
        </w:tc>
        <w:tc>
          <w:tcPr>
            <w:tcW w:w="1417"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3</w:t>
            </w:r>
          </w:p>
        </w:tc>
      </w:tr>
      <w:tr w:rsidR="00A15AB8" w:rsidRPr="003221B4" w:rsidTr="00A15AB8">
        <w:tc>
          <w:tcPr>
            <w:tcW w:w="822"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0"/>
              </w:tabs>
              <w:ind w:right="-456"/>
              <w:rPr>
                <w:rFonts w:ascii="Times New Roman" w:hAnsi="Times New Roman" w:cs="Times New Roman"/>
                <w:bCs/>
                <w:sz w:val="28"/>
                <w:szCs w:val="28"/>
              </w:rPr>
            </w:pPr>
            <w:r w:rsidRPr="003221B4">
              <w:rPr>
                <w:rFonts w:ascii="Times New Roman" w:hAnsi="Times New Roman" w:cs="Times New Roman"/>
                <w:bCs/>
                <w:sz w:val="28"/>
                <w:szCs w:val="28"/>
              </w:rPr>
              <w:t>3</w:t>
            </w:r>
          </w:p>
        </w:tc>
        <w:tc>
          <w:tcPr>
            <w:tcW w:w="396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34"/>
              <w:jc w:val="both"/>
              <w:rPr>
                <w:rFonts w:ascii="Times New Roman" w:hAnsi="Times New Roman" w:cs="Times New Roman"/>
                <w:bCs/>
                <w:sz w:val="28"/>
                <w:szCs w:val="28"/>
              </w:rPr>
            </w:pPr>
            <w:r w:rsidRPr="003221B4">
              <w:rPr>
                <w:rFonts w:ascii="Times New Roman" w:hAnsi="Times New Roman" w:cs="Times New Roman"/>
                <w:sz w:val="28"/>
                <w:szCs w:val="28"/>
              </w:rPr>
              <w:t xml:space="preserve">ЭЛЕКТРОМАГНИТНЫЕ ЯВЛЕНИЯ. Электрические </w:t>
            </w:r>
            <w:r w:rsidRPr="003221B4">
              <w:rPr>
                <w:rFonts w:ascii="Times New Roman" w:hAnsi="Times New Roman" w:cs="Times New Roman"/>
                <w:sz w:val="28"/>
                <w:szCs w:val="28"/>
              </w:rPr>
              <w:lastRenderedPageBreak/>
              <w:t xml:space="preserve">явления. </w:t>
            </w:r>
          </w:p>
        </w:tc>
        <w:tc>
          <w:tcPr>
            <w:tcW w:w="1418"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lastRenderedPageBreak/>
              <w:t>24</w:t>
            </w:r>
          </w:p>
        </w:tc>
        <w:tc>
          <w:tcPr>
            <w:tcW w:w="155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2</w:t>
            </w:r>
          </w:p>
        </w:tc>
        <w:tc>
          <w:tcPr>
            <w:tcW w:w="1417"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5</w:t>
            </w:r>
          </w:p>
        </w:tc>
      </w:tr>
      <w:tr w:rsidR="00A15AB8" w:rsidRPr="003221B4" w:rsidTr="00A15AB8">
        <w:tc>
          <w:tcPr>
            <w:tcW w:w="822"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0"/>
              </w:tabs>
              <w:ind w:right="-456"/>
              <w:rPr>
                <w:rFonts w:ascii="Times New Roman" w:hAnsi="Times New Roman" w:cs="Times New Roman"/>
                <w:bCs/>
                <w:sz w:val="28"/>
                <w:szCs w:val="28"/>
              </w:rPr>
            </w:pPr>
            <w:r w:rsidRPr="003221B4">
              <w:rPr>
                <w:rFonts w:ascii="Times New Roman" w:hAnsi="Times New Roman" w:cs="Times New Roman"/>
                <w:bCs/>
                <w:sz w:val="28"/>
                <w:szCs w:val="28"/>
              </w:rPr>
              <w:lastRenderedPageBreak/>
              <w:t>4</w:t>
            </w:r>
          </w:p>
        </w:tc>
        <w:tc>
          <w:tcPr>
            <w:tcW w:w="396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34"/>
              <w:jc w:val="both"/>
              <w:rPr>
                <w:rFonts w:ascii="Times New Roman" w:hAnsi="Times New Roman" w:cs="Times New Roman"/>
                <w:sz w:val="28"/>
                <w:szCs w:val="28"/>
              </w:rPr>
            </w:pPr>
            <w:r w:rsidRPr="003221B4">
              <w:rPr>
                <w:rFonts w:ascii="Times New Roman" w:hAnsi="Times New Roman" w:cs="Times New Roman"/>
                <w:sz w:val="28"/>
                <w:szCs w:val="28"/>
              </w:rPr>
              <w:t xml:space="preserve">КВАНТОВЫЕ ЯВЛЕНИЯ </w:t>
            </w:r>
          </w:p>
        </w:tc>
        <w:tc>
          <w:tcPr>
            <w:tcW w:w="1418"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1</w:t>
            </w:r>
          </w:p>
        </w:tc>
        <w:tc>
          <w:tcPr>
            <w:tcW w:w="155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p>
        </w:tc>
        <w:tc>
          <w:tcPr>
            <w:tcW w:w="1417"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w:t>
            </w:r>
          </w:p>
        </w:tc>
      </w:tr>
      <w:tr w:rsidR="00A15AB8" w:rsidRPr="003221B4" w:rsidTr="00A15AB8">
        <w:tc>
          <w:tcPr>
            <w:tcW w:w="822"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0"/>
              </w:tabs>
              <w:ind w:right="-456"/>
              <w:rPr>
                <w:rFonts w:ascii="Times New Roman" w:hAnsi="Times New Roman" w:cs="Times New Roman"/>
                <w:bCs/>
                <w:sz w:val="28"/>
                <w:szCs w:val="28"/>
              </w:rPr>
            </w:pPr>
            <w:r w:rsidRPr="003221B4">
              <w:rPr>
                <w:rFonts w:ascii="Times New Roman" w:hAnsi="Times New Roman" w:cs="Times New Roman"/>
                <w:bCs/>
                <w:sz w:val="28"/>
                <w:szCs w:val="28"/>
              </w:rPr>
              <w:t>5</w:t>
            </w:r>
          </w:p>
        </w:tc>
        <w:tc>
          <w:tcPr>
            <w:tcW w:w="396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34"/>
              <w:jc w:val="both"/>
              <w:rPr>
                <w:rFonts w:ascii="Times New Roman" w:hAnsi="Times New Roman" w:cs="Times New Roman"/>
                <w:bCs/>
                <w:sz w:val="28"/>
                <w:szCs w:val="28"/>
              </w:rPr>
            </w:pPr>
            <w:r w:rsidRPr="003221B4">
              <w:rPr>
                <w:rFonts w:ascii="Times New Roman" w:hAnsi="Times New Roman" w:cs="Times New Roman"/>
                <w:sz w:val="28"/>
                <w:szCs w:val="28"/>
              </w:rPr>
              <w:t xml:space="preserve">ЭЛЕКТРОМАГНИТНЫЕ ЯВЛЕНИЯ. </w:t>
            </w:r>
            <w:r w:rsidRPr="003221B4">
              <w:rPr>
                <w:rFonts w:ascii="Times New Roman" w:eastAsia="Times New Roman" w:hAnsi="Times New Roman" w:cs="Times New Roman"/>
                <w:sz w:val="28"/>
                <w:szCs w:val="28"/>
              </w:rPr>
              <w:t xml:space="preserve">Магнитные явления. </w:t>
            </w:r>
          </w:p>
        </w:tc>
        <w:tc>
          <w:tcPr>
            <w:tcW w:w="1418"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7</w:t>
            </w:r>
          </w:p>
        </w:tc>
        <w:tc>
          <w:tcPr>
            <w:tcW w:w="155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p>
        </w:tc>
        <w:tc>
          <w:tcPr>
            <w:tcW w:w="1417"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2</w:t>
            </w:r>
          </w:p>
        </w:tc>
      </w:tr>
      <w:tr w:rsidR="00A15AB8" w:rsidRPr="003221B4" w:rsidTr="00A15AB8">
        <w:tc>
          <w:tcPr>
            <w:tcW w:w="822"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0"/>
              </w:tabs>
              <w:ind w:right="-456"/>
              <w:rPr>
                <w:rFonts w:ascii="Times New Roman" w:hAnsi="Times New Roman" w:cs="Times New Roman"/>
                <w:bCs/>
                <w:sz w:val="28"/>
                <w:szCs w:val="28"/>
              </w:rPr>
            </w:pPr>
            <w:r w:rsidRPr="003221B4">
              <w:rPr>
                <w:rFonts w:ascii="Times New Roman" w:hAnsi="Times New Roman" w:cs="Times New Roman"/>
                <w:bCs/>
                <w:sz w:val="28"/>
                <w:szCs w:val="28"/>
              </w:rPr>
              <w:t>6</w:t>
            </w:r>
          </w:p>
        </w:tc>
        <w:tc>
          <w:tcPr>
            <w:tcW w:w="396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34"/>
              <w:jc w:val="both"/>
              <w:rPr>
                <w:rFonts w:ascii="Times New Roman" w:hAnsi="Times New Roman" w:cs="Times New Roman"/>
                <w:bCs/>
                <w:sz w:val="28"/>
                <w:szCs w:val="28"/>
              </w:rPr>
            </w:pPr>
            <w:r w:rsidRPr="003221B4">
              <w:rPr>
                <w:rFonts w:ascii="Times New Roman" w:hAnsi="Times New Roman" w:cs="Times New Roman"/>
                <w:sz w:val="28"/>
                <w:szCs w:val="28"/>
              </w:rPr>
              <w:t>ЭЛЕКТРОМАГНИТНЫЕ ЯВЛЕНИЯ.</w:t>
            </w:r>
            <w:r w:rsidRPr="003221B4">
              <w:rPr>
                <w:rFonts w:ascii="Times New Roman" w:eastAsia="Calibri" w:hAnsi="Times New Roman" w:cs="Times New Roman"/>
                <w:sz w:val="28"/>
                <w:szCs w:val="28"/>
              </w:rPr>
              <w:t xml:space="preserve"> Световые явления. </w:t>
            </w:r>
          </w:p>
        </w:tc>
        <w:tc>
          <w:tcPr>
            <w:tcW w:w="1418"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9</w:t>
            </w:r>
          </w:p>
        </w:tc>
        <w:tc>
          <w:tcPr>
            <w:tcW w:w="155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p>
        </w:tc>
        <w:tc>
          <w:tcPr>
            <w:tcW w:w="1417"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1</w:t>
            </w:r>
          </w:p>
        </w:tc>
      </w:tr>
      <w:tr w:rsidR="00A15AB8" w:rsidRPr="003221B4" w:rsidTr="00A15AB8">
        <w:tc>
          <w:tcPr>
            <w:tcW w:w="822"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0"/>
              </w:tabs>
              <w:ind w:right="-456"/>
              <w:rPr>
                <w:rFonts w:ascii="Times New Roman" w:hAnsi="Times New Roman" w:cs="Times New Roman"/>
                <w:bCs/>
                <w:sz w:val="28"/>
                <w:szCs w:val="28"/>
              </w:rPr>
            </w:pPr>
            <w:r w:rsidRPr="003221B4">
              <w:rPr>
                <w:rFonts w:ascii="Times New Roman" w:hAnsi="Times New Roman" w:cs="Times New Roman"/>
                <w:bCs/>
                <w:sz w:val="28"/>
                <w:szCs w:val="28"/>
              </w:rPr>
              <w:t>7</w:t>
            </w:r>
          </w:p>
        </w:tc>
        <w:tc>
          <w:tcPr>
            <w:tcW w:w="396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pStyle w:val="a7"/>
              <w:rPr>
                <w:rFonts w:ascii="Times New Roman" w:hAnsi="Times New Roman"/>
                <w:color w:val="000000" w:themeColor="text1"/>
                <w:sz w:val="28"/>
                <w:szCs w:val="28"/>
              </w:rPr>
            </w:pPr>
            <w:r w:rsidRPr="003221B4">
              <w:rPr>
                <w:rFonts w:ascii="Times New Roman" w:hAnsi="Times New Roman"/>
                <w:color w:val="000000" w:themeColor="text1"/>
                <w:sz w:val="28"/>
                <w:szCs w:val="28"/>
              </w:rPr>
              <w:t xml:space="preserve">Повторение и систематизация </w:t>
            </w:r>
            <w:proofErr w:type="gramStart"/>
            <w:r w:rsidRPr="003221B4">
              <w:rPr>
                <w:rFonts w:ascii="Times New Roman" w:hAnsi="Times New Roman"/>
                <w:color w:val="000000" w:themeColor="text1"/>
                <w:sz w:val="28"/>
                <w:szCs w:val="28"/>
              </w:rPr>
              <w:t>изученного</w:t>
            </w:r>
            <w:proofErr w:type="gramEnd"/>
            <w:r w:rsidRPr="003221B4">
              <w:rPr>
                <w:rFonts w:ascii="Times New Roman" w:hAnsi="Times New Roman"/>
                <w:color w:val="000000" w:themeColor="text1"/>
                <w:sz w:val="28"/>
                <w:szCs w:val="28"/>
              </w:rPr>
              <w:t xml:space="preserve"> в 8 классе</w:t>
            </w:r>
          </w:p>
        </w:tc>
        <w:tc>
          <w:tcPr>
            <w:tcW w:w="1418"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4</w:t>
            </w:r>
          </w:p>
        </w:tc>
        <w:tc>
          <w:tcPr>
            <w:tcW w:w="155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1</w:t>
            </w:r>
          </w:p>
        </w:tc>
        <w:tc>
          <w:tcPr>
            <w:tcW w:w="1417"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p>
        </w:tc>
      </w:tr>
      <w:tr w:rsidR="00A15AB8" w:rsidRPr="003221B4" w:rsidTr="00A15AB8">
        <w:tc>
          <w:tcPr>
            <w:tcW w:w="822"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0"/>
              </w:tabs>
              <w:ind w:right="-456"/>
              <w:jc w:val="center"/>
              <w:rPr>
                <w:rFonts w:ascii="Times New Roman" w:hAnsi="Times New Roman" w:cs="Times New Roman"/>
                <w:bCs/>
                <w:sz w:val="28"/>
                <w:szCs w:val="28"/>
              </w:rPr>
            </w:pPr>
          </w:p>
        </w:tc>
        <w:tc>
          <w:tcPr>
            <w:tcW w:w="3969"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both"/>
              <w:rPr>
                <w:rFonts w:ascii="Times New Roman" w:hAnsi="Times New Roman" w:cs="Times New Roman"/>
                <w:b/>
                <w:bCs/>
                <w:sz w:val="28"/>
                <w:szCs w:val="28"/>
              </w:rPr>
            </w:pPr>
            <w:r w:rsidRPr="003221B4">
              <w:rPr>
                <w:rFonts w:ascii="Times New Roman" w:hAnsi="Times New Roman" w:cs="Times New Roman"/>
                <w:b/>
                <w:bCs/>
                <w:sz w:val="28"/>
                <w:szCs w:val="28"/>
              </w:rPr>
              <w:t>Итого:</w:t>
            </w:r>
          </w:p>
        </w:tc>
        <w:tc>
          <w:tcPr>
            <w:tcW w:w="1418"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70</w:t>
            </w:r>
          </w:p>
        </w:tc>
        <w:tc>
          <w:tcPr>
            <w:tcW w:w="1559" w:type="dxa"/>
            <w:tcBorders>
              <w:top w:val="single" w:sz="4" w:space="0" w:color="auto"/>
              <w:left w:val="single" w:sz="4" w:space="0" w:color="auto"/>
              <w:bottom w:val="single" w:sz="4" w:space="0" w:color="auto"/>
              <w:right w:val="single" w:sz="4" w:space="0" w:color="auto"/>
            </w:tcBorders>
          </w:tcPr>
          <w:p w:rsidR="00A15AB8" w:rsidRPr="003221B4" w:rsidRDefault="000106AD" w:rsidP="00446107">
            <w:pPr>
              <w:tabs>
                <w:tab w:val="left" w:pos="426"/>
              </w:tabs>
              <w:ind w:right="-456"/>
              <w:jc w:val="center"/>
              <w:rPr>
                <w:rFonts w:ascii="Times New Roman" w:hAnsi="Times New Roman" w:cs="Times New Roman"/>
                <w:bCs/>
                <w:sz w:val="28"/>
                <w:szCs w:val="28"/>
              </w:rPr>
            </w:pPr>
            <w:r>
              <w:rPr>
                <w:rFonts w:ascii="Times New Roman" w:hAnsi="Times New Roman" w:cs="Times New Roman"/>
                <w:bCs/>
                <w:sz w:val="28"/>
                <w:szCs w:val="28"/>
              </w:rPr>
              <w:t>5</w:t>
            </w:r>
          </w:p>
        </w:tc>
        <w:tc>
          <w:tcPr>
            <w:tcW w:w="1417" w:type="dxa"/>
            <w:tcBorders>
              <w:top w:val="single" w:sz="4" w:space="0" w:color="auto"/>
              <w:left w:val="single" w:sz="4" w:space="0" w:color="auto"/>
              <w:bottom w:val="single" w:sz="4" w:space="0" w:color="auto"/>
              <w:right w:val="single" w:sz="4" w:space="0" w:color="auto"/>
            </w:tcBorders>
          </w:tcPr>
          <w:p w:rsidR="00A15AB8" w:rsidRPr="003221B4" w:rsidRDefault="00A15AB8" w:rsidP="00446107">
            <w:pPr>
              <w:tabs>
                <w:tab w:val="left" w:pos="426"/>
              </w:tabs>
              <w:ind w:right="-456"/>
              <w:jc w:val="center"/>
              <w:rPr>
                <w:rFonts w:ascii="Times New Roman" w:hAnsi="Times New Roman" w:cs="Times New Roman"/>
                <w:bCs/>
                <w:sz w:val="28"/>
                <w:szCs w:val="28"/>
              </w:rPr>
            </w:pPr>
            <w:r w:rsidRPr="003221B4">
              <w:rPr>
                <w:rFonts w:ascii="Times New Roman" w:hAnsi="Times New Roman" w:cs="Times New Roman"/>
                <w:bCs/>
                <w:sz w:val="28"/>
                <w:szCs w:val="28"/>
              </w:rPr>
              <w:t>11</w:t>
            </w:r>
          </w:p>
        </w:tc>
      </w:tr>
    </w:tbl>
    <w:p w:rsidR="002C1E30" w:rsidRPr="003221B4" w:rsidRDefault="004E6AFE" w:rsidP="00A15AB8">
      <w:pPr>
        <w:widowControl w:val="0"/>
        <w:tabs>
          <w:tab w:val="left" w:pos="851"/>
          <w:tab w:val="left" w:pos="989"/>
        </w:tabs>
        <w:spacing w:after="0" w:line="360" w:lineRule="auto"/>
        <w:jc w:val="center"/>
        <w:rPr>
          <w:rFonts w:ascii="Times New Roman" w:hAnsi="Times New Roman" w:cs="Times New Roman"/>
          <w:b/>
          <w:bCs/>
          <w:color w:val="000000"/>
          <w:sz w:val="28"/>
          <w:szCs w:val="28"/>
        </w:rPr>
      </w:pPr>
      <w:r w:rsidRPr="003221B4">
        <w:rPr>
          <w:rFonts w:ascii="Times New Roman" w:hAnsi="Times New Roman" w:cs="Times New Roman"/>
          <w:bCs/>
          <w:color w:val="000000"/>
          <w:sz w:val="28"/>
          <w:szCs w:val="28"/>
        </w:rPr>
        <w:t>9 класс</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9"/>
        <w:gridCol w:w="3121"/>
        <w:gridCol w:w="1562"/>
        <w:gridCol w:w="1870"/>
        <w:gridCol w:w="1882"/>
      </w:tblGrid>
      <w:tr w:rsidR="004E6AFE" w:rsidRPr="003221B4" w:rsidTr="004E6AFE">
        <w:tc>
          <w:tcPr>
            <w:tcW w:w="986"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
                <w:bCs/>
                <w:i/>
                <w:color w:val="000000"/>
                <w:sz w:val="28"/>
                <w:szCs w:val="28"/>
              </w:rPr>
            </w:pPr>
            <w:r w:rsidRPr="003221B4">
              <w:rPr>
                <w:rFonts w:ascii="Times New Roman" w:eastAsia="Times New Roman" w:hAnsi="Times New Roman" w:cs="Times New Roman"/>
                <w:b/>
                <w:bCs/>
                <w:color w:val="000000"/>
                <w:sz w:val="28"/>
                <w:szCs w:val="28"/>
              </w:rPr>
              <w:t xml:space="preserve">№ </w:t>
            </w:r>
            <w:proofErr w:type="gramStart"/>
            <w:r w:rsidRPr="003221B4">
              <w:rPr>
                <w:rFonts w:ascii="Times New Roman" w:eastAsia="Times New Roman" w:hAnsi="Times New Roman" w:cs="Times New Roman"/>
                <w:b/>
                <w:bCs/>
                <w:color w:val="000000"/>
                <w:sz w:val="28"/>
                <w:szCs w:val="28"/>
              </w:rPr>
              <w:t>п</w:t>
            </w:r>
            <w:proofErr w:type="gramEnd"/>
            <w:r w:rsidRPr="003221B4">
              <w:rPr>
                <w:rFonts w:ascii="Times New Roman" w:eastAsia="Times New Roman" w:hAnsi="Times New Roman" w:cs="Times New Roman"/>
                <w:b/>
                <w:bCs/>
                <w:color w:val="000000"/>
                <w:sz w:val="28"/>
                <w:szCs w:val="28"/>
              </w:rPr>
              <w:t>/п</w:t>
            </w:r>
          </w:p>
        </w:tc>
        <w:tc>
          <w:tcPr>
            <w:tcW w:w="2978"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pStyle w:val="a7"/>
              <w:jc w:val="center"/>
              <w:rPr>
                <w:rFonts w:ascii="Times New Roman" w:hAnsi="Times New Roman"/>
                <w:b/>
                <w:color w:val="000000" w:themeColor="text1"/>
                <w:sz w:val="28"/>
                <w:szCs w:val="28"/>
              </w:rPr>
            </w:pPr>
            <w:r w:rsidRPr="003221B4">
              <w:rPr>
                <w:rFonts w:ascii="Times New Roman" w:hAnsi="Times New Roman"/>
                <w:b/>
                <w:color w:val="000000" w:themeColor="text1"/>
                <w:sz w:val="28"/>
                <w:szCs w:val="28"/>
              </w:rPr>
              <w:t>Наименование разделов и тем</w:t>
            </w:r>
          </w:p>
        </w:tc>
        <w:tc>
          <w:tcPr>
            <w:tcW w:w="1655" w:type="dxa"/>
            <w:tcBorders>
              <w:top w:val="single" w:sz="4" w:space="0" w:color="auto"/>
              <w:left w:val="single" w:sz="4" w:space="0" w:color="auto"/>
              <w:bottom w:val="single" w:sz="4" w:space="0" w:color="auto"/>
              <w:right w:val="single" w:sz="4" w:space="0" w:color="auto"/>
            </w:tcBorders>
          </w:tcPr>
          <w:p w:rsidR="004E6AFE" w:rsidRPr="003221B4" w:rsidRDefault="004E6AFE" w:rsidP="002D0229">
            <w:pPr>
              <w:spacing w:after="0" w:line="360" w:lineRule="auto"/>
              <w:ind w:left="-75" w:firstLine="141"/>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Количество</w:t>
            </w:r>
            <w:r w:rsidR="002D0229">
              <w:rPr>
                <w:rFonts w:ascii="Times New Roman" w:eastAsia="Times New Roman" w:hAnsi="Times New Roman" w:cs="Times New Roman"/>
                <w:b/>
                <w:bCs/>
                <w:color w:val="000000"/>
                <w:sz w:val="28"/>
                <w:szCs w:val="28"/>
              </w:rPr>
              <w:t xml:space="preserve"> </w:t>
            </w:r>
            <w:r w:rsidRPr="003221B4">
              <w:rPr>
                <w:rFonts w:ascii="Times New Roman" w:eastAsia="Times New Roman" w:hAnsi="Times New Roman" w:cs="Times New Roman"/>
                <w:b/>
                <w:bCs/>
                <w:color w:val="000000"/>
                <w:sz w:val="28"/>
                <w:szCs w:val="28"/>
              </w:rPr>
              <w:t xml:space="preserve"> часов</w:t>
            </w:r>
          </w:p>
        </w:tc>
        <w:tc>
          <w:tcPr>
            <w:tcW w:w="1714" w:type="dxa"/>
            <w:tcBorders>
              <w:top w:val="single" w:sz="4" w:space="0" w:color="auto"/>
              <w:left w:val="single" w:sz="4" w:space="0" w:color="auto"/>
              <w:bottom w:val="single" w:sz="4" w:space="0" w:color="auto"/>
              <w:right w:val="single" w:sz="4" w:space="0" w:color="auto"/>
            </w:tcBorders>
          </w:tcPr>
          <w:p w:rsidR="004E6AFE" w:rsidRPr="003221B4" w:rsidRDefault="004E6AFE" w:rsidP="002D0229">
            <w:pPr>
              <w:spacing w:after="0" w:line="360" w:lineRule="auto"/>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Контрольные</w:t>
            </w:r>
            <w:r w:rsidR="002D0229">
              <w:rPr>
                <w:rFonts w:ascii="Times New Roman" w:eastAsia="Times New Roman" w:hAnsi="Times New Roman" w:cs="Times New Roman"/>
                <w:b/>
                <w:bCs/>
                <w:color w:val="000000"/>
                <w:sz w:val="28"/>
                <w:szCs w:val="28"/>
              </w:rPr>
              <w:t xml:space="preserve"> </w:t>
            </w:r>
            <w:r w:rsidRPr="003221B4">
              <w:rPr>
                <w:rFonts w:ascii="Times New Roman" w:eastAsia="Times New Roman" w:hAnsi="Times New Roman" w:cs="Times New Roman"/>
                <w:b/>
                <w:bCs/>
                <w:color w:val="000000"/>
                <w:sz w:val="28"/>
                <w:szCs w:val="28"/>
              </w:rPr>
              <w:t>работы</w:t>
            </w:r>
          </w:p>
        </w:tc>
        <w:tc>
          <w:tcPr>
            <w:tcW w:w="1710"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hanging="102"/>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Лабораторные работы</w:t>
            </w:r>
          </w:p>
        </w:tc>
      </w:tr>
      <w:tr w:rsidR="004E6AFE" w:rsidRPr="003221B4" w:rsidTr="004E6AFE">
        <w:tc>
          <w:tcPr>
            <w:tcW w:w="986"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1</w:t>
            </w:r>
          </w:p>
        </w:tc>
        <w:tc>
          <w:tcPr>
            <w:tcW w:w="2978"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240" w:lineRule="auto"/>
              <w:rPr>
                <w:rFonts w:ascii="Times New Roman" w:eastAsia="Times New Roman" w:hAnsi="Times New Roman" w:cs="Times New Roman"/>
                <w:bCs/>
                <w:color w:val="000000"/>
                <w:sz w:val="28"/>
                <w:szCs w:val="28"/>
              </w:rPr>
            </w:pPr>
            <w:r w:rsidRPr="003221B4">
              <w:rPr>
                <w:rFonts w:ascii="Times New Roman" w:eastAsia="Times New Roman" w:hAnsi="Times New Roman" w:cs="Times New Roman"/>
                <w:bCs/>
                <w:color w:val="000000"/>
                <w:sz w:val="28"/>
                <w:szCs w:val="28"/>
              </w:rPr>
              <w:t>Повторение</w:t>
            </w:r>
            <w:r w:rsidR="00A15AB8" w:rsidRPr="003221B4">
              <w:rPr>
                <w:rFonts w:ascii="Times New Roman" w:eastAsia="Times New Roman" w:hAnsi="Times New Roman" w:cs="Times New Roman"/>
                <w:bCs/>
                <w:color w:val="000000"/>
                <w:sz w:val="28"/>
                <w:szCs w:val="28"/>
              </w:rPr>
              <w:t xml:space="preserve"> </w:t>
            </w:r>
            <w:proofErr w:type="gramStart"/>
            <w:r w:rsidRPr="003221B4">
              <w:rPr>
                <w:rFonts w:ascii="Times New Roman" w:eastAsia="Times New Roman" w:hAnsi="Times New Roman" w:cs="Times New Roman"/>
                <w:bCs/>
                <w:color w:val="000000"/>
                <w:sz w:val="28"/>
                <w:szCs w:val="28"/>
              </w:rPr>
              <w:t>изученного</w:t>
            </w:r>
            <w:proofErr w:type="gramEnd"/>
            <w:r w:rsidRPr="003221B4">
              <w:rPr>
                <w:rFonts w:ascii="Times New Roman" w:eastAsia="Times New Roman" w:hAnsi="Times New Roman" w:cs="Times New Roman"/>
                <w:bCs/>
                <w:color w:val="000000"/>
                <w:sz w:val="28"/>
                <w:szCs w:val="28"/>
              </w:rPr>
              <w:t xml:space="preserve"> в 8 классе</w:t>
            </w:r>
          </w:p>
        </w:tc>
        <w:tc>
          <w:tcPr>
            <w:tcW w:w="1655" w:type="dxa"/>
            <w:tcBorders>
              <w:top w:val="single" w:sz="4" w:space="0" w:color="auto"/>
              <w:left w:val="single" w:sz="4" w:space="0" w:color="auto"/>
              <w:bottom w:val="single" w:sz="4" w:space="0" w:color="auto"/>
              <w:right w:val="single" w:sz="4" w:space="0" w:color="auto"/>
            </w:tcBorders>
          </w:tcPr>
          <w:p w:rsidR="004E6AFE" w:rsidRPr="003221B4" w:rsidRDefault="00A15AB8"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3</w:t>
            </w:r>
          </w:p>
        </w:tc>
        <w:tc>
          <w:tcPr>
            <w:tcW w:w="1714"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p>
        </w:tc>
        <w:tc>
          <w:tcPr>
            <w:tcW w:w="1710"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p>
        </w:tc>
      </w:tr>
      <w:tr w:rsidR="004E6AFE" w:rsidRPr="003221B4" w:rsidTr="004E6AFE">
        <w:tc>
          <w:tcPr>
            <w:tcW w:w="986"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2</w:t>
            </w:r>
          </w:p>
        </w:tc>
        <w:tc>
          <w:tcPr>
            <w:tcW w:w="2978"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240" w:lineRule="auto"/>
              <w:rPr>
                <w:rFonts w:ascii="Times New Roman" w:eastAsia="Times New Roman" w:hAnsi="Times New Roman" w:cs="Times New Roman"/>
                <w:sz w:val="28"/>
                <w:szCs w:val="28"/>
              </w:rPr>
            </w:pPr>
            <w:r w:rsidRPr="003221B4">
              <w:rPr>
                <w:rFonts w:ascii="Times New Roman" w:eastAsia="Times New Roman" w:hAnsi="Times New Roman" w:cs="Times New Roman"/>
                <w:sz w:val="28"/>
                <w:szCs w:val="28"/>
              </w:rPr>
              <w:t xml:space="preserve">МЕХАНИЧЕСКИЕ ЯВЛЕНИЯ. Законы взаимодействия и движения тел. </w:t>
            </w:r>
          </w:p>
        </w:tc>
        <w:tc>
          <w:tcPr>
            <w:tcW w:w="1655" w:type="dxa"/>
            <w:tcBorders>
              <w:top w:val="single" w:sz="4" w:space="0" w:color="auto"/>
              <w:left w:val="single" w:sz="4" w:space="0" w:color="auto"/>
              <w:bottom w:val="single" w:sz="4" w:space="0" w:color="auto"/>
              <w:right w:val="single" w:sz="4" w:space="0" w:color="auto"/>
            </w:tcBorders>
          </w:tcPr>
          <w:p w:rsidR="004E6AFE" w:rsidRPr="003221B4" w:rsidRDefault="004E6AFE" w:rsidP="00A15AB8">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3</w:t>
            </w:r>
            <w:r w:rsidR="00A15AB8" w:rsidRPr="003221B4">
              <w:rPr>
                <w:rFonts w:ascii="Times New Roman" w:eastAsia="Times New Roman" w:hAnsi="Times New Roman" w:cs="Times New Roman"/>
                <w:bCs/>
                <w:sz w:val="28"/>
                <w:szCs w:val="28"/>
              </w:rPr>
              <w:t>3</w:t>
            </w:r>
          </w:p>
        </w:tc>
        <w:tc>
          <w:tcPr>
            <w:tcW w:w="1714"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2</w:t>
            </w:r>
          </w:p>
        </w:tc>
        <w:tc>
          <w:tcPr>
            <w:tcW w:w="1710"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2</w:t>
            </w:r>
          </w:p>
        </w:tc>
      </w:tr>
      <w:tr w:rsidR="004E6AFE" w:rsidRPr="003221B4" w:rsidTr="004E6AFE">
        <w:tc>
          <w:tcPr>
            <w:tcW w:w="986"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3</w:t>
            </w:r>
          </w:p>
        </w:tc>
        <w:tc>
          <w:tcPr>
            <w:tcW w:w="2978"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240" w:lineRule="auto"/>
              <w:rPr>
                <w:rFonts w:ascii="Times New Roman" w:eastAsia="Times New Roman" w:hAnsi="Times New Roman" w:cs="Times New Roman"/>
                <w:sz w:val="28"/>
                <w:szCs w:val="28"/>
              </w:rPr>
            </w:pPr>
            <w:r w:rsidRPr="003221B4">
              <w:rPr>
                <w:rFonts w:ascii="Times New Roman" w:eastAsia="Times New Roman" w:hAnsi="Times New Roman" w:cs="Times New Roman"/>
                <w:sz w:val="28"/>
                <w:szCs w:val="28"/>
              </w:rPr>
              <w:t xml:space="preserve">МЕХАНИЧЕСКИЕ ЯВЛЕНИЯ. Механические колебания и волны. Звук. </w:t>
            </w:r>
          </w:p>
        </w:tc>
        <w:tc>
          <w:tcPr>
            <w:tcW w:w="1655"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16</w:t>
            </w:r>
          </w:p>
        </w:tc>
        <w:tc>
          <w:tcPr>
            <w:tcW w:w="1714"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1</w:t>
            </w:r>
          </w:p>
        </w:tc>
        <w:tc>
          <w:tcPr>
            <w:tcW w:w="1710"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1</w:t>
            </w:r>
          </w:p>
        </w:tc>
      </w:tr>
      <w:tr w:rsidR="004E6AFE" w:rsidRPr="003221B4" w:rsidTr="004E6AFE">
        <w:tc>
          <w:tcPr>
            <w:tcW w:w="986"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4</w:t>
            </w:r>
          </w:p>
        </w:tc>
        <w:tc>
          <w:tcPr>
            <w:tcW w:w="2978"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240" w:lineRule="auto"/>
              <w:rPr>
                <w:rFonts w:ascii="Times New Roman" w:eastAsia="Times New Roman" w:hAnsi="Times New Roman" w:cs="Times New Roman"/>
                <w:sz w:val="28"/>
                <w:szCs w:val="28"/>
              </w:rPr>
            </w:pPr>
            <w:r w:rsidRPr="003221B4">
              <w:rPr>
                <w:rFonts w:ascii="Times New Roman" w:eastAsia="Times New Roman" w:hAnsi="Times New Roman" w:cs="Times New Roman"/>
                <w:iCs/>
                <w:sz w:val="28"/>
                <w:szCs w:val="28"/>
              </w:rPr>
              <w:t xml:space="preserve">ЭЛЕКТРОМАГНИТНЫЕ ЯВЛЕНИЯ. </w:t>
            </w:r>
            <w:r w:rsidRPr="003221B4">
              <w:rPr>
                <w:rFonts w:ascii="Times New Roman" w:eastAsia="Times New Roman" w:hAnsi="Times New Roman" w:cs="Times New Roman"/>
                <w:sz w:val="28"/>
                <w:szCs w:val="28"/>
              </w:rPr>
              <w:t>Электромагнитное поле.</w:t>
            </w:r>
          </w:p>
        </w:tc>
        <w:tc>
          <w:tcPr>
            <w:tcW w:w="1655"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24</w:t>
            </w:r>
          </w:p>
        </w:tc>
        <w:tc>
          <w:tcPr>
            <w:tcW w:w="1714"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1</w:t>
            </w:r>
          </w:p>
        </w:tc>
        <w:tc>
          <w:tcPr>
            <w:tcW w:w="1710"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2</w:t>
            </w:r>
          </w:p>
        </w:tc>
      </w:tr>
      <w:tr w:rsidR="004E6AFE" w:rsidRPr="003221B4" w:rsidTr="004E6AFE">
        <w:tc>
          <w:tcPr>
            <w:tcW w:w="986"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5</w:t>
            </w:r>
          </w:p>
        </w:tc>
        <w:tc>
          <w:tcPr>
            <w:tcW w:w="2978"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240" w:lineRule="auto"/>
              <w:rPr>
                <w:rFonts w:ascii="Times New Roman" w:eastAsia="Times New Roman" w:hAnsi="Times New Roman" w:cs="Times New Roman"/>
                <w:sz w:val="28"/>
                <w:szCs w:val="28"/>
              </w:rPr>
            </w:pPr>
            <w:r w:rsidRPr="003221B4">
              <w:rPr>
                <w:rFonts w:ascii="Times New Roman" w:eastAsia="Times New Roman" w:hAnsi="Times New Roman" w:cs="Times New Roman"/>
                <w:sz w:val="28"/>
                <w:szCs w:val="28"/>
              </w:rPr>
              <w:t xml:space="preserve">КВАНТОВЫЕ ЯВЛЕНИЯ. Строение атома и атомного ядра. Использование энергии атомных ядер. </w:t>
            </w:r>
          </w:p>
        </w:tc>
        <w:tc>
          <w:tcPr>
            <w:tcW w:w="1655"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17</w:t>
            </w:r>
          </w:p>
        </w:tc>
        <w:tc>
          <w:tcPr>
            <w:tcW w:w="1714"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p>
        </w:tc>
        <w:tc>
          <w:tcPr>
            <w:tcW w:w="1710"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4</w:t>
            </w:r>
          </w:p>
        </w:tc>
      </w:tr>
      <w:tr w:rsidR="004E6AFE" w:rsidRPr="003221B4" w:rsidTr="004E6AFE">
        <w:tc>
          <w:tcPr>
            <w:tcW w:w="986"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t>6</w:t>
            </w:r>
          </w:p>
        </w:tc>
        <w:tc>
          <w:tcPr>
            <w:tcW w:w="2978"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240" w:lineRule="auto"/>
              <w:rPr>
                <w:rFonts w:ascii="Times New Roman" w:eastAsia="Times New Roman" w:hAnsi="Times New Roman" w:cs="Times New Roman"/>
                <w:sz w:val="28"/>
                <w:szCs w:val="28"/>
              </w:rPr>
            </w:pPr>
            <w:r w:rsidRPr="003221B4">
              <w:rPr>
                <w:rFonts w:ascii="Times New Roman" w:eastAsia="Times New Roman" w:hAnsi="Times New Roman" w:cs="Times New Roman"/>
                <w:sz w:val="28"/>
                <w:szCs w:val="28"/>
              </w:rPr>
              <w:t xml:space="preserve">СТРОЕНИЕ И ЭВОЛЮЦИЯ </w:t>
            </w:r>
            <w:r w:rsidRPr="003221B4">
              <w:rPr>
                <w:rFonts w:ascii="Times New Roman" w:eastAsia="Times New Roman" w:hAnsi="Times New Roman" w:cs="Times New Roman"/>
                <w:sz w:val="28"/>
                <w:szCs w:val="28"/>
              </w:rPr>
              <w:lastRenderedPageBreak/>
              <w:t>ВСЕЛЕННОЙ</w:t>
            </w:r>
          </w:p>
        </w:tc>
        <w:tc>
          <w:tcPr>
            <w:tcW w:w="1655"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lastRenderedPageBreak/>
              <w:t>5</w:t>
            </w:r>
          </w:p>
        </w:tc>
        <w:tc>
          <w:tcPr>
            <w:tcW w:w="1714"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p>
        </w:tc>
        <w:tc>
          <w:tcPr>
            <w:tcW w:w="1710"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426" w:firstLine="141"/>
              <w:jc w:val="both"/>
              <w:rPr>
                <w:rFonts w:ascii="Times New Roman" w:eastAsia="Times New Roman" w:hAnsi="Times New Roman" w:cs="Times New Roman"/>
                <w:bCs/>
                <w:sz w:val="28"/>
                <w:szCs w:val="28"/>
              </w:rPr>
            </w:pPr>
          </w:p>
        </w:tc>
      </w:tr>
      <w:tr w:rsidR="004E6AFE" w:rsidRPr="003221B4" w:rsidTr="004E6AFE">
        <w:tc>
          <w:tcPr>
            <w:tcW w:w="986"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567"/>
              <w:jc w:val="both"/>
              <w:rPr>
                <w:rFonts w:ascii="Times New Roman" w:eastAsia="Times New Roman" w:hAnsi="Times New Roman" w:cs="Times New Roman"/>
                <w:b/>
                <w:bCs/>
                <w:color w:val="000000"/>
                <w:sz w:val="28"/>
                <w:szCs w:val="28"/>
              </w:rPr>
            </w:pPr>
            <w:r w:rsidRPr="003221B4">
              <w:rPr>
                <w:rFonts w:ascii="Times New Roman" w:eastAsia="Times New Roman" w:hAnsi="Times New Roman" w:cs="Times New Roman"/>
                <w:b/>
                <w:bCs/>
                <w:color w:val="000000"/>
                <w:sz w:val="28"/>
                <w:szCs w:val="28"/>
              </w:rPr>
              <w:lastRenderedPageBreak/>
              <w:t>7</w:t>
            </w:r>
          </w:p>
        </w:tc>
        <w:tc>
          <w:tcPr>
            <w:tcW w:w="2978"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240" w:lineRule="auto"/>
              <w:rPr>
                <w:rFonts w:ascii="Times New Roman" w:eastAsia="Times New Roman" w:hAnsi="Times New Roman" w:cs="Times New Roman"/>
                <w:sz w:val="28"/>
                <w:szCs w:val="28"/>
              </w:rPr>
            </w:pPr>
            <w:proofErr w:type="spellStart"/>
            <w:r w:rsidRPr="003221B4">
              <w:rPr>
                <w:rFonts w:ascii="Times New Roman" w:eastAsia="Times New Roman" w:hAnsi="Times New Roman" w:cs="Times New Roman"/>
                <w:sz w:val="28"/>
                <w:szCs w:val="28"/>
              </w:rPr>
              <w:t>Повторениеи</w:t>
            </w:r>
            <w:proofErr w:type="spellEnd"/>
            <w:r w:rsidRPr="003221B4">
              <w:rPr>
                <w:rFonts w:ascii="Times New Roman" w:eastAsia="Times New Roman" w:hAnsi="Times New Roman" w:cs="Times New Roman"/>
                <w:sz w:val="28"/>
                <w:szCs w:val="28"/>
              </w:rPr>
              <w:t xml:space="preserve"> систематизация </w:t>
            </w:r>
            <w:proofErr w:type="gramStart"/>
            <w:r w:rsidRPr="003221B4">
              <w:rPr>
                <w:rFonts w:ascii="Times New Roman" w:eastAsia="Times New Roman" w:hAnsi="Times New Roman" w:cs="Times New Roman"/>
                <w:sz w:val="28"/>
                <w:szCs w:val="28"/>
              </w:rPr>
              <w:t>изученного</w:t>
            </w:r>
            <w:proofErr w:type="gramEnd"/>
            <w:r w:rsidRPr="003221B4">
              <w:rPr>
                <w:rFonts w:ascii="Times New Roman" w:eastAsia="Times New Roman" w:hAnsi="Times New Roman" w:cs="Times New Roman"/>
                <w:sz w:val="28"/>
                <w:szCs w:val="28"/>
              </w:rPr>
              <w:t xml:space="preserve"> в 9 классе</w:t>
            </w:r>
          </w:p>
        </w:tc>
        <w:tc>
          <w:tcPr>
            <w:tcW w:w="1655"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567"/>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4</w:t>
            </w:r>
          </w:p>
        </w:tc>
        <w:tc>
          <w:tcPr>
            <w:tcW w:w="1714"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567"/>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1</w:t>
            </w:r>
          </w:p>
        </w:tc>
        <w:tc>
          <w:tcPr>
            <w:tcW w:w="1710"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567"/>
              <w:jc w:val="both"/>
              <w:rPr>
                <w:rFonts w:ascii="Times New Roman" w:eastAsia="Times New Roman" w:hAnsi="Times New Roman" w:cs="Times New Roman"/>
                <w:bCs/>
                <w:sz w:val="28"/>
                <w:szCs w:val="28"/>
              </w:rPr>
            </w:pPr>
          </w:p>
        </w:tc>
      </w:tr>
      <w:tr w:rsidR="004E6AFE" w:rsidRPr="003221B4" w:rsidTr="004E6AFE">
        <w:tc>
          <w:tcPr>
            <w:tcW w:w="986"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567"/>
              <w:jc w:val="both"/>
              <w:rPr>
                <w:rFonts w:ascii="Times New Roman" w:eastAsia="Times New Roman" w:hAnsi="Times New Roman" w:cs="Times New Roman"/>
                <w:b/>
                <w:bCs/>
                <w:color w:val="000000"/>
                <w:sz w:val="28"/>
                <w:szCs w:val="28"/>
              </w:rPr>
            </w:pPr>
          </w:p>
        </w:tc>
        <w:tc>
          <w:tcPr>
            <w:tcW w:w="2978"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240" w:lineRule="auto"/>
              <w:rPr>
                <w:rFonts w:ascii="Times New Roman" w:eastAsia="Times New Roman" w:hAnsi="Times New Roman" w:cs="Times New Roman"/>
                <w:b/>
                <w:sz w:val="28"/>
                <w:szCs w:val="28"/>
              </w:rPr>
            </w:pPr>
            <w:r w:rsidRPr="003221B4">
              <w:rPr>
                <w:rFonts w:ascii="Times New Roman" w:eastAsia="Times New Roman" w:hAnsi="Times New Roman" w:cs="Times New Roman"/>
                <w:b/>
                <w:sz w:val="28"/>
                <w:szCs w:val="28"/>
              </w:rPr>
              <w:t>Итого:</w:t>
            </w:r>
          </w:p>
        </w:tc>
        <w:tc>
          <w:tcPr>
            <w:tcW w:w="1655"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567"/>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102</w:t>
            </w:r>
          </w:p>
        </w:tc>
        <w:tc>
          <w:tcPr>
            <w:tcW w:w="1714" w:type="dxa"/>
            <w:tcBorders>
              <w:top w:val="single" w:sz="4" w:space="0" w:color="auto"/>
              <w:left w:val="single" w:sz="4" w:space="0" w:color="auto"/>
              <w:bottom w:val="single" w:sz="4" w:space="0" w:color="auto"/>
              <w:right w:val="single" w:sz="4" w:space="0" w:color="auto"/>
            </w:tcBorders>
          </w:tcPr>
          <w:p w:rsidR="004E6AFE" w:rsidRPr="003221B4" w:rsidRDefault="000106AD" w:rsidP="00D73867">
            <w:pPr>
              <w:spacing w:after="0" w:line="360" w:lineRule="auto"/>
              <w:ind w:left="567"/>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6</w:t>
            </w:r>
          </w:p>
        </w:tc>
        <w:tc>
          <w:tcPr>
            <w:tcW w:w="1710" w:type="dxa"/>
            <w:tcBorders>
              <w:top w:val="single" w:sz="4" w:space="0" w:color="auto"/>
              <w:left w:val="single" w:sz="4" w:space="0" w:color="auto"/>
              <w:bottom w:val="single" w:sz="4" w:space="0" w:color="auto"/>
              <w:right w:val="single" w:sz="4" w:space="0" w:color="auto"/>
            </w:tcBorders>
          </w:tcPr>
          <w:p w:rsidR="004E6AFE" w:rsidRPr="003221B4" w:rsidRDefault="004E6AFE" w:rsidP="00D73867">
            <w:pPr>
              <w:spacing w:after="0" w:line="360" w:lineRule="auto"/>
              <w:ind w:left="567"/>
              <w:jc w:val="both"/>
              <w:rPr>
                <w:rFonts w:ascii="Times New Roman" w:eastAsia="Times New Roman" w:hAnsi="Times New Roman" w:cs="Times New Roman"/>
                <w:bCs/>
                <w:sz w:val="28"/>
                <w:szCs w:val="28"/>
              </w:rPr>
            </w:pPr>
            <w:r w:rsidRPr="003221B4">
              <w:rPr>
                <w:rFonts w:ascii="Times New Roman" w:eastAsia="Times New Roman" w:hAnsi="Times New Roman" w:cs="Times New Roman"/>
                <w:bCs/>
                <w:sz w:val="28"/>
                <w:szCs w:val="28"/>
              </w:rPr>
              <w:t>9</w:t>
            </w:r>
          </w:p>
        </w:tc>
      </w:tr>
    </w:tbl>
    <w:p w:rsidR="004E6AFE" w:rsidRPr="003221B4" w:rsidRDefault="004E6AFE" w:rsidP="004E6AFE">
      <w:pPr>
        <w:spacing w:after="0" w:line="240" w:lineRule="auto"/>
        <w:ind w:right="444"/>
        <w:rPr>
          <w:rFonts w:ascii="Times New Roman" w:eastAsia="Times New Roman" w:hAnsi="Times New Roman" w:cs="Times New Roman"/>
          <w:b/>
          <w:sz w:val="28"/>
          <w:szCs w:val="28"/>
        </w:rPr>
      </w:pPr>
    </w:p>
    <w:p w:rsidR="002C1E30" w:rsidRPr="003221B4" w:rsidRDefault="002C1E30"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p>
    <w:p w:rsidR="002C1E30" w:rsidRPr="003221B4" w:rsidRDefault="002C1E30"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p>
    <w:p w:rsidR="002C1E30" w:rsidRPr="003221B4" w:rsidRDefault="002C1E30"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p>
    <w:p w:rsidR="002C1E30" w:rsidRPr="003221B4" w:rsidRDefault="002C1E30"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p>
    <w:p w:rsidR="002C1E30" w:rsidRPr="003221B4" w:rsidRDefault="002C1E30" w:rsidP="003A5788">
      <w:pPr>
        <w:widowControl w:val="0"/>
        <w:tabs>
          <w:tab w:val="left" w:pos="851"/>
          <w:tab w:val="left" w:pos="989"/>
        </w:tabs>
        <w:spacing w:after="0" w:line="360" w:lineRule="auto"/>
        <w:jc w:val="center"/>
        <w:rPr>
          <w:rFonts w:ascii="Times New Roman" w:hAnsi="Times New Roman" w:cs="Times New Roman"/>
          <w:b/>
          <w:bCs/>
          <w:color w:val="000000"/>
          <w:sz w:val="28"/>
          <w:szCs w:val="28"/>
        </w:rPr>
      </w:pPr>
    </w:p>
    <w:sectPr w:rsidR="002C1E30" w:rsidRPr="003221B4" w:rsidSect="009A0C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AA639E"/>
    <w:multiLevelType w:val="hybridMultilevel"/>
    <w:tmpl w:val="D9C0515A"/>
    <w:lvl w:ilvl="0" w:tplc="AF9205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27513AA"/>
    <w:multiLevelType w:val="hybridMultilevel"/>
    <w:tmpl w:val="0DD065D8"/>
    <w:lvl w:ilvl="0" w:tplc="D3C6F13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249B1904"/>
    <w:multiLevelType w:val="hybridMultilevel"/>
    <w:tmpl w:val="7CF683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56A7D13"/>
    <w:multiLevelType w:val="hybridMultilevel"/>
    <w:tmpl w:val="49FA8442"/>
    <w:lvl w:ilvl="0" w:tplc="137CF6B0">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3D28597D"/>
    <w:multiLevelType w:val="hybridMultilevel"/>
    <w:tmpl w:val="D262AA5C"/>
    <w:lvl w:ilvl="0" w:tplc="5DAAA5AC">
      <w:start w:val="1"/>
      <w:numFmt w:val="decimal"/>
      <w:lvlText w:val="%1."/>
      <w:lvlJc w:val="right"/>
      <w:pPr>
        <w:ind w:left="1571" w:hanging="360"/>
      </w:pPr>
      <w:rPr>
        <w:rFonts w:cs="Times New Roman" w:hint="default"/>
      </w:rPr>
    </w:lvl>
    <w:lvl w:ilvl="1" w:tplc="04190019" w:tentative="1">
      <w:start w:val="1"/>
      <w:numFmt w:val="lowerLetter"/>
      <w:lvlText w:val="%2."/>
      <w:lvlJc w:val="left"/>
      <w:pPr>
        <w:ind w:left="2291" w:hanging="360"/>
      </w:pPr>
      <w:rPr>
        <w:rFonts w:cs="Times New Roman"/>
      </w:rPr>
    </w:lvl>
    <w:lvl w:ilvl="2" w:tplc="0419001B" w:tentative="1">
      <w:start w:val="1"/>
      <w:numFmt w:val="lowerRoman"/>
      <w:lvlText w:val="%3."/>
      <w:lvlJc w:val="right"/>
      <w:pPr>
        <w:ind w:left="3011" w:hanging="180"/>
      </w:pPr>
      <w:rPr>
        <w:rFonts w:cs="Times New Roman"/>
      </w:rPr>
    </w:lvl>
    <w:lvl w:ilvl="3" w:tplc="0419000F" w:tentative="1">
      <w:start w:val="1"/>
      <w:numFmt w:val="decimal"/>
      <w:lvlText w:val="%4."/>
      <w:lvlJc w:val="left"/>
      <w:pPr>
        <w:ind w:left="3731" w:hanging="360"/>
      </w:pPr>
      <w:rPr>
        <w:rFonts w:cs="Times New Roman"/>
      </w:rPr>
    </w:lvl>
    <w:lvl w:ilvl="4" w:tplc="04190019" w:tentative="1">
      <w:start w:val="1"/>
      <w:numFmt w:val="lowerLetter"/>
      <w:lvlText w:val="%5."/>
      <w:lvlJc w:val="left"/>
      <w:pPr>
        <w:ind w:left="4451" w:hanging="360"/>
      </w:pPr>
      <w:rPr>
        <w:rFonts w:cs="Times New Roman"/>
      </w:rPr>
    </w:lvl>
    <w:lvl w:ilvl="5" w:tplc="0419001B" w:tentative="1">
      <w:start w:val="1"/>
      <w:numFmt w:val="lowerRoman"/>
      <w:lvlText w:val="%6."/>
      <w:lvlJc w:val="right"/>
      <w:pPr>
        <w:ind w:left="5171" w:hanging="180"/>
      </w:pPr>
      <w:rPr>
        <w:rFonts w:cs="Times New Roman"/>
      </w:rPr>
    </w:lvl>
    <w:lvl w:ilvl="6" w:tplc="0419000F" w:tentative="1">
      <w:start w:val="1"/>
      <w:numFmt w:val="decimal"/>
      <w:lvlText w:val="%7."/>
      <w:lvlJc w:val="left"/>
      <w:pPr>
        <w:ind w:left="5891" w:hanging="360"/>
      </w:pPr>
      <w:rPr>
        <w:rFonts w:cs="Times New Roman"/>
      </w:rPr>
    </w:lvl>
    <w:lvl w:ilvl="7" w:tplc="04190019" w:tentative="1">
      <w:start w:val="1"/>
      <w:numFmt w:val="lowerLetter"/>
      <w:lvlText w:val="%8."/>
      <w:lvlJc w:val="left"/>
      <w:pPr>
        <w:ind w:left="6611" w:hanging="360"/>
      </w:pPr>
      <w:rPr>
        <w:rFonts w:cs="Times New Roman"/>
      </w:rPr>
    </w:lvl>
    <w:lvl w:ilvl="8" w:tplc="0419001B" w:tentative="1">
      <w:start w:val="1"/>
      <w:numFmt w:val="lowerRoman"/>
      <w:lvlText w:val="%9."/>
      <w:lvlJc w:val="right"/>
      <w:pPr>
        <w:ind w:left="7331" w:hanging="180"/>
      </w:pPr>
      <w:rPr>
        <w:rFonts w:cs="Times New Roman"/>
      </w:rPr>
    </w:lvl>
  </w:abstractNum>
  <w:abstractNum w:abstractNumId="5">
    <w:nsid w:val="48CE58E4"/>
    <w:multiLevelType w:val="hybridMultilevel"/>
    <w:tmpl w:val="BC1E3E5E"/>
    <w:lvl w:ilvl="0" w:tplc="8F7879D6">
      <w:start w:val="1"/>
      <w:numFmt w:val="decimal"/>
      <w:lvlText w:val="%1."/>
      <w:lvlJc w:val="left"/>
      <w:pPr>
        <w:ind w:left="5463"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5B436CB6"/>
    <w:multiLevelType w:val="hybridMultilevel"/>
    <w:tmpl w:val="7C7C184E"/>
    <w:lvl w:ilvl="0" w:tplc="663ECDC0">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64F43941"/>
    <w:multiLevelType w:val="multilevel"/>
    <w:tmpl w:val="94C49D5E"/>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6"/>
  </w:num>
  <w:num w:numId="3">
    <w:abstractNumId w:val="4"/>
  </w:num>
  <w:num w:numId="4">
    <w:abstractNumId w:val="7"/>
  </w:num>
  <w:num w:numId="5">
    <w:abstractNumId w:val="3"/>
  </w:num>
  <w:num w:numId="6">
    <w:abstractNumId w:val="1"/>
  </w:num>
  <w:num w:numId="7">
    <w:abstractNumId w:val="5"/>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C63"/>
    <w:rsid w:val="000106AD"/>
    <w:rsid w:val="00040A9C"/>
    <w:rsid w:val="00047DBF"/>
    <w:rsid w:val="000E2E49"/>
    <w:rsid w:val="001925CD"/>
    <w:rsid w:val="001A4841"/>
    <w:rsid w:val="001B16BF"/>
    <w:rsid w:val="0024428F"/>
    <w:rsid w:val="002563A4"/>
    <w:rsid w:val="00283233"/>
    <w:rsid w:val="002C1E30"/>
    <w:rsid w:val="002D0229"/>
    <w:rsid w:val="002E3A6C"/>
    <w:rsid w:val="003221B4"/>
    <w:rsid w:val="00350CE9"/>
    <w:rsid w:val="00373BED"/>
    <w:rsid w:val="00381891"/>
    <w:rsid w:val="003A5788"/>
    <w:rsid w:val="0042103F"/>
    <w:rsid w:val="004E6AFE"/>
    <w:rsid w:val="005476C0"/>
    <w:rsid w:val="00570292"/>
    <w:rsid w:val="0060514C"/>
    <w:rsid w:val="00644C09"/>
    <w:rsid w:val="00717555"/>
    <w:rsid w:val="00730C8A"/>
    <w:rsid w:val="00740C63"/>
    <w:rsid w:val="008F41A8"/>
    <w:rsid w:val="00921E8C"/>
    <w:rsid w:val="0098211C"/>
    <w:rsid w:val="009A0C7B"/>
    <w:rsid w:val="009D630D"/>
    <w:rsid w:val="00A15AB8"/>
    <w:rsid w:val="00A57A78"/>
    <w:rsid w:val="00AF5486"/>
    <w:rsid w:val="00B1319C"/>
    <w:rsid w:val="00B55F33"/>
    <w:rsid w:val="00B63B35"/>
    <w:rsid w:val="00C24A1D"/>
    <w:rsid w:val="00D14D9D"/>
    <w:rsid w:val="00D44776"/>
    <w:rsid w:val="00D7321A"/>
    <w:rsid w:val="00DB22A7"/>
    <w:rsid w:val="00EA2072"/>
    <w:rsid w:val="00F600F6"/>
    <w:rsid w:val="00FC1188"/>
    <w:rsid w:val="00FC569D"/>
    <w:rsid w:val="00FD11CA"/>
    <w:rsid w:val="00FF1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next w:val="a"/>
    <w:link w:val="40"/>
    <w:qFormat/>
    <w:rsid w:val="00EA2072"/>
    <w:pPr>
      <w:keepNext/>
      <w:keepLines/>
      <w:spacing w:before="200" w:after="0" w:line="360" w:lineRule="auto"/>
      <w:ind w:left="708"/>
      <w:outlineLvl w:val="3"/>
    </w:pPr>
    <w:rPr>
      <w:rFonts w:ascii="Times New Roman" w:eastAsia="Calibri" w:hAnsi="Times New Roman" w:cs="Times New Roman"/>
      <w:b/>
      <w:bCs/>
      <w:iCs/>
      <w:sz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link w:val="ListParagraphChar"/>
    <w:rsid w:val="00740C63"/>
    <w:pPr>
      <w:spacing w:after="0" w:line="240" w:lineRule="auto"/>
      <w:ind w:left="720"/>
      <w:contextualSpacing/>
    </w:pPr>
    <w:rPr>
      <w:rFonts w:ascii="Times New Roman" w:eastAsia="Times New Roman" w:hAnsi="Times New Roman" w:cs="Times New Roman"/>
      <w:sz w:val="24"/>
      <w:szCs w:val="20"/>
    </w:rPr>
  </w:style>
  <w:style w:type="character" w:customStyle="1" w:styleId="ListParagraphChar">
    <w:name w:val="List Paragraph Char"/>
    <w:link w:val="1"/>
    <w:locked/>
    <w:rsid w:val="00740C63"/>
    <w:rPr>
      <w:rFonts w:ascii="Times New Roman" w:eastAsia="Times New Roman" w:hAnsi="Times New Roman" w:cs="Times New Roman"/>
      <w:sz w:val="24"/>
      <w:szCs w:val="20"/>
    </w:rPr>
  </w:style>
  <w:style w:type="paragraph" w:customStyle="1" w:styleId="FR2">
    <w:name w:val="FR2"/>
    <w:rsid w:val="00740C63"/>
    <w:pPr>
      <w:widowControl w:val="0"/>
      <w:spacing w:after="0" w:line="240" w:lineRule="auto"/>
      <w:jc w:val="center"/>
    </w:pPr>
    <w:rPr>
      <w:rFonts w:ascii="Times New Roman" w:eastAsia="Calibri" w:hAnsi="Times New Roman" w:cs="Times New Roman"/>
      <w:b/>
      <w:sz w:val="32"/>
      <w:szCs w:val="20"/>
    </w:rPr>
  </w:style>
  <w:style w:type="character" w:customStyle="1" w:styleId="40">
    <w:name w:val="Заголовок 4 Знак"/>
    <w:basedOn w:val="a0"/>
    <w:link w:val="4"/>
    <w:rsid w:val="00EA2072"/>
    <w:rPr>
      <w:rFonts w:ascii="Times New Roman" w:eastAsia="Calibri" w:hAnsi="Times New Roman" w:cs="Times New Roman"/>
      <w:b/>
      <w:bCs/>
      <w:iCs/>
      <w:sz w:val="28"/>
      <w:lang w:eastAsia="en-US"/>
    </w:rPr>
  </w:style>
  <w:style w:type="paragraph" w:styleId="a3">
    <w:name w:val="Normal (Web)"/>
    <w:basedOn w:val="a"/>
    <w:unhideWhenUsed/>
    <w:rsid w:val="003A5788"/>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A5788"/>
    <w:pPr>
      <w:ind w:left="720"/>
      <w:contextualSpacing/>
    </w:pPr>
  </w:style>
  <w:style w:type="paragraph" w:styleId="a5">
    <w:name w:val="Body Text Indent"/>
    <w:basedOn w:val="a"/>
    <w:link w:val="a6"/>
    <w:rsid w:val="00FC569D"/>
    <w:pPr>
      <w:spacing w:after="120" w:line="240" w:lineRule="auto"/>
      <w:ind w:left="283"/>
    </w:pPr>
    <w:rPr>
      <w:rFonts w:ascii="Times New Roman" w:eastAsia="PMingLiU" w:hAnsi="Times New Roman" w:cs="Times New Roman"/>
      <w:sz w:val="24"/>
      <w:szCs w:val="24"/>
      <w:lang w:eastAsia="zh-TW"/>
    </w:rPr>
  </w:style>
  <w:style w:type="character" w:customStyle="1" w:styleId="a6">
    <w:name w:val="Основной текст с отступом Знак"/>
    <w:basedOn w:val="a0"/>
    <w:link w:val="a5"/>
    <w:rsid w:val="00FC569D"/>
    <w:rPr>
      <w:rFonts w:ascii="Times New Roman" w:eastAsia="PMingLiU" w:hAnsi="Times New Roman" w:cs="Times New Roman"/>
      <w:sz w:val="24"/>
      <w:szCs w:val="24"/>
      <w:lang w:eastAsia="zh-TW"/>
    </w:rPr>
  </w:style>
  <w:style w:type="paragraph" w:customStyle="1" w:styleId="10">
    <w:name w:val="Без интервала1"/>
    <w:rsid w:val="00FC569D"/>
    <w:pPr>
      <w:spacing w:after="0" w:line="240" w:lineRule="auto"/>
    </w:pPr>
    <w:rPr>
      <w:rFonts w:ascii="Calibri" w:eastAsia="Times New Roman" w:hAnsi="Calibri" w:cs="Times New Roman"/>
    </w:rPr>
  </w:style>
  <w:style w:type="paragraph" w:customStyle="1" w:styleId="31">
    <w:name w:val="Основной текст с отступом 31"/>
    <w:basedOn w:val="a"/>
    <w:rsid w:val="00FC569D"/>
    <w:pPr>
      <w:shd w:val="clear" w:color="auto" w:fill="FFFFFF"/>
      <w:spacing w:after="0" w:line="240" w:lineRule="auto"/>
      <w:ind w:left="1080" w:firstLine="426"/>
      <w:jc w:val="center"/>
    </w:pPr>
    <w:rPr>
      <w:rFonts w:ascii="Arial" w:eastAsia="Calibri" w:hAnsi="Arial" w:cs="Arial"/>
      <w:b/>
      <w:bCs/>
      <w:sz w:val="32"/>
      <w:szCs w:val="32"/>
      <w:lang w:eastAsia="ar-SA"/>
    </w:rPr>
  </w:style>
  <w:style w:type="paragraph" w:customStyle="1" w:styleId="Default">
    <w:name w:val="Default"/>
    <w:rsid w:val="00FC569D"/>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14">
    <w:name w:val="Основной текст (14)"/>
    <w:rsid w:val="00FC569D"/>
    <w:rPr>
      <w:rFonts w:ascii="Times New Roman" w:eastAsia="Times New Roman" w:hAnsi="Times New Roman" w:cs="Times New Roman"/>
      <w:b w:val="0"/>
      <w:bCs w:val="0"/>
      <w:i w:val="0"/>
      <w:iCs w:val="0"/>
      <w:smallCaps w:val="0"/>
      <w:strike w:val="0"/>
      <w:spacing w:val="0"/>
      <w:sz w:val="20"/>
      <w:szCs w:val="20"/>
    </w:rPr>
  </w:style>
  <w:style w:type="paragraph" w:styleId="a7">
    <w:name w:val="No Spacing"/>
    <w:uiPriority w:val="1"/>
    <w:qFormat/>
    <w:rsid w:val="00FC569D"/>
    <w:pPr>
      <w:spacing w:after="0" w:line="240" w:lineRule="auto"/>
    </w:pPr>
    <w:rPr>
      <w:rFonts w:ascii="Calibri" w:eastAsia="Times New Roman" w:hAnsi="Calibri" w:cs="Times New Roman"/>
    </w:rPr>
  </w:style>
  <w:style w:type="paragraph" w:styleId="a8">
    <w:name w:val="Balloon Text"/>
    <w:basedOn w:val="a"/>
    <w:link w:val="a9"/>
    <w:uiPriority w:val="99"/>
    <w:semiHidden/>
    <w:unhideWhenUsed/>
    <w:rsid w:val="0038189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818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next w:val="a"/>
    <w:link w:val="40"/>
    <w:qFormat/>
    <w:rsid w:val="00EA2072"/>
    <w:pPr>
      <w:keepNext/>
      <w:keepLines/>
      <w:spacing w:before="200" w:after="0" w:line="360" w:lineRule="auto"/>
      <w:ind w:left="708"/>
      <w:outlineLvl w:val="3"/>
    </w:pPr>
    <w:rPr>
      <w:rFonts w:ascii="Times New Roman" w:eastAsia="Calibri" w:hAnsi="Times New Roman" w:cs="Times New Roman"/>
      <w:b/>
      <w:bCs/>
      <w:iCs/>
      <w:sz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link w:val="ListParagraphChar"/>
    <w:rsid w:val="00740C63"/>
    <w:pPr>
      <w:spacing w:after="0" w:line="240" w:lineRule="auto"/>
      <w:ind w:left="720"/>
      <w:contextualSpacing/>
    </w:pPr>
    <w:rPr>
      <w:rFonts w:ascii="Times New Roman" w:eastAsia="Times New Roman" w:hAnsi="Times New Roman" w:cs="Times New Roman"/>
      <w:sz w:val="24"/>
      <w:szCs w:val="20"/>
    </w:rPr>
  </w:style>
  <w:style w:type="character" w:customStyle="1" w:styleId="ListParagraphChar">
    <w:name w:val="List Paragraph Char"/>
    <w:link w:val="1"/>
    <w:locked/>
    <w:rsid w:val="00740C63"/>
    <w:rPr>
      <w:rFonts w:ascii="Times New Roman" w:eastAsia="Times New Roman" w:hAnsi="Times New Roman" w:cs="Times New Roman"/>
      <w:sz w:val="24"/>
      <w:szCs w:val="20"/>
    </w:rPr>
  </w:style>
  <w:style w:type="paragraph" w:customStyle="1" w:styleId="FR2">
    <w:name w:val="FR2"/>
    <w:rsid w:val="00740C63"/>
    <w:pPr>
      <w:widowControl w:val="0"/>
      <w:spacing w:after="0" w:line="240" w:lineRule="auto"/>
      <w:jc w:val="center"/>
    </w:pPr>
    <w:rPr>
      <w:rFonts w:ascii="Times New Roman" w:eastAsia="Calibri" w:hAnsi="Times New Roman" w:cs="Times New Roman"/>
      <w:b/>
      <w:sz w:val="32"/>
      <w:szCs w:val="20"/>
    </w:rPr>
  </w:style>
  <w:style w:type="character" w:customStyle="1" w:styleId="40">
    <w:name w:val="Заголовок 4 Знак"/>
    <w:basedOn w:val="a0"/>
    <w:link w:val="4"/>
    <w:rsid w:val="00EA2072"/>
    <w:rPr>
      <w:rFonts w:ascii="Times New Roman" w:eastAsia="Calibri" w:hAnsi="Times New Roman" w:cs="Times New Roman"/>
      <w:b/>
      <w:bCs/>
      <w:iCs/>
      <w:sz w:val="28"/>
      <w:lang w:eastAsia="en-US"/>
    </w:rPr>
  </w:style>
  <w:style w:type="paragraph" w:styleId="a3">
    <w:name w:val="Normal (Web)"/>
    <w:basedOn w:val="a"/>
    <w:unhideWhenUsed/>
    <w:rsid w:val="003A5788"/>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A5788"/>
    <w:pPr>
      <w:ind w:left="720"/>
      <w:contextualSpacing/>
    </w:pPr>
  </w:style>
  <w:style w:type="paragraph" w:styleId="a5">
    <w:name w:val="Body Text Indent"/>
    <w:basedOn w:val="a"/>
    <w:link w:val="a6"/>
    <w:rsid w:val="00FC569D"/>
    <w:pPr>
      <w:spacing w:after="120" w:line="240" w:lineRule="auto"/>
      <w:ind w:left="283"/>
    </w:pPr>
    <w:rPr>
      <w:rFonts w:ascii="Times New Roman" w:eastAsia="PMingLiU" w:hAnsi="Times New Roman" w:cs="Times New Roman"/>
      <w:sz w:val="24"/>
      <w:szCs w:val="24"/>
      <w:lang w:eastAsia="zh-TW"/>
    </w:rPr>
  </w:style>
  <w:style w:type="character" w:customStyle="1" w:styleId="a6">
    <w:name w:val="Основной текст с отступом Знак"/>
    <w:basedOn w:val="a0"/>
    <w:link w:val="a5"/>
    <w:rsid w:val="00FC569D"/>
    <w:rPr>
      <w:rFonts w:ascii="Times New Roman" w:eastAsia="PMingLiU" w:hAnsi="Times New Roman" w:cs="Times New Roman"/>
      <w:sz w:val="24"/>
      <w:szCs w:val="24"/>
      <w:lang w:eastAsia="zh-TW"/>
    </w:rPr>
  </w:style>
  <w:style w:type="paragraph" w:customStyle="1" w:styleId="10">
    <w:name w:val="Без интервала1"/>
    <w:rsid w:val="00FC569D"/>
    <w:pPr>
      <w:spacing w:after="0" w:line="240" w:lineRule="auto"/>
    </w:pPr>
    <w:rPr>
      <w:rFonts w:ascii="Calibri" w:eastAsia="Times New Roman" w:hAnsi="Calibri" w:cs="Times New Roman"/>
    </w:rPr>
  </w:style>
  <w:style w:type="paragraph" w:customStyle="1" w:styleId="31">
    <w:name w:val="Основной текст с отступом 31"/>
    <w:basedOn w:val="a"/>
    <w:rsid w:val="00FC569D"/>
    <w:pPr>
      <w:shd w:val="clear" w:color="auto" w:fill="FFFFFF"/>
      <w:spacing w:after="0" w:line="240" w:lineRule="auto"/>
      <w:ind w:left="1080" w:firstLine="426"/>
      <w:jc w:val="center"/>
    </w:pPr>
    <w:rPr>
      <w:rFonts w:ascii="Arial" w:eastAsia="Calibri" w:hAnsi="Arial" w:cs="Arial"/>
      <w:b/>
      <w:bCs/>
      <w:sz w:val="32"/>
      <w:szCs w:val="32"/>
      <w:lang w:eastAsia="ar-SA"/>
    </w:rPr>
  </w:style>
  <w:style w:type="paragraph" w:customStyle="1" w:styleId="Default">
    <w:name w:val="Default"/>
    <w:rsid w:val="00FC569D"/>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14">
    <w:name w:val="Основной текст (14)"/>
    <w:rsid w:val="00FC569D"/>
    <w:rPr>
      <w:rFonts w:ascii="Times New Roman" w:eastAsia="Times New Roman" w:hAnsi="Times New Roman" w:cs="Times New Roman"/>
      <w:b w:val="0"/>
      <w:bCs w:val="0"/>
      <w:i w:val="0"/>
      <w:iCs w:val="0"/>
      <w:smallCaps w:val="0"/>
      <w:strike w:val="0"/>
      <w:spacing w:val="0"/>
      <w:sz w:val="20"/>
      <w:szCs w:val="20"/>
    </w:rPr>
  </w:style>
  <w:style w:type="paragraph" w:styleId="a7">
    <w:name w:val="No Spacing"/>
    <w:uiPriority w:val="1"/>
    <w:qFormat/>
    <w:rsid w:val="00FC569D"/>
    <w:pPr>
      <w:spacing w:after="0" w:line="240" w:lineRule="auto"/>
    </w:pPr>
    <w:rPr>
      <w:rFonts w:ascii="Calibri" w:eastAsia="Times New Roman" w:hAnsi="Calibri" w:cs="Times New Roman"/>
    </w:rPr>
  </w:style>
  <w:style w:type="paragraph" w:styleId="a8">
    <w:name w:val="Balloon Text"/>
    <w:basedOn w:val="a"/>
    <w:link w:val="a9"/>
    <w:uiPriority w:val="99"/>
    <w:semiHidden/>
    <w:unhideWhenUsed/>
    <w:rsid w:val="0038189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818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8509261">
      <w:bodyDiv w:val="1"/>
      <w:marLeft w:val="0"/>
      <w:marRight w:val="0"/>
      <w:marTop w:val="0"/>
      <w:marBottom w:val="0"/>
      <w:divBdr>
        <w:top w:val="none" w:sz="0" w:space="0" w:color="auto"/>
        <w:left w:val="none" w:sz="0" w:space="0" w:color="auto"/>
        <w:bottom w:val="none" w:sz="0" w:space="0" w:color="auto"/>
        <w:right w:val="none" w:sz="0" w:space="0" w:color="auto"/>
      </w:divBdr>
      <w:divsChild>
        <w:div w:id="153884208">
          <w:marLeft w:val="0"/>
          <w:marRight w:val="0"/>
          <w:marTop w:val="0"/>
          <w:marBottom w:val="0"/>
          <w:divBdr>
            <w:top w:val="none" w:sz="0" w:space="0" w:color="auto"/>
            <w:left w:val="none" w:sz="0" w:space="0" w:color="auto"/>
            <w:bottom w:val="none" w:sz="0" w:space="0" w:color="auto"/>
            <w:right w:val="none" w:sz="0" w:space="0" w:color="auto"/>
          </w:divBdr>
        </w:div>
        <w:div w:id="1286694362">
          <w:marLeft w:val="0"/>
          <w:marRight w:val="0"/>
          <w:marTop w:val="0"/>
          <w:marBottom w:val="0"/>
          <w:divBdr>
            <w:top w:val="none" w:sz="0" w:space="0" w:color="auto"/>
            <w:left w:val="none" w:sz="0" w:space="0" w:color="auto"/>
            <w:bottom w:val="none" w:sz="0" w:space="0" w:color="auto"/>
            <w:right w:val="none" w:sz="0" w:space="0" w:color="auto"/>
          </w:divBdr>
        </w:div>
        <w:div w:id="1455181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8F0D3B-1705-4228-8AEE-926D5CA3E9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4489</Words>
  <Characters>25593</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30022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ludmila</cp:lastModifiedBy>
  <cp:revision>2</cp:revision>
  <cp:lastPrinted>2021-09-17T07:10:00Z</cp:lastPrinted>
  <dcterms:created xsi:type="dcterms:W3CDTF">2022-09-20T06:20:00Z</dcterms:created>
  <dcterms:modified xsi:type="dcterms:W3CDTF">2022-09-20T06:20:00Z</dcterms:modified>
</cp:coreProperties>
</file>