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84D37" w14:textId="1961D0B3" w:rsidR="00AF3D51" w:rsidRDefault="00535C66">
      <w:r>
        <w:rPr>
          <w:noProof/>
        </w:rPr>
        <w:drawing>
          <wp:inline distT="0" distB="0" distL="0" distR="0" wp14:anchorId="5914F51A" wp14:editId="04F2A986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E48A2" w14:textId="3085391B" w:rsidR="00AF3D51" w:rsidRDefault="00AF3D51"/>
    <w:p w14:paraId="01EC9AE0" w14:textId="6CFE4396" w:rsidR="00AF3D51" w:rsidRDefault="00AF3D51"/>
    <w:p w14:paraId="7173C4E2" w14:textId="0154F888" w:rsidR="00AF3D51" w:rsidRDefault="00AF3D51"/>
    <w:p w14:paraId="33CF3892" w14:textId="2FBA179A" w:rsidR="00AF3D51" w:rsidRDefault="00AF3D51"/>
    <w:p w14:paraId="112836C4" w14:textId="4EC9C7CB" w:rsidR="00AF3D51" w:rsidRDefault="00AF3D51"/>
    <w:p w14:paraId="2E029CFD" w14:textId="354D56CD" w:rsidR="00AF3D51" w:rsidRDefault="00AF3D51"/>
    <w:p w14:paraId="7307B57C" w14:textId="09CA4D09" w:rsidR="00AF3D51" w:rsidRDefault="00AF3D51"/>
    <w:p w14:paraId="30FA16D5" w14:textId="054AA493" w:rsidR="00AF3D51" w:rsidRDefault="00AF3D51"/>
    <w:p w14:paraId="2C347FB2" w14:textId="7B08A7FF" w:rsidR="00160947" w:rsidRDefault="00160947" w:rsidP="00C4724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tblpY="-1134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7169"/>
        <w:gridCol w:w="1601"/>
      </w:tblGrid>
      <w:tr w:rsidR="00160947" w14:paraId="5957F9D7" w14:textId="77777777" w:rsidTr="005709CF">
        <w:tc>
          <w:tcPr>
            <w:tcW w:w="695" w:type="dxa"/>
            <w:vAlign w:val="center"/>
          </w:tcPr>
          <w:p w14:paraId="4FEAA1EA" w14:textId="39D6165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9" w:type="dxa"/>
            <w:vAlign w:val="center"/>
          </w:tcPr>
          <w:p w14:paraId="77525B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14:paraId="2D7E177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26in1rg" w:colFirst="0" w:colLast="0"/>
            <w:bookmarkEnd w:id="0"/>
          </w:p>
        </w:tc>
      </w:tr>
      <w:tr w:rsidR="00160947" w14:paraId="6B34E22D" w14:textId="77777777" w:rsidTr="005709CF">
        <w:tc>
          <w:tcPr>
            <w:tcW w:w="695" w:type="dxa"/>
            <w:vAlign w:val="center"/>
          </w:tcPr>
          <w:p w14:paraId="1F18885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69" w:type="dxa"/>
            <w:vAlign w:val="center"/>
          </w:tcPr>
          <w:p w14:paraId="0B34612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1" w:type="dxa"/>
            <w:vAlign w:val="center"/>
          </w:tcPr>
          <w:p w14:paraId="737F06C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35nkun2" w:colFirst="0" w:colLast="0"/>
            <w:bookmarkEnd w:id="1"/>
          </w:p>
        </w:tc>
      </w:tr>
      <w:tr w:rsidR="00160947" w14:paraId="60C02784" w14:textId="77777777" w:rsidTr="005709CF">
        <w:tc>
          <w:tcPr>
            <w:tcW w:w="695" w:type="dxa"/>
            <w:vAlign w:val="center"/>
          </w:tcPr>
          <w:p w14:paraId="4D34013C" w14:textId="4DCB891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169" w:type="dxa"/>
            <w:vAlign w:val="center"/>
          </w:tcPr>
          <w:p w14:paraId="5F204292" w14:textId="28EBA35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01" w:type="dxa"/>
            <w:vAlign w:val="center"/>
          </w:tcPr>
          <w:p w14:paraId="73A6CAD4" w14:textId="6F7A6EC9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160947" w14:paraId="3D256C8E" w14:textId="77777777" w:rsidTr="005709CF">
        <w:tc>
          <w:tcPr>
            <w:tcW w:w="695" w:type="dxa"/>
            <w:vAlign w:val="center"/>
          </w:tcPr>
          <w:p w14:paraId="6E748BE8" w14:textId="4C28B10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69" w:type="dxa"/>
            <w:vAlign w:val="center"/>
          </w:tcPr>
          <w:p w14:paraId="082834E0" w14:textId="2E05227E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01" w:type="dxa"/>
            <w:vAlign w:val="center"/>
          </w:tcPr>
          <w:p w14:paraId="098136F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37547CE4" w14:textId="77777777" w:rsidTr="005709CF">
        <w:tc>
          <w:tcPr>
            <w:tcW w:w="695" w:type="dxa"/>
            <w:vAlign w:val="center"/>
          </w:tcPr>
          <w:p w14:paraId="66D5D4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832043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69" w:type="dxa"/>
            <w:vAlign w:val="center"/>
          </w:tcPr>
          <w:p w14:paraId="3440723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01" w:type="dxa"/>
            <w:vAlign w:val="center"/>
          </w:tcPr>
          <w:p w14:paraId="276A629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3275606F" w14:textId="77777777" w:rsidTr="005709CF">
        <w:tc>
          <w:tcPr>
            <w:tcW w:w="695" w:type="dxa"/>
            <w:vAlign w:val="center"/>
          </w:tcPr>
          <w:p w14:paraId="3F4808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169" w:type="dxa"/>
            <w:vAlign w:val="center"/>
          </w:tcPr>
          <w:p w14:paraId="4975302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(10.5часов)</w:t>
            </w:r>
          </w:p>
        </w:tc>
        <w:tc>
          <w:tcPr>
            <w:tcW w:w="1601" w:type="dxa"/>
            <w:vAlign w:val="center"/>
          </w:tcPr>
          <w:p w14:paraId="2FC4F84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4B255F7" w14:textId="77777777" w:rsidTr="005709CF">
        <w:tc>
          <w:tcPr>
            <w:tcW w:w="695" w:type="dxa"/>
            <w:vAlign w:val="center"/>
          </w:tcPr>
          <w:p w14:paraId="5C01555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169" w:type="dxa"/>
            <w:vAlign w:val="center"/>
          </w:tcPr>
          <w:p w14:paraId="3A33F4B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</w:t>
            </w:r>
          </w:p>
        </w:tc>
        <w:tc>
          <w:tcPr>
            <w:tcW w:w="1601" w:type="dxa"/>
            <w:vAlign w:val="center"/>
          </w:tcPr>
          <w:p w14:paraId="763F47C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160947" w14:paraId="6380D4D0" w14:textId="77777777" w:rsidTr="005709CF">
        <w:tc>
          <w:tcPr>
            <w:tcW w:w="695" w:type="dxa"/>
            <w:vAlign w:val="center"/>
          </w:tcPr>
          <w:p w14:paraId="7898E47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169" w:type="dxa"/>
            <w:vAlign w:val="center"/>
          </w:tcPr>
          <w:p w14:paraId="1C82375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601" w:type="dxa"/>
            <w:vAlign w:val="center"/>
          </w:tcPr>
          <w:p w14:paraId="4A92242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</w:t>
            </w:r>
          </w:p>
        </w:tc>
      </w:tr>
      <w:tr w:rsidR="00160947" w14:paraId="2CBDAB9C" w14:textId="77777777" w:rsidTr="005709CF">
        <w:tc>
          <w:tcPr>
            <w:tcW w:w="695" w:type="dxa"/>
            <w:vAlign w:val="center"/>
          </w:tcPr>
          <w:p w14:paraId="60710CB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169" w:type="dxa"/>
            <w:vAlign w:val="center"/>
          </w:tcPr>
          <w:p w14:paraId="6C0100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01" w:type="dxa"/>
            <w:vAlign w:val="center"/>
          </w:tcPr>
          <w:p w14:paraId="7D792CE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человек</w:t>
            </w:r>
          </w:p>
        </w:tc>
      </w:tr>
      <w:tr w:rsidR="00160947" w14:paraId="483B9C0B" w14:textId="77777777" w:rsidTr="005709CF">
        <w:tc>
          <w:tcPr>
            <w:tcW w:w="695" w:type="dxa"/>
            <w:vAlign w:val="center"/>
          </w:tcPr>
          <w:p w14:paraId="036D50F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69" w:type="dxa"/>
            <w:vAlign w:val="center"/>
          </w:tcPr>
          <w:p w14:paraId="13C8170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601" w:type="dxa"/>
            <w:vAlign w:val="center"/>
          </w:tcPr>
          <w:p w14:paraId="7E276431" w14:textId="04D2BD2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1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160947" w14:paraId="36A59153" w14:textId="77777777" w:rsidTr="005709CF">
        <w:tc>
          <w:tcPr>
            <w:tcW w:w="695" w:type="dxa"/>
            <w:vAlign w:val="center"/>
          </w:tcPr>
          <w:p w14:paraId="31DE2FB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1ksv4uv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69" w:type="dxa"/>
            <w:vAlign w:val="center"/>
          </w:tcPr>
          <w:p w14:paraId="33D9FBB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601" w:type="dxa"/>
            <w:vAlign w:val="center"/>
          </w:tcPr>
          <w:p w14:paraId="4C997836" w14:textId="07D224B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44sinio" w:colFirst="0" w:colLast="0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</w:tr>
      <w:tr w:rsidR="00160947" w14:paraId="70DFEFF6" w14:textId="77777777" w:rsidTr="005709CF">
        <w:tc>
          <w:tcPr>
            <w:tcW w:w="695" w:type="dxa"/>
            <w:vAlign w:val="center"/>
          </w:tcPr>
          <w:p w14:paraId="08C4F1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2jxsxqh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69" w:type="dxa"/>
            <w:vAlign w:val="center"/>
          </w:tcPr>
          <w:p w14:paraId="0675494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01" w:type="dxa"/>
            <w:vAlign w:val="center"/>
          </w:tcPr>
          <w:p w14:paraId="5C88382D" w14:textId="2D9BFE50" w:rsidR="00160947" w:rsidRDefault="00535C6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z337ya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/100%</w:t>
            </w:r>
          </w:p>
        </w:tc>
      </w:tr>
      <w:tr w:rsidR="00160947" w14:paraId="592E99AB" w14:textId="77777777" w:rsidTr="005709CF">
        <w:tc>
          <w:tcPr>
            <w:tcW w:w="695" w:type="dxa"/>
            <w:vAlign w:val="center"/>
          </w:tcPr>
          <w:p w14:paraId="5A05937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3j2qqm3" w:colFirst="0" w:colLast="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169" w:type="dxa"/>
            <w:vAlign w:val="center"/>
          </w:tcPr>
          <w:p w14:paraId="22F854F7" w14:textId="3B6707D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(10,5 часов)</w:t>
            </w:r>
          </w:p>
        </w:tc>
        <w:tc>
          <w:tcPr>
            <w:tcW w:w="1601" w:type="dxa"/>
            <w:vAlign w:val="center"/>
          </w:tcPr>
          <w:p w14:paraId="2BE05BCD" w14:textId="6D5D2946" w:rsidR="00160947" w:rsidRDefault="00535C6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1y810tw" w:colFirst="0" w:colLast="0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  <w:r w:rsidR="003B4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/ 100%</w:t>
            </w:r>
          </w:p>
        </w:tc>
      </w:tr>
      <w:tr w:rsidR="00160947" w14:paraId="603A413E" w14:textId="77777777" w:rsidTr="005709CF">
        <w:tc>
          <w:tcPr>
            <w:tcW w:w="695" w:type="dxa"/>
            <w:vAlign w:val="center"/>
          </w:tcPr>
          <w:p w14:paraId="6BCA18E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4i7ojhp" w:colFirst="0" w:colLast="0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169" w:type="dxa"/>
            <w:vAlign w:val="center"/>
          </w:tcPr>
          <w:p w14:paraId="432B13D7" w14:textId="71374CA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продленного дня (10,5 часов)</w:t>
            </w:r>
          </w:p>
        </w:tc>
        <w:tc>
          <w:tcPr>
            <w:tcW w:w="1601" w:type="dxa"/>
            <w:vAlign w:val="center"/>
          </w:tcPr>
          <w:p w14:paraId="66A4ED8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2xcytpi" w:colFirst="0" w:colLast="0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человек/0%</w:t>
            </w:r>
          </w:p>
        </w:tc>
      </w:tr>
      <w:tr w:rsidR="00160947" w14:paraId="34AC6B44" w14:textId="77777777" w:rsidTr="005709CF">
        <w:tc>
          <w:tcPr>
            <w:tcW w:w="695" w:type="dxa"/>
            <w:vAlign w:val="center"/>
          </w:tcPr>
          <w:p w14:paraId="35E5CD8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1ci93xb" w:colFirst="0" w:colLast="0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169" w:type="dxa"/>
            <w:vAlign w:val="center"/>
          </w:tcPr>
          <w:p w14:paraId="4C09898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601" w:type="dxa"/>
            <w:vAlign w:val="center"/>
          </w:tcPr>
          <w:p w14:paraId="24ED0A2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3whwml4" w:colFirst="0" w:colLast="0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человек/0%</w:t>
            </w:r>
          </w:p>
        </w:tc>
      </w:tr>
      <w:tr w:rsidR="00160947" w14:paraId="3FE02A94" w14:textId="77777777" w:rsidTr="005709CF">
        <w:tc>
          <w:tcPr>
            <w:tcW w:w="695" w:type="dxa"/>
            <w:vAlign w:val="center"/>
          </w:tcPr>
          <w:p w14:paraId="559BE0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" w:name="2bn6wsx" w:colFirst="0" w:colLast="0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69" w:type="dxa"/>
            <w:vAlign w:val="center"/>
          </w:tcPr>
          <w:p w14:paraId="57FC9AF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01" w:type="dxa"/>
            <w:vAlign w:val="center"/>
          </w:tcPr>
          <w:p w14:paraId="10D1135A" w14:textId="1454261C" w:rsidR="00160947" w:rsidRDefault="00A91EC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qsh70q" w:colFirst="0" w:colLast="0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FD3D231" w14:textId="77777777" w:rsidTr="005709CF">
        <w:tc>
          <w:tcPr>
            <w:tcW w:w="695" w:type="dxa"/>
            <w:vAlign w:val="center"/>
          </w:tcPr>
          <w:p w14:paraId="15CE432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3as4poj" w:colFirst="0" w:colLast="0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169" w:type="dxa"/>
            <w:vAlign w:val="center"/>
          </w:tcPr>
          <w:p w14:paraId="24F35C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01" w:type="dxa"/>
            <w:vAlign w:val="center"/>
          </w:tcPr>
          <w:p w14:paraId="272133F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" w:name="1pxezwc" w:colFirst="0" w:colLast="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человек/0%</w:t>
            </w:r>
          </w:p>
        </w:tc>
      </w:tr>
      <w:tr w:rsidR="00160947" w14:paraId="35CEF4BC" w14:textId="77777777" w:rsidTr="005709CF">
        <w:tc>
          <w:tcPr>
            <w:tcW w:w="695" w:type="dxa"/>
            <w:vAlign w:val="center"/>
          </w:tcPr>
          <w:p w14:paraId="3C33698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49x2ik5" w:colFirst="0" w:colLast="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169" w:type="dxa"/>
            <w:vAlign w:val="center"/>
          </w:tcPr>
          <w:p w14:paraId="1B63738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01" w:type="dxa"/>
            <w:vAlign w:val="center"/>
          </w:tcPr>
          <w:p w14:paraId="51549B19" w14:textId="141D68F2" w:rsidR="00160947" w:rsidRDefault="000F49FE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8" w:name="2p2csry" w:colFirst="0" w:colLast="0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E7F7678" w14:textId="77777777" w:rsidTr="005709CF">
        <w:tc>
          <w:tcPr>
            <w:tcW w:w="695" w:type="dxa"/>
            <w:vAlign w:val="center"/>
          </w:tcPr>
          <w:p w14:paraId="5F8FA44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" w:name="147n2zr" w:colFirst="0" w:colLast="0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169" w:type="dxa"/>
            <w:vAlign w:val="center"/>
          </w:tcPr>
          <w:p w14:paraId="249E9C7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1601" w:type="dxa"/>
            <w:vAlign w:val="center"/>
          </w:tcPr>
          <w:p w14:paraId="73E5B5E1" w14:textId="32481740" w:rsidR="00160947" w:rsidRDefault="000F49FE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" w:name="3o7alnk" w:colFirst="0" w:colLast="0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/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5A8BDFAE" w14:textId="77777777" w:rsidTr="005709CF">
        <w:tc>
          <w:tcPr>
            <w:tcW w:w="695" w:type="dxa"/>
            <w:vAlign w:val="center"/>
          </w:tcPr>
          <w:p w14:paraId="0AF0ABA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" w:name="23ckvvd" w:colFirst="0" w:colLast="0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169" w:type="dxa"/>
            <w:vAlign w:val="center"/>
          </w:tcPr>
          <w:p w14:paraId="4DF5887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01" w:type="dxa"/>
            <w:vAlign w:val="center"/>
          </w:tcPr>
          <w:p w14:paraId="5F805D6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" w:name="ihv636" w:colFirst="0" w:colLast="0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5,0 день</w:t>
            </w:r>
          </w:p>
        </w:tc>
      </w:tr>
      <w:tr w:rsidR="00160947" w14:paraId="072FE696" w14:textId="77777777" w:rsidTr="005709CF">
        <w:tc>
          <w:tcPr>
            <w:tcW w:w="695" w:type="dxa"/>
            <w:vAlign w:val="center"/>
          </w:tcPr>
          <w:p w14:paraId="4310F6F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" w:name="32hioqz" w:colFirst="0" w:colLast="0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169" w:type="dxa"/>
            <w:vAlign w:val="center"/>
          </w:tcPr>
          <w:p w14:paraId="7CDE687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601" w:type="dxa"/>
            <w:vAlign w:val="center"/>
          </w:tcPr>
          <w:p w14:paraId="7B5BAE05" w14:textId="2BB641F2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" w:name="1hmsyys" w:colFirst="0" w:colLast="0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3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160947" w14:paraId="33772DF8" w14:textId="77777777" w:rsidTr="005709CF">
        <w:tc>
          <w:tcPr>
            <w:tcW w:w="695" w:type="dxa"/>
            <w:vAlign w:val="center"/>
          </w:tcPr>
          <w:p w14:paraId="53ADCA3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" w:name="41mghml" w:colFirst="0" w:colLast="0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169" w:type="dxa"/>
            <w:vAlign w:val="center"/>
          </w:tcPr>
          <w:p w14:paraId="4D33123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01" w:type="dxa"/>
            <w:vAlign w:val="center"/>
          </w:tcPr>
          <w:p w14:paraId="3B4DD1D2" w14:textId="554260A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2grqrue" w:colFirst="0" w:colLast="0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8557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DD47824" w14:textId="77777777" w:rsidTr="005709CF">
        <w:tc>
          <w:tcPr>
            <w:tcW w:w="695" w:type="dxa"/>
            <w:vAlign w:val="center"/>
          </w:tcPr>
          <w:p w14:paraId="7E2B644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" w:name="vx1227" w:colFirst="0" w:colLast="0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7169" w:type="dxa"/>
            <w:vAlign w:val="center"/>
          </w:tcPr>
          <w:p w14:paraId="61B2C1D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01" w:type="dxa"/>
            <w:vAlign w:val="center"/>
          </w:tcPr>
          <w:p w14:paraId="21C280D0" w14:textId="3F0CE973" w:rsidR="00160947" w:rsidRDefault="0085570D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" w:name="3fwokq0" w:colFirst="0" w:colLast="0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FACC07B" w14:textId="77777777" w:rsidTr="005709CF">
        <w:tc>
          <w:tcPr>
            <w:tcW w:w="695" w:type="dxa"/>
            <w:vAlign w:val="center"/>
          </w:tcPr>
          <w:p w14:paraId="1B11C8F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" w:name="1v1yuxt" w:colFirst="0" w:colLast="0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7169" w:type="dxa"/>
            <w:vAlign w:val="center"/>
          </w:tcPr>
          <w:p w14:paraId="14581F1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01" w:type="dxa"/>
            <w:vAlign w:val="center"/>
          </w:tcPr>
          <w:p w14:paraId="13ADDABA" w14:textId="7A52A82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" w:name="4f1mdlm" w:colFirst="0" w:colLast="0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человек/0%</w:t>
            </w:r>
          </w:p>
        </w:tc>
      </w:tr>
      <w:tr w:rsidR="00160947" w14:paraId="22D5AFFD" w14:textId="77777777" w:rsidTr="005709CF">
        <w:tc>
          <w:tcPr>
            <w:tcW w:w="695" w:type="dxa"/>
            <w:vAlign w:val="center"/>
          </w:tcPr>
          <w:p w14:paraId="7160D6E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" w:name="2u6wntf" w:colFirst="0" w:colLast="0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7169" w:type="dxa"/>
            <w:vAlign w:val="center"/>
          </w:tcPr>
          <w:p w14:paraId="2B21E3F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01" w:type="dxa"/>
            <w:vAlign w:val="center"/>
          </w:tcPr>
          <w:p w14:paraId="4E335877" w14:textId="5537EDC0" w:rsidR="00160947" w:rsidRDefault="00AD336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" w:name="19c6y18" w:colFirst="0" w:colLast="0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36FE0F4E" w14:textId="77777777" w:rsidTr="005709CF">
        <w:tc>
          <w:tcPr>
            <w:tcW w:w="695" w:type="dxa"/>
            <w:vAlign w:val="center"/>
          </w:tcPr>
          <w:p w14:paraId="7ACD3FD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3" w:name="3tbugp1" w:colFirst="0" w:colLast="0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169" w:type="dxa"/>
            <w:vAlign w:val="center"/>
          </w:tcPr>
          <w:p w14:paraId="2F163CF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1" w:type="dxa"/>
            <w:vAlign w:val="center"/>
          </w:tcPr>
          <w:p w14:paraId="032ED716" w14:textId="2D2B8CC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4" w:name="28h4qwu" w:colFirst="0" w:colLast="0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человек/</w:t>
            </w:r>
            <w:r w:rsidR="00AD33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7041D51E" w14:textId="77777777" w:rsidTr="005709CF">
        <w:tc>
          <w:tcPr>
            <w:tcW w:w="695" w:type="dxa"/>
            <w:vAlign w:val="center"/>
          </w:tcPr>
          <w:p w14:paraId="4B9DF28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5" w:name="nmf14n" w:colFirst="0" w:colLast="0"/>
            <w:bookmarkEnd w:id="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169" w:type="dxa"/>
            <w:vAlign w:val="center"/>
          </w:tcPr>
          <w:p w14:paraId="056E626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601" w:type="dxa"/>
            <w:vAlign w:val="center"/>
          </w:tcPr>
          <w:p w14:paraId="76C14A07" w14:textId="45820749" w:rsidR="00160947" w:rsidRDefault="001E4BF8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6" w:name="37m2jsg" w:colFirst="0" w:colLast="0"/>
            <w:bookmarkEnd w:id="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человека/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34A1388" w14:textId="77777777" w:rsidTr="005709CF">
        <w:tc>
          <w:tcPr>
            <w:tcW w:w="695" w:type="dxa"/>
            <w:vAlign w:val="center"/>
          </w:tcPr>
          <w:p w14:paraId="2899D35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7" w:name="1mrcu09" w:colFirst="0" w:colLast="0"/>
            <w:bookmarkEnd w:id="3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7169" w:type="dxa"/>
            <w:vAlign w:val="center"/>
          </w:tcPr>
          <w:p w14:paraId="304E6D2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601" w:type="dxa"/>
            <w:vAlign w:val="center"/>
          </w:tcPr>
          <w:p w14:paraId="4BBF41BF" w14:textId="2C96906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8" w:name="46r0co2" w:colFirst="0" w:colLast="0"/>
            <w:bookmarkEnd w:id="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07D5F911" w14:textId="77777777" w:rsidTr="005709CF">
        <w:tc>
          <w:tcPr>
            <w:tcW w:w="695" w:type="dxa"/>
            <w:vAlign w:val="center"/>
          </w:tcPr>
          <w:p w14:paraId="4BDC056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9" w:name="2lwamvv" w:colFirst="0" w:colLast="0"/>
            <w:bookmarkEnd w:id="3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169" w:type="dxa"/>
            <w:vAlign w:val="center"/>
          </w:tcPr>
          <w:p w14:paraId="52C7EE5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1" w:type="dxa"/>
            <w:vAlign w:val="center"/>
          </w:tcPr>
          <w:p w14:paraId="5B0FCA6F" w14:textId="2B6BF42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0" w:name="111kx3o" w:colFirst="0" w:colLast="0"/>
            <w:bookmarkEnd w:id="4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человек/100%</w:t>
            </w:r>
          </w:p>
        </w:tc>
      </w:tr>
      <w:tr w:rsidR="00160947" w14:paraId="281F9A75" w14:textId="77777777" w:rsidTr="005709CF">
        <w:tc>
          <w:tcPr>
            <w:tcW w:w="695" w:type="dxa"/>
            <w:vAlign w:val="center"/>
          </w:tcPr>
          <w:p w14:paraId="36C0B48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1" w:name="3l18frh" w:colFirst="0" w:colLast="0"/>
            <w:bookmarkEnd w:id="4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169" w:type="dxa"/>
            <w:vAlign w:val="center"/>
          </w:tcPr>
          <w:p w14:paraId="19D97C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601" w:type="dxa"/>
            <w:vAlign w:val="center"/>
          </w:tcPr>
          <w:p w14:paraId="478DDB37" w14:textId="152252C8" w:rsidR="00160947" w:rsidRDefault="001E4BF8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2" w:name="206ipza" w:colFirst="0" w:colLast="0"/>
            <w:bookmarkEnd w:id="4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BDF2E42" w14:textId="77777777" w:rsidTr="005709CF">
        <w:tc>
          <w:tcPr>
            <w:tcW w:w="695" w:type="dxa"/>
            <w:vAlign w:val="center"/>
          </w:tcPr>
          <w:p w14:paraId="5F754D4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3" w:name="4k668n3" w:colFirst="0" w:colLast="0"/>
            <w:bookmarkEnd w:id="4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7169" w:type="dxa"/>
            <w:vAlign w:val="center"/>
          </w:tcPr>
          <w:p w14:paraId="322351C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601" w:type="dxa"/>
            <w:vAlign w:val="center"/>
          </w:tcPr>
          <w:p w14:paraId="1005DC40" w14:textId="5C955C3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4" w:name="2zbgiuw" w:colFirst="0" w:colLast="0"/>
            <w:bookmarkEnd w:id="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3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человек/</w:t>
            </w:r>
            <w:r w:rsidR="00EA3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17D5C1EE" w14:textId="77777777" w:rsidTr="005709CF">
        <w:tc>
          <w:tcPr>
            <w:tcW w:w="695" w:type="dxa"/>
            <w:vAlign w:val="center"/>
          </w:tcPr>
          <w:p w14:paraId="4BFE7DD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5" w:name="1egqt2p" w:colFirst="0" w:colLast="0"/>
            <w:bookmarkEnd w:id="4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169" w:type="dxa"/>
            <w:vAlign w:val="center"/>
          </w:tcPr>
          <w:p w14:paraId="7D2F194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1" w:type="dxa"/>
            <w:vAlign w:val="center"/>
          </w:tcPr>
          <w:p w14:paraId="12E93653" w14:textId="5421685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6" w:name="3ygebqi" w:colFirst="0" w:colLast="0"/>
            <w:bookmarkEnd w:id="4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87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87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DE5677C" w14:textId="77777777" w:rsidTr="005709CF">
        <w:tc>
          <w:tcPr>
            <w:tcW w:w="695" w:type="dxa"/>
            <w:vAlign w:val="center"/>
          </w:tcPr>
          <w:p w14:paraId="7E7D8EA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7" w:name="2dlolyb" w:colFirst="0" w:colLast="0"/>
            <w:bookmarkEnd w:id="4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169" w:type="dxa"/>
            <w:vAlign w:val="center"/>
          </w:tcPr>
          <w:p w14:paraId="31D618D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1" w:type="dxa"/>
            <w:vAlign w:val="center"/>
          </w:tcPr>
          <w:p w14:paraId="7D840CA1" w14:textId="06C9B1D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8" w:name="sqyw64" w:colFirst="0" w:colLast="0"/>
            <w:bookmarkEnd w:id="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40B1FC85" w14:textId="77777777" w:rsidTr="005709CF">
        <w:tc>
          <w:tcPr>
            <w:tcW w:w="695" w:type="dxa"/>
            <w:vAlign w:val="center"/>
          </w:tcPr>
          <w:p w14:paraId="74BFE89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9" w:name="3cqmetx" w:colFirst="0" w:colLast="0"/>
            <w:bookmarkEnd w:id="4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169" w:type="dxa"/>
            <w:vAlign w:val="center"/>
          </w:tcPr>
          <w:p w14:paraId="014A11C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01" w:type="dxa"/>
            <w:vAlign w:val="center"/>
          </w:tcPr>
          <w:p w14:paraId="119949D4" w14:textId="2E5BF1A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0" w:name="1rvwp1q" w:colFirst="0" w:colLast="0"/>
            <w:bookmarkEnd w:id="5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689C50D6" w14:textId="77777777" w:rsidTr="005709CF">
        <w:tc>
          <w:tcPr>
            <w:tcW w:w="695" w:type="dxa"/>
            <w:vAlign w:val="center"/>
          </w:tcPr>
          <w:p w14:paraId="073149A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1" w:name="4bvk7pj" w:colFirst="0" w:colLast="0"/>
            <w:bookmarkEnd w:id="5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169" w:type="dxa"/>
            <w:vAlign w:val="center"/>
          </w:tcPr>
          <w:p w14:paraId="08E2766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01" w:type="dxa"/>
            <w:vAlign w:val="center"/>
          </w:tcPr>
          <w:p w14:paraId="72E57A93" w14:textId="123079C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2" w:name="2r0uhxc" w:colFirst="0" w:colLast="0"/>
            <w:bookmarkEnd w:id="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чел/</w:t>
            </w:r>
            <w:r w:rsidR="001E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60947" w14:paraId="77FD0579" w14:textId="77777777" w:rsidTr="005709CF">
        <w:tc>
          <w:tcPr>
            <w:tcW w:w="695" w:type="dxa"/>
            <w:vAlign w:val="center"/>
          </w:tcPr>
          <w:p w14:paraId="4FD6104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3" w:name="1664s55" w:colFirst="0" w:colLast="0"/>
            <w:bookmarkEnd w:id="5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169" w:type="dxa"/>
            <w:vAlign w:val="center"/>
          </w:tcPr>
          <w:p w14:paraId="623AB11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01" w:type="dxa"/>
            <w:vAlign w:val="center"/>
          </w:tcPr>
          <w:p w14:paraId="00A93FB0" w14:textId="617679CC" w:rsidR="00160947" w:rsidRDefault="00EA32B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54" w:name="3q5sasy" w:colFirst="0" w:colLast="0"/>
            <w:bookmarkEnd w:id="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609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</w:tc>
      </w:tr>
      <w:tr w:rsidR="00160947" w14:paraId="48295775" w14:textId="77777777" w:rsidTr="005709CF">
        <w:tc>
          <w:tcPr>
            <w:tcW w:w="695" w:type="dxa"/>
            <w:vAlign w:val="center"/>
          </w:tcPr>
          <w:p w14:paraId="40C7D83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5" w:name="25b2l0r" w:colFirst="0" w:colLast="0"/>
            <w:bookmarkEnd w:id="5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169" w:type="dxa"/>
            <w:vAlign w:val="center"/>
          </w:tcPr>
          <w:p w14:paraId="4DBD77B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01" w:type="dxa"/>
            <w:vAlign w:val="center"/>
          </w:tcPr>
          <w:p w14:paraId="78A7606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EB80255" w14:textId="77777777" w:rsidTr="005709CF">
        <w:tc>
          <w:tcPr>
            <w:tcW w:w="695" w:type="dxa"/>
            <w:vAlign w:val="center"/>
          </w:tcPr>
          <w:p w14:paraId="750D04D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6" w:name="kgcv8k" w:colFirst="0" w:colLast="0"/>
            <w:bookmarkEnd w:id="5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7169" w:type="dxa"/>
            <w:vAlign w:val="center"/>
          </w:tcPr>
          <w:p w14:paraId="0F7F5DB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601" w:type="dxa"/>
            <w:vAlign w:val="center"/>
          </w:tcPr>
          <w:p w14:paraId="243ACC3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7" w:name="34g0dwd" w:colFirst="0" w:colLast="0"/>
            <w:bookmarkEnd w:id="5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0B647983" w14:textId="77777777" w:rsidTr="005709CF">
        <w:tc>
          <w:tcPr>
            <w:tcW w:w="695" w:type="dxa"/>
            <w:vAlign w:val="center"/>
          </w:tcPr>
          <w:p w14:paraId="743E803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8" w:name="1jlao46" w:colFirst="0" w:colLast="0"/>
            <w:bookmarkEnd w:id="5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7169" w:type="dxa"/>
            <w:vAlign w:val="center"/>
          </w:tcPr>
          <w:p w14:paraId="1CC9E2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601" w:type="dxa"/>
            <w:vAlign w:val="center"/>
          </w:tcPr>
          <w:p w14:paraId="0806E3F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9" w:name="43ky6rz" w:colFirst="0" w:colLast="0"/>
            <w:bookmarkEnd w:id="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1A42D8D0" w14:textId="77777777" w:rsidTr="005709CF">
        <w:tc>
          <w:tcPr>
            <w:tcW w:w="695" w:type="dxa"/>
            <w:vAlign w:val="center"/>
          </w:tcPr>
          <w:p w14:paraId="289656F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0" w:name="2iq8gzs" w:colFirst="0" w:colLast="0"/>
            <w:bookmarkEnd w:id="6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7169" w:type="dxa"/>
            <w:vAlign w:val="center"/>
          </w:tcPr>
          <w:p w14:paraId="2A92A99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601" w:type="dxa"/>
            <w:vAlign w:val="center"/>
          </w:tcPr>
          <w:p w14:paraId="5781666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1" w:name="xvir7l" w:colFirst="0" w:colLast="0"/>
            <w:bookmarkEnd w:id="6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3F27AE93" w14:textId="77777777" w:rsidTr="005709CF">
        <w:tc>
          <w:tcPr>
            <w:tcW w:w="695" w:type="dxa"/>
            <w:vAlign w:val="center"/>
          </w:tcPr>
          <w:p w14:paraId="1184510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2" w:name="3hv69ve" w:colFirst="0" w:colLast="0"/>
            <w:bookmarkEnd w:id="6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7169" w:type="dxa"/>
            <w:vAlign w:val="center"/>
          </w:tcPr>
          <w:p w14:paraId="1C25F6A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601" w:type="dxa"/>
            <w:vAlign w:val="center"/>
          </w:tcPr>
          <w:p w14:paraId="77742E7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4AC71D1E" w14:textId="77777777" w:rsidTr="005709CF">
        <w:tc>
          <w:tcPr>
            <w:tcW w:w="695" w:type="dxa"/>
            <w:vAlign w:val="center"/>
          </w:tcPr>
          <w:p w14:paraId="7061165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3" w:name="1x0gk37" w:colFirst="0" w:colLast="0"/>
            <w:bookmarkEnd w:id="6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7169" w:type="dxa"/>
            <w:vAlign w:val="center"/>
          </w:tcPr>
          <w:p w14:paraId="57A2F8B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601" w:type="dxa"/>
            <w:vAlign w:val="center"/>
          </w:tcPr>
          <w:p w14:paraId="222D9C04" w14:textId="4FA704D4" w:rsidR="00160947" w:rsidRDefault="00EA32B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4" w:name="4h042r0" w:colFirst="0" w:colLast="0"/>
            <w:bookmarkEnd w:id="6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2123A23B" w14:textId="77777777" w:rsidTr="005709CF">
        <w:tc>
          <w:tcPr>
            <w:tcW w:w="695" w:type="dxa"/>
            <w:vAlign w:val="center"/>
          </w:tcPr>
          <w:p w14:paraId="53B4F5A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5" w:name="2w5ecyt" w:colFirst="0" w:colLast="0"/>
            <w:bookmarkEnd w:id="6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7169" w:type="dxa"/>
            <w:vAlign w:val="center"/>
          </w:tcPr>
          <w:p w14:paraId="60417EE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601" w:type="dxa"/>
            <w:vAlign w:val="center"/>
          </w:tcPr>
          <w:p w14:paraId="4BAF5A2F" w14:textId="147261CB" w:rsidR="00160947" w:rsidRDefault="00EA32B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60947" w14:paraId="2B39B275" w14:textId="77777777" w:rsidTr="005709CF">
        <w:tc>
          <w:tcPr>
            <w:tcW w:w="695" w:type="dxa"/>
            <w:vAlign w:val="center"/>
          </w:tcPr>
          <w:p w14:paraId="6F136D2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6" w:name="1baon6m" w:colFirst="0" w:colLast="0"/>
            <w:bookmarkEnd w:id="6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69" w:type="dxa"/>
            <w:vAlign w:val="center"/>
          </w:tcPr>
          <w:p w14:paraId="574F421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601" w:type="dxa"/>
            <w:vAlign w:val="center"/>
          </w:tcPr>
          <w:p w14:paraId="16A74CC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0947" w14:paraId="78E7A90F" w14:textId="77777777" w:rsidTr="005709CF">
        <w:tc>
          <w:tcPr>
            <w:tcW w:w="695" w:type="dxa"/>
            <w:vAlign w:val="center"/>
          </w:tcPr>
          <w:p w14:paraId="5F7FFA8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7" w:name="3vac5uf" w:colFirst="0" w:colLast="0"/>
            <w:bookmarkEnd w:id="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69" w:type="dxa"/>
            <w:vAlign w:val="center"/>
          </w:tcPr>
          <w:p w14:paraId="4BBA3C6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01" w:type="dxa"/>
            <w:vAlign w:val="center"/>
          </w:tcPr>
          <w:p w14:paraId="42ACC3FD" w14:textId="3A090F40" w:rsidR="00160947" w:rsidRDefault="006A5FC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8" w:name="2afmg28" w:colFirst="0" w:colLast="0"/>
            <w:bookmarkEnd w:id="6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кв. м</w:t>
            </w:r>
          </w:p>
        </w:tc>
      </w:tr>
      <w:tr w:rsidR="00160947" w14:paraId="1CF3FED2" w14:textId="77777777" w:rsidTr="005709CF">
        <w:tc>
          <w:tcPr>
            <w:tcW w:w="695" w:type="dxa"/>
            <w:vAlign w:val="center"/>
          </w:tcPr>
          <w:p w14:paraId="6A4D90B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9" w:name="pkwqa1" w:colFirst="0" w:colLast="0"/>
            <w:bookmarkEnd w:id="6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69" w:type="dxa"/>
            <w:vAlign w:val="center"/>
          </w:tcPr>
          <w:p w14:paraId="3CB5CED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01" w:type="dxa"/>
            <w:vAlign w:val="center"/>
          </w:tcPr>
          <w:p w14:paraId="25CBF7F3" w14:textId="091111B5" w:rsidR="00160947" w:rsidRDefault="006A5FC4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0" w:name="39kk8xu" w:colFirst="0" w:colLast="0"/>
            <w:bookmarkEnd w:id="7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204,6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кв. м</w:t>
            </w:r>
          </w:p>
        </w:tc>
      </w:tr>
      <w:tr w:rsidR="00160947" w14:paraId="17694AB8" w14:textId="77777777" w:rsidTr="005709CF">
        <w:tc>
          <w:tcPr>
            <w:tcW w:w="695" w:type="dxa"/>
            <w:vAlign w:val="center"/>
          </w:tcPr>
          <w:p w14:paraId="5783741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1" w:name="1opuj5n" w:colFirst="0" w:colLast="0"/>
            <w:bookmarkEnd w:id="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169" w:type="dxa"/>
            <w:vAlign w:val="center"/>
          </w:tcPr>
          <w:p w14:paraId="690959D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601" w:type="dxa"/>
            <w:vAlign w:val="center"/>
          </w:tcPr>
          <w:p w14:paraId="26C9666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2" w:name="48pi1tg" w:colFirst="0" w:colLast="0"/>
            <w:bookmarkEnd w:id="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74B9EF19" w14:textId="77777777" w:rsidTr="005709CF">
        <w:tc>
          <w:tcPr>
            <w:tcW w:w="695" w:type="dxa"/>
            <w:vAlign w:val="center"/>
          </w:tcPr>
          <w:p w14:paraId="3D642027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3" w:name="2nusc19" w:colFirst="0" w:colLast="0"/>
            <w:bookmarkEnd w:id="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69" w:type="dxa"/>
            <w:vAlign w:val="center"/>
          </w:tcPr>
          <w:p w14:paraId="4532518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601" w:type="dxa"/>
            <w:vAlign w:val="center"/>
          </w:tcPr>
          <w:p w14:paraId="366FA92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4" w:name="1302m92" w:colFirst="0" w:colLast="0"/>
            <w:bookmarkEnd w:id="7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60947" w14:paraId="7D78FD4B" w14:textId="77777777" w:rsidTr="005709CF">
        <w:tc>
          <w:tcPr>
            <w:tcW w:w="695" w:type="dxa"/>
            <w:vAlign w:val="center"/>
          </w:tcPr>
          <w:p w14:paraId="1C16846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5" w:name="3mzq4wv" w:colFirst="0" w:colLast="0"/>
            <w:bookmarkEnd w:id="7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69" w:type="dxa"/>
            <w:vAlign w:val="center"/>
          </w:tcPr>
          <w:p w14:paraId="26E3044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01" w:type="dxa"/>
            <w:vAlign w:val="center"/>
          </w:tcPr>
          <w:p w14:paraId="6E27872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6" w:name="2250f4o" w:colFirst="0" w:colLast="0"/>
            <w:bookmarkEnd w:id="7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14:paraId="259A1884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3AB3395" w14:textId="37557DA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65C23473" w14:textId="6663163D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025902AC" w14:textId="2BC8322A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3A393925" w14:textId="405220A6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p w14:paraId="29BB62D6" w14:textId="77777777" w:rsidR="00C05199" w:rsidRDefault="00C05199" w:rsidP="00160947">
      <w:pPr>
        <w:pBdr>
          <w:top w:val="nil"/>
          <w:left w:val="nil"/>
          <w:bottom w:val="nil"/>
          <w:right w:val="nil"/>
          <w:between w:val="nil"/>
        </w:pBdr>
        <w:spacing w:after="312" w:line="276" w:lineRule="auto"/>
        <w:rPr>
          <w:color w:val="000000"/>
          <w:sz w:val="2"/>
          <w:szCs w:val="2"/>
        </w:rPr>
      </w:pPr>
    </w:p>
    <w:tbl>
      <w:tblPr>
        <w:tblW w:w="9631" w:type="dxa"/>
        <w:tblLayout w:type="fixed"/>
        <w:tblLook w:val="0000" w:firstRow="0" w:lastRow="0" w:firstColumn="0" w:lastColumn="0" w:noHBand="0" w:noVBand="0"/>
      </w:tblPr>
      <w:tblGrid>
        <w:gridCol w:w="796"/>
        <w:gridCol w:w="4308"/>
        <w:gridCol w:w="4527"/>
      </w:tblGrid>
      <w:tr w:rsidR="00160947" w14:paraId="5AF5CD3A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6945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6F806" w14:textId="77777777" w:rsidR="00160947" w:rsidRDefault="00160947" w:rsidP="00C0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дошкольной образовательной организации</w:t>
            </w:r>
          </w:p>
        </w:tc>
      </w:tr>
      <w:tr w:rsidR="00160947" w14:paraId="5DAF781C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4B84" w14:textId="2E259F6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D12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D872" w14:textId="259F746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="0067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дошкольное образовательное учреждение </w:t>
            </w:r>
            <w:r w:rsidR="006748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 детский сад 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создано на основании приказа Управления образования администрации г.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года., учреждение расположено в типовом здании, рассчитанном на 2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мест. </w:t>
            </w:r>
          </w:p>
        </w:tc>
      </w:tr>
      <w:tr w:rsidR="00160947" w:rsidRPr="00535C66" w14:paraId="2C77B070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FBD30" w14:textId="5CC0DB1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AD5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B8075" w14:textId="77777777" w:rsidR="001D634A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Находится по адресу: </w:t>
            </w:r>
          </w:p>
          <w:p w14:paraId="615100C4" w14:textId="77777777" w:rsidR="001D634A" w:rsidRPr="006A5FC4" w:rsidRDefault="001D634A" w:rsidP="001D63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422624, РТ, Лаишевский район, с.Усады, ул.Уютная, д.5</w:t>
            </w:r>
          </w:p>
          <w:p w14:paraId="17AEB498" w14:textId="77777777" w:rsidR="001D634A" w:rsidRPr="00EA32B9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  <w:r w:rsidRPr="0009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r w:rsidRPr="0009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</w:p>
          <w:p w14:paraId="73DAD058" w14:textId="2F8914C4" w:rsidR="00160947" w:rsidRPr="001D634A" w:rsidRDefault="00000000" w:rsidP="001D634A">
            <w:pPr>
              <w:rPr>
                <w:rFonts w:eastAsia="Times New Roman"/>
                <w:color w:val="0563C1"/>
                <w:sz w:val="22"/>
                <w:szCs w:val="22"/>
                <w:u w:val="single"/>
                <w:lang w:val="en-US"/>
              </w:rPr>
            </w:pPr>
            <w:hyperlink r:id="rId6" w:history="1">
              <w:r w:rsidR="001D634A" w:rsidRPr="001D634A">
                <w:rPr>
                  <w:rStyle w:val="a4"/>
                  <w:sz w:val="22"/>
                  <w:szCs w:val="22"/>
                  <w:lang w:val="en-US"/>
                </w:rPr>
                <w:t>SmartKids2020@yandex.ru</w:t>
              </w:r>
            </w:hyperlink>
          </w:p>
        </w:tc>
      </w:tr>
      <w:tr w:rsidR="00160947" w14:paraId="762E78D9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884E5" w14:textId="7F9AA925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EEE4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43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управления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6FBC4" w14:textId="6EE10C4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осуществляется в соответствии с законом РФ «Об образовании» от 29 декабря 2012 г. № 273-ФЗ и на основании Устава детского сада. Непосредственное управление детским садом осуществляет заведующ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Артемьева Анастасия Серге</w:t>
            </w:r>
            <w:r w:rsidR="006A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B458B68" w14:textId="218F503B" w:rsidR="00160947" w:rsidRDefault="001D634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по ВМР </w:t>
            </w:r>
            <w:r w:rsidR="000F4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Плохова Алена </w:t>
            </w:r>
            <w:r w:rsidR="006A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осуществляет организацию и контроль за качеством  воспитательно - образовательного процесса.</w:t>
            </w:r>
          </w:p>
          <w:p w14:paraId="660202B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Учредитель осуществляет контроль  за  деятельностью  детского  сада.</w:t>
            </w:r>
          </w:p>
        </w:tc>
      </w:tr>
      <w:tr w:rsidR="00160947" w14:paraId="777DFC5E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F0548" w14:textId="2910AC2C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7D1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Реализуемые образовательные программы в соответствии с лицензией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(основные и дополнительные) 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9E6B" w14:textId="792F2635" w:rsidR="00160947" w:rsidRDefault="00160947" w:rsidP="001D6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5C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 детский сад работал по основной образовательной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ДОУ </w:t>
            </w:r>
          </w:p>
          <w:p w14:paraId="75B33826" w14:textId="3DEB285A" w:rsidR="00160947" w:rsidRDefault="001D634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Усадский детский сад Умные дети ЛМР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160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разработанной с учетом ФГОС ДО.  </w:t>
            </w:r>
          </w:p>
        </w:tc>
      </w:tr>
      <w:tr w:rsidR="00160947" w14:paraId="22B8C132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79803" w14:textId="30F3B8E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7A4A" w14:textId="59D3DB3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Модель  М</w:t>
            </w:r>
            <w:r w:rsidR="001D63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34280" w14:textId="7044AC8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и количество групп рассчитаны  на 2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мест.</w:t>
            </w:r>
          </w:p>
          <w:p w14:paraId="10BAE545" w14:textId="3BD0657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Фактическая мощность — 1</w:t>
            </w:r>
            <w:r w:rsidR="001D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групп.  </w:t>
            </w:r>
          </w:p>
          <w:p w14:paraId="6CFA4774" w14:textId="43E278F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воспитанников: 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человек  (202</w:t>
            </w:r>
            <w:r w:rsidR="00F315FD" w:rsidRPr="00F31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15FD" w:rsidRPr="00F315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год)</w:t>
            </w:r>
          </w:p>
          <w:p w14:paraId="5894209B" w14:textId="028BFE50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дошкольном учреждении  функционирует </w:t>
            </w:r>
            <w:r w:rsidR="00F315FD" w:rsidRPr="00F31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групп, укомплектованных по возрастному принципу.</w:t>
            </w:r>
          </w:p>
          <w:p w14:paraId="45B3B0B3" w14:textId="612F6FBE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(на 202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5C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год):</w:t>
            </w:r>
          </w:p>
          <w:p w14:paraId="198EAD6E" w14:textId="772E9A6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-для детей дошкольного возраста – </w:t>
            </w:r>
            <w:r w:rsidR="00F31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11A005BE" w14:textId="66C9C77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  <w:p w14:paraId="43090704" w14:textId="4B2F92DE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-для детей младшего возраста (с 3 до 4 лет) - 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C5EF8BF" w14:textId="736017D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среднего возраста (с 4 до 5 лет) - </w:t>
            </w:r>
            <w:r w:rsidR="00F315FD" w:rsidRPr="00F31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2799E7C" w14:textId="733760B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старшего возраста (с 5 до 6 лет) - </w:t>
            </w:r>
            <w:r w:rsidR="00F315FD" w:rsidRPr="00F31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EC1F8DA" w14:textId="00139C4D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для детей подготовительного дошкольного возраста (с 6 до 7 лет) - </w:t>
            </w:r>
            <w:r w:rsidR="00F315FD" w:rsidRPr="00F31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2749C23" w14:textId="1621496E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Состояние материально-технической базы М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соответствует педагогическим требованиям, современному уровню образования и санитарным нормам. Все компоненты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К ним относятся:  </w:t>
            </w:r>
          </w:p>
          <w:p w14:paraId="1FFA9258" w14:textId="57804C5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етодический кабинет;</w:t>
            </w:r>
          </w:p>
          <w:p w14:paraId="56F6CF75" w14:textId="60BA214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логопедический кабинет;</w:t>
            </w:r>
          </w:p>
          <w:p w14:paraId="5581AC6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музыкальный зал;</w:t>
            </w:r>
          </w:p>
          <w:p w14:paraId="6DBA64C5" w14:textId="5F9B00F2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физкультурный зал;</w:t>
            </w:r>
          </w:p>
        </w:tc>
      </w:tr>
      <w:tr w:rsidR="00160947" w14:paraId="7CCFE6CF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56BC" w14:textId="41872DD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2D4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Режим работы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0BD4" w14:textId="77777777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режим работы ДОУ: </w:t>
            </w:r>
          </w:p>
          <w:p w14:paraId="7134BAB3" w14:textId="582F8719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7.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 до 1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 выходные дни – суббота и воскресенье.</w:t>
            </w:r>
          </w:p>
          <w:p w14:paraId="0EEB5A71" w14:textId="74981CD5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 с 10,5 ч. пребыванием. </w:t>
            </w:r>
          </w:p>
          <w:p w14:paraId="75F96CCD" w14:textId="77777777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Организуются дежурная группа на базе 1 из групп. 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160947" w14:paraId="005011F9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69A98" w14:textId="0456882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9BC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Правила приёма в ДОУ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E91E" w14:textId="24931041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5C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 в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 детский сад Умные дети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принимались дети в возрасте </w:t>
            </w:r>
            <w:r w:rsidRPr="00870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 до 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лет. Прием детей осуществляется на основании протокола комплектования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  <w:r w:rsidR="0095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свидетельства о рождении ребенка, 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160947" w14:paraId="61F0DE13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E2A7E" w14:textId="2208BED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DD9E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2E751" w14:textId="77777777" w:rsidR="00160947" w:rsidRDefault="00160947" w:rsidP="0095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Воспитательно-образовательная  работа с детьми </w:t>
            </w:r>
            <w:r w:rsidRPr="00160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3 - 7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лет, обеспечивающая равные стартовые возможности развития всех детей.</w:t>
            </w:r>
          </w:p>
        </w:tc>
      </w:tr>
      <w:tr w:rsidR="00160947" w14:paraId="761D6701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5BF6" w14:textId="04C7279A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  <w:r w:rsidR="00160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DD2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496D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0885BFE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14:paraId="0E1FCA93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познавательного, речевого, социально-коммуникативного, художественно-эстетического и физического развития детей в соответствии с реализуемой основной образовательной программой ДОУ;</w:t>
            </w:r>
          </w:p>
          <w:p w14:paraId="74AB321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направлений индивидуально-ориентированной педагогической, психологической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помощи детям  от 3  до 7 лет на основе мониторинга развития.</w:t>
            </w:r>
          </w:p>
          <w:p w14:paraId="66AD30C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развивающей предметно-пространственной  среды образовательного учреждения, с целью создания благоприятных условий для воспитательно – образовательной  работы с учетом  требований ФГОС.</w:t>
            </w:r>
          </w:p>
          <w:p w14:paraId="1D3665A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 и внедрение эффективных форм взаимодействия взрослого и ребёнка.</w:t>
            </w:r>
          </w:p>
          <w:p w14:paraId="4AE71D3F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14:paraId="1F59E8B5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атмосферы гуманного и доброжелательного отношения ко всем воспитанникам.</w:t>
            </w:r>
          </w:p>
          <w:p w14:paraId="5741340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комфортности пребывания детей, родителей и сотрудников в учреждении;</w:t>
            </w:r>
          </w:p>
          <w:p w14:paraId="7B75ED4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материально-технической базы педагогического  процесса.</w:t>
            </w:r>
          </w:p>
        </w:tc>
      </w:tr>
      <w:tr w:rsidR="00160947" w14:paraId="6DFF493B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58EDE" w14:textId="28C0600B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160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6BE14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6E08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ДОУ реализуются современные образовательные программы и технологии дошкольного образования. Образовательная деятельность, осуществляемая в процессе организации различных видов детской деятельности  и в ходе режимных моментов- проводится с учетом индивидуализации образования, развития способностей и склонностей, интересов воспитанников. Содержание программы соответствует основным положениям возрастной психологии и дошкольной педагогики;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14:paraId="53107E06" w14:textId="3B0F7495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</w:t>
            </w:r>
          </w:p>
          <w:p w14:paraId="3ABF83FF" w14:textId="5AF84CDF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Используются в воспитательно-образовательном процессе:</w:t>
            </w:r>
          </w:p>
          <w:p w14:paraId="6037A2FA" w14:textId="4AB182C4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1.Основная образовательная программа дошкольного образования М</w:t>
            </w:r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="00A91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Усадский детский сад Умные дети ЛМР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разработанная на основе Закона об образовании РФ, Федерального государственного образовательного стандарта, СанПиН; </w:t>
            </w:r>
          </w:p>
          <w:p w14:paraId="51744CC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по обучению татарскому языку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З.М.Зарипова Татарча сөйләшәбез,2014.</w:t>
            </w:r>
          </w:p>
          <w:p w14:paraId="2DC604D2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-Программа по обучению родному (татарскому) языку</w:t>
            </w:r>
            <w:r>
              <w:rPr>
                <w:color w:val="000000"/>
                <w:sz w:val="22"/>
                <w:szCs w:val="22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З.М. Зарипова, Л.Н. Важиева “Туган телдә сөйләшәбез”, Методическое пособие для 5-7 лет. Ф.В. Хазратова,З.Г.Шарафутдинова“Туган телдә сөйләшәбез” </w:t>
            </w:r>
          </w:p>
          <w:p w14:paraId="28EB82A2" w14:textId="7F2EBCC3" w:rsidR="00160947" w:rsidRDefault="00160947" w:rsidP="006D1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160947" w14:paraId="57CFD510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9481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0E65" w14:textId="77777777" w:rsidR="00160947" w:rsidRPr="006D1BBD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Дополнительное образование воспитанников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529C3" w14:textId="4FCB4161" w:rsidR="00160947" w:rsidRPr="006D1BBD" w:rsidRDefault="00160947" w:rsidP="00A91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воспитанников осуществляется по 4 направлениям: художественно-эстетическое,</w:t>
            </w:r>
            <w:r w:rsidR="00A91EC9"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1BB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познавательное.</w:t>
            </w:r>
          </w:p>
        </w:tc>
      </w:tr>
      <w:tr w:rsidR="00160947" w14:paraId="243FD96E" w14:textId="77777777" w:rsidTr="00C05199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D9BA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610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E4452" w14:textId="77777777" w:rsidR="00160947" w:rsidRDefault="00160947" w:rsidP="00A91E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коллектив детского сада плодотворно сотрудничал с родителями воспитанников. Проводилось психолого-педагогическое просвещение родителей с целью повышения педагогического образования. Проводилось изучение семей воспитанников с целью установления контактов с ее членами. Родительский комитет принимал активное участие в обсуждение проблем и важных вопросов воспитательно-образовательного процесса. Была организована работа консультационного пункта с семьями детей.</w:t>
            </w:r>
          </w:p>
        </w:tc>
      </w:tr>
    </w:tbl>
    <w:p w14:paraId="40850A0E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ADFA4A9" w14:textId="11BBDD3D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дошкольном учреждении поддерживаются, пополняются и создаются  необходимые материально-технические условия  для организации образовательного процесса с детьми дошкольного возраста. </w:t>
      </w:r>
    </w:p>
    <w:p w14:paraId="74373097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 технические средства обучения,  имеющиеся в дошкольном учреждении,   соответствуют санитарно-гигиеническим нормам и требованиям, техническое оборудование имеет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14:paraId="0450085F" w14:textId="38000E8F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Кухня  (пищеблок) и прачечная  расположены на первом этаже здания. Помещения оснащены необходимым оборудованием, которые находится в удовлетворительном рабочем состоянии. Питание детей организовано строго в соответствии с требованиями СанПиН, на основе десятидневного меню, разработанным Департаментом по питанию администрации г. Казани, утвержденного заведующим </w:t>
      </w:r>
      <w:r w:rsidR="006A6E8A"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 Усадский детский сад Умные дети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Меню имеет сезонный характер, содержит необходимое количество жизненно-важных для детей микроэлементов, белков, жиров, углеводов и соответствующую калорийность.</w:t>
      </w:r>
    </w:p>
    <w:p w14:paraId="0D5DCD34" w14:textId="1B02ECCE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Медицинский блок состоит из процедурного кабинета, 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рабочего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кабинет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Имеется свидетельство о соответствии медицинского кабинета санитарным требованиям. </w:t>
      </w:r>
    </w:p>
    <w:p w14:paraId="6295E934" w14:textId="0579CB48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Прогулочные участки находятся в удовлетворительном состоянии, по оснащению достаточны для обеспечения потребности детей в развитии двигательной и игровой деятельности, способствуют решению задач физического, познавательного развития, трудового воспитания. </w:t>
      </w:r>
    </w:p>
    <w:p w14:paraId="2C205B44" w14:textId="506F76C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Материально-технические и медико-социальные условия пребывания детей в </w:t>
      </w:r>
      <w:r w:rsidR="00F36CC6"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 Усадский детский сад Умные дети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соответствуют требованиям федеральных государственных  документов и  СанПиН, СП </w:t>
      </w:r>
      <w:r w:rsidRPr="00C95A07">
        <w:rPr>
          <w:rFonts w:ascii="Times New Roman" w:eastAsia="Times New Roman" w:hAnsi="Times New Roman" w:cs="Times New Roman"/>
          <w:sz w:val="26"/>
          <w:szCs w:val="26"/>
        </w:rPr>
        <w:t xml:space="preserve">2.4.3648-20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"Санитарно - эпидемиологические требования к организациям воспитания и обучения, отдыха и оздоровления детей и молодёжи»,</w:t>
      </w:r>
      <w:r w:rsidRPr="00717B9F">
        <w:t xml:space="preserve"> </w:t>
      </w:r>
      <w:r w:rsidRPr="00717B9F">
        <w:rPr>
          <w:rFonts w:ascii="Times New Roman" w:eastAsia="Times New Roman" w:hAnsi="Times New Roman" w:cs="Times New Roman"/>
          <w:color w:val="000000"/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Они соответствуют требованиям охраны жизни и безопасности детей, направлены на укрепление здоровья детей, всестороннего развития, реализацию и выполнение программы обучения и оздоровления детей дошкольного возраста с учетом требования ФГОС ДО. 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</w:p>
    <w:p w14:paraId="7059FE57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Поддержание, укрепление и обновление МТБ детского сада осуществляется за счет средств бюджета и внебюджетной деятельности.</w:t>
      </w:r>
    </w:p>
    <w:p w14:paraId="477F4A1D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Для безопасного пребывания детей  ДОУ оборудовано необходимой техникой и соответствующей сопроводительной документацией:</w:t>
      </w:r>
    </w:p>
    <w:p w14:paraId="794B13C6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1. Кнопка тревожной сигнализации.</w:t>
      </w:r>
    </w:p>
    <w:p w14:paraId="50427995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2.Установлено и функционирует 8 камер видеонаблюдения.</w:t>
      </w:r>
    </w:p>
    <w:p w14:paraId="213F1D47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3. Организация связи – телефон, определитель номера.</w:t>
      </w:r>
    </w:p>
    <w:p w14:paraId="0D52DF99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4. Организация пропускного режима –  магнитные замки на входных группах и магнитные ключи к ним.</w:t>
      </w:r>
    </w:p>
    <w:p w14:paraId="477ADB09" w14:textId="2A2419DD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5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АПС.</w:t>
      </w:r>
    </w:p>
    <w:p w14:paraId="4F31B31F" w14:textId="2E6A7871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6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Первичные средства пожаротушения – огнетушители (в количестве 25 штук).</w:t>
      </w:r>
    </w:p>
    <w:p w14:paraId="40B197B6" w14:textId="7120C7B1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7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 xml:space="preserve">. План эвакуации с инструкцией, определяющей действия персонала по обеспечению безопасной и быстрой эвакуации людей. </w:t>
      </w:r>
    </w:p>
    <w:p w14:paraId="7815E6B9" w14:textId="54439C67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8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>. Инструкция по действиям должностных лиц учреждений при угрозе или проведении террористического акта.</w:t>
      </w:r>
    </w:p>
    <w:p w14:paraId="7B413D97" w14:textId="212F3739" w:rsidR="00160947" w:rsidRPr="00057222" w:rsidRDefault="00F36CC6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9</w:t>
      </w:r>
      <w:r w:rsidR="00160947" w:rsidRPr="00057222">
        <w:rPr>
          <w:rFonts w:ascii="Times New Roman" w:eastAsia="Times New Roman" w:hAnsi="Times New Roman" w:cs="Times New Roman"/>
          <w:sz w:val="26"/>
          <w:szCs w:val="26"/>
        </w:rPr>
        <w:t xml:space="preserve">. Паспорт антитеррористической защищенности, паспорт безопасности. </w:t>
      </w:r>
    </w:p>
    <w:p w14:paraId="10E4C9C3" w14:textId="77777777" w:rsidR="00160947" w:rsidRPr="00057222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222">
        <w:rPr>
          <w:rFonts w:ascii="Times New Roman" w:eastAsia="Times New Roman" w:hAnsi="Times New Roman" w:cs="Times New Roman"/>
          <w:sz w:val="26"/>
          <w:szCs w:val="26"/>
        </w:rPr>
        <w:t>11. Пост охраны.</w:t>
      </w:r>
    </w:p>
    <w:p w14:paraId="341CF3B7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Нормативно-правовые документы и локальные акты, в соответствии с которыми осуществляется образовательная деятельность в ДОУ.</w:t>
      </w:r>
    </w:p>
    <w:p w14:paraId="55BE7DF5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7F30EFA" w14:textId="76DFA234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Управление дошкольным учреждением в 202</w:t>
      </w:r>
      <w:r w:rsidR="001601DC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году осуществлялось на основе нормативно-правовых документов, регламентирующих его деятельность:</w:t>
      </w:r>
    </w:p>
    <w:p w14:paraId="129240AC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Законодательные акты правительства РФ и РТ, МО и Н РФ и РТ;</w:t>
      </w:r>
    </w:p>
    <w:p w14:paraId="0FC7D4A3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государственный образовательный стандарт дошкольного образования (приказ МО и Н РФ от 17.10.2013 № 1155);</w:t>
      </w:r>
    </w:p>
    <w:p w14:paraId="00353601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14:paraId="14656E1A" w14:textId="77777777" w:rsidR="00160947" w:rsidRPr="00C95A0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  <w:r w:rsidRPr="00C95A07">
        <w:rPr>
          <w:rFonts w:ascii="Times New Roman" w:eastAsia="Times New Roman" w:hAnsi="Times New Roman" w:cs="Times New Roman"/>
          <w:sz w:val="26"/>
          <w:szCs w:val="26"/>
        </w:rPr>
        <w:t>СанПиН, СП 2.4.3648-20 "Санитарно - эпидемиологические требования к организациям воспитания и обучения, отдыха и оздоровления детей и молодёжи»;</w:t>
      </w:r>
      <w:r w:rsidRPr="00717B9F">
        <w:t xml:space="preserve"> </w:t>
      </w:r>
      <w:r w:rsidRPr="00717B9F">
        <w:rPr>
          <w:rFonts w:ascii="Times New Roman" w:eastAsia="Times New Roman" w:hAnsi="Times New Roman" w:cs="Times New Roman"/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населения».</w:t>
      </w:r>
    </w:p>
    <w:p w14:paraId="123D9598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Устав МАДОУ;</w:t>
      </w:r>
    </w:p>
    <w:p w14:paraId="5FA0A843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Лицензия на право  ведения образовательной деятельности;</w:t>
      </w:r>
    </w:p>
    <w:p w14:paraId="3163FFA5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Учредительный договор;</w:t>
      </w:r>
    </w:p>
    <w:p w14:paraId="645318CF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 о дошкольном образовательном учреждении;</w:t>
      </w:r>
    </w:p>
    <w:p w14:paraId="62EB9C0E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 с родителями;</w:t>
      </w:r>
    </w:p>
    <w:p w14:paraId="03CEC3A5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Коллективный договор;</w:t>
      </w:r>
    </w:p>
    <w:p w14:paraId="2E343C67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Должностные инструкции;</w:t>
      </w:r>
    </w:p>
    <w:p w14:paraId="24FDFC62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Соглашение между  администрацией ДОУ и профкомом;</w:t>
      </w:r>
    </w:p>
    <w:p w14:paraId="3EC80196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Программа развития ДОУ;</w:t>
      </w:r>
    </w:p>
    <w:p w14:paraId="19F1A3FF" w14:textId="5434DBDB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Основная образовательная программа дошкольного образования 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МБДОУ</w:t>
      </w:r>
    </w:p>
    <w:p w14:paraId="662D3292" w14:textId="77777777" w:rsidR="00160947" w:rsidRDefault="00160947" w:rsidP="001609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Локальные документы (приказы, акты, положения, служебные).</w:t>
      </w:r>
    </w:p>
    <w:p w14:paraId="046F562C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E498890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Комплектование групп.</w:t>
      </w:r>
    </w:p>
    <w:p w14:paraId="2608C718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Таблица 1.</w:t>
      </w:r>
    </w:p>
    <w:tbl>
      <w:tblPr>
        <w:tblW w:w="9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3"/>
        <w:gridCol w:w="896"/>
        <w:gridCol w:w="915"/>
        <w:gridCol w:w="758"/>
        <w:gridCol w:w="757"/>
        <w:gridCol w:w="757"/>
        <w:gridCol w:w="757"/>
        <w:gridCol w:w="759"/>
      </w:tblGrid>
      <w:tr w:rsidR="00160947" w14:paraId="43A7C302" w14:textId="77777777" w:rsidTr="001D634A">
        <w:trPr>
          <w:trHeight w:val="610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9CAA1D6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Возрастная группа</w:t>
            </w:r>
          </w:p>
        </w:tc>
        <w:tc>
          <w:tcPr>
            <w:tcW w:w="89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DAF587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 детей</w:t>
            </w:r>
          </w:p>
        </w:tc>
        <w:tc>
          <w:tcPr>
            <w:tcW w:w="167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3AE1E99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Гендерное разделение.</w:t>
            </w:r>
          </w:p>
        </w:tc>
        <w:tc>
          <w:tcPr>
            <w:tcW w:w="303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7CBBC6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Национ.состав</w:t>
            </w:r>
          </w:p>
          <w:p w14:paraId="2E0652E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60947" w14:paraId="3DD72900" w14:textId="77777777" w:rsidTr="006C5B5A">
        <w:trPr>
          <w:trHeight w:val="737"/>
        </w:trPr>
        <w:tc>
          <w:tcPr>
            <w:tcW w:w="3813" w:type="dxa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5F10210" w14:textId="77777777" w:rsidR="00160947" w:rsidRDefault="00160947" w:rsidP="00570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96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9E8ED96" w14:textId="77777777" w:rsidR="00160947" w:rsidRDefault="00160947" w:rsidP="00570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7EF8229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Мальч.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A61439A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Дев.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06B2338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2DEA1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Рус.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A4AC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См.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E2140B0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Др.</w:t>
            </w:r>
          </w:p>
          <w:p w14:paraId="7CBB707B" w14:textId="777777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нац.</w:t>
            </w:r>
          </w:p>
        </w:tc>
      </w:tr>
      <w:tr w:rsidR="00535C66" w14:paraId="33D3A485" w14:textId="77777777" w:rsidTr="006C5B5A">
        <w:trPr>
          <w:trHeight w:val="481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31F3DAB" w14:textId="04579CCF" w:rsidR="00535C66" w:rsidRDefault="00535C6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Группа №2 (младшая)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08DB7A5" w14:textId="108A3A62" w:rsidR="00535C66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7CAE56C" w14:textId="7CFE4DB3" w:rsidR="00535C66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DD027B8" w14:textId="35185F90" w:rsidR="00535C66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25907C43" w14:textId="22A9D148" w:rsidR="00535C66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D595" w14:textId="76FCF915" w:rsidR="00535C66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D744C" w14:textId="61EC85B3" w:rsidR="00535C66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A33FCF" w14:textId="49D21398" w:rsidR="00535C66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160947" w14:paraId="7E0B7775" w14:textId="77777777" w:rsidTr="006C5B5A">
        <w:trPr>
          <w:trHeight w:val="481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24CCAD5" w14:textId="59E698F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(с</w:t>
            </w:r>
            <w:r w:rsidR="00535C66">
              <w:rPr>
                <w:rFonts w:ascii="Times New Roman" w:eastAsia="Times New Roman" w:hAnsi="Times New Roman" w:cs="Times New Roman"/>
                <w:sz w:val="26"/>
                <w:szCs w:val="26"/>
              </w:rPr>
              <w:t>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70DFB16" w14:textId="542B10A5" w:rsidR="00160947" w:rsidRPr="003C5A15" w:rsidRDefault="006C5B5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E664D31" w14:textId="45001DCF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5AC253F" w14:textId="1EE6290E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81DB08F" w14:textId="511AA776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5383" w14:textId="652CA227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A248" w14:textId="24324EEB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05167E4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60947" w14:paraId="18520757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8F2B76C" w14:textId="70531C59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535C66">
              <w:rPr>
                <w:rFonts w:ascii="Times New Roman" w:eastAsia="Times New Roman" w:hAnsi="Times New Roman" w:cs="Times New Roman"/>
                <w:sz w:val="26"/>
                <w:szCs w:val="26"/>
              </w:rPr>
              <w:t>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2735DB6" w14:textId="5BC44704" w:rsidR="00160947" w:rsidRPr="003C5A15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EDEE0CB" w14:textId="3BD88838" w:rsidR="00160947" w:rsidRPr="00D55C59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7627EC6" w14:textId="394700BB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8A64028" w14:textId="7B729D2B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80A48" w14:textId="4F4C6579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5E7F" w14:textId="73B9CBEE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CC90F06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44F48CF4" w14:textId="77777777" w:rsidTr="006C5B5A">
        <w:trPr>
          <w:trHeight w:val="481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DF043E3" w14:textId="61CDCCE3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sz w:val="26"/>
                <w:szCs w:val="26"/>
              </w:rPr>
              <w:t>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569268C" w14:textId="60AFA595" w:rsidR="00160947" w:rsidRPr="003C5A15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DF87C7C" w14:textId="6CAD5EC3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0CC80A8" w14:textId="31DF4313" w:rsidR="00160947" w:rsidRPr="00D55C59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0707E2E" w14:textId="161446FD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79B0" w14:textId="22F402C5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19A6" w14:textId="18A5772D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0F6BE6F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1E1AF8F5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74D04461" w14:textId="57B42B56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535C66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DC31F9" w14:textId="653DB547" w:rsidR="00160947" w:rsidRPr="003C5A15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E761DA9" w14:textId="32DE750E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45CAE24" w14:textId="452B6953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2917B71" w14:textId="5815032D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41CB" w14:textId="3927C537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DD4E1" w14:textId="323B5DB8" w:rsidR="00160947" w:rsidRPr="000C6A92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6FC74D6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29597015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BCD7FDC" w14:textId="1B0A2118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535C66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AEDEE1" w14:textId="32E0A86A" w:rsidR="00160947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0A95447" w14:textId="1C61E1A1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B12E8E7" w14:textId="55050265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F7DE034" w14:textId="0D33500C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FAB1" w14:textId="5BEDFB5E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41CEF" w14:textId="2A87250D" w:rsidR="00160947" w:rsidRPr="000C6A92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0C6E559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2A34D9C5" w14:textId="77777777" w:rsidTr="006C5B5A">
        <w:trPr>
          <w:trHeight w:val="71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72DACEB" w14:textId="7ED8E2A9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E4FA4A9" w14:textId="5EC75D09" w:rsidR="00160947" w:rsidRPr="003C5A15" w:rsidRDefault="006C5B5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5A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306CD9D0" w14:textId="7219A81D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AECC20C" w14:textId="5C77E829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7DD3D1F" w14:textId="1CCED159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EA448" w14:textId="4541F3BC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125B6" w14:textId="7E7D85F2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5C0A2DD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36403E2A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48931A1B" w14:textId="34307966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535C66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E5D58D9" w14:textId="7B6C022C" w:rsidR="00160947" w:rsidRPr="003C5A15" w:rsidRDefault="003C5A1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6E264AE8" w14:textId="62348A18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E148A76" w14:textId="50B8C196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7F7CA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510A52A" w14:textId="700032E2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FCFE" w14:textId="52ACED54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29A15" w14:textId="3DE1C123" w:rsidR="00160947" w:rsidRPr="000C6A92" w:rsidRDefault="007F7CA5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FFDCA22" w14:textId="77777777" w:rsidR="00160947" w:rsidRPr="000C6A92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6A92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60947" w14:paraId="5AF2B4D4" w14:textId="77777777" w:rsidTr="006C5B5A">
        <w:trPr>
          <w:trHeight w:val="493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99D937E" w14:textId="37370377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Группа № 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6C5B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D30387F" w14:textId="3E80CA04" w:rsidR="00160947" w:rsidRPr="00B02589" w:rsidRDefault="006C5B5A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58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DF40CF2" w14:textId="41516843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6A16B37" w14:textId="3715FC54" w:rsidR="00160947" w:rsidRPr="00D55C59" w:rsidRDefault="00D55C59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5C59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599B0BE0" w14:textId="24019F5A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3639F" w14:textId="6D4AF604" w:rsidR="00160947" w:rsidRPr="00791C70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19D08" w14:textId="19BE6184" w:rsidR="00160947" w:rsidRPr="00F9379F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CE226AF" w14:textId="237CAE45" w:rsidR="00160947" w:rsidRPr="00F9379F" w:rsidRDefault="00791C70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91C7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60947" w14:paraId="33148A29" w14:textId="77777777" w:rsidTr="006C5B5A">
        <w:trPr>
          <w:trHeight w:val="316"/>
        </w:trPr>
        <w:tc>
          <w:tcPr>
            <w:tcW w:w="3813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708782AD" w14:textId="05D3EC86" w:rsidR="00160947" w:rsidRDefault="00160947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*Итого:  </w:t>
            </w:r>
            <w:r w:rsidR="00535C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групп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19AD22A2" w14:textId="4E112F0D" w:rsidR="00160947" w:rsidRPr="003C5A15" w:rsidRDefault="00535C66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22165707" w14:textId="2B9D3730" w:rsidR="00160947" w:rsidRPr="0087052F" w:rsidRDefault="0087052F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4E156788" w14:textId="1EA6DAC7" w:rsidR="00160947" w:rsidRPr="0087052F" w:rsidRDefault="0087052F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2631AAE5" w14:textId="0885F024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A75C88A" w14:textId="46BD5D4E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739B3C8F" w14:textId="5388AEBE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256F1F67" w14:textId="3DA48D35" w:rsidR="00160947" w:rsidRPr="0087052F" w:rsidRDefault="000C6A92" w:rsidP="00570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52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36051545" w14:textId="302F05E5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 1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 – </w:t>
      </w:r>
      <w:r w:rsidR="00F9379F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группы логопедические, </w:t>
      </w:r>
      <w:r w:rsidR="00057222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групп</w:t>
      </w:r>
      <w:r w:rsidR="0005722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татарск</w:t>
      </w:r>
      <w:r w:rsidR="00057222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C0DD1C1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bookmarkEnd w:id="2"/>
    <w:p w14:paraId="3934C336" w14:textId="77777777" w:rsidR="00160947" w:rsidRDefault="00160947" w:rsidP="001609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CEBCDB" w14:textId="77777777" w:rsidR="00160947" w:rsidRDefault="00160947"/>
    <w:sectPr w:rsidR="00160947" w:rsidSect="00C4724C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0493F"/>
    <w:multiLevelType w:val="multilevel"/>
    <w:tmpl w:val="9732F85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211" w:hanging="360"/>
      </w:pPr>
      <w:rPr>
        <w:b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83284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A8"/>
    <w:rsid w:val="00057222"/>
    <w:rsid w:val="000C6A92"/>
    <w:rsid w:val="000F0707"/>
    <w:rsid w:val="000F49FE"/>
    <w:rsid w:val="001601DC"/>
    <w:rsid w:val="00160947"/>
    <w:rsid w:val="001B13A7"/>
    <w:rsid w:val="001D634A"/>
    <w:rsid w:val="001E4BF8"/>
    <w:rsid w:val="003B4775"/>
    <w:rsid w:val="003C5A15"/>
    <w:rsid w:val="00535C66"/>
    <w:rsid w:val="00674805"/>
    <w:rsid w:val="0069430E"/>
    <w:rsid w:val="006A5FC4"/>
    <w:rsid w:val="006A6E8A"/>
    <w:rsid w:val="006C5B5A"/>
    <w:rsid w:val="006D1BBD"/>
    <w:rsid w:val="006F1BA8"/>
    <w:rsid w:val="00791C70"/>
    <w:rsid w:val="007F7CA5"/>
    <w:rsid w:val="00842099"/>
    <w:rsid w:val="0085570D"/>
    <w:rsid w:val="0087052F"/>
    <w:rsid w:val="00952811"/>
    <w:rsid w:val="00995953"/>
    <w:rsid w:val="00A91EC9"/>
    <w:rsid w:val="00AD3367"/>
    <w:rsid w:val="00AF3D51"/>
    <w:rsid w:val="00B02589"/>
    <w:rsid w:val="00B71A42"/>
    <w:rsid w:val="00C05199"/>
    <w:rsid w:val="00C14766"/>
    <w:rsid w:val="00C4724C"/>
    <w:rsid w:val="00D46F4A"/>
    <w:rsid w:val="00D55C59"/>
    <w:rsid w:val="00EA32B9"/>
    <w:rsid w:val="00F315FD"/>
    <w:rsid w:val="00F36CC6"/>
    <w:rsid w:val="00F74181"/>
    <w:rsid w:val="00F9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38E6"/>
  <w15:chartTrackingRefBased/>
  <w15:docId w15:val="{2B3D9524-EF37-460F-9FFA-CF042A92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60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609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D63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artKids2020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2023-04-05T11:43:00Z</dcterms:created>
  <dcterms:modified xsi:type="dcterms:W3CDTF">2024-03-28T08:50:00Z</dcterms:modified>
</cp:coreProperties>
</file>