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C107" w14:textId="2BBE45C9" w:rsidR="00995953" w:rsidRDefault="00AF3D51">
      <w:r w:rsidRPr="00521863">
        <w:object w:dxaOrig="8985" w:dyaOrig="12661" w14:anchorId="6D352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45pt;height:632.75pt" o:ole="">
            <v:imagedata r:id="rId5" o:title=""/>
          </v:shape>
          <o:OLEObject Type="Embed" ProgID="Acrobat.Document.DC" ShapeID="_x0000_i1025" DrawAspect="Content" ObjectID="_1743259021" r:id="rId6"/>
        </w:object>
      </w:r>
    </w:p>
    <w:p w14:paraId="64F84D37" w14:textId="24B71ADD" w:rsidR="00AF3D51" w:rsidRDefault="00AF3D51"/>
    <w:p w14:paraId="1F8E48A2" w14:textId="3085391B" w:rsidR="00AF3D51" w:rsidRDefault="00AF3D51"/>
    <w:p w14:paraId="01EC9AE0" w14:textId="6CFE4396" w:rsidR="00AF3D51" w:rsidRDefault="00AF3D51"/>
    <w:p w14:paraId="7173C4E2" w14:textId="0154F888" w:rsidR="00AF3D51" w:rsidRDefault="00AF3D51"/>
    <w:p w14:paraId="33CF3892" w14:textId="2FBA179A" w:rsidR="00AF3D51" w:rsidRDefault="00AF3D51"/>
    <w:p w14:paraId="112836C4" w14:textId="4EC9C7CB" w:rsidR="00AF3D51" w:rsidRDefault="00AF3D51"/>
    <w:p w14:paraId="2E029CFD" w14:textId="354D56CD" w:rsidR="00AF3D51" w:rsidRDefault="00AF3D51"/>
    <w:p w14:paraId="7307B57C" w14:textId="09CA4D09" w:rsidR="00AF3D51" w:rsidRDefault="00AF3D51"/>
    <w:p w14:paraId="30FA16D5" w14:textId="054AA493" w:rsidR="00AF3D51" w:rsidRDefault="00AF3D51"/>
    <w:p w14:paraId="1B9861EA" w14:textId="3FF0FE90" w:rsidR="00AF3D51" w:rsidRDefault="00AF3D51"/>
    <w:p w14:paraId="2C347FB2" w14:textId="7B08A7FF" w:rsidR="00160947" w:rsidRDefault="00160947" w:rsidP="00C4724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tblpY="-1134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7169"/>
        <w:gridCol w:w="1601"/>
      </w:tblGrid>
      <w:tr w:rsidR="00160947" w14:paraId="5957F9D7" w14:textId="77777777" w:rsidTr="005709CF">
        <w:tc>
          <w:tcPr>
            <w:tcW w:w="695" w:type="dxa"/>
            <w:vAlign w:val="center"/>
          </w:tcPr>
          <w:p w14:paraId="4FEAA1EA" w14:textId="39D6165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9" w:type="dxa"/>
            <w:vAlign w:val="center"/>
          </w:tcPr>
          <w:p w14:paraId="77525B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2D7E177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26in1rg" w:colFirst="0" w:colLast="0"/>
            <w:bookmarkEnd w:id="0"/>
          </w:p>
        </w:tc>
      </w:tr>
      <w:tr w:rsidR="00160947" w14:paraId="6B34E22D" w14:textId="77777777" w:rsidTr="005709CF">
        <w:tc>
          <w:tcPr>
            <w:tcW w:w="695" w:type="dxa"/>
            <w:vAlign w:val="center"/>
          </w:tcPr>
          <w:p w14:paraId="1F18885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69" w:type="dxa"/>
            <w:vAlign w:val="center"/>
          </w:tcPr>
          <w:p w14:paraId="0B34612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1" w:type="dxa"/>
            <w:vAlign w:val="center"/>
          </w:tcPr>
          <w:p w14:paraId="737F06C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35nkun2" w:colFirst="0" w:colLast="0"/>
            <w:bookmarkEnd w:id="1"/>
          </w:p>
        </w:tc>
      </w:tr>
      <w:tr w:rsidR="00160947" w14:paraId="60C02784" w14:textId="77777777" w:rsidTr="005709CF">
        <w:tc>
          <w:tcPr>
            <w:tcW w:w="695" w:type="dxa"/>
            <w:vAlign w:val="center"/>
          </w:tcPr>
          <w:p w14:paraId="4D34013C" w14:textId="4DCB89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169" w:type="dxa"/>
            <w:vAlign w:val="center"/>
          </w:tcPr>
          <w:p w14:paraId="5F204292" w14:textId="28EBA35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01" w:type="dxa"/>
            <w:vAlign w:val="center"/>
          </w:tcPr>
          <w:p w14:paraId="73A6CAD4" w14:textId="6F7A6EC9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160947" w14:paraId="3D256C8E" w14:textId="77777777" w:rsidTr="005709CF">
        <w:tc>
          <w:tcPr>
            <w:tcW w:w="695" w:type="dxa"/>
            <w:vAlign w:val="center"/>
          </w:tcPr>
          <w:p w14:paraId="6E748BE8" w14:textId="4C28B10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69" w:type="dxa"/>
            <w:vAlign w:val="center"/>
          </w:tcPr>
          <w:p w14:paraId="082834E0" w14:textId="2E05227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1" w:type="dxa"/>
            <w:vAlign w:val="center"/>
          </w:tcPr>
          <w:p w14:paraId="098136F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37547CE4" w14:textId="77777777" w:rsidTr="005709CF">
        <w:tc>
          <w:tcPr>
            <w:tcW w:w="695" w:type="dxa"/>
            <w:vAlign w:val="center"/>
          </w:tcPr>
          <w:p w14:paraId="66D5D4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832043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69" w:type="dxa"/>
            <w:vAlign w:val="center"/>
          </w:tcPr>
          <w:p w14:paraId="3440723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01" w:type="dxa"/>
            <w:vAlign w:val="center"/>
          </w:tcPr>
          <w:p w14:paraId="276A629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3275606F" w14:textId="77777777" w:rsidTr="005709CF">
        <w:tc>
          <w:tcPr>
            <w:tcW w:w="695" w:type="dxa"/>
            <w:vAlign w:val="center"/>
          </w:tcPr>
          <w:p w14:paraId="3F4808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169" w:type="dxa"/>
            <w:vAlign w:val="center"/>
          </w:tcPr>
          <w:p w14:paraId="4975302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(10.5часов)</w:t>
            </w:r>
          </w:p>
        </w:tc>
        <w:tc>
          <w:tcPr>
            <w:tcW w:w="1601" w:type="dxa"/>
            <w:vAlign w:val="center"/>
          </w:tcPr>
          <w:p w14:paraId="2FC4F84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4B255F7" w14:textId="77777777" w:rsidTr="005709CF">
        <w:tc>
          <w:tcPr>
            <w:tcW w:w="695" w:type="dxa"/>
            <w:vAlign w:val="center"/>
          </w:tcPr>
          <w:p w14:paraId="5C01555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169" w:type="dxa"/>
            <w:vAlign w:val="center"/>
          </w:tcPr>
          <w:p w14:paraId="3A33F4B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</w:t>
            </w:r>
          </w:p>
        </w:tc>
        <w:tc>
          <w:tcPr>
            <w:tcW w:w="1601" w:type="dxa"/>
            <w:vAlign w:val="center"/>
          </w:tcPr>
          <w:p w14:paraId="763F47C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6380D4D0" w14:textId="77777777" w:rsidTr="005709CF">
        <w:tc>
          <w:tcPr>
            <w:tcW w:w="695" w:type="dxa"/>
            <w:vAlign w:val="center"/>
          </w:tcPr>
          <w:p w14:paraId="7898E47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169" w:type="dxa"/>
            <w:vAlign w:val="center"/>
          </w:tcPr>
          <w:p w14:paraId="1C82375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601" w:type="dxa"/>
            <w:vAlign w:val="center"/>
          </w:tcPr>
          <w:p w14:paraId="4A92242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2CBDAB9C" w14:textId="77777777" w:rsidTr="005709CF">
        <w:tc>
          <w:tcPr>
            <w:tcW w:w="695" w:type="dxa"/>
            <w:vAlign w:val="center"/>
          </w:tcPr>
          <w:p w14:paraId="60710CB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169" w:type="dxa"/>
            <w:vAlign w:val="center"/>
          </w:tcPr>
          <w:p w14:paraId="6C0100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01" w:type="dxa"/>
            <w:vAlign w:val="center"/>
          </w:tcPr>
          <w:p w14:paraId="7D792CE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человек</w:t>
            </w:r>
          </w:p>
        </w:tc>
      </w:tr>
      <w:tr w:rsidR="00160947" w14:paraId="483B9C0B" w14:textId="77777777" w:rsidTr="005709CF">
        <w:tc>
          <w:tcPr>
            <w:tcW w:w="695" w:type="dxa"/>
            <w:vAlign w:val="center"/>
          </w:tcPr>
          <w:p w14:paraId="036D50F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69" w:type="dxa"/>
            <w:vAlign w:val="center"/>
          </w:tcPr>
          <w:p w14:paraId="13C8170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601" w:type="dxa"/>
            <w:vAlign w:val="center"/>
          </w:tcPr>
          <w:p w14:paraId="7E276431" w14:textId="04D2BD2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1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160947" w14:paraId="36A59153" w14:textId="77777777" w:rsidTr="005709CF">
        <w:tc>
          <w:tcPr>
            <w:tcW w:w="695" w:type="dxa"/>
            <w:vAlign w:val="center"/>
          </w:tcPr>
          <w:p w14:paraId="31DE2FB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1ksv4uv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69" w:type="dxa"/>
            <w:vAlign w:val="center"/>
          </w:tcPr>
          <w:p w14:paraId="33D9FBB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601" w:type="dxa"/>
            <w:vAlign w:val="center"/>
          </w:tcPr>
          <w:p w14:paraId="4C997836" w14:textId="515ECF9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44sinio" w:colFirst="0" w:colLast="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B4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</w:tr>
      <w:tr w:rsidR="00160947" w14:paraId="70DFEFF6" w14:textId="77777777" w:rsidTr="005709CF">
        <w:tc>
          <w:tcPr>
            <w:tcW w:w="695" w:type="dxa"/>
            <w:vAlign w:val="center"/>
          </w:tcPr>
          <w:p w14:paraId="08C4F1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2jxsxqh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69" w:type="dxa"/>
            <w:vAlign w:val="center"/>
          </w:tcPr>
          <w:p w14:paraId="0675494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01" w:type="dxa"/>
            <w:vAlign w:val="center"/>
          </w:tcPr>
          <w:p w14:paraId="5C88382D" w14:textId="2CF4F792" w:rsidR="00160947" w:rsidRDefault="00A91EC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z337ya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B4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/100%</w:t>
            </w:r>
          </w:p>
        </w:tc>
      </w:tr>
      <w:tr w:rsidR="00160947" w14:paraId="592E99AB" w14:textId="77777777" w:rsidTr="005709CF">
        <w:tc>
          <w:tcPr>
            <w:tcW w:w="695" w:type="dxa"/>
            <w:vAlign w:val="center"/>
          </w:tcPr>
          <w:p w14:paraId="5A05937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3j2qqm3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169" w:type="dxa"/>
            <w:vAlign w:val="center"/>
          </w:tcPr>
          <w:p w14:paraId="22F854F7" w14:textId="3B6707D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(10,5 часов)</w:t>
            </w:r>
          </w:p>
        </w:tc>
        <w:tc>
          <w:tcPr>
            <w:tcW w:w="1601" w:type="dxa"/>
            <w:vAlign w:val="center"/>
          </w:tcPr>
          <w:p w14:paraId="2BE05BCD" w14:textId="66445C4F" w:rsidR="00160947" w:rsidRDefault="00A91EC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1y810tw" w:colFirst="0" w:colLast="0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B4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/ 100%</w:t>
            </w:r>
          </w:p>
        </w:tc>
      </w:tr>
      <w:tr w:rsidR="00160947" w14:paraId="603A413E" w14:textId="77777777" w:rsidTr="005709CF">
        <w:tc>
          <w:tcPr>
            <w:tcW w:w="695" w:type="dxa"/>
            <w:vAlign w:val="center"/>
          </w:tcPr>
          <w:p w14:paraId="6BCA18E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4i7ojhp" w:colFirst="0" w:colLast="0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169" w:type="dxa"/>
            <w:vAlign w:val="center"/>
          </w:tcPr>
          <w:p w14:paraId="432B13D7" w14:textId="71374CA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продленного дня (10,5 часов)</w:t>
            </w:r>
          </w:p>
        </w:tc>
        <w:tc>
          <w:tcPr>
            <w:tcW w:w="1601" w:type="dxa"/>
            <w:vAlign w:val="center"/>
          </w:tcPr>
          <w:p w14:paraId="66A4ED8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2xcytpi" w:colFirst="0" w:colLast="0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человек/0%</w:t>
            </w:r>
          </w:p>
        </w:tc>
      </w:tr>
      <w:tr w:rsidR="00160947" w14:paraId="34AC6B44" w14:textId="77777777" w:rsidTr="005709CF">
        <w:tc>
          <w:tcPr>
            <w:tcW w:w="695" w:type="dxa"/>
            <w:vAlign w:val="center"/>
          </w:tcPr>
          <w:p w14:paraId="35E5CD8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1ci93xb" w:colFirst="0" w:colLast="0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169" w:type="dxa"/>
            <w:vAlign w:val="center"/>
          </w:tcPr>
          <w:p w14:paraId="4C09898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601" w:type="dxa"/>
            <w:vAlign w:val="center"/>
          </w:tcPr>
          <w:p w14:paraId="24ED0A2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3whwml4" w:colFirst="0" w:colLast="0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человек/0%</w:t>
            </w:r>
          </w:p>
        </w:tc>
      </w:tr>
      <w:tr w:rsidR="00160947" w14:paraId="3FE02A94" w14:textId="77777777" w:rsidTr="005709CF">
        <w:tc>
          <w:tcPr>
            <w:tcW w:w="695" w:type="dxa"/>
            <w:vAlign w:val="center"/>
          </w:tcPr>
          <w:p w14:paraId="559BE0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2bn6wsx" w:colFirst="0" w:colLast="0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69" w:type="dxa"/>
            <w:vAlign w:val="center"/>
          </w:tcPr>
          <w:p w14:paraId="57FC9AF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01" w:type="dxa"/>
            <w:vAlign w:val="center"/>
          </w:tcPr>
          <w:p w14:paraId="10D1135A" w14:textId="1454261C" w:rsidR="00160947" w:rsidRDefault="00A91EC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qsh70q" w:colFirst="0" w:colLast="0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FD3D231" w14:textId="77777777" w:rsidTr="005709CF">
        <w:tc>
          <w:tcPr>
            <w:tcW w:w="695" w:type="dxa"/>
            <w:vAlign w:val="center"/>
          </w:tcPr>
          <w:p w14:paraId="15CE432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3as4poj" w:colFirst="0" w:colLast="0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169" w:type="dxa"/>
            <w:vAlign w:val="center"/>
          </w:tcPr>
          <w:p w14:paraId="24F35C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01" w:type="dxa"/>
            <w:vAlign w:val="center"/>
          </w:tcPr>
          <w:p w14:paraId="272133F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1pxezwc" w:colFirst="0" w:colLast="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человек/0%</w:t>
            </w:r>
          </w:p>
        </w:tc>
      </w:tr>
      <w:tr w:rsidR="00160947" w14:paraId="35CEF4BC" w14:textId="77777777" w:rsidTr="005709CF">
        <w:tc>
          <w:tcPr>
            <w:tcW w:w="695" w:type="dxa"/>
            <w:vAlign w:val="center"/>
          </w:tcPr>
          <w:p w14:paraId="3C33698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49x2ik5" w:colFirst="0" w:colLast="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169" w:type="dxa"/>
            <w:vAlign w:val="center"/>
          </w:tcPr>
          <w:p w14:paraId="1B63738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01" w:type="dxa"/>
            <w:vAlign w:val="center"/>
          </w:tcPr>
          <w:p w14:paraId="51549B19" w14:textId="141D68F2" w:rsidR="00160947" w:rsidRDefault="000F49FE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8" w:name="2p2csry" w:colFirst="0" w:colLast="0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E7F7678" w14:textId="77777777" w:rsidTr="005709CF">
        <w:tc>
          <w:tcPr>
            <w:tcW w:w="695" w:type="dxa"/>
            <w:vAlign w:val="center"/>
          </w:tcPr>
          <w:p w14:paraId="5F8FA44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147n2zr" w:colFirst="0" w:colLast="0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169" w:type="dxa"/>
            <w:vAlign w:val="center"/>
          </w:tcPr>
          <w:p w14:paraId="249E9C7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601" w:type="dxa"/>
            <w:vAlign w:val="center"/>
          </w:tcPr>
          <w:p w14:paraId="73E5B5E1" w14:textId="32481740" w:rsidR="00160947" w:rsidRDefault="000F49FE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3o7alnk" w:colFirst="0" w:colLast="0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5A8BDFAE" w14:textId="77777777" w:rsidTr="005709CF">
        <w:tc>
          <w:tcPr>
            <w:tcW w:w="695" w:type="dxa"/>
            <w:vAlign w:val="center"/>
          </w:tcPr>
          <w:p w14:paraId="0AF0ABA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" w:name="23ckvvd" w:colFirst="0" w:colLast="0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69" w:type="dxa"/>
            <w:vAlign w:val="center"/>
          </w:tcPr>
          <w:p w14:paraId="4DF5887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01" w:type="dxa"/>
            <w:vAlign w:val="center"/>
          </w:tcPr>
          <w:p w14:paraId="5F805D6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" w:name="ihv636" w:colFirst="0" w:colLast="0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5,0 день</w:t>
            </w:r>
          </w:p>
        </w:tc>
      </w:tr>
      <w:tr w:rsidR="00160947" w14:paraId="072FE696" w14:textId="77777777" w:rsidTr="005709CF">
        <w:tc>
          <w:tcPr>
            <w:tcW w:w="695" w:type="dxa"/>
            <w:vAlign w:val="center"/>
          </w:tcPr>
          <w:p w14:paraId="4310F6F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" w:name="32hioqz" w:colFirst="0" w:colLast="0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169" w:type="dxa"/>
            <w:vAlign w:val="center"/>
          </w:tcPr>
          <w:p w14:paraId="7CDE687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601" w:type="dxa"/>
            <w:vAlign w:val="center"/>
          </w:tcPr>
          <w:p w14:paraId="7B5BAE05" w14:textId="2BB641F2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1hmsyys" w:colFirst="0" w:colLast="0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160947" w14:paraId="33772DF8" w14:textId="77777777" w:rsidTr="005709CF">
        <w:tc>
          <w:tcPr>
            <w:tcW w:w="695" w:type="dxa"/>
            <w:vAlign w:val="center"/>
          </w:tcPr>
          <w:p w14:paraId="53ADCA3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41mghml" w:colFirst="0" w:colLast="0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169" w:type="dxa"/>
            <w:vAlign w:val="center"/>
          </w:tcPr>
          <w:p w14:paraId="4D33123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01" w:type="dxa"/>
            <w:vAlign w:val="center"/>
          </w:tcPr>
          <w:p w14:paraId="3B4DD1D2" w14:textId="554260A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2grqrue" w:colFirst="0" w:colLast="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DD47824" w14:textId="77777777" w:rsidTr="005709CF">
        <w:tc>
          <w:tcPr>
            <w:tcW w:w="695" w:type="dxa"/>
            <w:vAlign w:val="center"/>
          </w:tcPr>
          <w:p w14:paraId="7E2B644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" w:name="vx1227" w:colFirst="0" w:colLast="0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169" w:type="dxa"/>
            <w:vAlign w:val="center"/>
          </w:tcPr>
          <w:p w14:paraId="61B2C1D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01" w:type="dxa"/>
            <w:vAlign w:val="center"/>
          </w:tcPr>
          <w:p w14:paraId="21C280D0" w14:textId="3F0CE973" w:rsidR="00160947" w:rsidRDefault="0085570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3fwokq0" w:colFirst="0" w:colLast="0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FACC07B" w14:textId="77777777" w:rsidTr="005709CF">
        <w:tc>
          <w:tcPr>
            <w:tcW w:w="695" w:type="dxa"/>
            <w:vAlign w:val="center"/>
          </w:tcPr>
          <w:p w14:paraId="1B11C8F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" w:name="1v1yuxt" w:colFirst="0" w:colLast="0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169" w:type="dxa"/>
            <w:vAlign w:val="center"/>
          </w:tcPr>
          <w:p w14:paraId="14581F1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01" w:type="dxa"/>
            <w:vAlign w:val="center"/>
          </w:tcPr>
          <w:p w14:paraId="13ADDABA" w14:textId="7A52A82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" w:name="4f1mdlm" w:colFirst="0" w:colLast="0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человек/0%</w:t>
            </w:r>
          </w:p>
        </w:tc>
      </w:tr>
      <w:tr w:rsidR="00160947" w14:paraId="22D5AFFD" w14:textId="77777777" w:rsidTr="005709CF">
        <w:tc>
          <w:tcPr>
            <w:tcW w:w="695" w:type="dxa"/>
            <w:vAlign w:val="center"/>
          </w:tcPr>
          <w:p w14:paraId="7160D6E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" w:name="2u6wntf" w:colFirst="0" w:colLast="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7169" w:type="dxa"/>
            <w:vAlign w:val="center"/>
          </w:tcPr>
          <w:p w14:paraId="2B21E3F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01" w:type="dxa"/>
            <w:vAlign w:val="center"/>
          </w:tcPr>
          <w:p w14:paraId="4E335877" w14:textId="5537EDC0" w:rsidR="00160947" w:rsidRDefault="00AD336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19c6y18" w:colFirst="0" w:colLast="0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6FE0F4E" w14:textId="77777777" w:rsidTr="005709CF">
        <w:tc>
          <w:tcPr>
            <w:tcW w:w="695" w:type="dxa"/>
            <w:vAlign w:val="center"/>
          </w:tcPr>
          <w:p w14:paraId="7ACD3FD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3tbugp1" w:colFirst="0" w:colLast="0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69" w:type="dxa"/>
            <w:vAlign w:val="center"/>
          </w:tcPr>
          <w:p w14:paraId="2F163CF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1" w:type="dxa"/>
            <w:vAlign w:val="center"/>
          </w:tcPr>
          <w:p w14:paraId="032ED716" w14:textId="2D2B8CC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4" w:name="28h4qwu" w:colFirst="0" w:colLast="0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человек/</w:t>
            </w:r>
            <w:r w:rsidR="00AD33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7041D51E" w14:textId="77777777" w:rsidTr="005709CF">
        <w:tc>
          <w:tcPr>
            <w:tcW w:w="695" w:type="dxa"/>
            <w:vAlign w:val="center"/>
          </w:tcPr>
          <w:p w14:paraId="4B9DF28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5" w:name="nmf14n" w:colFirst="0" w:colLast="0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169" w:type="dxa"/>
            <w:vAlign w:val="center"/>
          </w:tcPr>
          <w:p w14:paraId="056E626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601" w:type="dxa"/>
            <w:vAlign w:val="center"/>
          </w:tcPr>
          <w:p w14:paraId="76C14A07" w14:textId="45820749" w:rsidR="00160947" w:rsidRDefault="001E4BF8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6" w:name="37m2jsg" w:colFirst="0" w:colLast="0"/>
            <w:bookmarkEnd w:id="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34A1388" w14:textId="77777777" w:rsidTr="005709CF">
        <w:tc>
          <w:tcPr>
            <w:tcW w:w="695" w:type="dxa"/>
            <w:vAlign w:val="center"/>
          </w:tcPr>
          <w:p w14:paraId="2899D35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7" w:name="1mrcu09" w:colFirst="0" w:colLast="0"/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169" w:type="dxa"/>
            <w:vAlign w:val="center"/>
          </w:tcPr>
          <w:p w14:paraId="304E6D2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601" w:type="dxa"/>
            <w:vAlign w:val="center"/>
          </w:tcPr>
          <w:p w14:paraId="4BBF41BF" w14:textId="2C96906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8" w:name="46r0co2" w:colFirst="0" w:colLast="0"/>
            <w:bookmarkEnd w:id="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7D5F911" w14:textId="77777777" w:rsidTr="005709CF">
        <w:tc>
          <w:tcPr>
            <w:tcW w:w="695" w:type="dxa"/>
            <w:vAlign w:val="center"/>
          </w:tcPr>
          <w:p w14:paraId="4BDC05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9" w:name="2lwamvv" w:colFirst="0" w:colLast="0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169" w:type="dxa"/>
            <w:vAlign w:val="center"/>
          </w:tcPr>
          <w:p w14:paraId="52C7EE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1" w:type="dxa"/>
            <w:vAlign w:val="center"/>
          </w:tcPr>
          <w:p w14:paraId="5B0FCA6F" w14:textId="2B6BF42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0" w:name="111kx3o" w:colFirst="0" w:colLast="0"/>
            <w:bookmarkEnd w:id="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человек/100%</w:t>
            </w:r>
          </w:p>
        </w:tc>
      </w:tr>
      <w:tr w:rsidR="00160947" w14:paraId="281F9A75" w14:textId="77777777" w:rsidTr="005709CF">
        <w:tc>
          <w:tcPr>
            <w:tcW w:w="695" w:type="dxa"/>
            <w:vAlign w:val="center"/>
          </w:tcPr>
          <w:p w14:paraId="36C0B48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1" w:name="3l18frh" w:colFirst="0" w:colLast="0"/>
            <w:bookmarkEnd w:id="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169" w:type="dxa"/>
            <w:vAlign w:val="center"/>
          </w:tcPr>
          <w:p w14:paraId="19D97C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601" w:type="dxa"/>
            <w:vAlign w:val="center"/>
          </w:tcPr>
          <w:p w14:paraId="478DDB37" w14:textId="152252C8" w:rsidR="00160947" w:rsidRDefault="001E4BF8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2" w:name="206ipza" w:colFirst="0" w:colLast="0"/>
            <w:bookmarkEnd w:id="4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BDF2E42" w14:textId="77777777" w:rsidTr="005709CF">
        <w:tc>
          <w:tcPr>
            <w:tcW w:w="695" w:type="dxa"/>
            <w:vAlign w:val="center"/>
          </w:tcPr>
          <w:p w14:paraId="5F754D4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3" w:name="4k668n3" w:colFirst="0" w:colLast="0"/>
            <w:bookmarkEnd w:id="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169" w:type="dxa"/>
            <w:vAlign w:val="center"/>
          </w:tcPr>
          <w:p w14:paraId="322351C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601" w:type="dxa"/>
            <w:vAlign w:val="center"/>
          </w:tcPr>
          <w:p w14:paraId="1005DC40" w14:textId="5C955C3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4" w:name="2zbgiuw" w:colFirst="0" w:colLast="0"/>
            <w:bookmarkEnd w:id="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3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 w:rsidR="00EA3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17D5C1EE" w14:textId="77777777" w:rsidTr="005709CF">
        <w:tc>
          <w:tcPr>
            <w:tcW w:w="695" w:type="dxa"/>
            <w:vAlign w:val="center"/>
          </w:tcPr>
          <w:p w14:paraId="4BFE7DD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5" w:name="1egqt2p" w:colFirst="0" w:colLast="0"/>
            <w:bookmarkEnd w:id="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169" w:type="dxa"/>
            <w:vAlign w:val="center"/>
          </w:tcPr>
          <w:p w14:paraId="7D2F194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1" w:type="dxa"/>
            <w:vAlign w:val="center"/>
          </w:tcPr>
          <w:p w14:paraId="12E93653" w14:textId="5421685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6" w:name="3ygebqi" w:colFirst="0" w:colLast="0"/>
            <w:bookmarkEnd w:id="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DE5677C" w14:textId="77777777" w:rsidTr="005709CF">
        <w:tc>
          <w:tcPr>
            <w:tcW w:w="695" w:type="dxa"/>
            <w:vAlign w:val="center"/>
          </w:tcPr>
          <w:p w14:paraId="7E7D8EA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7" w:name="2dlolyb" w:colFirst="0" w:colLast="0"/>
            <w:bookmarkEnd w:id="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169" w:type="dxa"/>
            <w:vAlign w:val="center"/>
          </w:tcPr>
          <w:p w14:paraId="31D618D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1" w:type="dxa"/>
            <w:vAlign w:val="center"/>
          </w:tcPr>
          <w:p w14:paraId="7D840CA1" w14:textId="06C9B1D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8" w:name="sqyw64" w:colFirst="0" w:colLast="0"/>
            <w:bookmarkEnd w:id="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0B1FC85" w14:textId="77777777" w:rsidTr="005709CF">
        <w:tc>
          <w:tcPr>
            <w:tcW w:w="695" w:type="dxa"/>
            <w:vAlign w:val="center"/>
          </w:tcPr>
          <w:p w14:paraId="74BFE89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9" w:name="3cqmetx" w:colFirst="0" w:colLast="0"/>
            <w:bookmarkEnd w:id="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169" w:type="dxa"/>
            <w:vAlign w:val="center"/>
          </w:tcPr>
          <w:p w14:paraId="014A11C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01" w:type="dxa"/>
            <w:vAlign w:val="center"/>
          </w:tcPr>
          <w:p w14:paraId="119949D4" w14:textId="2E5BF1A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0" w:name="1rvwp1q" w:colFirst="0" w:colLast="0"/>
            <w:bookmarkEnd w:id="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689C50D6" w14:textId="77777777" w:rsidTr="005709CF">
        <w:tc>
          <w:tcPr>
            <w:tcW w:w="695" w:type="dxa"/>
            <w:vAlign w:val="center"/>
          </w:tcPr>
          <w:p w14:paraId="073149A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1" w:name="4bvk7pj" w:colFirst="0" w:colLast="0"/>
            <w:bookmarkEnd w:id="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169" w:type="dxa"/>
            <w:vAlign w:val="center"/>
          </w:tcPr>
          <w:p w14:paraId="08E2766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01" w:type="dxa"/>
            <w:vAlign w:val="center"/>
          </w:tcPr>
          <w:p w14:paraId="72E57A93" w14:textId="123079C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2" w:name="2r0uhxc" w:colFirst="0" w:colLast="0"/>
            <w:bookmarkEnd w:id="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77FD0579" w14:textId="77777777" w:rsidTr="005709CF">
        <w:tc>
          <w:tcPr>
            <w:tcW w:w="695" w:type="dxa"/>
            <w:vAlign w:val="center"/>
          </w:tcPr>
          <w:p w14:paraId="4FD6104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3" w:name="1664s55" w:colFirst="0" w:colLast="0"/>
            <w:bookmarkEnd w:id="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169" w:type="dxa"/>
            <w:vAlign w:val="center"/>
          </w:tcPr>
          <w:p w14:paraId="623AB1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01" w:type="dxa"/>
            <w:vAlign w:val="center"/>
          </w:tcPr>
          <w:p w14:paraId="00A93FB0" w14:textId="617679CC" w:rsidR="00160947" w:rsidRDefault="00EA32B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54" w:name="3q5sasy" w:colFirst="0" w:colLast="0"/>
            <w:bookmarkEnd w:id="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60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</w:tr>
      <w:tr w:rsidR="00160947" w14:paraId="48295775" w14:textId="77777777" w:rsidTr="005709CF">
        <w:tc>
          <w:tcPr>
            <w:tcW w:w="695" w:type="dxa"/>
            <w:vAlign w:val="center"/>
          </w:tcPr>
          <w:p w14:paraId="40C7D83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5" w:name="25b2l0r" w:colFirst="0" w:colLast="0"/>
            <w:bookmarkEnd w:id="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169" w:type="dxa"/>
            <w:vAlign w:val="center"/>
          </w:tcPr>
          <w:p w14:paraId="4DBD77B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01" w:type="dxa"/>
            <w:vAlign w:val="center"/>
          </w:tcPr>
          <w:p w14:paraId="78A7606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EB80255" w14:textId="77777777" w:rsidTr="005709CF">
        <w:tc>
          <w:tcPr>
            <w:tcW w:w="695" w:type="dxa"/>
            <w:vAlign w:val="center"/>
          </w:tcPr>
          <w:p w14:paraId="750D04D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6" w:name="kgcv8k" w:colFirst="0" w:colLast="0"/>
            <w:bookmarkEnd w:id="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169" w:type="dxa"/>
            <w:vAlign w:val="center"/>
          </w:tcPr>
          <w:p w14:paraId="0F7F5DB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601" w:type="dxa"/>
            <w:vAlign w:val="center"/>
          </w:tcPr>
          <w:p w14:paraId="243ACC3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7" w:name="34g0dwd" w:colFirst="0" w:colLast="0"/>
            <w:bookmarkEnd w:id="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0B647983" w14:textId="77777777" w:rsidTr="005709CF">
        <w:tc>
          <w:tcPr>
            <w:tcW w:w="695" w:type="dxa"/>
            <w:vAlign w:val="center"/>
          </w:tcPr>
          <w:p w14:paraId="743E803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8" w:name="1jlao46" w:colFirst="0" w:colLast="0"/>
            <w:bookmarkEnd w:id="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169" w:type="dxa"/>
            <w:vAlign w:val="center"/>
          </w:tcPr>
          <w:p w14:paraId="1CC9E2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601" w:type="dxa"/>
            <w:vAlign w:val="center"/>
          </w:tcPr>
          <w:p w14:paraId="0806E3F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9" w:name="43ky6rz" w:colFirst="0" w:colLast="0"/>
            <w:bookmarkEnd w:id="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1A42D8D0" w14:textId="77777777" w:rsidTr="005709CF">
        <w:tc>
          <w:tcPr>
            <w:tcW w:w="695" w:type="dxa"/>
            <w:vAlign w:val="center"/>
          </w:tcPr>
          <w:p w14:paraId="289656F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0" w:name="2iq8gzs" w:colFirst="0" w:colLast="0"/>
            <w:bookmarkEnd w:id="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169" w:type="dxa"/>
            <w:vAlign w:val="center"/>
          </w:tcPr>
          <w:p w14:paraId="2A92A99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601" w:type="dxa"/>
            <w:vAlign w:val="center"/>
          </w:tcPr>
          <w:p w14:paraId="5781666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1" w:name="xvir7l" w:colFirst="0" w:colLast="0"/>
            <w:bookmarkEnd w:id="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3F27AE93" w14:textId="77777777" w:rsidTr="005709CF">
        <w:tc>
          <w:tcPr>
            <w:tcW w:w="695" w:type="dxa"/>
            <w:vAlign w:val="center"/>
          </w:tcPr>
          <w:p w14:paraId="1184510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2" w:name="3hv69ve" w:colFirst="0" w:colLast="0"/>
            <w:bookmarkEnd w:id="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169" w:type="dxa"/>
            <w:vAlign w:val="center"/>
          </w:tcPr>
          <w:p w14:paraId="1C25F6A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601" w:type="dxa"/>
            <w:vAlign w:val="center"/>
          </w:tcPr>
          <w:p w14:paraId="77742E7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4AC71D1E" w14:textId="77777777" w:rsidTr="005709CF">
        <w:tc>
          <w:tcPr>
            <w:tcW w:w="695" w:type="dxa"/>
            <w:vAlign w:val="center"/>
          </w:tcPr>
          <w:p w14:paraId="7061165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3" w:name="1x0gk37" w:colFirst="0" w:colLast="0"/>
            <w:bookmarkEnd w:id="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169" w:type="dxa"/>
            <w:vAlign w:val="center"/>
          </w:tcPr>
          <w:p w14:paraId="57A2F8B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601" w:type="dxa"/>
            <w:vAlign w:val="center"/>
          </w:tcPr>
          <w:p w14:paraId="222D9C04" w14:textId="4FA704D4" w:rsidR="00160947" w:rsidRDefault="00EA32B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4" w:name="4h042r0" w:colFirst="0" w:colLast="0"/>
            <w:bookmarkEnd w:id="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2123A23B" w14:textId="77777777" w:rsidTr="005709CF">
        <w:tc>
          <w:tcPr>
            <w:tcW w:w="695" w:type="dxa"/>
            <w:vAlign w:val="center"/>
          </w:tcPr>
          <w:p w14:paraId="53B4F5A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5" w:name="2w5ecyt" w:colFirst="0" w:colLast="0"/>
            <w:bookmarkEnd w:id="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169" w:type="dxa"/>
            <w:vAlign w:val="center"/>
          </w:tcPr>
          <w:p w14:paraId="60417EE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601" w:type="dxa"/>
            <w:vAlign w:val="center"/>
          </w:tcPr>
          <w:p w14:paraId="4BAF5A2F" w14:textId="147261CB" w:rsidR="00160947" w:rsidRDefault="00EA32B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60947" w14:paraId="2B39B275" w14:textId="77777777" w:rsidTr="005709CF">
        <w:tc>
          <w:tcPr>
            <w:tcW w:w="695" w:type="dxa"/>
            <w:vAlign w:val="center"/>
          </w:tcPr>
          <w:p w14:paraId="6F136D2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6" w:name="1baon6m" w:colFirst="0" w:colLast="0"/>
            <w:bookmarkEnd w:id="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69" w:type="dxa"/>
            <w:vAlign w:val="center"/>
          </w:tcPr>
          <w:p w14:paraId="574F421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601" w:type="dxa"/>
            <w:vAlign w:val="center"/>
          </w:tcPr>
          <w:p w14:paraId="16A74CC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8E7A90F" w14:textId="77777777" w:rsidTr="005709CF">
        <w:tc>
          <w:tcPr>
            <w:tcW w:w="695" w:type="dxa"/>
            <w:vAlign w:val="center"/>
          </w:tcPr>
          <w:p w14:paraId="5F7FFA8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7" w:name="3vac5uf" w:colFirst="0" w:colLast="0"/>
            <w:bookmarkEnd w:id="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69" w:type="dxa"/>
            <w:vAlign w:val="center"/>
          </w:tcPr>
          <w:p w14:paraId="4BBA3C6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01" w:type="dxa"/>
            <w:vAlign w:val="center"/>
          </w:tcPr>
          <w:p w14:paraId="42ACC3FD" w14:textId="3A090F40" w:rsidR="00160947" w:rsidRDefault="006A5FC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8" w:name="2afmg28" w:colFirst="0" w:colLast="0"/>
            <w:bookmarkEnd w:id="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  <w:tr w:rsidR="00160947" w14:paraId="1CF3FED2" w14:textId="77777777" w:rsidTr="005709CF">
        <w:tc>
          <w:tcPr>
            <w:tcW w:w="695" w:type="dxa"/>
            <w:vAlign w:val="center"/>
          </w:tcPr>
          <w:p w14:paraId="6A4D90B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9" w:name="pkwqa1" w:colFirst="0" w:colLast="0"/>
            <w:bookmarkEnd w:id="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69" w:type="dxa"/>
            <w:vAlign w:val="center"/>
          </w:tcPr>
          <w:p w14:paraId="3CB5CED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01" w:type="dxa"/>
            <w:vAlign w:val="center"/>
          </w:tcPr>
          <w:p w14:paraId="25CBF7F3" w14:textId="091111B5" w:rsidR="00160947" w:rsidRDefault="006A5FC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0" w:name="39kk8xu" w:colFirst="0" w:colLast="0"/>
            <w:bookmarkEnd w:id="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  <w:tr w:rsidR="00160947" w14:paraId="17694AB8" w14:textId="77777777" w:rsidTr="005709CF">
        <w:tc>
          <w:tcPr>
            <w:tcW w:w="695" w:type="dxa"/>
            <w:vAlign w:val="center"/>
          </w:tcPr>
          <w:p w14:paraId="5783741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1" w:name="1opuj5n" w:colFirst="0" w:colLast="0"/>
            <w:bookmarkEnd w:id="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169" w:type="dxa"/>
            <w:vAlign w:val="center"/>
          </w:tcPr>
          <w:p w14:paraId="690959D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601" w:type="dxa"/>
            <w:vAlign w:val="center"/>
          </w:tcPr>
          <w:p w14:paraId="26C9666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2" w:name="48pi1tg" w:colFirst="0" w:colLast="0"/>
            <w:bookmarkEnd w:id="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74B9EF19" w14:textId="77777777" w:rsidTr="005709CF">
        <w:tc>
          <w:tcPr>
            <w:tcW w:w="695" w:type="dxa"/>
            <w:vAlign w:val="center"/>
          </w:tcPr>
          <w:p w14:paraId="3D64202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3" w:name="2nusc19" w:colFirst="0" w:colLast="0"/>
            <w:bookmarkEnd w:id="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69" w:type="dxa"/>
            <w:vAlign w:val="center"/>
          </w:tcPr>
          <w:p w14:paraId="4532518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601" w:type="dxa"/>
            <w:vAlign w:val="center"/>
          </w:tcPr>
          <w:p w14:paraId="366FA92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4" w:name="1302m92" w:colFirst="0" w:colLast="0"/>
            <w:bookmarkEnd w:id="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7D78FD4B" w14:textId="77777777" w:rsidTr="005709CF">
        <w:tc>
          <w:tcPr>
            <w:tcW w:w="695" w:type="dxa"/>
            <w:vAlign w:val="center"/>
          </w:tcPr>
          <w:p w14:paraId="1C16846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5" w:name="3mzq4wv" w:colFirst="0" w:colLast="0"/>
            <w:bookmarkEnd w:id="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69" w:type="dxa"/>
            <w:vAlign w:val="center"/>
          </w:tcPr>
          <w:p w14:paraId="26E3044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01" w:type="dxa"/>
            <w:vAlign w:val="center"/>
          </w:tcPr>
          <w:p w14:paraId="6E27872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6" w:name="2250f4o" w:colFirst="0" w:colLast="0"/>
            <w:bookmarkEnd w:id="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259A1884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3AB3395" w14:textId="37557DA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65C23473" w14:textId="6663163D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025902AC" w14:textId="2BC8322A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3A393925" w14:textId="405220A6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29BB62D6" w14:textId="77777777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tbl>
      <w:tblPr>
        <w:tblW w:w="9631" w:type="dxa"/>
        <w:tblLayout w:type="fixed"/>
        <w:tblLook w:val="0000" w:firstRow="0" w:lastRow="0" w:firstColumn="0" w:lastColumn="0" w:noHBand="0" w:noVBand="0"/>
      </w:tblPr>
      <w:tblGrid>
        <w:gridCol w:w="796"/>
        <w:gridCol w:w="4308"/>
        <w:gridCol w:w="4527"/>
      </w:tblGrid>
      <w:tr w:rsidR="00160947" w14:paraId="5AF5CD3A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6945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6F806" w14:textId="77777777" w:rsidR="00160947" w:rsidRDefault="00160947" w:rsidP="00C0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дошкольной образовательной организации</w:t>
            </w:r>
          </w:p>
        </w:tc>
      </w:tr>
      <w:tr w:rsidR="00160947" w14:paraId="5DAF781C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4B84" w14:textId="2E259F6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D12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D872" w14:textId="259F746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дошкольное образовательное учреждение </w:t>
            </w:r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 детский сад 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создано на основании приказа 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года., учреждение расположено в типовом здании, рассчитанном на 2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мест. </w:t>
            </w:r>
          </w:p>
        </w:tc>
      </w:tr>
      <w:tr w:rsidR="00160947" w:rsidRPr="00C4724C" w14:paraId="2C77B070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BD30" w14:textId="5CC0DB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AD5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8075" w14:textId="77777777" w:rsidR="001D634A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Находится по адресу: </w:t>
            </w:r>
          </w:p>
          <w:p w14:paraId="615100C4" w14:textId="77777777" w:rsidR="001D634A" w:rsidRPr="006A5FC4" w:rsidRDefault="001D634A" w:rsidP="001D6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422624, РТ, Лаишевский район, с.Усады, ул.Уютная, д.5</w:t>
            </w:r>
          </w:p>
          <w:p w14:paraId="17AEB498" w14:textId="77777777" w:rsidR="001D634A" w:rsidRPr="00EA32B9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 w:rsidRPr="0009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Pr="0009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</w:p>
          <w:p w14:paraId="73DAD058" w14:textId="2F8914C4" w:rsidR="00160947" w:rsidRPr="001D634A" w:rsidRDefault="00122C13" w:rsidP="001D634A">
            <w:pPr>
              <w:rPr>
                <w:rFonts w:eastAsia="Times New Roman"/>
                <w:color w:val="0563C1"/>
                <w:sz w:val="22"/>
                <w:szCs w:val="22"/>
                <w:u w:val="single"/>
                <w:lang w:val="en-US"/>
              </w:rPr>
            </w:pPr>
            <w:hyperlink r:id="rId7" w:history="1">
              <w:r w:rsidR="001D634A" w:rsidRPr="001D634A">
                <w:rPr>
                  <w:rStyle w:val="a4"/>
                  <w:sz w:val="22"/>
                  <w:szCs w:val="22"/>
                  <w:lang w:val="en-US"/>
                </w:rPr>
                <w:t>SmartKids2020@yandex.ru</w:t>
              </w:r>
            </w:hyperlink>
          </w:p>
        </w:tc>
      </w:tr>
      <w:tr w:rsidR="00160947" w14:paraId="762E78D9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884E5" w14:textId="7F9AA92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EE4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управления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6FBC4" w14:textId="6EE10C4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осуществляется в соответствии с законом РФ «Об образовании» от 29 декабря 2012 г. № 273-ФЗ и на основании Устава детского сада. Непосредственное управление детским садом осуществляет заведующ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Артемьева Анастасия Серге</w:t>
            </w:r>
            <w:r w:rsidR="006A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458B68" w14:textId="218F503B" w:rsidR="00160947" w:rsidRDefault="001D634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по ВМР </w:t>
            </w:r>
            <w:r w:rsidR="000F4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Плохова Алена </w:t>
            </w:r>
            <w:r w:rsidR="006A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осуществляет организацию и контроль за </w:t>
            </w:r>
            <w:proofErr w:type="gramStart"/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  воспитательно</w:t>
            </w:r>
            <w:proofErr w:type="gramEnd"/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образовательного процесса.</w:t>
            </w:r>
          </w:p>
          <w:p w14:paraId="660202B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Учредитель 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деятельностью  детского  сада.</w:t>
            </w:r>
          </w:p>
        </w:tc>
      </w:tr>
      <w:tr w:rsidR="00160947" w14:paraId="777DFC5E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F0548" w14:textId="2910AC2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7D1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Реализуемые образовательные программы в соответствии с лицензией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(основные и дополнительные) 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9E6B" w14:textId="35A16302" w:rsidR="00160947" w:rsidRDefault="00160947" w:rsidP="001D6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01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 детский сад работал по основной образовательной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ДОУ </w:t>
            </w:r>
          </w:p>
          <w:p w14:paraId="75B33826" w14:textId="3DEB285A" w:rsidR="00160947" w:rsidRDefault="001D634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Усадский детский сад Умные дети ЛМР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разработанной с учетом ФГОС ДО.  </w:t>
            </w:r>
          </w:p>
        </w:tc>
      </w:tr>
      <w:tr w:rsidR="00160947" w14:paraId="22B8C132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9803" w14:textId="30F3B8E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7A4A" w14:textId="59D3DB3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Модель  М</w:t>
            </w:r>
            <w:r w:rsidR="001D63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4280" w14:textId="7044AC8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Структура и количество групп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рассчитаны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мест.</w:t>
            </w:r>
          </w:p>
          <w:p w14:paraId="10BAE545" w14:textId="3BD0657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Фактическая мощность — 1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групп.  </w:t>
            </w:r>
          </w:p>
          <w:p w14:paraId="6CFA4774" w14:textId="2B22356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воспитанников: </w:t>
            </w:r>
            <w:proofErr w:type="gramStart"/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человек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(202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01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год)</w:t>
            </w:r>
          </w:p>
          <w:p w14:paraId="5894209B" w14:textId="26EE3A6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дошкольном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учреждении  функционирует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групп, укомплектованных по возрастному принципу.</w:t>
            </w:r>
          </w:p>
          <w:p w14:paraId="45B3B0B3" w14:textId="543B621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(на 202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01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год):</w:t>
            </w:r>
          </w:p>
          <w:p w14:paraId="198EAD6E" w14:textId="01D7E88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детей дошкольного возраста – 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1A005BE" w14:textId="66C9C77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  <w:p w14:paraId="43090704" w14:textId="4B2F92D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детей младшего возраста (с 3 до 4 лет) - 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C5EF8B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для детей среднего возраста (с 4 до 5 лет) - 3,</w:t>
            </w:r>
          </w:p>
          <w:p w14:paraId="72799E7C" w14:textId="2C9E911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старшего возраста (с 5 до 6 лет) -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EC1F8DA" w14:textId="6A7A9DE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подготовительного дошкольного возраста (с 6 до 7 лет) - 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749C23" w14:textId="1621496E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Состояние материально-технической базы М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соответствует педагогическим требованиям, современному уровню образования и санитарным нормам. Все компоненты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К ним относятся:  </w:t>
            </w:r>
          </w:p>
          <w:p w14:paraId="1FFA9258" w14:textId="57804C5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етодический кабинет;</w:t>
            </w:r>
          </w:p>
          <w:p w14:paraId="56F6CF75" w14:textId="60BA214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логопедический кабинет;</w:t>
            </w:r>
          </w:p>
          <w:p w14:paraId="5581AC6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музыкальный зал;</w:t>
            </w:r>
          </w:p>
          <w:p w14:paraId="6DBA64C5" w14:textId="5F9B00F2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физкультурный зал;</w:t>
            </w:r>
          </w:p>
        </w:tc>
      </w:tr>
      <w:tr w:rsidR="00160947" w14:paraId="7CCFE6CF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56BC" w14:textId="41872DD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2D4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0BD4" w14:textId="77777777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режим работы ДОУ: </w:t>
            </w:r>
          </w:p>
          <w:p w14:paraId="7134BAB3" w14:textId="582F8719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7.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до 1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выходные дни – суббота и воскресенье.</w:t>
            </w:r>
          </w:p>
          <w:p w14:paraId="0EEB5A71" w14:textId="74981CD5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 с 10,5 ч. пребыванием. </w:t>
            </w:r>
          </w:p>
          <w:p w14:paraId="75F96CCD" w14:textId="77777777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Организуются дежурная группа на базе 1 из групп. 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160947" w14:paraId="005011F9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69A98" w14:textId="0456882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9BC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Правила приёма в ДОУ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E91E" w14:textId="6FE0007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 w:rsid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05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 в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 детский сад 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принимались дети в возрасте </w:t>
            </w:r>
            <w:r w:rsidRPr="00870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 до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лет. Прием детей осуществляется на основании протокола комплектования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свидетельства о рождении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ребенка,  медицинского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160947" w14:paraId="61F0DE13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2A7E" w14:textId="2208BED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DD9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2E751" w14:textId="77777777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Воспитательно-образовательная  работа с детьми </w:t>
            </w:r>
            <w:r w:rsidRPr="00160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3 - 7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обеспечивающая равные стартовые возможности развития всех детей.</w:t>
            </w:r>
          </w:p>
        </w:tc>
      </w:tr>
      <w:tr w:rsidR="00160947" w14:paraId="761D6701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5BF6" w14:textId="04C7279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  <w:r w:rsidR="00160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DD2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496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0885BFE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14:paraId="0E1FCA9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познавательного, речевого, социально-коммуникативного, художественно-эстетического и физического развития детей в соответствии с реализуемой основной образовательной программой ДОУ;</w:t>
            </w:r>
          </w:p>
          <w:p w14:paraId="74AB321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направлений индивидуально-ориентированной педагогической, психологической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 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 до 7 лет на основе мониторинга развития.</w:t>
            </w:r>
          </w:p>
          <w:p w14:paraId="66AD30C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развивающей предметно-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пространственной  среды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образовательного учреждения, с целью создания благоприятных условий для воспитательно – образовательной  работы с учетом  требований ФГОС.</w:t>
            </w:r>
          </w:p>
          <w:p w14:paraId="1D3665A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и внедрение эффективных форм взаимодействия взрослого и ребёнка.</w:t>
            </w:r>
          </w:p>
          <w:p w14:paraId="4AE71D3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14:paraId="1F59E8B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атмосферы гуманного и доброжелательного отношения ко всем воспитанникам.</w:t>
            </w:r>
          </w:p>
          <w:p w14:paraId="5741340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комфортности пребывания детей, родителей и сотрудников в учреждении;</w:t>
            </w:r>
          </w:p>
          <w:p w14:paraId="7B75ED4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материально-технической базы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  процесса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60947" w14:paraId="6DFF493B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58EDE" w14:textId="28C0600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6BE1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E08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ДОУ реализуются современные образовательные программы и технологии дошкольного образования. Образовательная деятельность, осуществляемая в процессе организации различных видов детской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ходе режимных моментов- проводится с учетом индивидуализации образования, развития способностей и склонностей, интересов воспитанников. Содержание программы соответствует основным положениям возрастной психологии и дошкольной педагогики;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14:paraId="53107E06" w14:textId="3B0F749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</w:t>
            </w:r>
          </w:p>
          <w:p w14:paraId="3ABF83FF" w14:textId="5AF84CD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Используются в воспитательно-образовательном процессе:</w:t>
            </w:r>
          </w:p>
          <w:p w14:paraId="6037A2FA" w14:textId="4AB182C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1.Основная образовательная программа дошкольного образования М</w:t>
            </w:r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 детский сад Умные дети ЛМР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разработанная на основе Закона об образовании РФ, Федерального государственного образовательного стандарта, СанПиН; </w:t>
            </w:r>
          </w:p>
          <w:p w14:paraId="51744CC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по обучению татарскому языку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сөйләшәбез,2014.</w:t>
            </w:r>
          </w:p>
          <w:p w14:paraId="2DC604D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-Программа по обучению родному (татарскому)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З.М. Зарипова, Л.Н.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“Туган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Методическое пособие для 5-7 лет. Ф.В.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Хазратова,З.Г.Шарафутдинова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</w:p>
          <w:p w14:paraId="28EB82A2" w14:textId="7F2EBCC3" w:rsidR="00160947" w:rsidRDefault="00160947" w:rsidP="006D1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160947" w14:paraId="57CFD510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9481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0E65" w14:textId="77777777" w:rsidR="00160947" w:rsidRPr="006D1BBD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Дополнительное образование воспитанников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529C3" w14:textId="4FCB4161" w:rsidR="00160947" w:rsidRPr="006D1BBD" w:rsidRDefault="00160947" w:rsidP="00A91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воспитанников осуществляется по 4 направлениям: художественно-эстетическое,</w:t>
            </w:r>
            <w:r w:rsidR="00A91EC9"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познавательное.</w:t>
            </w:r>
          </w:p>
        </w:tc>
      </w:tr>
      <w:tr w:rsidR="00160947" w14:paraId="243FD96E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D9BA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610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E4452" w14:textId="77777777" w:rsidR="00160947" w:rsidRDefault="00160947" w:rsidP="00A91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коллектив детского сада плодотворно сотрудничал с родителями воспитанников. Проводилось психолого-педагогическое просвещение родителей с целью повышения педагогического образования. Проводилось изучение семей воспитанников с целью установления контактов с ее членами. Родительский комитет принимал активное участие в обсуждение проблем и важных вопросов воспитательно-образовательного процесса. Была организована работа консультационного пункта с семьями детей.</w:t>
            </w:r>
          </w:p>
        </w:tc>
      </w:tr>
    </w:tbl>
    <w:p w14:paraId="40850A0E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ADFA4A9" w14:textId="11BBDD3D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дошкольном учреждении поддерживаются, пополняются 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создаются  необходимые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материально-технические условия  для организации образовательного процесса с детьми дошкольного возраста. </w:t>
      </w:r>
    </w:p>
    <w:p w14:paraId="7437309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 технические средства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обучения,  имеющиеся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дошкольном учреждении,   соответствуют санитарно-гигиеническим нормам и требованиям, техническое оборудование имеет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14:paraId="0450085F" w14:textId="38000E8F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Кухня  (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пищеблок) и прачечная  расположены на первом этаже здания. Помещения оснащены необходимым оборудованием, которые находится в удовлетворительном рабочем состоянии. Питание детей организовано строго в соответствии с требованиями СанПиН, на основе десятидневного меню, разработанным Департаментом по питанию администрации г. Казани, утвержденного заведующим </w:t>
      </w:r>
      <w:r w:rsidR="006A6E8A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 Усадский детский сад Умные 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Меню имеет сезонный характер, содержит необходимое количество жизненно-важных для детей микроэлементов, белков, жиров, углеводов и соответствующую калорийность.</w:t>
      </w:r>
    </w:p>
    <w:p w14:paraId="0D5DCD34" w14:textId="1B02ECCE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Медицинский блок состоит из процедурного кабинета, 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кабинет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Имеется свидетельство о соответствии медицинского кабинета санитарным требованиям. </w:t>
      </w:r>
    </w:p>
    <w:p w14:paraId="6295E934" w14:textId="0579CB48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Прогулочные участки находятся в удовлетворительном состоянии, по оснащению достаточны для обеспечения потребности детей в развитии двигательной и игровой деятельности, способствуют решению задач физического, познавательного развития, трудового воспитания. </w:t>
      </w:r>
    </w:p>
    <w:p w14:paraId="2C205B44" w14:textId="506F76C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Материально-технические и медико-социальные условия пребывания детей в 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 Усадский детский сад Умные 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соответствуют требованиям федеральных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государственных  документов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 СанПиН, СП </w:t>
      </w:r>
      <w:r w:rsidRPr="00C95A07">
        <w:rPr>
          <w:rFonts w:ascii="Times New Roman" w:eastAsia="Times New Roman" w:hAnsi="Times New Roman" w:cs="Times New Roman"/>
          <w:sz w:val="26"/>
          <w:szCs w:val="26"/>
        </w:rPr>
        <w:t xml:space="preserve">2.4.3648-20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эпидемиологические требования к организациям воспитания и обучения, отдыха и оздоровления детей и молодёжи»,</w:t>
      </w:r>
      <w:r w:rsidRPr="00717B9F">
        <w:t xml:space="preserve"> </w:t>
      </w:r>
      <w:r w:rsidRPr="00717B9F">
        <w:rPr>
          <w:rFonts w:ascii="Times New Roman" w:eastAsia="Times New Roman" w:hAnsi="Times New Roman" w:cs="Times New Roman"/>
          <w:color w:val="000000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Они соответствуют требованиям охраны жизни и безопасности детей, направлены на укрепление здоровья детей, всестороннего развития, реализацию и выполнение программы обучения и оздоровления детей дошкольного возраста с учетом требования ФГОС ДО.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</w:p>
    <w:p w14:paraId="7059FE5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Поддержание, укрепление и обновление МТБ детского сада осуществляется за счет средств бюджета и внебюджетной деятельности.</w:t>
      </w:r>
    </w:p>
    <w:p w14:paraId="477F4A1D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Для безопасного пребывания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детей  ДОУ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оборудовано необходимой техникой и соответствующей сопроводительной документацией:</w:t>
      </w:r>
    </w:p>
    <w:p w14:paraId="794B13C6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1. Кнопка тревожной сигнализации.</w:t>
      </w:r>
    </w:p>
    <w:p w14:paraId="50427995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2.Установлено и функционирует 8 камер видеонаблюдения.</w:t>
      </w:r>
    </w:p>
    <w:p w14:paraId="213F1D47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3. Организация связи – телефон, определитель номера.</w:t>
      </w:r>
    </w:p>
    <w:p w14:paraId="0D52DF99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 xml:space="preserve">4. Организация пропускного режима </w:t>
      </w:r>
      <w:proofErr w:type="gramStart"/>
      <w:r w:rsidRPr="00057222">
        <w:rPr>
          <w:rFonts w:ascii="Times New Roman" w:eastAsia="Times New Roman" w:hAnsi="Times New Roman" w:cs="Times New Roman"/>
          <w:sz w:val="26"/>
          <w:szCs w:val="26"/>
        </w:rPr>
        <w:t>–  магнитные</w:t>
      </w:r>
      <w:proofErr w:type="gramEnd"/>
      <w:r w:rsidRPr="00057222">
        <w:rPr>
          <w:rFonts w:ascii="Times New Roman" w:eastAsia="Times New Roman" w:hAnsi="Times New Roman" w:cs="Times New Roman"/>
          <w:sz w:val="26"/>
          <w:szCs w:val="26"/>
        </w:rPr>
        <w:t xml:space="preserve"> замки на входных группах и магнитные ключи к ним.</w:t>
      </w:r>
    </w:p>
    <w:p w14:paraId="477ADB09" w14:textId="2A2419DD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5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АПС.</w:t>
      </w:r>
    </w:p>
    <w:p w14:paraId="4F31B31F" w14:textId="2E6A7871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6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Первичные средства пожаротушения – огнетушители (в количестве 25 штук).</w:t>
      </w:r>
    </w:p>
    <w:p w14:paraId="40B197B6" w14:textId="7120C7B1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7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 xml:space="preserve">. План эвакуации с инструкцией, определяющей действия персонала по обеспечению безопасной и быстрой эвакуации людей. </w:t>
      </w:r>
    </w:p>
    <w:p w14:paraId="7815E6B9" w14:textId="54439C67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8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Инструкция по действиям должностных лиц учреждений при угрозе или проведении террористического акта.</w:t>
      </w:r>
    </w:p>
    <w:p w14:paraId="7B413D97" w14:textId="212F3739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9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 xml:space="preserve">. Паспорт антитеррористической защищенности, паспорт безопасности. </w:t>
      </w:r>
    </w:p>
    <w:p w14:paraId="10E4C9C3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11. Пост охраны.</w:t>
      </w:r>
    </w:p>
    <w:p w14:paraId="341CF3B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Нормативно-правовые документы и локальные акты, в соответствии с которыми осуществляется образовательная деятельность в ДОУ.</w:t>
      </w:r>
    </w:p>
    <w:p w14:paraId="55BE7DF5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7F30EFA" w14:textId="76DFA234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Управление дошкольным учреждением в 202</w:t>
      </w:r>
      <w:r w:rsidR="001601DC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осуществлялось на основе нормативно-правовых документов, регламентирующих его деятельность:</w:t>
      </w:r>
    </w:p>
    <w:p w14:paraId="129240AC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Законодательные акты правительства РФ и РТ, МО и Н РФ и РТ;</w:t>
      </w:r>
    </w:p>
    <w:p w14:paraId="0FC7D4A3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государственный образовательный стандарт дошкольного образования (приказ МО и Н РФ от 17.10.2013 № 1155);</w:t>
      </w:r>
    </w:p>
    <w:p w14:paraId="00353601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14656E1A" w14:textId="77777777" w:rsidR="00160947" w:rsidRPr="00C95A0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C95A07">
        <w:rPr>
          <w:rFonts w:ascii="Times New Roman" w:eastAsia="Times New Roman" w:hAnsi="Times New Roman" w:cs="Times New Roman"/>
          <w:sz w:val="26"/>
          <w:szCs w:val="26"/>
        </w:rPr>
        <w:t>СанПиН, СП 2.4.3648-20 "</w:t>
      </w:r>
      <w:proofErr w:type="spellStart"/>
      <w:r w:rsidRPr="00C95A07">
        <w:rPr>
          <w:rFonts w:ascii="Times New Roman" w:eastAsia="Times New Roman" w:hAnsi="Times New Roman" w:cs="Times New Roman"/>
          <w:sz w:val="26"/>
          <w:szCs w:val="26"/>
        </w:rPr>
        <w:t>Санитарно</w:t>
      </w:r>
      <w:proofErr w:type="spellEnd"/>
      <w:r w:rsidRPr="00C95A07">
        <w:rPr>
          <w:rFonts w:ascii="Times New Roman" w:eastAsia="Times New Roman" w:hAnsi="Times New Roman" w:cs="Times New Roman"/>
          <w:sz w:val="26"/>
          <w:szCs w:val="26"/>
        </w:rPr>
        <w:t xml:space="preserve"> - эпидемиологические требования к организациям воспитания и обучения, отдыха и оздоровления детей и молодёжи»;</w:t>
      </w:r>
      <w:r w:rsidRPr="00717B9F">
        <w:t xml:space="preserve"> </w:t>
      </w:r>
      <w:r w:rsidRPr="00717B9F">
        <w:rPr>
          <w:rFonts w:ascii="Times New Roman" w:eastAsia="Times New Roman" w:hAnsi="Times New Roman" w:cs="Times New Roman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</w:p>
    <w:p w14:paraId="123D9598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 МАДОУ;</w:t>
      </w:r>
    </w:p>
    <w:p w14:paraId="5FA0A843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Лицензия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  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образовательной деятельности;</w:t>
      </w:r>
    </w:p>
    <w:p w14:paraId="3163FFA5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Учредительный договор;</w:t>
      </w:r>
    </w:p>
    <w:p w14:paraId="645318CF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 о дошкольном образовательном учреждении;</w:t>
      </w:r>
    </w:p>
    <w:p w14:paraId="62EB9C0E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 с родителями;</w:t>
      </w:r>
    </w:p>
    <w:p w14:paraId="03CEC3A5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Коллективный договор;</w:t>
      </w:r>
    </w:p>
    <w:p w14:paraId="2E343C67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Должностные инструкции;</w:t>
      </w:r>
    </w:p>
    <w:p w14:paraId="24FDFC62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Соглашение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между  администрацией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ДОУ и профкомом;</w:t>
      </w:r>
    </w:p>
    <w:p w14:paraId="3EC80196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развития ДОУ;</w:t>
      </w:r>
    </w:p>
    <w:p w14:paraId="19F1A3FF" w14:textId="5434DBDB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Основная образовательная программа дошкольного образования 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</w:t>
      </w:r>
    </w:p>
    <w:p w14:paraId="662D3292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Локальные документы (приказы, акты, положения, служебные).</w:t>
      </w:r>
    </w:p>
    <w:p w14:paraId="046F562C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E498890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Комплектование групп.</w:t>
      </w:r>
    </w:p>
    <w:p w14:paraId="2608C718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Таблица 1.</w:t>
      </w:r>
    </w:p>
    <w:tbl>
      <w:tblPr>
        <w:tblW w:w="9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896"/>
        <w:gridCol w:w="915"/>
        <w:gridCol w:w="758"/>
        <w:gridCol w:w="757"/>
        <w:gridCol w:w="757"/>
        <w:gridCol w:w="757"/>
        <w:gridCol w:w="759"/>
      </w:tblGrid>
      <w:tr w:rsidR="00160947" w14:paraId="43A7C302" w14:textId="77777777" w:rsidTr="001D634A">
        <w:trPr>
          <w:trHeight w:val="610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9CAA1D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Возрастная группа</w:t>
            </w:r>
          </w:p>
        </w:tc>
        <w:tc>
          <w:tcPr>
            <w:tcW w:w="89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DAF587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 детей</w:t>
            </w:r>
          </w:p>
        </w:tc>
        <w:tc>
          <w:tcPr>
            <w:tcW w:w="1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AE1E99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Гендерное разделение.</w:t>
            </w:r>
          </w:p>
        </w:tc>
        <w:tc>
          <w:tcPr>
            <w:tcW w:w="303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7CBBC6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Национ.состав</w:t>
            </w:r>
            <w:proofErr w:type="spellEnd"/>
          </w:p>
          <w:p w14:paraId="2E0652E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0947" w14:paraId="3DD72900" w14:textId="77777777" w:rsidTr="006C5B5A">
        <w:trPr>
          <w:trHeight w:val="737"/>
        </w:trPr>
        <w:tc>
          <w:tcPr>
            <w:tcW w:w="3813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5F10210" w14:textId="77777777" w:rsidR="00160947" w:rsidRDefault="00160947" w:rsidP="00570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96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9E8ED96" w14:textId="77777777" w:rsidR="00160947" w:rsidRDefault="00160947" w:rsidP="00570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7EF822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A6143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Дев.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06B233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2DEA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A4A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E2140B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Др.</w:t>
            </w:r>
          </w:p>
          <w:p w14:paraId="7CBB707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нац.</w:t>
            </w:r>
          </w:p>
        </w:tc>
      </w:tr>
      <w:tr w:rsidR="00160947" w14:paraId="7E0B7775" w14:textId="77777777" w:rsidTr="006C5B5A">
        <w:trPr>
          <w:trHeight w:val="48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24CCAD5" w14:textId="189C039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0DFB16" w14:textId="206E3D41" w:rsidR="00160947" w:rsidRPr="00B02589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E664D31" w14:textId="45001DCF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5AC253F" w14:textId="1EE6290E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81DB08F" w14:textId="511AA776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5383" w14:textId="652CA227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A248" w14:textId="24324EEB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05167E4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60947" w14:paraId="18520757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8F2B76C" w14:textId="19C64E2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2735DB6" w14:textId="62D83073" w:rsidR="00160947" w:rsidRPr="00B02589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EDEE0CB" w14:textId="3BD88838" w:rsidR="00160947" w:rsidRPr="00D55C59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7627EC6" w14:textId="394700BB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8A64028" w14:textId="7B729D2B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0A48" w14:textId="4F4C6579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5E7F" w14:textId="73B9CBEE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CC90F06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44F48CF4" w14:textId="77777777" w:rsidTr="006C5B5A">
        <w:trPr>
          <w:trHeight w:val="48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DF043E3" w14:textId="61CDCCE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569268C" w14:textId="2F3A4E40" w:rsidR="00160947" w:rsidRPr="00B02589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DF87C7C" w14:textId="6CAD5EC3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0CC80A8" w14:textId="31DF4313" w:rsidR="00160947" w:rsidRPr="00D55C59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0707E2E" w14:textId="161446FD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79B0" w14:textId="22F402C5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19A6" w14:textId="18A5772D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0F6BE6F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1E1AF8F5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4D04461" w14:textId="379E11A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DC31F9" w14:textId="196F59EC" w:rsidR="00160947" w:rsidRPr="00B02589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5B5A"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E761DA9" w14:textId="32DE750E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45CAE24" w14:textId="452B6953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2917B71" w14:textId="5815032D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41CB" w14:textId="3927C537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DD4E1" w14:textId="323B5DB8" w:rsidR="00160947" w:rsidRPr="000C6A92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6FC74D6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29597015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BCD7FDC" w14:textId="6A6A029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AEDEE1" w14:textId="24233A26" w:rsidR="00160947" w:rsidRPr="00B02589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F7C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0A95447" w14:textId="1C61E1A1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B12E8E7" w14:textId="55050265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F7DE034" w14:textId="0D33500C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FAB1" w14:textId="5BEDFB5E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41CEF" w14:textId="2A87250D" w:rsidR="00160947" w:rsidRPr="000C6A92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0C6E559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2A34D9C5" w14:textId="77777777" w:rsidTr="006C5B5A">
        <w:trPr>
          <w:trHeight w:val="7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72DACEB" w14:textId="5D33F81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E4FA4A9" w14:textId="06628DE2" w:rsidR="00160947" w:rsidRPr="00B02589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06CD9D0" w14:textId="7219A81D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AECC20C" w14:textId="5C77E829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7DD3D1F" w14:textId="1CCED159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EA448" w14:textId="4541F3BC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125B6" w14:textId="7E7D85F2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5C0A2DD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36403E2A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8931A1B" w14:textId="2421F39D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E5D58D9" w14:textId="7F6398F5" w:rsidR="00160947" w:rsidRPr="00B02589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E264AE8" w14:textId="62348A18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E148A76" w14:textId="50B8C196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510A52A" w14:textId="700032E2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FCFE" w14:textId="52ACED54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29A15" w14:textId="3DE1C123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FFDCA22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5AF2B4D4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99D937E" w14:textId="60603A1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D30387F" w14:textId="3E80CA04" w:rsidR="00160947" w:rsidRPr="00B02589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DF40CF2" w14:textId="41516843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6A16B37" w14:textId="3715FC54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99B0BE0" w14:textId="24019F5A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639F" w14:textId="6D4AF604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19D08" w14:textId="19BE6184" w:rsidR="00160947" w:rsidRPr="00F9379F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CE226AF" w14:textId="237CAE45" w:rsidR="00160947" w:rsidRPr="00F9379F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60947" w14:paraId="33148A29" w14:textId="77777777" w:rsidTr="006C5B5A">
        <w:trPr>
          <w:trHeight w:val="316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708782AD" w14:textId="7B9446E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*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Итого: 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групп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19AD22A2" w14:textId="5FA689E8" w:rsidR="00160947" w:rsidRPr="00B02589" w:rsidRDefault="00B0258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589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2165707" w14:textId="2B9D3730" w:rsidR="00160947" w:rsidRPr="0087052F" w:rsidRDefault="0087052F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4E156788" w14:textId="1EA6DAC7" w:rsidR="00160947" w:rsidRPr="0087052F" w:rsidRDefault="0087052F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631AAE5" w14:textId="0885F024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A75C88A" w14:textId="46BD5D4E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39B3C8F" w14:textId="5388AEBE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56F1F67" w14:textId="3DA48D35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36051545" w14:textId="302F05E5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1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 – 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группы логопедические, </w:t>
      </w:r>
      <w:proofErr w:type="gramStart"/>
      <w:r w:rsidR="00057222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групп</w:t>
      </w:r>
      <w:r w:rsidR="0005722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татарск</w:t>
      </w:r>
      <w:r w:rsidR="00057222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C0DD1C1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bookmarkEnd w:id="2"/>
    <w:p w14:paraId="3934C336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CEBCDB" w14:textId="77777777" w:rsidR="00160947" w:rsidRDefault="00160947"/>
    <w:sectPr w:rsidR="00160947" w:rsidSect="00C4724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0493F"/>
    <w:multiLevelType w:val="multilevel"/>
    <w:tmpl w:val="9732F85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211" w:hanging="360"/>
      </w:pPr>
      <w:rPr>
        <w:b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83284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A8"/>
    <w:rsid w:val="00057222"/>
    <w:rsid w:val="000C6A92"/>
    <w:rsid w:val="000F0707"/>
    <w:rsid w:val="000F49FE"/>
    <w:rsid w:val="001601DC"/>
    <w:rsid w:val="00160947"/>
    <w:rsid w:val="001B13A7"/>
    <w:rsid w:val="001D634A"/>
    <w:rsid w:val="001E4BF8"/>
    <w:rsid w:val="003B4775"/>
    <w:rsid w:val="00674805"/>
    <w:rsid w:val="0069430E"/>
    <w:rsid w:val="006A5FC4"/>
    <w:rsid w:val="006A6E8A"/>
    <w:rsid w:val="006C5B5A"/>
    <w:rsid w:val="006D1BBD"/>
    <w:rsid w:val="006F1BA8"/>
    <w:rsid w:val="00791C70"/>
    <w:rsid w:val="007F7CA5"/>
    <w:rsid w:val="00842099"/>
    <w:rsid w:val="0085570D"/>
    <w:rsid w:val="0087052F"/>
    <w:rsid w:val="00952811"/>
    <w:rsid w:val="00995953"/>
    <w:rsid w:val="00A91EC9"/>
    <w:rsid w:val="00AD3367"/>
    <w:rsid w:val="00AF3D51"/>
    <w:rsid w:val="00B02589"/>
    <w:rsid w:val="00B71A42"/>
    <w:rsid w:val="00C05199"/>
    <w:rsid w:val="00C14766"/>
    <w:rsid w:val="00C4724C"/>
    <w:rsid w:val="00D46F4A"/>
    <w:rsid w:val="00D55C59"/>
    <w:rsid w:val="00EA32B9"/>
    <w:rsid w:val="00F36CC6"/>
    <w:rsid w:val="00F74181"/>
    <w:rsid w:val="00F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AF38E6"/>
  <w15:chartTrackingRefBased/>
  <w15:docId w15:val="{2B3D9524-EF37-460F-9FFA-CF042A92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60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60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D63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artKid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2023-04-05T11:43:00Z</dcterms:created>
  <dcterms:modified xsi:type="dcterms:W3CDTF">2023-04-17T14:51:00Z</dcterms:modified>
</cp:coreProperties>
</file>