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1144"/>
        <w:tblW w:w="0" w:type="auto"/>
        <w:tblLook w:val="01E0" w:firstRow="1" w:lastRow="1" w:firstColumn="1" w:lastColumn="1" w:noHBand="0" w:noVBand="0"/>
      </w:tblPr>
      <w:tblGrid>
        <w:gridCol w:w="4005"/>
        <w:gridCol w:w="4677"/>
        <w:gridCol w:w="4111"/>
      </w:tblGrid>
      <w:tr w:rsidR="00B60ADD" w:rsidRPr="00B60ADD" w:rsidTr="00B60ADD">
        <w:trPr>
          <w:trHeight w:val="3403"/>
        </w:trPr>
        <w:tc>
          <w:tcPr>
            <w:tcW w:w="4005" w:type="dxa"/>
          </w:tcPr>
          <w:p w:rsidR="00B60ADD" w:rsidRPr="00B60ADD" w:rsidRDefault="00B60ADD" w:rsidP="00B60ADD">
            <w:pPr>
              <w:rPr>
                <w:b/>
              </w:rPr>
            </w:pPr>
            <w:r w:rsidRPr="00B60ADD">
              <w:rPr>
                <w:b/>
              </w:rPr>
              <w:t xml:space="preserve">« </w:t>
            </w:r>
            <w:r>
              <w:rPr>
                <w:b/>
              </w:rPr>
              <w:t>Рассмотрено</w:t>
            </w:r>
            <w:r w:rsidRPr="00B60ADD">
              <w:rPr>
                <w:b/>
              </w:rPr>
              <w:t>»</w:t>
            </w:r>
          </w:p>
          <w:p w:rsidR="00B60ADD" w:rsidRPr="00B60ADD" w:rsidRDefault="00B60ADD" w:rsidP="00B60ADD">
            <w:r w:rsidRPr="00B60ADD">
              <w:t xml:space="preserve">Руководитель </w:t>
            </w:r>
            <w:r w:rsidRPr="00B60ADD">
              <w:rPr>
                <w:lang w:val="tt-RU"/>
              </w:rPr>
              <w:t>Ш</w:t>
            </w:r>
            <w:r w:rsidRPr="00B60ADD">
              <w:t>МО</w:t>
            </w:r>
          </w:p>
          <w:p w:rsidR="00B60ADD" w:rsidRPr="00B60ADD" w:rsidRDefault="00B60ADD" w:rsidP="00B60ADD">
            <w:r w:rsidRPr="00B60ADD">
              <w:t>_____</w:t>
            </w:r>
            <w:r w:rsidRPr="00B60ADD">
              <w:tab/>
              <w:t>/______________</w:t>
            </w:r>
            <w:r w:rsidRPr="00B60ADD">
              <w:tab/>
              <w:t>/</w:t>
            </w:r>
          </w:p>
          <w:p w:rsidR="00B60ADD" w:rsidRPr="00B60ADD" w:rsidRDefault="00B60ADD" w:rsidP="00B60ADD">
            <w:pPr>
              <w:rPr>
                <w:lang w:val="tt-RU"/>
              </w:rPr>
            </w:pPr>
            <w:r w:rsidRPr="00B60ADD">
              <w:t>Протокол №</w:t>
            </w:r>
            <w:r w:rsidRPr="00B60ADD">
              <w:rPr>
                <w:lang w:val="tt-RU"/>
              </w:rPr>
              <w:t>__</w:t>
            </w:r>
          </w:p>
          <w:p w:rsidR="00B60ADD" w:rsidRPr="00B60ADD" w:rsidRDefault="00B60ADD" w:rsidP="00B60ADD">
            <w:r w:rsidRPr="00B60ADD">
              <w:rPr>
                <w:lang w:val="tt-RU"/>
              </w:rPr>
              <w:t>о</w:t>
            </w:r>
            <w:r w:rsidRPr="00B60ADD">
              <w:t>т</w:t>
            </w:r>
            <w:r w:rsidRPr="00B60ADD">
              <w:rPr>
                <w:lang w:val="tt-RU"/>
              </w:rPr>
              <w:t xml:space="preserve"> </w:t>
            </w:r>
            <w:r w:rsidRPr="00B60ADD">
              <w:t xml:space="preserve">«___» </w:t>
            </w:r>
            <w:r w:rsidRPr="00B60ADD">
              <w:rPr>
                <w:lang w:val="tt-RU"/>
              </w:rPr>
              <w:t xml:space="preserve">августа </w:t>
            </w:r>
            <w:r w:rsidRPr="00B60ADD">
              <w:t>20</w:t>
            </w:r>
            <w:r w:rsidRPr="00B60ADD">
              <w:rPr>
                <w:lang w:val="tt-RU"/>
              </w:rPr>
              <w:t>14</w:t>
            </w:r>
            <w:r w:rsidRPr="00B60ADD">
              <w:t>г.</w:t>
            </w:r>
          </w:p>
          <w:p w:rsidR="00B60ADD" w:rsidRPr="00B60ADD" w:rsidRDefault="00B60ADD" w:rsidP="00B60ADD"/>
          <w:p w:rsidR="00B60ADD" w:rsidRPr="00B60ADD" w:rsidRDefault="00B60ADD" w:rsidP="00B60ADD">
            <w:pPr>
              <w:rPr>
                <w:lang w:val="tt-RU"/>
              </w:rPr>
            </w:pPr>
          </w:p>
          <w:p w:rsidR="00B60ADD" w:rsidRPr="00B60ADD" w:rsidRDefault="00B60ADD" w:rsidP="00B60ADD">
            <w:pPr>
              <w:rPr>
                <w:lang w:val="tt-RU"/>
              </w:rPr>
            </w:pPr>
          </w:p>
          <w:p w:rsidR="00B60ADD" w:rsidRPr="00B60ADD" w:rsidRDefault="00B60ADD" w:rsidP="00B60ADD">
            <w:pPr>
              <w:rPr>
                <w:lang w:val="tt-RU"/>
              </w:rPr>
            </w:pPr>
          </w:p>
        </w:tc>
        <w:tc>
          <w:tcPr>
            <w:tcW w:w="4677" w:type="dxa"/>
          </w:tcPr>
          <w:p w:rsidR="00B60ADD" w:rsidRPr="00B60ADD" w:rsidRDefault="00B60ADD" w:rsidP="00B17450">
            <w:pPr>
              <w:rPr>
                <w:b/>
              </w:rPr>
            </w:pPr>
            <w:r w:rsidRPr="00B60ADD">
              <w:rPr>
                <w:b/>
              </w:rPr>
              <w:t>«Согласовано»</w:t>
            </w:r>
          </w:p>
          <w:p w:rsidR="00B60ADD" w:rsidRPr="00B60ADD" w:rsidRDefault="00B60ADD" w:rsidP="00B60ADD">
            <w:r w:rsidRPr="00B60ADD">
              <w:t>Заместитель руководителя по УР____/</w:t>
            </w:r>
            <w:r w:rsidRPr="00B60ADD">
              <w:rPr>
                <w:lang w:val="tt-RU"/>
              </w:rPr>
              <w:t>Д.Д.Абдрахманова</w:t>
            </w:r>
            <w:r w:rsidRPr="00B60ADD">
              <w:t>/</w:t>
            </w:r>
          </w:p>
          <w:p w:rsidR="00B60ADD" w:rsidRPr="00B60ADD" w:rsidRDefault="00B60ADD" w:rsidP="00B60ADD">
            <w:r w:rsidRPr="00B60ADD">
              <w:t xml:space="preserve"> «</w:t>
            </w:r>
            <w:r w:rsidRPr="00B60ADD">
              <w:rPr>
                <w:lang w:val="tt-RU"/>
              </w:rPr>
              <w:t>29</w:t>
            </w:r>
            <w:r w:rsidRPr="00B60ADD">
              <w:t xml:space="preserve">» </w:t>
            </w:r>
            <w:r w:rsidRPr="00B60ADD">
              <w:rPr>
                <w:lang w:val="tt-RU"/>
              </w:rPr>
              <w:t xml:space="preserve">августа </w:t>
            </w:r>
            <w:r w:rsidRPr="00B60ADD">
              <w:t>20</w:t>
            </w:r>
            <w:r w:rsidRPr="00B60ADD">
              <w:rPr>
                <w:lang w:val="tt-RU"/>
              </w:rPr>
              <w:t>14</w:t>
            </w:r>
            <w:r w:rsidRPr="00B60ADD">
              <w:t>г.</w:t>
            </w:r>
          </w:p>
          <w:p w:rsidR="00B60ADD" w:rsidRPr="00B60ADD" w:rsidRDefault="00B60ADD" w:rsidP="00B60ADD"/>
        </w:tc>
        <w:tc>
          <w:tcPr>
            <w:tcW w:w="4111" w:type="dxa"/>
          </w:tcPr>
          <w:p w:rsidR="00B60ADD" w:rsidRPr="00B60ADD" w:rsidRDefault="00B60ADD" w:rsidP="00B60ADD">
            <w:pPr>
              <w:rPr>
                <w:b/>
              </w:rPr>
            </w:pPr>
            <w:r w:rsidRPr="00B60ADD">
              <w:rPr>
                <w:b/>
              </w:rPr>
              <w:t>«Утверждаю»</w:t>
            </w:r>
          </w:p>
          <w:p w:rsidR="00B60ADD" w:rsidRPr="00B60ADD" w:rsidRDefault="00B60ADD" w:rsidP="00B60ADD">
            <w:pPr>
              <w:rPr>
                <w:lang w:val="tt-RU"/>
              </w:rPr>
            </w:pPr>
            <w:r w:rsidRPr="00B60ADD">
              <w:t xml:space="preserve">Директор </w:t>
            </w:r>
          </w:p>
          <w:p w:rsidR="00B60ADD" w:rsidRPr="00B60ADD" w:rsidRDefault="00B60ADD" w:rsidP="00B60ADD">
            <w:pPr>
              <w:rPr>
                <w:lang w:val="tt-RU"/>
              </w:rPr>
            </w:pPr>
            <w:r w:rsidRPr="00B60ADD">
              <w:t>____/</w:t>
            </w:r>
            <w:r w:rsidRPr="00B60ADD">
              <w:rPr>
                <w:lang w:val="tt-RU"/>
              </w:rPr>
              <w:t>И.И. Шарафутдинова/</w:t>
            </w:r>
          </w:p>
          <w:p w:rsidR="00B60ADD" w:rsidRPr="00B60ADD" w:rsidRDefault="00B60ADD" w:rsidP="00B60ADD">
            <w:pPr>
              <w:rPr>
                <w:lang w:val="tt-RU"/>
              </w:rPr>
            </w:pPr>
            <w:r w:rsidRPr="00B60ADD">
              <w:t xml:space="preserve">Приказ </w:t>
            </w:r>
            <w:r w:rsidRPr="00B60ADD">
              <w:rPr>
                <w:lang w:val="tt-RU"/>
              </w:rPr>
              <w:t>№ 64.1</w:t>
            </w:r>
          </w:p>
          <w:p w:rsidR="00B60ADD" w:rsidRPr="00B60ADD" w:rsidRDefault="00B60ADD" w:rsidP="00B60ADD">
            <w:r w:rsidRPr="00B60ADD">
              <w:rPr>
                <w:lang w:val="tt-RU"/>
              </w:rPr>
              <w:t>о</w:t>
            </w:r>
            <w:r w:rsidRPr="00B60ADD">
              <w:t>т</w:t>
            </w:r>
            <w:r w:rsidRPr="00B60ADD">
              <w:rPr>
                <w:lang w:val="tt-RU"/>
              </w:rPr>
              <w:t xml:space="preserve"> </w:t>
            </w:r>
            <w:r w:rsidRPr="00B60ADD">
              <w:t>«</w:t>
            </w:r>
            <w:r w:rsidRPr="00B60ADD">
              <w:rPr>
                <w:lang w:val="tt-RU"/>
              </w:rPr>
              <w:t>1</w:t>
            </w:r>
            <w:r w:rsidRPr="00B60ADD">
              <w:t xml:space="preserve">» </w:t>
            </w:r>
            <w:r w:rsidRPr="00B60ADD">
              <w:rPr>
                <w:lang w:val="tt-RU"/>
              </w:rPr>
              <w:t xml:space="preserve">сентября </w:t>
            </w:r>
            <w:r w:rsidRPr="00B60ADD">
              <w:t>20</w:t>
            </w:r>
            <w:r w:rsidRPr="00B60ADD">
              <w:rPr>
                <w:lang w:val="tt-RU"/>
              </w:rPr>
              <w:t xml:space="preserve">14 </w:t>
            </w:r>
            <w:r w:rsidRPr="00B60ADD">
              <w:t>г.</w:t>
            </w:r>
          </w:p>
          <w:p w:rsidR="00B60ADD" w:rsidRPr="00B60ADD" w:rsidRDefault="00B60ADD" w:rsidP="00B60ADD"/>
        </w:tc>
      </w:tr>
    </w:tbl>
    <w:p w:rsidR="00B60ADD" w:rsidRPr="00B60ADD" w:rsidRDefault="00B60ADD" w:rsidP="00B60ADD">
      <w:pPr>
        <w:jc w:val="center"/>
        <w:rPr>
          <w:rFonts w:eastAsia="Calibri"/>
          <w:b/>
          <w:sz w:val="36"/>
          <w:szCs w:val="36"/>
          <w:lang w:val="tt-RU"/>
        </w:rPr>
      </w:pPr>
      <w:r w:rsidRPr="00B60ADD">
        <w:rPr>
          <w:rFonts w:eastAsia="Calibri"/>
          <w:b/>
          <w:sz w:val="36"/>
          <w:szCs w:val="36"/>
          <w:lang w:val="tt-RU"/>
        </w:rPr>
        <w:t>Рабочая  программа</w:t>
      </w:r>
    </w:p>
    <w:p w:rsidR="00B60ADD" w:rsidRPr="00B60ADD" w:rsidRDefault="0014374E" w:rsidP="00B60ADD">
      <w:pPr>
        <w:jc w:val="center"/>
        <w:rPr>
          <w:rFonts w:eastAsia="Calibri"/>
          <w:sz w:val="36"/>
          <w:szCs w:val="36"/>
          <w:lang w:val="tt-RU"/>
        </w:rPr>
      </w:pPr>
      <w:r>
        <w:rPr>
          <w:rFonts w:eastAsia="Calibri"/>
          <w:sz w:val="36"/>
          <w:szCs w:val="36"/>
          <w:lang w:val="tt-RU"/>
        </w:rPr>
        <w:t>по т</w:t>
      </w:r>
      <w:r w:rsidR="00B60ADD">
        <w:rPr>
          <w:rFonts w:eastAsia="Calibri"/>
          <w:sz w:val="36"/>
          <w:szCs w:val="36"/>
          <w:lang w:val="tt-RU"/>
        </w:rPr>
        <w:t>ехнологии для 3</w:t>
      </w:r>
      <w:r w:rsidR="00B60ADD" w:rsidRPr="00B60ADD">
        <w:rPr>
          <w:rFonts w:eastAsia="Calibri"/>
          <w:sz w:val="36"/>
          <w:szCs w:val="36"/>
          <w:lang w:val="tt-RU"/>
        </w:rPr>
        <w:t xml:space="preserve"> класса </w:t>
      </w:r>
    </w:p>
    <w:p w:rsidR="00B60ADD" w:rsidRPr="00B60ADD" w:rsidRDefault="00B60ADD" w:rsidP="00B60ADD">
      <w:pPr>
        <w:jc w:val="center"/>
        <w:rPr>
          <w:rFonts w:eastAsia="Calibri"/>
          <w:sz w:val="36"/>
          <w:szCs w:val="36"/>
          <w:lang w:val="tt-RU"/>
        </w:rPr>
      </w:pPr>
      <w:r>
        <w:rPr>
          <w:rFonts w:eastAsia="Calibri"/>
          <w:sz w:val="36"/>
          <w:szCs w:val="36"/>
          <w:lang w:val="tt-RU"/>
        </w:rPr>
        <w:t xml:space="preserve"> учителя второй</w:t>
      </w:r>
      <w:r w:rsidRPr="00B60ADD">
        <w:rPr>
          <w:rFonts w:eastAsia="Calibri"/>
          <w:sz w:val="36"/>
          <w:szCs w:val="36"/>
          <w:lang w:val="tt-RU"/>
        </w:rPr>
        <w:t xml:space="preserve">  квалификационной  категории</w:t>
      </w:r>
    </w:p>
    <w:p w:rsidR="00B60ADD" w:rsidRPr="00B60ADD" w:rsidRDefault="00B60ADD" w:rsidP="00B60ADD">
      <w:pPr>
        <w:jc w:val="center"/>
        <w:rPr>
          <w:rFonts w:eastAsia="Calibri"/>
          <w:sz w:val="36"/>
          <w:szCs w:val="36"/>
          <w:lang w:val="tt-RU"/>
        </w:rPr>
      </w:pPr>
      <w:r w:rsidRPr="00B60ADD">
        <w:rPr>
          <w:rFonts w:eastAsia="Calibri"/>
          <w:sz w:val="36"/>
          <w:szCs w:val="36"/>
          <w:lang w:val="tt-RU"/>
        </w:rPr>
        <w:t xml:space="preserve">муниципального  бюджетного </w:t>
      </w:r>
    </w:p>
    <w:p w:rsidR="00B60ADD" w:rsidRPr="00B60ADD" w:rsidRDefault="00B60ADD" w:rsidP="00B60ADD">
      <w:pPr>
        <w:jc w:val="center"/>
        <w:rPr>
          <w:rFonts w:eastAsia="Calibri"/>
          <w:sz w:val="36"/>
          <w:szCs w:val="36"/>
          <w:lang w:val="tt-RU"/>
        </w:rPr>
      </w:pPr>
      <w:r w:rsidRPr="00B60ADD">
        <w:rPr>
          <w:rFonts w:eastAsia="Calibri"/>
          <w:sz w:val="36"/>
          <w:szCs w:val="36"/>
          <w:lang w:val="tt-RU"/>
        </w:rPr>
        <w:t xml:space="preserve"> общеобразовательного  учреждения </w:t>
      </w:r>
    </w:p>
    <w:p w:rsidR="00B60ADD" w:rsidRPr="00B60ADD" w:rsidRDefault="00B60ADD" w:rsidP="00B60ADD">
      <w:pPr>
        <w:jc w:val="center"/>
        <w:rPr>
          <w:rFonts w:eastAsia="Calibri"/>
          <w:sz w:val="36"/>
          <w:szCs w:val="36"/>
          <w:lang w:val="tt-RU"/>
        </w:rPr>
      </w:pPr>
      <w:r w:rsidRPr="00B60ADD">
        <w:rPr>
          <w:rFonts w:eastAsia="Calibri"/>
          <w:sz w:val="36"/>
          <w:szCs w:val="36"/>
          <w:lang w:val="tt-RU"/>
        </w:rPr>
        <w:t>“ Нурлатская  основная  общеобразовательная  школа”</w:t>
      </w:r>
    </w:p>
    <w:p w:rsidR="00B60ADD" w:rsidRPr="00B60ADD" w:rsidRDefault="00B60ADD" w:rsidP="00B60ADD">
      <w:pPr>
        <w:jc w:val="center"/>
        <w:rPr>
          <w:rFonts w:eastAsia="Calibri"/>
          <w:sz w:val="36"/>
          <w:szCs w:val="36"/>
          <w:lang w:val="tt-RU"/>
        </w:rPr>
      </w:pPr>
      <w:r w:rsidRPr="00B60ADD">
        <w:rPr>
          <w:rFonts w:eastAsia="Calibri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B60ADD" w:rsidRPr="00B60ADD" w:rsidRDefault="0014374E" w:rsidP="00B60ADD">
      <w:pPr>
        <w:jc w:val="center"/>
        <w:rPr>
          <w:rFonts w:eastAsia="Calibri"/>
          <w:sz w:val="36"/>
          <w:szCs w:val="36"/>
          <w:lang w:val="tt-RU"/>
        </w:rPr>
      </w:pPr>
      <w:r>
        <w:rPr>
          <w:rFonts w:eastAsia="Calibri"/>
          <w:sz w:val="36"/>
          <w:szCs w:val="36"/>
          <w:lang w:val="tt-RU"/>
        </w:rPr>
        <w:t>Ибатуллиной Зульфии Касымовны</w:t>
      </w:r>
      <w:bookmarkStart w:id="0" w:name="_GoBack"/>
      <w:bookmarkEnd w:id="0"/>
    </w:p>
    <w:p w:rsidR="00B60ADD" w:rsidRPr="00B60ADD" w:rsidRDefault="00B60ADD" w:rsidP="00B60ADD">
      <w:pPr>
        <w:rPr>
          <w:lang w:val="tt-RU"/>
        </w:rPr>
      </w:pPr>
    </w:p>
    <w:p w:rsidR="00B60ADD" w:rsidRPr="00B60ADD" w:rsidRDefault="00B60ADD" w:rsidP="00B60ADD"/>
    <w:p w:rsidR="00B60ADD" w:rsidRPr="00B60ADD" w:rsidRDefault="00B60ADD" w:rsidP="00B60ADD"/>
    <w:p w:rsidR="00B60ADD" w:rsidRPr="00B60ADD" w:rsidRDefault="00B60ADD" w:rsidP="00B60ADD">
      <w:pPr>
        <w:jc w:val="center"/>
      </w:pPr>
    </w:p>
    <w:p w:rsidR="00B60ADD" w:rsidRPr="00B60ADD" w:rsidRDefault="00B60ADD" w:rsidP="00B60ADD">
      <w:pPr>
        <w:jc w:val="right"/>
      </w:pPr>
      <w:r w:rsidRPr="00B60ADD">
        <w:t>Рассмотрено</w:t>
      </w:r>
      <w:r w:rsidRPr="00B60ADD">
        <w:rPr>
          <w:lang w:val="tt-RU"/>
        </w:rPr>
        <w:t xml:space="preserve"> </w:t>
      </w:r>
      <w:r w:rsidRPr="00B60ADD">
        <w:t xml:space="preserve"> на заседании педагогического совета</w:t>
      </w:r>
    </w:p>
    <w:p w:rsidR="00B60ADD" w:rsidRPr="00B60ADD" w:rsidRDefault="00B60ADD" w:rsidP="00B60ADD">
      <w:pPr>
        <w:ind w:left="6120"/>
        <w:jc w:val="right"/>
        <w:rPr>
          <w:lang w:val="tt-RU"/>
        </w:rPr>
      </w:pPr>
      <w:r w:rsidRPr="00B60ADD">
        <w:t xml:space="preserve">протокол № </w:t>
      </w:r>
      <w:r w:rsidRPr="00B60ADD">
        <w:rPr>
          <w:lang w:val="tt-RU"/>
        </w:rPr>
        <w:t>1</w:t>
      </w:r>
    </w:p>
    <w:p w:rsidR="00B60ADD" w:rsidRPr="00B60ADD" w:rsidRDefault="00B60ADD" w:rsidP="00B60ADD">
      <w:pPr>
        <w:ind w:left="6120"/>
        <w:jc w:val="right"/>
      </w:pPr>
      <w:r w:rsidRPr="00B60ADD">
        <w:t>от</w:t>
      </w:r>
      <w:r w:rsidRPr="00B60ADD">
        <w:rPr>
          <w:lang w:val="tt-RU"/>
        </w:rPr>
        <w:t xml:space="preserve"> </w:t>
      </w:r>
      <w:r w:rsidRPr="00B60ADD">
        <w:t>«</w:t>
      </w:r>
      <w:r w:rsidRPr="00B60ADD">
        <w:rPr>
          <w:lang w:val="tt-RU"/>
        </w:rPr>
        <w:t>29</w:t>
      </w:r>
      <w:r w:rsidRPr="00B60ADD">
        <w:t xml:space="preserve">» </w:t>
      </w:r>
      <w:r w:rsidRPr="00B60ADD">
        <w:rPr>
          <w:lang w:val="tt-RU"/>
        </w:rPr>
        <w:t>августа</w:t>
      </w:r>
      <w:r w:rsidRPr="00B60ADD">
        <w:tab/>
        <w:t>20</w:t>
      </w:r>
      <w:r w:rsidRPr="00B60ADD">
        <w:rPr>
          <w:lang w:val="tt-RU"/>
        </w:rPr>
        <w:t>14</w:t>
      </w:r>
      <w:r w:rsidRPr="00B60ADD">
        <w:t>г.</w:t>
      </w:r>
    </w:p>
    <w:p w:rsidR="00B60ADD" w:rsidRPr="00B60ADD" w:rsidRDefault="00B60ADD" w:rsidP="00B60ADD">
      <w:pPr>
        <w:ind w:left="6120"/>
      </w:pPr>
    </w:p>
    <w:p w:rsidR="00B60ADD" w:rsidRPr="00B60ADD" w:rsidRDefault="00B60ADD" w:rsidP="00B60ADD">
      <w:pPr>
        <w:jc w:val="center"/>
        <w:rPr>
          <w:b/>
        </w:rPr>
      </w:pPr>
      <w:r w:rsidRPr="00B60ADD">
        <w:rPr>
          <w:b/>
        </w:rPr>
        <w:t>20</w:t>
      </w:r>
      <w:r w:rsidRPr="00B60ADD">
        <w:rPr>
          <w:b/>
          <w:lang w:val="tt-RU"/>
        </w:rPr>
        <w:t>14</w:t>
      </w:r>
      <w:r w:rsidRPr="00B60ADD">
        <w:rPr>
          <w:b/>
        </w:rPr>
        <w:t xml:space="preserve"> - 20</w:t>
      </w:r>
      <w:r w:rsidRPr="00B60ADD">
        <w:rPr>
          <w:b/>
          <w:lang w:val="tt-RU"/>
        </w:rPr>
        <w:t>15</w:t>
      </w:r>
      <w:r w:rsidRPr="00B60ADD">
        <w:rPr>
          <w:b/>
        </w:rPr>
        <w:t xml:space="preserve"> учебный год</w:t>
      </w:r>
    </w:p>
    <w:p w:rsidR="00B60ADD" w:rsidRDefault="00B60ADD" w:rsidP="00891204">
      <w:pPr>
        <w:jc w:val="center"/>
        <w:rPr>
          <w:b/>
          <w:bCs/>
          <w:sz w:val="28"/>
          <w:szCs w:val="28"/>
        </w:rPr>
      </w:pPr>
    </w:p>
    <w:p w:rsidR="00B60ADD" w:rsidRDefault="00B60ADD" w:rsidP="00891204">
      <w:pPr>
        <w:jc w:val="center"/>
        <w:rPr>
          <w:b/>
          <w:bCs/>
          <w:sz w:val="28"/>
          <w:szCs w:val="28"/>
        </w:rPr>
      </w:pPr>
    </w:p>
    <w:p w:rsidR="00432188" w:rsidRDefault="00432188" w:rsidP="00432188">
      <w:pPr>
        <w:rPr>
          <w:b/>
          <w:bCs/>
          <w:sz w:val="28"/>
          <w:szCs w:val="28"/>
        </w:rPr>
      </w:pPr>
    </w:p>
    <w:p w:rsidR="003B739C" w:rsidRPr="00891204" w:rsidRDefault="003B739C" w:rsidP="00432188">
      <w:pPr>
        <w:jc w:val="center"/>
        <w:rPr>
          <w:b/>
          <w:bCs/>
          <w:sz w:val="28"/>
          <w:szCs w:val="28"/>
        </w:rPr>
      </w:pPr>
      <w:r w:rsidRPr="00891204">
        <w:rPr>
          <w:b/>
          <w:bCs/>
          <w:sz w:val="28"/>
          <w:szCs w:val="28"/>
        </w:rPr>
        <w:lastRenderedPageBreak/>
        <w:t xml:space="preserve">Рабочая  программа  по технологии 3 класс УМК «Перспектива» 2014-2015 </w:t>
      </w:r>
      <w:proofErr w:type="spellStart"/>
      <w:r w:rsidRPr="00891204">
        <w:rPr>
          <w:b/>
          <w:bCs/>
          <w:sz w:val="28"/>
          <w:szCs w:val="28"/>
        </w:rPr>
        <w:t>уч</w:t>
      </w:r>
      <w:proofErr w:type="gramStart"/>
      <w:r w:rsidRPr="00891204">
        <w:rPr>
          <w:b/>
          <w:bCs/>
          <w:sz w:val="28"/>
          <w:szCs w:val="28"/>
        </w:rPr>
        <w:t>.г</w:t>
      </w:r>
      <w:proofErr w:type="gramEnd"/>
      <w:r w:rsidRPr="00891204">
        <w:rPr>
          <w:b/>
          <w:bCs/>
          <w:sz w:val="28"/>
          <w:szCs w:val="28"/>
        </w:rPr>
        <w:t>од</w:t>
      </w:r>
      <w:proofErr w:type="spellEnd"/>
    </w:p>
    <w:p w:rsidR="003B739C" w:rsidRPr="00CE2EBC" w:rsidRDefault="003B739C" w:rsidP="00055F71">
      <w:pPr>
        <w:rPr>
          <w:b/>
          <w:bCs/>
        </w:rPr>
      </w:pPr>
    </w:p>
    <w:p w:rsidR="003B739C" w:rsidRPr="00CE2EBC" w:rsidRDefault="003B739C" w:rsidP="00055F71">
      <w:pPr>
        <w:numPr>
          <w:ilvl w:val="0"/>
          <w:numId w:val="2"/>
        </w:numPr>
        <w:rPr>
          <w:b/>
          <w:bCs/>
        </w:rPr>
      </w:pPr>
      <w:r w:rsidRPr="00CE2EBC">
        <w:rPr>
          <w:b/>
          <w:bCs/>
        </w:rPr>
        <w:t>Пояснительная записка</w:t>
      </w:r>
    </w:p>
    <w:p w:rsidR="003B739C" w:rsidRPr="00CE2EBC" w:rsidRDefault="003B739C" w:rsidP="00055F71">
      <w:pPr>
        <w:jc w:val="both"/>
      </w:pPr>
      <w:r w:rsidRPr="00CE2EBC">
        <w:t>Программа разработана на основе федерального государственного образовательного стандарта начального общего образования,  основной образовательной программы</w:t>
      </w:r>
      <w:r w:rsidR="00BB31E6">
        <w:t xml:space="preserve"> начального общего образования </w:t>
      </w:r>
      <w:proofErr w:type="spellStart"/>
      <w:r w:rsidR="00BB31E6">
        <w:t>Нурлатской</w:t>
      </w:r>
      <w:proofErr w:type="spellEnd"/>
      <w:r w:rsidR="00BB31E6">
        <w:t xml:space="preserve"> ООШ, </w:t>
      </w:r>
      <w:r w:rsidRPr="00CE2EBC">
        <w:t xml:space="preserve"> и ориентирована на работу </w:t>
      </w:r>
      <w:r w:rsidRPr="00CE2EBC">
        <w:rPr>
          <w:i/>
          <w:iCs/>
        </w:rPr>
        <w:t>по учебно-методическому комплекту:</w:t>
      </w:r>
    </w:p>
    <w:p w:rsidR="003B739C" w:rsidRPr="00CE2EBC" w:rsidRDefault="003B739C" w:rsidP="00055F71">
      <w:pPr>
        <w:rPr>
          <w:i/>
          <w:iCs/>
        </w:rPr>
      </w:pPr>
    </w:p>
    <w:p w:rsidR="003B739C" w:rsidRPr="00CE2EBC" w:rsidRDefault="003B739C" w:rsidP="00055F71">
      <w:pPr>
        <w:numPr>
          <w:ilvl w:val="0"/>
          <w:numId w:val="1"/>
        </w:numPr>
      </w:pPr>
      <w:proofErr w:type="spellStart"/>
      <w:r w:rsidRPr="00CE2EBC">
        <w:rPr>
          <w:i/>
          <w:iCs/>
        </w:rPr>
        <w:t>Н.И.Роговцева</w:t>
      </w:r>
      <w:proofErr w:type="spellEnd"/>
      <w:r w:rsidRPr="00CE2EBC">
        <w:rPr>
          <w:i/>
          <w:iCs/>
        </w:rPr>
        <w:t xml:space="preserve">, </w:t>
      </w:r>
      <w:proofErr w:type="spellStart"/>
      <w:r w:rsidRPr="00CE2EBC">
        <w:rPr>
          <w:i/>
          <w:iCs/>
        </w:rPr>
        <w:t>Н.В.Богданова</w:t>
      </w:r>
      <w:proofErr w:type="spellEnd"/>
      <w:r w:rsidRPr="00CE2EBC">
        <w:rPr>
          <w:i/>
          <w:iCs/>
        </w:rPr>
        <w:t xml:space="preserve">,  </w:t>
      </w:r>
      <w:proofErr w:type="spellStart"/>
      <w:r w:rsidRPr="00CE2EBC">
        <w:rPr>
          <w:i/>
          <w:iCs/>
        </w:rPr>
        <w:t>Н.В.Добромыслова</w:t>
      </w:r>
      <w:proofErr w:type="spellEnd"/>
      <w:r w:rsidRPr="00CE2EBC">
        <w:t xml:space="preserve"> </w:t>
      </w:r>
    </w:p>
    <w:p w:rsidR="003B739C" w:rsidRPr="00CE2EBC" w:rsidRDefault="003B739C" w:rsidP="00055F71">
      <w:pPr>
        <w:ind w:left="360"/>
      </w:pPr>
      <w:r w:rsidRPr="00CE2EBC">
        <w:t>Технология: учебник для  3 класса общеобразовательной школы.</w:t>
      </w:r>
    </w:p>
    <w:p w:rsidR="003B739C" w:rsidRPr="00CE2EBC" w:rsidRDefault="003B739C" w:rsidP="00055F71">
      <w:pPr>
        <w:ind w:left="360"/>
      </w:pPr>
      <w:r w:rsidRPr="00CE2EBC">
        <w:t>Москва  «Просвещение»  2010 год.</w:t>
      </w:r>
    </w:p>
    <w:p w:rsidR="003B739C" w:rsidRPr="00CE2EBC" w:rsidRDefault="003B739C" w:rsidP="00055F71">
      <w:pPr>
        <w:ind w:left="360"/>
      </w:pPr>
      <w:r w:rsidRPr="00CE2EBC">
        <w:t>2.</w:t>
      </w:r>
      <w:r w:rsidRPr="00CE2EBC">
        <w:rPr>
          <w:i/>
          <w:iCs/>
        </w:rPr>
        <w:t xml:space="preserve"> </w:t>
      </w:r>
      <w:proofErr w:type="spellStart"/>
      <w:r w:rsidRPr="00CE2EBC">
        <w:rPr>
          <w:i/>
          <w:iCs/>
        </w:rPr>
        <w:t>Н.И.Роговцева</w:t>
      </w:r>
      <w:proofErr w:type="spellEnd"/>
      <w:r w:rsidRPr="00CE2EBC">
        <w:rPr>
          <w:i/>
          <w:iCs/>
        </w:rPr>
        <w:t xml:space="preserve">, </w:t>
      </w:r>
      <w:proofErr w:type="spellStart"/>
      <w:r w:rsidRPr="00CE2EBC">
        <w:rPr>
          <w:i/>
          <w:iCs/>
        </w:rPr>
        <w:t>Н.В.Богданова</w:t>
      </w:r>
      <w:proofErr w:type="spellEnd"/>
      <w:r w:rsidRPr="00CE2EBC">
        <w:rPr>
          <w:i/>
          <w:iCs/>
        </w:rPr>
        <w:t xml:space="preserve">, </w:t>
      </w:r>
      <w:proofErr w:type="spellStart"/>
      <w:r w:rsidRPr="00CE2EBC">
        <w:rPr>
          <w:i/>
          <w:iCs/>
        </w:rPr>
        <w:t>Н.В.Шипилова</w:t>
      </w:r>
      <w:proofErr w:type="spellEnd"/>
      <w:r w:rsidRPr="00CE2EBC">
        <w:rPr>
          <w:i/>
          <w:iCs/>
        </w:rPr>
        <w:t>.</w:t>
      </w:r>
      <w:r w:rsidRPr="00CE2EBC">
        <w:t xml:space="preserve">   </w:t>
      </w:r>
    </w:p>
    <w:p w:rsidR="003B739C" w:rsidRPr="00CE2EBC" w:rsidRDefault="003B739C" w:rsidP="00055F71">
      <w:pPr>
        <w:ind w:left="360"/>
      </w:pPr>
      <w:r w:rsidRPr="00CE2EBC">
        <w:t>Технология:  рабочая тетрадь для  3 класса общеобразовательной школы.</w:t>
      </w:r>
    </w:p>
    <w:p w:rsidR="003B739C" w:rsidRPr="00CE2EBC" w:rsidRDefault="003B739C" w:rsidP="00055F71">
      <w:pPr>
        <w:ind w:left="360"/>
      </w:pPr>
      <w:r w:rsidRPr="00CE2EBC">
        <w:t>Москва  «Просвещение»  2010 год.</w:t>
      </w:r>
    </w:p>
    <w:p w:rsidR="003B739C" w:rsidRPr="00CE2EBC" w:rsidRDefault="003B739C" w:rsidP="00055F71">
      <w:pPr>
        <w:rPr>
          <w:i/>
          <w:iCs/>
        </w:rPr>
      </w:pPr>
      <w:r w:rsidRPr="00CE2EBC">
        <w:t xml:space="preserve">      3.  </w:t>
      </w:r>
      <w:proofErr w:type="spellStart"/>
      <w:r w:rsidRPr="00CE2EBC">
        <w:rPr>
          <w:i/>
          <w:iCs/>
        </w:rPr>
        <w:t>Н.И.Роговцева</w:t>
      </w:r>
      <w:proofErr w:type="spellEnd"/>
      <w:r w:rsidRPr="00CE2EBC">
        <w:rPr>
          <w:i/>
          <w:iCs/>
        </w:rPr>
        <w:t xml:space="preserve">, </w:t>
      </w:r>
      <w:proofErr w:type="spellStart"/>
      <w:r w:rsidRPr="00CE2EBC">
        <w:rPr>
          <w:i/>
          <w:iCs/>
        </w:rPr>
        <w:t>Н.В.Богданова</w:t>
      </w:r>
      <w:proofErr w:type="spellEnd"/>
      <w:r w:rsidRPr="00CE2EBC">
        <w:rPr>
          <w:i/>
          <w:iCs/>
        </w:rPr>
        <w:t xml:space="preserve">, </w:t>
      </w:r>
      <w:proofErr w:type="spellStart"/>
      <w:r w:rsidRPr="00CE2EBC">
        <w:rPr>
          <w:i/>
          <w:iCs/>
        </w:rPr>
        <w:t>Н.В.Шипилова</w:t>
      </w:r>
      <w:proofErr w:type="spellEnd"/>
      <w:r w:rsidRPr="00CE2EBC">
        <w:rPr>
          <w:i/>
          <w:iCs/>
        </w:rPr>
        <w:t>.</w:t>
      </w:r>
      <w:r w:rsidRPr="00CE2EBC">
        <w:t xml:space="preserve">   </w:t>
      </w:r>
    </w:p>
    <w:p w:rsidR="003B739C" w:rsidRPr="00CE2EBC" w:rsidRDefault="003B739C" w:rsidP="00055F71">
      <w:pPr>
        <w:ind w:left="360"/>
      </w:pPr>
      <w:r w:rsidRPr="00CE2EBC">
        <w:t>Уроки технологии.  3 класс: пособие для учителей общеобразовательных учреждений.</w:t>
      </w:r>
    </w:p>
    <w:p w:rsidR="003B739C" w:rsidRPr="00CE2EBC" w:rsidRDefault="003B739C" w:rsidP="00055F71">
      <w:pPr>
        <w:ind w:left="360"/>
      </w:pPr>
      <w:r w:rsidRPr="00CE2EBC">
        <w:t>Москва  «Просвещение»  2010 год</w:t>
      </w:r>
    </w:p>
    <w:p w:rsidR="003B739C" w:rsidRPr="00CE2EBC" w:rsidRDefault="003B739C" w:rsidP="00055F71">
      <w:pPr>
        <w:ind w:left="360"/>
      </w:pPr>
      <w:r w:rsidRPr="00CE2EBC">
        <w:t>В авторскую программу изменения не внесены.</w:t>
      </w:r>
    </w:p>
    <w:p w:rsidR="003B739C" w:rsidRPr="00CE2EBC" w:rsidRDefault="003B739C" w:rsidP="00055F71">
      <w:pPr>
        <w:ind w:left="360"/>
      </w:pPr>
    </w:p>
    <w:p w:rsidR="003B739C" w:rsidRPr="00CE2EBC" w:rsidRDefault="003B739C" w:rsidP="00055F71">
      <w:pPr>
        <w:ind w:left="360"/>
        <w:jc w:val="both"/>
      </w:pPr>
      <w:r w:rsidRPr="00CE2EBC">
        <w:t xml:space="preserve">     </w:t>
      </w:r>
      <w:proofErr w:type="gramStart"/>
      <w:r w:rsidRPr="00CE2EBC">
        <w:t>Содержание данного учебника полностью соответствует действующим образовательным стандартам, учебному базисному плану и отвечает идеям новой концепции начального образования «Перспектива» (рук.</w:t>
      </w:r>
      <w:proofErr w:type="gramEnd"/>
      <w:r w:rsidRPr="00CE2EBC">
        <w:t xml:space="preserve"> </w:t>
      </w:r>
      <w:proofErr w:type="gramStart"/>
      <w:r w:rsidRPr="00CE2EBC">
        <w:t xml:space="preserve">Л. Ф. Климанова). </w:t>
      </w:r>
      <w:proofErr w:type="gramEnd"/>
    </w:p>
    <w:p w:rsidR="003B739C" w:rsidRDefault="003B739C" w:rsidP="00891204">
      <w:pPr>
        <w:ind w:left="360"/>
        <w:jc w:val="both"/>
      </w:pPr>
      <w:r w:rsidRPr="00CE2EBC">
        <w:t xml:space="preserve">Данная рабочая программа рассчитана на </w:t>
      </w:r>
      <w:r w:rsidR="00BB31E6">
        <w:t xml:space="preserve">1 недельный час учебного плана </w:t>
      </w:r>
    </w:p>
    <w:p w:rsidR="003B739C" w:rsidRPr="00CE2EBC" w:rsidRDefault="003B739C" w:rsidP="00891204">
      <w:pPr>
        <w:ind w:left="360"/>
        <w:jc w:val="both"/>
      </w:pPr>
    </w:p>
    <w:p w:rsidR="003B739C" w:rsidRPr="00CE2EBC" w:rsidRDefault="003B739C" w:rsidP="00055F71">
      <w:pPr>
        <w:rPr>
          <w:b/>
          <w:bCs/>
        </w:rPr>
      </w:pPr>
      <w:r w:rsidRPr="00CE2EBC">
        <w:rPr>
          <w:b/>
          <w:bCs/>
        </w:rPr>
        <w:t xml:space="preserve">                                                      2.  Содержание учебного материала</w:t>
      </w:r>
    </w:p>
    <w:p w:rsidR="003B739C" w:rsidRPr="00CE2EBC" w:rsidRDefault="003B739C" w:rsidP="00055F71">
      <w:r w:rsidRPr="00CE2EBC">
        <w:rPr>
          <w:b/>
          <w:bCs/>
        </w:rPr>
        <w:t xml:space="preserve">                                                      </w:t>
      </w:r>
    </w:p>
    <w:p w:rsidR="003B739C" w:rsidRPr="00CE2EBC" w:rsidRDefault="003B739C" w:rsidP="00055F71">
      <w:r w:rsidRPr="00CE2EBC">
        <w:t>Учебник «Технология» для третьего класса включает  пять разделов:</w:t>
      </w:r>
    </w:p>
    <w:p w:rsidR="003B739C" w:rsidRPr="00CE2EBC" w:rsidRDefault="003B739C" w:rsidP="00055F71">
      <w:pPr>
        <w:rPr>
          <w:b/>
          <w:bCs/>
        </w:rPr>
      </w:pPr>
      <w:r w:rsidRPr="00CE2EBC">
        <w:rPr>
          <w:b/>
          <w:bCs/>
        </w:rPr>
        <w:t>«Введение»  - 1 час;</w:t>
      </w:r>
    </w:p>
    <w:p w:rsidR="003B739C" w:rsidRPr="00CE2EBC" w:rsidRDefault="003B739C" w:rsidP="00055F71">
      <w:pPr>
        <w:rPr>
          <w:b/>
          <w:bCs/>
        </w:rPr>
      </w:pPr>
      <w:r w:rsidRPr="00CE2EBC">
        <w:rPr>
          <w:b/>
          <w:bCs/>
        </w:rPr>
        <w:t>«Человек и земля»  -  21час;</w:t>
      </w:r>
    </w:p>
    <w:p w:rsidR="003B739C" w:rsidRPr="00CE2EBC" w:rsidRDefault="003B739C" w:rsidP="00055F71">
      <w:pPr>
        <w:rPr>
          <w:b/>
          <w:bCs/>
        </w:rPr>
      </w:pPr>
      <w:r w:rsidRPr="00CE2EBC">
        <w:rPr>
          <w:b/>
          <w:bCs/>
        </w:rPr>
        <w:t>«Человек и вода»  -  4 часа;</w:t>
      </w:r>
    </w:p>
    <w:p w:rsidR="003B739C" w:rsidRPr="00CE2EBC" w:rsidRDefault="003B739C" w:rsidP="00055F71">
      <w:pPr>
        <w:rPr>
          <w:b/>
          <w:bCs/>
        </w:rPr>
      </w:pPr>
      <w:r w:rsidRPr="00CE2EBC">
        <w:rPr>
          <w:b/>
          <w:bCs/>
        </w:rPr>
        <w:t>«Человек и воздух»  -  3 часа;</w:t>
      </w:r>
    </w:p>
    <w:p w:rsidR="003B739C" w:rsidRPr="00CE2EBC" w:rsidRDefault="003B739C" w:rsidP="00055F71">
      <w:pPr>
        <w:rPr>
          <w:b/>
          <w:bCs/>
        </w:rPr>
      </w:pPr>
      <w:r w:rsidRPr="00CE2EBC">
        <w:rPr>
          <w:b/>
          <w:bCs/>
        </w:rPr>
        <w:t>«Человек и информация»  -  5 часов.</w:t>
      </w:r>
    </w:p>
    <w:p w:rsidR="003B739C" w:rsidRPr="00CE2EBC" w:rsidRDefault="003B739C" w:rsidP="00055F71">
      <w:pPr>
        <w:rPr>
          <w:b/>
          <w:bCs/>
        </w:rPr>
      </w:pPr>
    </w:p>
    <w:p w:rsidR="003B739C" w:rsidRDefault="003B739C" w:rsidP="00AF7CFC">
      <w:pPr>
        <w:pStyle w:val="3"/>
        <w:rPr>
          <w:rFonts w:ascii="Times New Roman" w:hAnsi="Times New Roman" w:cs="Times New Roman"/>
          <w:b w:val="0"/>
          <w:bCs w:val="0"/>
          <w:color w:val="auto"/>
          <w:sz w:val="21"/>
          <w:szCs w:val="21"/>
        </w:rPr>
      </w:pPr>
    </w:p>
    <w:p w:rsidR="003B739C" w:rsidRPr="00891204" w:rsidRDefault="003B739C" w:rsidP="00AF7CFC">
      <w:pPr>
        <w:pStyle w:val="3"/>
        <w:rPr>
          <w:rFonts w:ascii="Times New Roman" w:hAnsi="Times New Roman" w:cs="Times New Roman"/>
          <w:color w:val="auto"/>
          <w:sz w:val="28"/>
          <w:szCs w:val="28"/>
        </w:rPr>
      </w:pPr>
      <w:r w:rsidRPr="00891204">
        <w:rPr>
          <w:rFonts w:ascii="Times New Roman" w:hAnsi="Times New Roman" w:cs="Times New Roman"/>
          <w:color w:val="auto"/>
          <w:sz w:val="28"/>
          <w:szCs w:val="28"/>
        </w:rPr>
        <w:lastRenderedPageBreak/>
        <w:t>Календарно - тематический план</w:t>
      </w:r>
    </w:p>
    <w:tbl>
      <w:tblPr>
        <w:tblW w:w="6980" w:type="pct"/>
        <w:tblCellSpacing w:w="15" w:type="dxa"/>
        <w:tblInd w:w="-106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Look w:val="00A0" w:firstRow="1" w:lastRow="0" w:firstColumn="1" w:lastColumn="0" w:noHBand="0" w:noVBand="0"/>
      </w:tblPr>
      <w:tblGrid>
        <w:gridCol w:w="707"/>
        <w:gridCol w:w="2640"/>
        <w:gridCol w:w="881"/>
        <w:gridCol w:w="2984"/>
        <w:gridCol w:w="2994"/>
        <w:gridCol w:w="1748"/>
        <w:gridCol w:w="1624"/>
        <w:gridCol w:w="1047"/>
        <w:gridCol w:w="1134"/>
        <w:gridCol w:w="4748"/>
      </w:tblGrid>
      <w:tr w:rsidR="003B739C" w:rsidTr="00A7403D">
        <w:trPr>
          <w:tblCellSpacing w:w="15" w:type="dxa"/>
        </w:trPr>
        <w:tc>
          <w:tcPr>
            <w:tcW w:w="66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№</w:t>
            </w:r>
            <w:r>
              <w:rPr>
                <w:sz w:val="21"/>
                <w:szCs w:val="21"/>
              </w:rPr>
              <w:br/>
              <w:t>п./п.</w:t>
            </w:r>
          </w:p>
        </w:tc>
        <w:tc>
          <w:tcPr>
            <w:tcW w:w="26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Наименование разделов и тем программы.</w:t>
            </w:r>
          </w:p>
        </w:tc>
        <w:tc>
          <w:tcPr>
            <w:tcW w:w="85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Всего часов</w:t>
            </w:r>
          </w:p>
        </w:tc>
        <w:tc>
          <w:tcPr>
            <w:tcW w:w="932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Организация урока</w:t>
            </w:r>
          </w:p>
        </w:tc>
        <w:tc>
          <w:tcPr>
            <w:tcW w:w="215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Дата проведения</w:t>
            </w:r>
          </w:p>
        </w:tc>
        <w:tc>
          <w:tcPr>
            <w:tcW w:w="47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tabs>
                <w:tab w:val="left" w:pos="780"/>
              </w:tabs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ab/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Характ</w:t>
            </w:r>
            <w:proofErr w:type="spellEnd"/>
            <w:r>
              <w:rPr>
                <w:sz w:val="21"/>
                <w:szCs w:val="21"/>
              </w:rPr>
              <w:t>-ка</w:t>
            </w:r>
          </w:p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деят-ти</w:t>
            </w:r>
            <w:proofErr w:type="spellEnd"/>
          </w:p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обуч-ся</w:t>
            </w:r>
            <w:proofErr w:type="spellEnd"/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на уроке </w:t>
            </w:r>
            <w:proofErr w:type="gramStart"/>
            <w:r>
              <w:rPr>
                <w:sz w:val="21"/>
                <w:szCs w:val="21"/>
              </w:rPr>
              <w:t>по</w:t>
            </w:r>
            <w:proofErr w:type="gramEnd"/>
          </w:p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формир-ию</w:t>
            </w:r>
            <w:proofErr w:type="spellEnd"/>
          </w:p>
          <w:p w:rsidR="003B739C" w:rsidRDefault="003B739C">
            <w:pPr>
              <w:rPr>
                <w:sz w:val="21"/>
                <w:szCs w:val="21"/>
              </w:rPr>
            </w:pPr>
            <w:proofErr w:type="gramStart"/>
            <w:r>
              <w:rPr>
                <w:sz w:val="21"/>
                <w:szCs w:val="21"/>
              </w:rPr>
              <w:t>УУД (мета-</w:t>
            </w:r>
            <w:proofErr w:type="gramEnd"/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предметных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умений)</w:t>
            </w:r>
          </w:p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Харак</w:t>
            </w:r>
            <w:proofErr w:type="spellEnd"/>
            <w:r>
              <w:rPr>
                <w:sz w:val="21"/>
                <w:szCs w:val="21"/>
              </w:rPr>
              <w:t>-ка</w:t>
            </w:r>
          </w:p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Деят-ти</w:t>
            </w:r>
            <w:proofErr w:type="spellEnd"/>
          </w:p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Обуч-ся</w:t>
            </w:r>
            <w:proofErr w:type="spellEnd"/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на уроке </w:t>
            </w:r>
            <w:proofErr w:type="gramStart"/>
            <w:r>
              <w:rPr>
                <w:sz w:val="21"/>
                <w:szCs w:val="21"/>
              </w:rPr>
              <w:t>по</w:t>
            </w:r>
            <w:proofErr w:type="gramEnd"/>
          </w:p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формир-ию</w:t>
            </w:r>
            <w:proofErr w:type="spellEnd"/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предметных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умений и навыков</w:t>
            </w:r>
          </w:p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Новые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понятия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 термины,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которые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будут введены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(или закреплены)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 ходе урока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Что подлежит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контролю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 виды контроля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усвоения учебного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материала в ходе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данного  урока.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A7403D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План</w:t>
            </w:r>
          </w:p>
          <w:p w:rsidR="003B739C" w:rsidRDefault="003B739C">
            <w:pPr>
              <w:rPr>
                <w:sz w:val="21"/>
                <w:szCs w:val="21"/>
              </w:rPr>
            </w:pPr>
          </w:p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A7403D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Факт</w:t>
            </w:r>
          </w:p>
          <w:p w:rsidR="003B739C" w:rsidRDefault="003B739C">
            <w:pPr>
              <w:ind w:right="-1500"/>
              <w:rPr>
                <w:sz w:val="21"/>
                <w:szCs w:val="21"/>
              </w:rPr>
            </w:pP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I.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Раздел 1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ЗДРАВСТВУЙ, ДОРОГОЙ ДРУГ!</w:t>
            </w:r>
          </w:p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1.1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1.</w:t>
            </w:r>
          </w:p>
          <w:p w:rsidR="003B739C" w:rsidRDefault="003B739C">
            <w:pPr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Как работать с учебником.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i/>
                <w:iCs/>
                <w:sz w:val="21"/>
                <w:szCs w:val="21"/>
                <w:lang w:eastAsia="zh-CN"/>
              </w:rPr>
            </w:pPr>
          </w:p>
          <w:p w:rsidR="003B739C" w:rsidRDefault="003B739C">
            <w:pPr>
              <w:rPr>
                <w:rFonts w:eastAsia="SimSun"/>
                <w:i/>
                <w:iCs/>
                <w:sz w:val="21"/>
                <w:szCs w:val="21"/>
                <w:lang w:eastAsia="zh-CN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 xml:space="preserve">«Маршрутная карта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>„Мой родной город“».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Прогнозировать и планировать процесс освоения умений и навыков при изготовлении изделия.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Актуализировать знания,</w:t>
            </w:r>
          </w:p>
          <w:p w:rsidR="003B739C" w:rsidRDefault="003B739C">
            <w:pPr>
              <w:rPr>
                <w:rFonts w:eastAsia="SimSun"/>
                <w:sz w:val="21"/>
                <w:szCs w:val="21"/>
                <w:lang w:eastAsia="zh-CN"/>
              </w:rPr>
            </w:pPr>
            <w:proofErr w:type="gramStart"/>
            <w:r>
              <w:rPr>
                <w:rFonts w:eastAsia="SimSun"/>
                <w:sz w:val="21"/>
                <w:szCs w:val="21"/>
                <w:lang w:eastAsia="zh-CN"/>
              </w:rPr>
              <w:t>полученные</w:t>
            </w:r>
            <w:proofErr w:type="gramEnd"/>
            <w:r>
              <w:rPr>
                <w:rFonts w:eastAsia="SimSun"/>
                <w:sz w:val="21"/>
                <w:szCs w:val="21"/>
                <w:lang w:eastAsia="zh-CN"/>
              </w:rPr>
              <w:t xml:space="preserve"> в 1—2 класса;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познакомить на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 xml:space="preserve">практическом </w:t>
            </w:r>
            <w:proofErr w:type="gramStart"/>
            <w:r>
              <w:rPr>
                <w:rFonts w:eastAsia="SimSun"/>
                <w:sz w:val="21"/>
                <w:szCs w:val="21"/>
                <w:lang w:eastAsia="zh-CN"/>
              </w:rPr>
              <w:t>уровне</w:t>
            </w:r>
            <w:proofErr w:type="gramEnd"/>
            <w:r>
              <w:rPr>
                <w:rFonts w:eastAsia="SimSun"/>
                <w:sz w:val="21"/>
                <w:szCs w:val="21"/>
                <w:lang w:eastAsia="zh-CN"/>
              </w:rPr>
              <w:t xml:space="preserve"> с составлением маршрутной карты города.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Современники, город,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хаотично, экскурсия, маршрутная карта, экскурсовод.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Создавать и использовать карту маршрута путешествия.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05</w:t>
            </w:r>
            <w:r w:rsidR="00BB31E6">
              <w:rPr>
                <w:sz w:val="21"/>
                <w:szCs w:val="21"/>
              </w:rPr>
              <w:t>.09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  <w:p w:rsidR="003B739C" w:rsidRDefault="003B739C">
            <w:pPr>
              <w:rPr>
                <w:sz w:val="21"/>
                <w:szCs w:val="21"/>
              </w:rPr>
            </w:pPr>
          </w:p>
          <w:p w:rsidR="003B739C" w:rsidRDefault="003B739C">
            <w:pPr>
              <w:rPr>
                <w:sz w:val="21"/>
                <w:szCs w:val="21"/>
              </w:rPr>
            </w:pP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2.1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Раздел 2</w:t>
            </w:r>
          </w:p>
          <w:p w:rsidR="003B739C" w:rsidRDefault="003B739C">
            <w:pPr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ЧЕЛОВЕК И ЗЕМЛЯ</w:t>
            </w:r>
          </w:p>
          <w:p w:rsidR="003B739C" w:rsidRDefault="003B739C">
            <w:pPr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</w:p>
          <w:p w:rsidR="003B739C" w:rsidRDefault="003B739C">
            <w:pPr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2.</w:t>
            </w:r>
          </w:p>
          <w:p w:rsidR="003B739C" w:rsidRDefault="003B739C">
            <w:pPr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Архитектура.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>Изделие: дом.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21</w:t>
            </w:r>
          </w:p>
          <w:p w:rsidR="003B739C" w:rsidRDefault="003B739C">
            <w:pPr>
              <w:rPr>
                <w:sz w:val="21"/>
                <w:szCs w:val="21"/>
              </w:rPr>
            </w:pPr>
          </w:p>
          <w:p w:rsidR="003B739C" w:rsidRDefault="003B739C">
            <w:pPr>
              <w:rPr>
                <w:sz w:val="21"/>
                <w:szCs w:val="21"/>
              </w:rPr>
            </w:pP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  <w:p w:rsidR="003B739C" w:rsidRDefault="003B739C">
            <w:pPr>
              <w:rPr>
                <w:sz w:val="21"/>
                <w:szCs w:val="21"/>
              </w:rPr>
            </w:pPr>
          </w:p>
          <w:p w:rsidR="003B739C" w:rsidRDefault="003B739C">
            <w:pPr>
              <w:rPr>
                <w:sz w:val="21"/>
                <w:szCs w:val="21"/>
              </w:rPr>
            </w:pP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Находить и отбирать информацию, необходимую для изготовления изделия,  объяснять новые понятия.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Познакомить учащихся с основами черчения,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с основами масштабирования, выполнения чертежа развёртки, с основными линиями чертежа.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proofErr w:type="gramStart"/>
            <w:r>
              <w:rPr>
                <w:rFonts w:eastAsia="SimSun"/>
                <w:sz w:val="21"/>
                <w:szCs w:val="21"/>
                <w:lang w:eastAsia="zh-CN"/>
              </w:rPr>
              <w:t>Архитектура, каркас, инженер-строитель, прораб, чертёж, масштаб, эскиз, технический рисунок, развёртка, прочитать чертёж.</w:t>
            </w:r>
            <w:proofErr w:type="gramEnd"/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  <w:p w:rsidR="003B739C" w:rsidRDefault="003B739C">
            <w:pPr>
              <w:rPr>
                <w:sz w:val="21"/>
                <w:szCs w:val="21"/>
              </w:rPr>
            </w:pPr>
          </w:p>
          <w:p w:rsidR="003B739C" w:rsidRDefault="003B739C">
            <w:pPr>
              <w:rPr>
                <w:sz w:val="21"/>
                <w:szCs w:val="21"/>
              </w:rPr>
            </w:pP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Научиться выполнять чертёж фигуры в масштабе, читать чертёж, выполнять чертёж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Развёртки.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12</w:t>
            </w:r>
            <w:r w:rsidR="00BB31E6">
              <w:rPr>
                <w:sz w:val="21"/>
                <w:szCs w:val="21"/>
              </w:rPr>
              <w:t>.09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2.2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3.</w:t>
            </w:r>
          </w:p>
          <w:p w:rsidR="003B739C" w:rsidRDefault="003B739C">
            <w:pPr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Городские постройки.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>Изделие: телебашня.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Наблюдать и исследовать особенности работы с проволокой.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Познакомить с новыми инструментами —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плоскогубцами, кусачками, правилами работы этими инструментами, возможностями их использования в быту.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Проволока, сверло,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 xml:space="preserve"> кусачки, плоскогубцы.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 xml:space="preserve">Уметь различать плоскогубцы и кусачки,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выполнять технический рисунок.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19</w:t>
            </w:r>
            <w:r w:rsidR="00BB31E6">
              <w:rPr>
                <w:sz w:val="21"/>
                <w:szCs w:val="21"/>
              </w:rPr>
              <w:t>.09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2.3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4.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Парк.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>Изделие: городской парк.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Анализировать, сравнивать профессиональную деятельность человека в сфере городского хозяйства и ландшафтного дизайна. 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 xml:space="preserve">Актуализировать знания учащихся о природных материалах, о техниках выполнения изделий </w:t>
            </w:r>
            <w:proofErr w:type="gramStart"/>
            <w:r>
              <w:rPr>
                <w:rFonts w:eastAsia="SimSun"/>
                <w:sz w:val="21"/>
                <w:szCs w:val="21"/>
                <w:lang w:eastAsia="zh-CN"/>
              </w:rPr>
              <w:t>с</w:t>
            </w:r>
            <w:proofErr w:type="gramEnd"/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 xml:space="preserve">использованием природных материалов, познакомить </w:t>
            </w:r>
            <w:proofErr w:type="gramStart"/>
            <w:r>
              <w:rPr>
                <w:rFonts w:eastAsia="SimSun"/>
                <w:sz w:val="21"/>
                <w:szCs w:val="21"/>
                <w:lang w:eastAsia="zh-CN"/>
              </w:rPr>
              <w:t>со</w:t>
            </w:r>
            <w:proofErr w:type="gramEnd"/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способами соединения природных материалов.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 xml:space="preserve">Лесопарк, </w:t>
            </w:r>
            <w:proofErr w:type="gramStart"/>
            <w:r>
              <w:rPr>
                <w:rFonts w:eastAsia="SimSun"/>
                <w:sz w:val="21"/>
                <w:szCs w:val="21"/>
                <w:lang w:eastAsia="zh-CN"/>
              </w:rPr>
              <w:t>садово-парковое</w:t>
            </w:r>
            <w:proofErr w:type="gramEnd"/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искусство, ландшафтный дизайнер, озеленитель, дворник.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Уметь грамотно сочетать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различные материалы в работе над одной композицией.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26.09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2.4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5.</w:t>
            </w:r>
          </w:p>
          <w:p w:rsidR="003B739C" w:rsidRDefault="003B739C">
            <w:pPr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Детская площадка.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>Изделие: проект «Детская площадка».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Распределять роли и обязанности для выполнения проекта.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Проводить оценку этапов работы и на её основе корректировать свою деятельность.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Формировать первичные навыки работы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над проектом с помощью стандартного алгоритма.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Защита проекта.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Научиться работать в ми-</w:t>
            </w:r>
          </w:p>
          <w:p w:rsidR="003B739C" w:rsidRDefault="003B739C">
            <w:pPr>
              <w:rPr>
                <w:sz w:val="21"/>
                <w:szCs w:val="21"/>
              </w:rPr>
            </w:pPr>
            <w:proofErr w:type="gramStart"/>
            <w:r>
              <w:rPr>
                <w:sz w:val="21"/>
                <w:szCs w:val="21"/>
              </w:rPr>
              <w:t>ни-группе</w:t>
            </w:r>
            <w:proofErr w:type="gramEnd"/>
            <w:r>
              <w:rPr>
                <w:sz w:val="21"/>
                <w:szCs w:val="21"/>
              </w:rPr>
              <w:t xml:space="preserve"> под руководством учителя; использовать алгоритм работы над проектом; представлять результат своей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деятельности.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03</w:t>
            </w:r>
            <w:r w:rsidR="00BB31E6">
              <w:rPr>
                <w:sz w:val="21"/>
                <w:szCs w:val="21"/>
              </w:rPr>
              <w:t>.10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2.5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6.</w:t>
            </w:r>
          </w:p>
          <w:p w:rsidR="003B739C" w:rsidRDefault="003B739C">
            <w:pPr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Ателье мод.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>Изделие: стебельчатый шов.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Осваивать алгоритм деятельности аппликации.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Контролировать и корректировать свою работу.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Познакомить учащихся с некоторыми видами одежды, научить различать распространённые натуральные и синтетические ткани.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Отработать алгоритм выполнения стебельчатого шва в работе над изделием «Украшение платочка монограммой».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proofErr w:type="gramStart"/>
            <w:r>
              <w:rPr>
                <w:rFonts w:eastAsia="SimSun"/>
                <w:sz w:val="21"/>
                <w:szCs w:val="21"/>
                <w:lang w:eastAsia="zh-CN"/>
              </w:rPr>
              <w:t>Ателье, фабрика, модельер, закройщик, кроить, выкройки, портной, рабочая одежда, форменная одежда, ткань, пряжа, природные волокна,</w:t>
            </w:r>
            <w:proofErr w:type="gramEnd"/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 xml:space="preserve">химические </w:t>
            </w:r>
            <w:r>
              <w:rPr>
                <w:rFonts w:eastAsia="SimSun"/>
                <w:sz w:val="21"/>
                <w:szCs w:val="21"/>
                <w:lang w:eastAsia="zh-CN"/>
              </w:rPr>
              <w:lastRenderedPageBreak/>
              <w:t>волокна, стебельчатый шов.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Украсить платочек моно-</w:t>
            </w:r>
          </w:p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граммой</w:t>
            </w:r>
            <w:proofErr w:type="spellEnd"/>
            <w:r>
              <w:rPr>
                <w:sz w:val="21"/>
                <w:szCs w:val="21"/>
              </w:rPr>
              <w:t>,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уметь различать виды швов, тканей.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10</w:t>
            </w:r>
            <w:r w:rsidR="00BB31E6">
              <w:rPr>
                <w:sz w:val="21"/>
                <w:szCs w:val="21"/>
              </w:rPr>
              <w:t>.10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2.6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7.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Аппликация из ткани.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>Изделие: петельный шов, украшение фартука.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Осваивать и применять в практической деятельности способы украшения одежды.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Познакомить учащихся с одним из вариантов украшения одежды — аппликацией из ткани.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Петельный шов, аппликация.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Овладеть технологией вы-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proofErr w:type="spellStart"/>
            <w:r>
              <w:rPr>
                <w:rFonts w:eastAsia="SimSun"/>
                <w:sz w:val="21"/>
                <w:szCs w:val="21"/>
                <w:lang w:eastAsia="zh-CN"/>
              </w:rPr>
              <w:t>полнения</w:t>
            </w:r>
            <w:proofErr w:type="spellEnd"/>
            <w:r>
              <w:rPr>
                <w:rFonts w:eastAsia="SimSun"/>
                <w:sz w:val="21"/>
                <w:szCs w:val="21"/>
                <w:lang w:eastAsia="zh-CN"/>
              </w:rPr>
              <w:t xml:space="preserve"> аппликации из ткани; 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различать виды аппликации.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17</w:t>
            </w:r>
            <w:r w:rsidR="00BB31E6">
              <w:rPr>
                <w:sz w:val="21"/>
                <w:szCs w:val="21"/>
              </w:rPr>
              <w:t>.10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2.7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8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Изготовление тканей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гобелен.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Находить и отбирать информацию о процессе производства тканей.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Анализировать и различать виды тканей.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Познакомить учащихся с </w:t>
            </w:r>
            <w:proofErr w:type="gramStart"/>
            <w:r>
              <w:rPr>
                <w:sz w:val="21"/>
                <w:szCs w:val="21"/>
              </w:rPr>
              <w:t>технологическим</w:t>
            </w:r>
            <w:proofErr w:type="gramEnd"/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процессом производства тканей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Ткачество, ткацкий станок, гобелен.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Уметь размечать лист по линейке, отличать гобелен от других форм ткачества, создать изделие «Гобелен».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24</w:t>
            </w:r>
            <w:r w:rsidR="00BB31E6">
              <w:rPr>
                <w:sz w:val="21"/>
                <w:szCs w:val="21"/>
              </w:rPr>
              <w:t>.10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2.8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9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Вязание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>Изделие: воздушные петли.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Анализировать, сравнивать и выбирать материалы, необходимые для цветового решения композиции.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Научить пользоваться правилами работы при вязании крючком; актуализировать знания детей о видах ниток.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Вязание, вязание крючком.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У</w:t>
            </w:r>
            <w:r>
              <w:rPr>
                <w:rFonts w:eastAsia="SimSun"/>
                <w:sz w:val="21"/>
                <w:szCs w:val="21"/>
                <w:lang w:eastAsia="zh-CN"/>
              </w:rPr>
              <w:t xml:space="preserve">меть создать цепочку </w:t>
            </w:r>
            <w:proofErr w:type="gramStart"/>
            <w:r>
              <w:rPr>
                <w:rFonts w:eastAsia="SimSun"/>
                <w:sz w:val="21"/>
                <w:szCs w:val="21"/>
                <w:lang w:eastAsia="zh-CN"/>
              </w:rPr>
              <w:t>из</w:t>
            </w:r>
            <w:proofErr w:type="gramEnd"/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«воздушных петель» с помощью вязания крючком, применять правила работы при вязании крючком.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31.10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2.9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10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Одежда для карнавала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кавалер, дама.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Определять и выделять характерные особенности карнавального костюма.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Познакомить учащихся с понятием «карнавал».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Сформировать представление</w:t>
            </w:r>
          </w:p>
          <w:p w:rsidR="003B739C" w:rsidRDefault="003B739C">
            <w:pPr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о значении крахмаления ткани,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отработать навык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работы с выкройкой.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Карнавал, крахмал,</w:t>
            </w:r>
          </w:p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кулиска</w:t>
            </w:r>
            <w:proofErr w:type="spellEnd"/>
            <w:r>
              <w:rPr>
                <w:sz w:val="21"/>
                <w:szCs w:val="21"/>
              </w:rPr>
              <w:t>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Уметь работать с выкройкой, изготавливать карнавальный костюм.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14</w:t>
            </w:r>
            <w:r w:rsidR="00BB31E6">
              <w:rPr>
                <w:sz w:val="21"/>
                <w:szCs w:val="21"/>
              </w:rPr>
              <w:t>.11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2.10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11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proofErr w:type="spellStart"/>
            <w:r>
              <w:rPr>
                <w:b/>
                <w:bCs/>
                <w:sz w:val="21"/>
                <w:szCs w:val="21"/>
              </w:rPr>
              <w:lastRenderedPageBreak/>
              <w:t>Бисероплетение</w:t>
            </w:r>
            <w:proofErr w:type="spellEnd"/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браслетик «Цветочки».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Оценивать качество </w:t>
            </w:r>
            <w:r>
              <w:rPr>
                <w:sz w:val="21"/>
                <w:szCs w:val="21"/>
              </w:rPr>
              <w:lastRenderedPageBreak/>
              <w:t>выполнения работы.</w:t>
            </w:r>
          </w:p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 xml:space="preserve">Познакомить учащихся с </w:t>
            </w:r>
            <w:r>
              <w:rPr>
                <w:sz w:val="21"/>
                <w:szCs w:val="21"/>
              </w:rPr>
              <w:lastRenderedPageBreak/>
              <w:t>видами изделий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 бисера, с его свойствами.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 xml:space="preserve">Бисер, </w:t>
            </w:r>
            <w:proofErr w:type="spellStart"/>
            <w:r>
              <w:rPr>
                <w:sz w:val="21"/>
                <w:szCs w:val="21"/>
              </w:rPr>
              <w:lastRenderedPageBreak/>
              <w:t>бисероплетение</w:t>
            </w:r>
            <w:proofErr w:type="spellEnd"/>
            <w:r>
              <w:rPr>
                <w:sz w:val="21"/>
                <w:szCs w:val="21"/>
              </w:rPr>
              <w:t>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 xml:space="preserve">Уметь работать </w:t>
            </w:r>
            <w:r>
              <w:rPr>
                <w:sz w:val="21"/>
                <w:szCs w:val="21"/>
              </w:rPr>
              <w:lastRenderedPageBreak/>
              <w:t>с леской и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бисером.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</w:t>
            </w:r>
            <w:r w:rsidR="003F0DCF">
              <w:rPr>
                <w:sz w:val="21"/>
                <w:szCs w:val="21"/>
              </w:rPr>
              <w:t>21</w:t>
            </w:r>
            <w:r w:rsidR="00BB31E6">
              <w:rPr>
                <w:sz w:val="21"/>
                <w:szCs w:val="21"/>
              </w:rPr>
              <w:t>.11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2.11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12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Кафе «Кулинарная сказка».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Работа с бумагой.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Конструирование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весы.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Выполнять самостоятельно раскрой деталей изделия по шаблону и оформлять изделие по собственному замыслу.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Развивать навыки выполнения чертежей,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 xml:space="preserve"> навыки конструирования.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Рецепт, порция, ингредиенты, повар, официант.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С</w:t>
            </w:r>
            <w:r>
              <w:rPr>
                <w:rFonts w:eastAsia="SimSun"/>
                <w:sz w:val="21"/>
                <w:szCs w:val="21"/>
                <w:lang w:eastAsia="zh-CN"/>
              </w:rPr>
              <w:t>амостоятельно составлять план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работы над изделием, собирать конструкцию из бумаги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с помощью дополнительных приспособлений.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B31E6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28.11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2.12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13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Фруктовый завтрак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фруктовый завтрак.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Участвовать в совместной деятельности, выделять и планировать последовательность приготовления блюда, распределять обязанности.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Расширить представления учащихся о видах салатов; воспитывать желание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учиться готовить.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Ингредиенты, приспособления.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Пользоваться рецептом, смешивать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ингредиенты, применять правила поведения при приготовлении пищи.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05</w:t>
            </w:r>
            <w:r w:rsidR="00BB31E6">
              <w:rPr>
                <w:sz w:val="21"/>
                <w:szCs w:val="21"/>
              </w:rPr>
              <w:t>.12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2.13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14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Работа с тканью. Колпачок для яиц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цыплята.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Анализировать план работы по изготовлению изделия и заполнять технологическую карту.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Отрабатывать навыки работы с тканью;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показать основы снятия мерок; учить пользоваться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сантиметровой лентой.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Синтепон, сантиметровая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лента.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Уметь размечать детали </w:t>
            </w:r>
            <w:proofErr w:type="gramStart"/>
            <w:r>
              <w:rPr>
                <w:sz w:val="21"/>
                <w:szCs w:val="21"/>
              </w:rPr>
              <w:t>по</w:t>
            </w:r>
            <w:proofErr w:type="gramEnd"/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линейке, работать с выкройкой, использовать швы «вперёд иголку» и «через край».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12</w:t>
            </w:r>
            <w:r w:rsidR="00BB31E6">
              <w:rPr>
                <w:sz w:val="21"/>
                <w:szCs w:val="21"/>
              </w:rPr>
              <w:t>.12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2.14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15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Кулинария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бутерброды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Готовить закуски в группе, самостоятельно распределять обязанности в группе, помогать друг другу при изготовлении изделия.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На практическом уровне познакомить учащихся с видами холодных закусок; формировать умение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 xml:space="preserve">самостоятельно составлять </w:t>
            </w:r>
            <w:r>
              <w:rPr>
                <w:rFonts w:eastAsia="SimSun"/>
                <w:sz w:val="21"/>
                <w:szCs w:val="21"/>
                <w:lang w:eastAsia="zh-CN"/>
              </w:rPr>
              <w:lastRenderedPageBreak/>
              <w:t>план и работать по нему.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lastRenderedPageBreak/>
              <w:t>Закуска.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У</w:t>
            </w:r>
            <w:r>
              <w:rPr>
                <w:rFonts w:eastAsia="SimSun"/>
                <w:sz w:val="21"/>
                <w:szCs w:val="21"/>
                <w:lang w:eastAsia="zh-CN"/>
              </w:rPr>
              <w:t>меть распределять работу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 xml:space="preserve">с товарищами в группе; </w:t>
            </w:r>
            <w:r>
              <w:rPr>
                <w:rFonts w:eastAsia="SimSun"/>
                <w:sz w:val="21"/>
                <w:szCs w:val="21"/>
                <w:lang w:eastAsia="zh-CN"/>
              </w:rPr>
              <w:lastRenderedPageBreak/>
              <w:t>приготовить бутерброды.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</w:t>
            </w:r>
            <w:r w:rsidR="003F0DCF">
              <w:rPr>
                <w:sz w:val="21"/>
                <w:szCs w:val="21"/>
              </w:rPr>
              <w:t>19</w:t>
            </w:r>
            <w:r w:rsidR="00BB31E6">
              <w:rPr>
                <w:sz w:val="21"/>
                <w:szCs w:val="21"/>
              </w:rPr>
              <w:t>.12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2.15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16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Сервировка стола. </w:t>
            </w:r>
            <w:proofErr w:type="spellStart"/>
            <w:r>
              <w:rPr>
                <w:b/>
                <w:bCs/>
                <w:sz w:val="21"/>
                <w:szCs w:val="21"/>
              </w:rPr>
              <w:t>Салфетница</w:t>
            </w:r>
            <w:proofErr w:type="spellEnd"/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Изделие: </w:t>
            </w:r>
            <w:proofErr w:type="spellStart"/>
            <w:r>
              <w:rPr>
                <w:sz w:val="21"/>
                <w:szCs w:val="21"/>
              </w:rPr>
              <w:t>салфетница</w:t>
            </w:r>
            <w:proofErr w:type="spellEnd"/>
            <w:r>
              <w:rPr>
                <w:sz w:val="21"/>
                <w:szCs w:val="21"/>
              </w:rPr>
              <w:t>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Анализировать план изготовления изделия.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Актуализировать знания о принципе симметрии, познакомить учащихся с видами симметричных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Изображений.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rFonts w:eastAsia="SimSun"/>
                <w:sz w:val="21"/>
                <w:szCs w:val="21"/>
                <w:lang w:eastAsia="zh-CN"/>
              </w:rPr>
              <w:t>Салфетница</w:t>
            </w:r>
            <w:proofErr w:type="spellEnd"/>
            <w:r>
              <w:rPr>
                <w:rFonts w:eastAsia="SimSun"/>
                <w:sz w:val="21"/>
                <w:szCs w:val="21"/>
                <w:lang w:eastAsia="zh-CN"/>
              </w:rPr>
              <w:t>, сервировка.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Закрепить навыки разметки по линейке, использования принципа симметрии; уметь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различать виды симметричных изображений.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 w:rsidR="003F0DCF">
              <w:rPr>
                <w:sz w:val="21"/>
                <w:szCs w:val="21"/>
              </w:rPr>
              <w:t>26.12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2.16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17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 xml:space="preserve">Магазин подарков. Работа с </w:t>
            </w:r>
            <w:proofErr w:type="gramStart"/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пластичными</w:t>
            </w:r>
            <w:proofErr w:type="gramEnd"/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материалами (</w:t>
            </w:r>
            <w:proofErr w:type="spellStart"/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тестопластика</w:t>
            </w:r>
            <w:proofErr w:type="spellEnd"/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). Лепка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>Изделие: брелок для ключей.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Находить на ярлыке информацию о продукте, анализировать её и делать выводы.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Совершенствовать навыки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лепки из теста, проведения анализа готового изделия, составления плана работы.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Подарок, магазин,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товаровед, бухгалтер, продавец, консультировать, оформитель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витрин, витрина.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Уметь отличать солёное тесто от других пластичных материалов (пластилина и глины).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2.17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18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Работа с природными материалами.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Золотистая соломка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>Изделие: золотистая соломка.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Наблюдать и исследовать свойства соломки и особенности использования  в декоративно-прикладном искусстве.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Познакомить учащихся на практическом уровне с новым природным материалом — соломкой, его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свойствами и особенностями.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Междоузлие, </w:t>
            </w:r>
            <w:proofErr w:type="gramStart"/>
            <w:r>
              <w:rPr>
                <w:sz w:val="21"/>
                <w:szCs w:val="21"/>
              </w:rPr>
              <w:t>эластичный</w:t>
            </w:r>
            <w:proofErr w:type="gramEnd"/>
            <w:r>
              <w:rPr>
                <w:sz w:val="21"/>
                <w:szCs w:val="21"/>
              </w:rPr>
              <w:t>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Уметь обрабатывать соломку холодным способом.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2.18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19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Работа с бумагой и картоном.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Упаковка подарков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>Изделие: упаковка подарков.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Соотносить размер подарка с размером упаковочной бумаги.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Объяснять свой замысел при презентации упаковки.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Формировать у учащихся представления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 способах упаковки подарков и видах упаковки;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познакомить с правилами художественного оформления подарка.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Цветоведение</w:t>
            </w:r>
            <w:proofErr w:type="spellEnd"/>
            <w:r>
              <w:rPr>
                <w:sz w:val="21"/>
                <w:szCs w:val="21"/>
              </w:rPr>
              <w:t>, упаковщик, контраст, тональность.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Уметь составлять план работы, упаковывать подарок, учитывая его форму и назначение, уметь сочетать цвета в композиции.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 xml:space="preserve"> 2.19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20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Автомастерская. Работа с картоном.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Конструирование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i/>
                <w:iCs/>
                <w:sz w:val="21"/>
                <w:szCs w:val="21"/>
                <w:lang w:eastAsia="zh-CN"/>
              </w:rPr>
              <w:t>Изделие: фургон «Мороженое».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Находить информацию об автомобилях, сравнивать, отбирать и представлять необходимую информацию.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Познакомить с основами устройства автомобиля; формировать представления о конструировании геометрических тел.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Пассажирский транспорт,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автомобиль, двигатель, экипаж, упряжка, инженер-конструктор, конструкция, автослесарь, геометрическое тело,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развёртка, грань.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Уметь составлять композицию </w:t>
            </w:r>
            <w:proofErr w:type="spellStart"/>
            <w:r>
              <w:rPr>
                <w:sz w:val="21"/>
                <w:szCs w:val="21"/>
              </w:rPr>
              <w:t>дляоформление</w:t>
            </w:r>
            <w:proofErr w:type="spellEnd"/>
            <w:r>
              <w:rPr>
                <w:sz w:val="21"/>
                <w:szCs w:val="21"/>
              </w:rPr>
              <w:t xml:space="preserve"> изделия, отражая в ней функциональное назначение изделия.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2.20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21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Работа с металлическим конструктором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грузовик, автомобиль.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Работа в группе.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Презентовать готовое изделие.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Формировать умение использовать полученные знания в новых условиях.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Металлический конструктор.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У</w:t>
            </w:r>
            <w:r>
              <w:rPr>
                <w:rFonts w:eastAsia="SimSun"/>
                <w:sz w:val="21"/>
                <w:szCs w:val="21"/>
                <w:lang w:eastAsia="zh-CN"/>
              </w:rPr>
              <w:t>меть на основе готового изделия и иллюстраций к каждому этапу работы над изделием составлять план его сборки.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Уметь распределять работу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 группе.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>
              <w:rPr>
                <w:sz w:val="21"/>
                <w:szCs w:val="21"/>
                <w:lang w:val="en-US"/>
              </w:rPr>
              <w:t>III.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Раздел 3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ЧЕЛОВЕК И ВОДА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4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3.1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22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Мосты. Работа с различными материалами.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Конструирование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мост.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Анализировать работу поэтапно, оценивать качество её выполнения.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Познакомить с особенностями конструкций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мостов разных видов в зависимости от их назначения.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Мост, путепровод, виадук,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балочный мост, висячий мост, несущая конструкция, вантовый мост, арочный мост, понтонный мост.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Уметь подбирать материалы для выполнения изделия;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уметь различать виды мостов.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3.2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23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Водный транспорт.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Работа с бумагой.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Конструирование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«Проект „Вод-</w:t>
            </w:r>
          </w:p>
          <w:p w:rsidR="003B739C" w:rsidRDefault="003B739C">
            <w:pPr>
              <w:rPr>
                <w:sz w:val="21"/>
                <w:szCs w:val="21"/>
              </w:rPr>
            </w:pPr>
            <w:proofErr w:type="spellStart"/>
            <w:r>
              <w:rPr>
                <w:rFonts w:eastAsia="SimSun"/>
                <w:sz w:val="21"/>
                <w:szCs w:val="21"/>
                <w:lang w:eastAsia="zh-CN"/>
              </w:rPr>
              <w:t>ный</w:t>
            </w:r>
            <w:proofErr w:type="spellEnd"/>
            <w:r>
              <w:rPr>
                <w:rFonts w:eastAsia="SimSun"/>
                <w:sz w:val="21"/>
                <w:szCs w:val="21"/>
                <w:lang w:eastAsia="zh-CN"/>
              </w:rPr>
              <w:t xml:space="preserve"> транспорт“, „Яхта“».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Осуществлять самоконтроль и самооценку работы.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Корректировать свои действия.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Познакомить учащихся с различными видами судов, закреплять навыки работы с бумагой.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Верфь,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баржа,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кораблестроитель, контргайка.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У</w:t>
            </w:r>
            <w:r>
              <w:rPr>
                <w:rFonts w:eastAsia="SimSun"/>
                <w:sz w:val="21"/>
                <w:szCs w:val="21"/>
                <w:lang w:eastAsia="zh-CN"/>
              </w:rPr>
              <w:t>меть различать суда, выполнять работу по самостоятельно составленной технологической карте.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3.3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24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Океанариум. Работа с </w:t>
            </w:r>
            <w:proofErr w:type="gramStart"/>
            <w:r>
              <w:rPr>
                <w:b/>
                <w:bCs/>
                <w:sz w:val="21"/>
                <w:szCs w:val="21"/>
              </w:rPr>
              <w:t>текстильными</w:t>
            </w:r>
            <w:proofErr w:type="gramEnd"/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материалами. Шитьё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осьминоги и рыбки.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Работа в группе.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Совместно оформлять композицию из осьминогов и рыбок.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Познакомить учащихся с понятием «океанариум»,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с классификацией мягких игрушек,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 правилами и последовательностью работы над мягкой игрушкой.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Океанариум, ихтиолог.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Уметь находить новое применение старым вещам; научиться различать виды мягких игрушек.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3.4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25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Фонтаны. Работа с пластичными материалами.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Пластилин. Конструирование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фонтан.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Анализировать план изготовления изделия, самостоятельно осуществлять его.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 xml:space="preserve">Познакомить учащихся с декоративным сооружением — фонтаном, с видами фонтанов; 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научить применять правила работы с пластичными материалами.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Фонтан.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Различать виды фонтанов;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уметь применять правила работы с пластичными материалами.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>
              <w:rPr>
                <w:b/>
                <w:bCs/>
                <w:sz w:val="21"/>
                <w:szCs w:val="21"/>
                <w:lang w:val="en-US"/>
              </w:rPr>
              <w:t>IV.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Раздел 4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ЧЕЛОВЕК И ВОЗДУХ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  <w:r>
              <w:rPr>
                <w:b/>
                <w:bCs/>
                <w:sz w:val="21"/>
                <w:szCs w:val="21"/>
              </w:rPr>
              <w:t>3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4.1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26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Зоопарк. Работа с бумагой. Складывание.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Оригами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птицы.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Самостоятельно выполнять работу по схеме, соотносить знаковые обозначения с выполненными операциями по сложению оригами.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Познакомить учащихся с видами техники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оригами;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представить краткую историю зарождения искусства оригами.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Бионика, оригами, классическое оригами, модульное оригами, мокрое складывание.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Научиться понимать условные обозначения техники оригами, уметь складывать фигурки оригами по схеме.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4.2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27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Вертолётная площадка. Работа с бумагой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lastRenderedPageBreak/>
              <w:t>и картоном. Конструирование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вертолёт «Муха».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Оценивать качество изготовленного изделия по заданным критериям.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Составлять рассказ для презентации своего изделия.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 xml:space="preserve">Познакомить учащихся с конструкцией вертолёта; отрабатывать навыки </w:t>
            </w:r>
            <w:r>
              <w:rPr>
                <w:sz w:val="21"/>
                <w:szCs w:val="21"/>
              </w:rPr>
              <w:lastRenderedPageBreak/>
              <w:t>самостоятельной работы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 плану.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Вертолёт,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лопасть.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Уметь конструировать изделия из </w:t>
            </w:r>
            <w:r>
              <w:rPr>
                <w:sz w:val="21"/>
                <w:szCs w:val="21"/>
              </w:rPr>
              <w:lastRenderedPageBreak/>
              <w:t>группы разных материалов.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4.3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28.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Украшаем город.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Работа с </w:t>
            </w:r>
            <w:proofErr w:type="gramStart"/>
            <w:r>
              <w:rPr>
                <w:b/>
                <w:bCs/>
                <w:sz w:val="21"/>
                <w:szCs w:val="21"/>
              </w:rPr>
              <w:t>различными</w:t>
            </w:r>
            <w:proofErr w:type="gramEnd"/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материалами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композиция «Клоун».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Оценивать готовое изделие и презентовать работу.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Формировать умения украшать помещения при помощи воздушных шаров;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учить соединять новый материал (воздушные шары) нитками и скотчем.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Воздушный шарик.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Научиться создавать изделие из воздушных шариков.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</w:rPr>
              <w:t> </w:t>
            </w:r>
            <w:r>
              <w:rPr>
                <w:b/>
                <w:bCs/>
                <w:sz w:val="21"/>
                <w:szCs w:val="21"/>
                <w:lang w:val="en-US"/>
              </w:rPr>
              <w:t>V.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Раздел 5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ЧЕЛОВЕК И ИНФОРМАЦИЯ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5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 xml:space="preserve"> 5</w:t>
            </w:r>
            <w:r>
              <w:rPr>
                <w:sz w:val="21"/>
                <w:szCs w:val="21"/>
              </w:rPr>
              <w:t>.1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29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Кукольный театр. Работа с тканью. Шитьё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проект «Кукольный театр».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Создавать модели пальчиковых кукол для спектакля.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Распределять в группе обязанности.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Закрепить навыки шитья и навыки проектной деятельности, работы в группе.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Театр,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театр кукол,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программа, кукольник, художник-декоратор, кукловод.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У</w:t>
            </w:r>
            <w:r>
              <w:rPr>
                <w:rFonts w:eastAsia="SimSun"/>
                <w:sz w:val="21"/>
                <w:szCs w:val="21"/>
                <w:lang w:eastAsia="zh-CN"/>
              </w:rPr>
              <w:t>меть работать над проектом в группе.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5.2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Урок 31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eastAsia="SimSun"/>
                <w:b/>
                <w:bCs/>
                <w:sz w:val="21"/>
                <w:szCs w:val="21"/>
                <w:lang w:eastAsia="zh-CN"/>
              </w:rPr>
              <w:t>Переплётная мастерская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Изделие: переплётные работы.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Самостоятельно составлять технологическую карту, использовать план работы.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Познакомить с процессом книгопечатания,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 целью создания переплёта книги, его назначением.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Переплёт, переплётчик.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Научиться выполнять работу над простым видом переплёта.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5.3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32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Почта.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Осуществлять поиск информации о способах общения и передачи информации.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Анализировать и сравнивать различные виды почтовых отправлений.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Познакомить учащихся с различными видами почтовых отправлений, с процессом доставки почты,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с профессиями, связанными с почтовой службой.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Корреспонденция, почтальон, почтовый служащий.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Уметь заполнять бланк телеграммы.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5.4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33</w:t>
            </w:r>
          </w:p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Интернет. Работа на компьютере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Изделие: проект-</w:t>
            </w:r>
            <w:r>
              <w:rPr>
                <w:sz w:val="21"/>
                <w:szCs w:val="21"/>
              </w:rPr>
              <w:lastRenderedPageBreak/>
              <w:t>презентация «Работа на компьютере».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Проводить презентацию проекта «Кукольный спектакль»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Познакомить учащихся со значением сети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Интернет в жизни человека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Интернет, программист.</w:t>
            </w: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Уметь проводить презентацию, находить адреса </w:t>
            </w:r>
            <w:r>
              <w:rPr>
                <w:sz w:val="21"/>
                <w:szCs w:val="21"/>
              </w:rPr>
              <w:lastRenderedPageBreak/>
              <w:t>в Интернете.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  <w:tr w:rsidR="003B739C" w:rsidTr="00A7403D">
        <w:trPr>
          <w:gridAfter w:val="1"/>
          <w:wAfter w:w="4703" w:type="dxa"/>
          <w:trHeight w:val="1755"/>
          <w:tblCellSpacing w:w="15" w:type="dxa"/>
        </w:trPr>
        <w:tc>
          <w:tcPr>
            <w:tcW w:w="6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 5.5</w:t>
            </w:r>
          </w:p>
        </w:tc>
        <w:tc>
          <w:tcPr>
            <w:tcW w:w="26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Урок 34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Подведение итогов</w:t>
            </w:r>
          </w:p>
        </w:tc>
        <w:tc>
          <w:tcPr>
            <w:tcW w:w="8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1</w:t>
            </w:r>
          </w:p>
        </w:tc>
        <w:tc>
          <w:tcPr>
            <w:tcW w:w="2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 </w:t>
            </w:r>
            <w:r>
              <w:rPr>
                <w:rFonts w:eastAsia="SimSun"/>
                <w:sz w:val="21"/>
                <w:szCs w:val="21"/>
                <w:lang w:eastAsia="zh-CN"/>
              </w:rPr>
              <w:t xml:space="preserve">Самостоятельно анализировать и оценивать свою работу; </w:t>
            </w:r>
          </w:p>
          <w:p w:rsidR="003B739C" w:rsidRDefault="003B739C">
            <w:pPr>
              <w:autoSpaceDE w:val="0"/>
              <w:autoSpaceDN w:val="0"/>
              <w:adjustRightInd w:val="0"/>
              <w:rPr>
                <w:rFonts w:eastAsia="SimSun"/>
                <w:sz w:val="21"/>
                <w:szCs w:val="21"/>
                <w:lang w:eastAsia="zh-CN"/>
              </w:rPr>
            </w:pPr>
            <w:r>
              <w:rPr>
                <w:rFonts w:eastAsia="SimSun"/>
                <w:sz w:val="21"/>
                <w:szCs w:val="21"/>
                <w:lang w:eastAsia="zh-CN"/>
              </w:rPr>
              <w:t>слушать и оценивать своих товарищей.</w:t>
            </w:r>
          </w:p>
        </w:tc>
        <w:tc>
          <w:tcPr>
            <w:tcW w:w="2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Подвести итоги года; </w:t>
            </w:r>
          </w:p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проверить усвоение знаний учащимися, овладение ими основными навыками и универсальными учебными действиями.</w:t>
            </w:r>
          </w:p>
        </w:tc>
        <w:tc>
          <w:tcPr>
            <w:tcW w:w="17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Уметь проводить презентацию своей работы.</w:t>
            </w:r>
          </w:p>
        </w:tc>
        <w:tc>
          <w:tcPr>
            <w:tcW w:w="10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B739C" w:rsidRDefault="003B739C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 </w:t>
            </w:r>
          </w:p>
        </w:tc>
      </w:tr>
    </w:tbl>
    <w:p w:rsidR="003B739C" w:rsidRDefault="003B739C"/>
    <w:sectPr w:rsidR="003B739C" w:rsidSect="00AF7CF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44870"/>
    <w:multiLevelType w:val="hybridMultilevel"/>
    <w:tmpl w:val="27E4E230"/>
    <w:lvl w:ilvl="0" w:tplc="D8D88D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35677E3"/>
    <w:multiLevelType w:val="hybridMultilevel"/>
    <w:tmpl w:val="687E27F6"/>
    <w:lvl w:ilvl="0" w:tplc="4B28C350">
      <w:start w:val="1"/>
      <w:numFmt w:val="decimal"/>
      <w:lvlText w:val="%1."/>
      <w:lvlJc w:val="left"/>
      <w:pPr>
        <w:tabs>
          <w:tab w:val="num" w:pos="3900"/>
        </w:tabs>
        <w:ind w:left="390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4620"/>
        </w:tabs>
        <w:ind w:left="4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5340"/>
        </w:tabs>
        <w:ind w:left="5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6060"/>
        </w:tabs>
        <w:ind w:left="6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6780"/>
        </w:tabs>
        <w:ind w:left="6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7500"/>
        </w:tabs>
        <w:ind w:left="7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8220"/>
        </w:tabs>
        <w:ind w:left="8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8940"/>
        </w:tabs>
        <w:ind w:left="8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9660"/>
        </w:tabs>
        <w:ind w:left="96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733B"/>
    <w:rsid w:val="00055F71"/>
    <w:rsid w:val="0014374E"/>
    <w:rsid w:val="001C08FE"/>
    <w:rsid w:val="001D6BC5"/>
    <w:rsid w:val="001E03F1"/>
    <w:rsid w:val="00266B81"/>
    <w:rsid w:val="0028498E"/>
    <w:rsid w:val="003B739C"/>
    <w:rsid w:val="003F0DCF"/>
    <w:rsid w:val="00432188"/>
    <w:rsid w:val="004624CF"/>
    <w:rsid w:val="00566A62"/>
    <w:rsid w:val="007B6DFD"/>
    <w:rsid w:val="007E733B"/>
    <w:rsid w:val="00891204"/>
    <w:rsid w:val="00A7403D"/>
    <w:rsid w:val="00AF7CFC"/>
    <w:rsid w:val="00B17450"/>
    <w:rsid w:val="00B60ADD"/>
    <w:rsid w:val="00BB31E6"/>
    <w:rsid w:val="00BE6266"/>
    <w:rsid w:val="00CE2EBC"/>
    <w:rsid w:val="00F5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CFC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link w:val="30"/>
    <w:uiPriority w:val="99"/>
    <w:qFormat/>
    <w:rsid w:val="00AF7CFC"/>
    <w:pPr>
      <w:spacing w:before="100" w:beforeAutospacing="1" w:after="100" w:afterAutospacing="1"/>
      <w:jc w:val="center"/>
      <w:outlineLvl w:val="2"/>
    </w:pPr>
    <w:rPr>
      <w:rFonts w:ascii="Verdana" w:hAnsi="Verdana" w:cs="Verdana"/>
      <w:b/>
      <w:bCs/>
      <w:color w:val="00006C"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semiHidden/>
    <w:locked/>
    <w:rsid w:val="00AF7CFC"/>
    <w:rPr>
      <w:rFonts w:ascii="Verdana" w:hAnsi="Verdana" w:cs="Verdana"/>
      <w:b/>
      <w:bCs/>
      <w:color w:val="00006C"/>
      <w:sz w:val="25"/>
      <w:szCs w:val="25"/>
      <w:lang w:eastAsia="ru-RU"/>
    </w:rPr>
  </w:style>
  <w:style w:type="paragraph" w:customStyle="1" w:styleId="a3">
    <w:name w:val="Знак"/>
    <w:basedOn w:val="a"/>
    <w:uiPriority w:val="99"/>
    <w:rsid w:val="00055F71"/>
    <w:pPr>
      <w:spacing w:after="160" w:line="240" w:lineRule="exact"/>
    </w:pPr>
    <w:rPr>
      <w:rFonts w:ascii="Verdana" w:eastAsia="Calibri" w:hAnsi="Verdana" w:cs="Verdana"/>
      <w:sz w:val="20"/>
      <w:szCs w:val="20"/>
      <w:lang w:val="en-US" w:eastAsia="en-US"/>
    </w:rPr>
  </w:style>
  <w:style w:type="paragraph" w:styleId="a4">
    <w:name w:val="Normal (Web)"/>
    <w:basedOn w:val="a"/>
    <w:uiPriority w:val="99"/>
    <w:rsid w:val="00055F71"/>
    <w:pPr>
      <w:spacing w:before="100" w:beforeAutospacing="1" w:after="100" w:afterAutospacing="1"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837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2466</Words>
  <Characters>14058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Учитель</cp:lastModifiedBy>
  <cp:revision>19</cp:revision>
  <dcterms:created xsi:type="dcterms:W3CDTF">2013-09-05T21:27:00Z</dcterms:created>
  <dcterms:modified xsi:type="dcterms:W3CDTF">2014-09-24T05:16:00Z</dcterms:modified>
</cp:coreProperties>
</file>