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077C1" w14:textId="77777777" w:rsidR="00116335" w:rsidRPr="00116335" w:rsidRDefault="00116335" w:rsidP="00116335">
      <w:pPr>
        <w:spacing w:after="0"/>
        <w:ind w:left="-567"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6335">
        <w:rPr>
          <w:rFonts w:ascii="Times New Roman" w:hAnsi="Times New Roman" w:cs="Times New Roman"/>
          <w:b/>
          <w:bCs/>
          <w:sz w:val="28"/>
          <w:szCs w:val="28"/>
        </w:rPr>
        <w:t>Консультация для родителей по теме</w:t>
      </w:r>
    </w:p>
    <w:p w14:paraId="19D0EDC6" w14:textId="32B5E3C1" w:rsidR="00116335" w:rsidRPr="00116335" w:rsidRDefault="00116335" w:rsidP="00116335">
      <w:pPr>
        <w:spacing w:after="0"/>
        <w:ind w:left="-567"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6335">
        <w:rPr>
          <w:rFonts w:ascii="Times New Roman" w:hAnsi="Times New Roman" w:cs="Times New Roman"/>
          <w:b/>
          <w:bCs/>
          <w:sz w:val="28"/>
          <w:szCs w:val="28"/>
        </w:rPr>
        <w:t>«Безопасность ребёнка на детской площадке»</w:t>
      </w:r>
    </w:p>
    <w:p w14:paraId="1F3C59C5" w14:textId="77777777" w:rsidR="00116335" w:rsidRDefault="00116335" w:rsidP="00116335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16335">
        <w:rPr>
          <w:rFonts w:ascii="Times New Roman" w:hAnsi="Times New Roman" w:cs="Times New Roman"/>
          <w:sz w:val="28"/>
          <w:szCs w:val="28"/>
        </w:rPr>
        <w:t xml:space="preserve">Как хорошо, что во дворах есть детские площадки с качелями! И как одновременно плохо, что они есть! Современные тяжелые железные конструкции обладают по истине разрушительной силой. И если такие качели на большой скорости ударят ребенка, это может закончиться плачевно. Опасность подстерегает не только крошечных несмышленышей, которые подобрались близко к качелям, пока их мамы увлеченно болтают на лавочке. И ребятишки постарше порой не могут правильно оценить безопасное расстояние. Поэтому, вы четко должны объяснить ребенку, что подходить к качелям можно только сбоку, а обходить их – на большом расстоянии. Садится и слезать нужно только тогда, когда качели остановлены, и ни в коем случае нельзя с них прыгать. Расскажите о том, к чему могут привести нарушения этих правил. </w:t>
      </w:r>
    </w:p>
    <w:p w14:paraId="396AC83D" w14:textId="77777777" w:rsidR="00116335" w:rsidRDefault="00116335" w:rsidP="00116335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16335">
        <w:rPr>
          <w:rFonts w:ascii="Times New Roman" w:hAnsi="Times New Roman" w:cs="Times New Roman"/>
          <w:sz w:val="28"/>
          <w:szCs w:val="28"/>
        </w:rPr>
        <w:t xml:space="preserve">Сильно ударить малыша могут и карусели, если не соблюдать элементарные правила безопасности. Так же, как и в случае с качелями, почаще напоминайте крохе, что подходить к крутящимся каруселям опасно. Сначала нужно дождаться их остановки, и только потом усаживаться на сидение. И, конечно, крепко держаться. Любой малыш знает, что лесенки, </w:t>
      </w:r>
      <w:proofErr w:type="spellStart"/>
      <w:r w:rsidRPr="00116335">
        <w:rPr>
          <w:rFonts w:ascii="Times New Roman" w:hAnsi="Times New Roman" w:cs="Times New Roman"/>
          <w:sz w:val="28"/>
          <w:szCs w:val="28"/>
        </w:rPr>
        <w:t>турнички</w:t>
      </w:r>
      <w:proofErr w:type="spellEnd"/>
      <w:r w:rsidRPr="001163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6335">
        <w:rPr>
          <w:rFonts w:ascii="Times New Roman" w:hAnsi="Times New Roman" w:cs="Times New Roman"/>
          <w:sz w:val="28"/>
          <w:szCs w:val="28"/>
        </w:rPr>
        <w:t>рукоходы</w:t>
      </w:r>
      <w:proofErr w:type="spellEnd"/>
      <w:r w:rsidRPr="00116335">
        <w:rPr>
          <w:rFonts w:ascii="Times New Roman" w:hAnsi="Times New Roman" w:cs="Times New Roman"/>
          <w:sz w:val="28"/>
          <w:szCs w:val="28"/>
        </w:rPr>
        <w:t xml:space="preserve">, одним словом, спортивные снаряды – штука очень интересная и веселая. Они развивают ловкость, выносливость, координацию движений. И мама не будет запрещать вдоволь полазить и повисеть на них. </w:t>
      </w:r>
      <w:proofErr w:type="gramStart"/>
      <w:r w:rsidRPr="00116335">
        <w:rPr>
          <w:rFonts w:ascii="Times New Roman" w:hAnsi="Times New Roman" w:cs="Times New Roman"/>
          <w:sz w:val="28"/>
          <w:szCs w:val="28"/>
        </w:rPr>
        <w:t>Конечно</w:t>
      </w:r>
      <w:proofErr w:type="gramEnd"/>
      <w:r w:rsidRPr="00116335">
        <w:rPr>
          <w:rFonts w:ascii="Times New Roman" w:hAnsi="Times New Roman" w:cs="Times New Roman"/>
          <w:sz w:val="28"/>
          <w:szCs w:val="28"/>
        </w:rPr>
        <w:t xml:space="preserve"> при условии, что малыш будет делать все это с должной осторожностью. Прежде всего, обратите внимание на покрытие спортивной детской площадки. Если это песок, трава, опилки или, в крайнем случае, мелкая щебенка – смело отпускайте туда малыша. Если же площадка забетонирована или заасфальтирована, лучше поискать другое место для игр. </w:t>
      </w:r>
    </w:p>
    <w:p w14:paraId="553AC255" w14:textId="77777777" w:rsidR="00116335" w:rsidRDefault="00116335" w:rsidP="00116335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16335">
        <w:rPr>
          <w:rFonts w:ascii="Times New Roman" w:hAnsi="Times New Roman" w:cs="Times New Roman"/>
          <w:sz w:val="28"/>
          <w:szCs w:val="28"/>
        </w:rPr>
        <w:t xml:space="preserve">Научите ребенка правильно спрыгивать с лесенки или турника. Когда ребенок раскачивается на перекладине, прыгать нужно в тот момент, когда тело начинает движение назад. Иначе можно легко упасть. Всевозможные горки – любимое развлечение ребятишек. Но стоит обратить внимание на их состояние, прежде чем позволить крохе скатиться с ветерком. Если поручни или бортики горки деревянные, то родителям, нужно проверить, насколько хорошо обработана поверхность, чтобы избежать заноз на детских ручках. Для ребятишек-дошкольников высота горки не должна превышать 1,2 м. Проверьте, цело ли покрытие ската горки, нет ли на нем зазубрин. С «правильной» горки кроха скатывается без остановки до самого 2 низа и не вылетает на землю, а задерживается на специальном, приподнятом выступе. Малыш должен знать, что горки – не место для баловства. Подниматься и съезжать нужно внимательно и аккуратно, соблюдать очередь и ни в коем случае не толкать других ребятишек. Это может привести к серьезной травме. Конечно, всё время стоять рядом с горкой и опекать малыша не обязательно. Но лучше не выпускать ребенка из поля зрения, чтобы вовремя отреагировать на опасное поведение детей. </w:t>
      </w:r>
    </w:p>
    <w:p w14:paraId="361F9814" w14:textId="77777777" w:rsidR="00116335" w:rsidRDefault="00116335" w:rsidP="00116335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16335">
        <w:rPr>
          <w:rFonts w:ascii="Times New Roman" w:hAnsi="Times New Roman" w:cs="Times New Roman"/>
          <w:sz w:val="28"/>
          <w:szCs w:val="28"/>
        </w:rPr>
        <w:lastRenderedPageBreak/>
        <w:t xml:space="preserve">Катание на роликах или велосипеде – занятия полезные во всех отношениях, но, вместе с тем, довольно опасные. Прежде всего, позаботьтесь о средствах защиты маленьких спортсменов. Всевозможные шлемы, наколенники и налокотники – это не просто модные «примочки», а то, что убережет малыша не только от разбитых коленок и ободранных ручонок, но и от травм куда более серьезных. Шлем для роллера обязательно подбирайте с примеркой. Он должен удобно сидеть на голове, закрывать лоб, но не съезжать на глаза. Будут нелишними и специальные перчатки без пальцев. Кататься на роликах лучше в специально отведенных для этого местах. </w:t>
      </w:r>
    </w:p>
    <w:p w14:paraId="049EC405" w14:textId="77777777" w:rsidR="00116335" w:rsidRDefault="00116335" w:rsidP="00116335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16335">
        <w:rPr>
          <w:rFonts w:ascii="Times New Roman" w:hAnsi="Times New Roman" w:cs="Times New Roman"/>
          <w:sz w:val="28"/>
          <w:szCs w:val="28"/>
        </w:rPr>
        <w:t xml:space="preserve">С велосипедом проще, только обязательно учите малыша быть внимательным к «пешеходам» и не развивать большую скорость там, где есть вероятность сбить кого-то из малышей. Если вам вместе с маленьким велосипедистом нужно перейти проезжую часть, обязательно снимите его с велосипеда и переведите через дорогу за руку, ведя велосипед отдельно. И, конечно, никогда не выпускайте маленького «гонщика» из поля зрения. </w:t>
      </w:r>
    </w:p>
    <w:p w14:paraId="7F355343" w14:textId="77777777" w:rsidR="00116335" w:rsidRDefault="00116335" w:rsidP="00116335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16335">
        <w:rPr>
          <w:rFonts w:ascii="Times New Roman" w:hAnsi="Times New Roman" w:cs="Times New Roman"/>
          <w:sz w:val="28"/>
          <w:szCs w:val="28"/>
        </w:rPr>
        <w:t xml:space="preserve">Драки – нередкая причина серьезных травм у детей. Чаще это удел мальчишек, но встречаются и задиристые девчонки, которые готовы «разбираться» с обидчиком при помощи кулаков. И кулаки – это еще пол беды. Часто в ход идут подручные предметы: палки, железки, камни и </w:t>
      </w:r>
      <w:proofErr w:type="gramStart"/>
      <w:r w:rsidRPr="00116335">
        <w:rPr>
          <w:rFonts w:ascii="Times New Roman" w:hAnsi="Times New Roman" w:cs="Times New Roman"/>
          <w:sz w:val="28"/>
          <w:szCs w:val="28"/>
        </w:rPr>
        <w:t>т.п.</w:t>
      </w:r>
      <w:proofErr w:type="gramEnd"/>
      <w:r w:rsidRPr="00116335">
        <w:rPr>
          <w:rFonts w:ascii="Times New Roman" w:hAnsi="Times New Roman" w:cs="Times New Roman"/>
          <w:sz w:val="28"/>
          <w:szCs w:val="28"/>
        </w:rPr>
        <w:t xml:space="preserve"> Одна из главных причин очень проста: ребята еще не понимают, насколько серьезно можно поранить противника этими предметами. Срабатывает 3 обычный киношный стереотип: героя ударили по голове здоровенным булыжником, а он себе не только жив, но и вполне здоров. Подобные сцены искажают представление наших детей о реальной силе удара, о боли, о том, насколько на самом деле хрупкая и уязвимая штука – человеческая жизнь. И кто же еще, как не мамы и папы должны донести до малышей эти простые истины? Если бы со всеми детьми говорили о возможных последствиях таких вот драк, детского травматизма было бы куда меньше.</w:t>
      </w:r>
    </w:p>
    <w:p w14:paraId="4E05EB06" w14:textId="3BC83331" w:rsidR="00156E3A" w:rsidRPr="00116335" w:rsidRDefault="00116335" w:rsidP="00116335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16335">
        <w:rPr>
          <w:rFonts w:ascii="Times New Roman" w:hAnsi="Times New Roman" w:cs="Times New Roman"/>
          <w:sz w:val="28"/>
          <w:szCs w:val="28"/>
        </w:rPr>
        <w:t xml:space="preserve"> Еще одна опасность – большие и маленькие четвероногие, причем не только бродячие, но и самые настоящие домашние. Речь не столько об опасных болезнях, которые могут переносить животные, сколько о собачьей агрессии, жертвами которой иногда становятся дети. Бесспорно, вы должны воспитывать в ребенке любовь и доверие к братьям меньшим, но малыш должен четко знать, что собаки бывают разные и не всегда добрые. К тому же, лучше вообще не подходить к незнакомым животным. Расскажите малышу, что нельзя размахивать руками или палкой возле собаки. Она подумает, что ее хотят ударить и может укусить. Не стоит гладить и </w:t>
      </w:r>
      <w:proofErr w:type="gramStart"/>
      <w:r w:rsidRPr="00116335">
        <w:rPr>
          <w:rFonts w:ascii="Times New Roman" w:hAnsi="Times New Roman" w:cs="Times New Roman"/>
          <w:sz w:val="28"/>
          <w:szCs w:val="28"/>
        </w:rPr>
        <w:t>тискать</w:t>
      </w:r>
      <w:proofErr w:type="gramEnd"/>
      <w:r w:rsidRPr="00116335">
        <w:rPr>
          <w:rFonts w:ascii="Times New Roman" w:hAnsi="Times New Roman" w:cs="Times New Roman"/>
          <w:sz w:val="28"/>
          <w:szCs w:val="28"/>
        </w:rPr>
        <w:t xml:space="preserve"> незнакомую собаку. Ей это может не понравиться. Ребенок должен знать, как вести себя при нападении собаки. Если рядом нет спасительного пристанища – подъезда или дерева – не стоит убегать, собака все равно догонит. Покажите малышу, как нужно защитить лицо и шею, прижав подбородок к груди и закрывшись согнутыми в локтях руками. А взрослые обязательно придут на помощь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156E3A" w:rsidRPr="001163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E3A"/>
    <w:rsid w:val="00116335"/>
    <w:rsid w:val="00156E3A"/>
    <w:rsid w:val="00BE0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8339E"/>
  <w15:chartTrackingRefBased/>
  <w15:docId w15:val="{B67FAA84-1B83-4B64-BC9E-7F73F03B0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869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Салахова</dc:creator>
  <cp:keywords/>
  <dc:description/>
  <cp:lastModifiedBy>Ольга Салахова</cp:lastModifiedBy>
  <cp:revision>2</cp:revision>
  <cp:lastPrinted>2021-05-31T04:43:00Z</cp:lastPrinted>
  <dcterms:created xsi:type="dcterms:W3CDTF">2021-05-31T03:39:00Z</dcterms:created>
  <dcterms:modified xsi:type="dcterms:W3CDTF">2021-05-31T04:48:00Z</dcterms:modified>
</cp:coreProperties>
</file>