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86A" w:rsidRDefault="0088586A" w:rsidP="0088586A">
      <w:pPr>
        <w:jc w:val="center"/>
        <w:rPr>
          <w:rFonts w:asciiTheme="majorBidi" w:hAnsiTheme="majorBidi" w:cstheme="majorBidi"/>
          <w:sz w:val="28"/>
          <w:szCs w:val="28"/>
        </w:rPr>
      </w:pPr>
      <w:r w:rsidRPr="00D0572D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«Многопрофильный лицей имени Героя Советского Союза Г.К. </w:t>
      </w:r>
      <w:proofErr w:type="spellStart"/>
      <w:r w:rsidRPr="00D0572D">
        <w:rPr>
          <w:rFonts w:asciiTheme="majorBidi" w:hAnsiTheme="majorBidi" w:cstheme="majorBidi"/>
          <w:sz w:val="28"/>
          <w:szCs w:val="28"/>
        </w:rPr>
        <w:t>Камалеева</w:t>
      </w:r>
      <w:proofErr w:type="spellEnd"/>
      <w:r w:rsidRPr="00D0572D">
        <w:rPr>
          <w:rFonts w:asciiTheme="majorBidi" w:hAnsiTheme="majorBidi" w:cstheme="majorBidi"/>
          <w:sz w:val="28"/>
          <w:szCs w:val="28"/>
        </w:rPr>
        <w:t xml:space="preserve">» жилого комплекса «Усадьба Царево» с. Новое </w:t>
      </w:r>
      <w:proofErr w:type="spellStart"/>
      <w:r w:rsidRPr="00D0572D">
        <w:rPr>
          <w:rFonts w:asciiTheme="majorBidi" w:hAnsiTheme="majorBidi" w:cstheme="majorBidi"/>
          <w:sz w:val="28"/>
          <w:szCs w:val="28"/>
        </w:rPr>
        <w:t>Шигалеево</w:t>
      </w:r>
      <w:proofErr w:type="spellEnd"/>
      <w:r w:rsidRPr="00D0572D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D0572D">
        <w:rPr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Pr="00D0572D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620C9A" w:rsidRDefault="0088586A" w:rsidP="0088586A">
      <w:pPr>
        <w:rPr>
          <w:rFonts w:asciiTheme="majorBidi" w:hAnsiTheme="majorBidi" w:cstheme="majorBidi"/>
          <w:sz w:val="28"/>
          <w:szCs w:val="28"/>
        </w:rPr>
      </w:pPr>
      <w:r w:rsidRPr="00152C44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4FFE5482" wp14:editId="6AFCE4E7">
            <wp:simplePos x="0" y="0"/>
            <wp:positionH relativeFrom="page">
              <wp:align>center</wp:align>
            </wp:positionH>
            <wp:positionV relativeFrom="paragraph">
              <wp:posOffset>379730</wp:posOffset>
            </wp:positionV>
            <wp:extent cx="7130415" cy="30480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9" t="19982" r="11001" b="55607"/>
                    <a:stretch/>
                  </pic:blipFill>
                  <pic:spPr bwMode="auto">
                    <a:xfrm>
                      <a:off x="0" y="0"/>
                      <a:ext cx="713041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586A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586A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586A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586A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586A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586A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586A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88586A" w:rsidRDefault="00620C9A" w:rsidP="00620C9A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88586A">
        <w:rPr>
          <w:rFonts w:asciiTheme="majorBidi" w:hAnsiTheme="majorBidi" w:cstheme="majorBidi"/>
          <w:b/>
          <w:sz w:val="28"/>
          <w:szCs w:val="28"/>
        </w:rPr>
        <w:t>УЧЕБНЫЙ ПЛАН</w:t>
      </w:r>
    </w:p>
    <w:p w:rsidR="00620C9A" w:rsidRPr="0088586A" w:rsidRDefault="00620C9A" w:rsidP="00620C9A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88586A">
        <w:rPr>
          <w:rFonts w:asciiTheme="majorBidi" w:hAnsiTheme="majorBidi" w:cstheme="majorBidi"/>
          <w:b/>
          <w:sz w:val="28"/>
          <w:szCs w:val="28"/>
        </w:rPr>
        <w:t>начального общего образования</w:t>
      </w:r>
    </w:p>
    <w:p w:rsidR="00620C9A" w:rsidRPr="0088586A" w:rsidRDefault="00620C9A" w:rsidP="00620C9A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88586A">
        <w:rPr>
          <w:rFonts w:asciiTheme="majorBidi" w:hAnsiTheme="majorBidi" w:cstheme="majorBidi"/>
          <w:b/>
          <w:sz w:val="28"/>
          <w:szCs w:val="28"/>
        </w:rPr>
        <w:t>на 2025 – 2026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4010EE" w:rsidP="00620C9A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7FE892F0" wp14:editId="185A0FC7">
            <wp:simplePos x="0" y="0"/>
            <wp:positionH relativeFrom="column">
              <wp:posOffset>489585</wp:posOffset>
            </wp:positionH>
            <wp:positionV relativeFrom="paragraph">
              <wp:posOffset>17145</wp:posOffset>
            </wp:positionV>
            <wp:extent cx="6300470" cy="2259330"/>
            <wp:effectExtent l="0" t="0" r="0" b="0"/>
            <wp:wrapNone/>
            <wp:docPr id="2" name="Рисунок 2" descr="C:\Users\Admin\Downloads\IMG_20250923_150747_6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_20250923_150747_60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225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943B07">
      <w:pPr>
        <w:rPr>
          <w:rFonts w:asciiTheme="majorBidi" w:hAnsiTheme="majorBidi" w:cstheme="majorBidi"/>
          <w:sz w:val="28"/>
          <w:szCs w:val="28"/>
        </w:rPr>
      </w:pPr>
    </w:p>
    <w:p w:rsidR="0088586A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586A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586A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586A" w:rsidRPr="006E1004" w:rsidRDefault="0088586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943B07" w:rsidRDefault="00620C9A" w:rsidP="00620C9A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943B07">
        <w:rPr>
          <w:rFonts w:asciiTheme="majorBidi" w:hAnsiTheme="majorBidi" w:cstheme="majorBidi"/>
          <w:b/>
          <w:sz w:val="28"/>
          <w:szCs w:val="28"/>
        </w:rPr>
        <w:t>Пестречинский муниципальный район, Республика Татарстан (Татарстан) 2025</w:t>
      </w:r>
    </w:p>
    <w:p w:rsidR="0030678A" w:rsidRPr="0089102A" w:rsidRDefault="00F93659" w:rsidP="001A682B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89102A">
        <w:rPr>
          <w:rFonts w:asciiTheme="majorBidi" w:hAnsiTheme="majorBidi" w:cstheme="majorBidi"/>
          <w:b/>
          <w:sz w:val="28"/>
          <w:szCs w:val="28"/>
        </w:rPr>
        <w:lastRenderedPageBreak/>
        <w:t>ПОЯСНИТЕЛЬНАЯ ЗАПИСКА</w:t>
      </w:r>
    </w:p>
    <w:p w:rsidR="0030678A" w:rsidRPr="0089102A" w:rsidRDefault="00943B07" w:rsidP="0089102A">
      <w:pPr>
        <w:spacing w:before="188" w:line="240" w:lineRule="auto"/>
        <w:ind w:right="398"/>
        <w:jc w:val="center"/>
        <w:rPr>
          <w:rFonts w:ascii="Times New Roman" w:hAnsi="Times New Roman" w:cs="Times New Roman"/>
          <w:b/>
          <w:sz w:val="28"/>
        </w:rPr>
      </w:pPr>
      <w:r w:rsidRPr="0089102A">
        <w:rPr>
          <w:rFonts w:ascii="Times New Roman" w:hAnsi="Times New Roman" w:cs="Times New Roman"/>
          <w:b/>
          <w:sz w:val="28"/>
        </w:rPr>
        <w:t>к</w:t>
      </w:r>
      <w:r w:rsidRPr="0089102A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89102A">
        <w:rPr>
          <w:rFonts w:ascii="Times New Roman" w:hAnsi="Times New Roman" w:cs="Times New Roman"/>
          <w:b/>
          <w:sz w:val="28"/>
        </w:rPr>
        <w:t>учебному</w:t>
      </w:r>
      <w:r w:rsidRPr="0089102A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89102A">
        <w:rPr>
          <w:rFonts w:ascii="Times New Roman" w:hAnsi="Times New Roman" w:cs="Times New Roman"/>
          <w:b/>
          <w:sz w:val="28"/>
        </w:rPr>
        <w:t>плану</w:t>
      </w:r>
      <w:r w:rsidRPr="0089102A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89102A">
        <w:rPr>
          <w:rFonts w:ascii="Times New Roman" w:hAnsi="Times New Roman" w:cs="Times New Roman"/>
          <w:b/>
          <w:sz w:val="28"/>
        </w:rPr>
        <w:t>начального</w:t>
      </w:r>
      <w:r w:rsidRPr="0089102A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89102A">
        <w:rPr>
          <w:rFonts w:ascii="Times New Roman" w:hAnsi="Times New Roman" w:cs="Times New Roman"/>
          <w:b/>
          <w:sz w:val="28"/>
        </w:rPr>
        <w:t>общего</w:t>
      </w:r>
      <w:r w:rsidRPr="0089102A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89102A">
        <w:rPr>
          <w:rFonts w:ascii="Times New Roman" w:hAnsi="Times New Roman" w:cs="Times New Roman"/>
          <w:b/>
          <w:sz w:val="28"/>
        </w:rPr>
        <w:t>образования</w:t>
      </w:r>
      <w:r w:rsidRPr="0089102A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89102A">
        <w:rPr>
          <w:rFonts w:ascii="Times New Roman" w:hAnsi="Times New Roman" w:cs="Times New Roman"/>
          <w:b/>
          <w:sz w:val="28"/>
        </w:rPr>
        <w:t>МБОУ</w:t>
      </w:r>
      <w:r w:rsidRPr="0089102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89102A">
        <w:rPr>
          <w:rFonts w:ascii="Times New Roman" w:hAnsi="Times New Roman" w:cs="Times New Roman"/>
          <w:b/>
          <w:sz w:val="28"/>
        </w:rPr>
        <w:t xml:space="preserve">«Многопрофильный лицей имени Героя Советского Союза Г.К. </w:t>
      </w:r>
      <w:proofErr w:type="spellStart"/>
      <w:r w:rsidRPr="0089102A">
        <w:rPr>
          <w:rFonts w:ascii="Times New Roman" w:hAnsi="Times New Roman" w:cs="Times New Roman"/>
          <w:b/>
          <w:sz w:val="28"/>
        </w:rPr>
        <w:t>Камалеева</w:t>
      </w:r>
      <w:proofErr w:type="spellEnd"/>
      <w:r w:rsidRPr="0089102A">
        <w:rPr>
          <w:rFonts w:ascii="Times New Roman" w:hAnsi="Times New Roman" w:cs="Times New Roman"/>
          <w:b/>
          <w:sz w:val="28"/>
        </w:rPr>
        <w:t xml:space="preserve">» жилого комплекса «Усадьба Царево» с. Новое </w:t>
      </w:r>
      <w:proofErr w:type="spellStart"/>
      <w:r w:rsidRPr="0089102A">
        <w:rPr>
          <w:rFonts w:ascii="Times New Roman" w:hAnsi="Times New Roman" w:cs="Times New Roman"/>
          <w:b/>
          <w:sz w:val="28"/>
        </w:rPr>
        <w:t>Шигалеево</w:t>
      </w:r>
      <w:proofErr w:type="spellEnd"/>
      <w:r w:rsidRPr="0089102A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89102A">
        <w:rPr>
          <w:rFonts w:ascii="Times New Roman" w:hAnsi="Times New Roman" w:cs="Times New Roman"/>
          <w:b/>
          <w:sz w:val="28"/>
        </w:rPr>
        <w:t>Пестречинского</w:t>
      </w:r>
      <w:proofErr w:type="spellEnd"/>
      <w:r w:rsidRPr="0089102A">
        <w:rPr>
          <w:rFonts w:ascii="Times New Roman" w:hAnsi="Times New Roman" w:cs="Times New Roman"/>
          <w:b/>
          <w:sz w:val="28"/>
        </w:rPr>
        <w:t xml:space="preserve"> </w:t>
      </w:r>
      <w:r w:rsidR="0089102A">
        <w:rPr>
          <w:rFonts w:ascii="Times New Roman" w:hAnsi="Times New Roman" w:cs="Times New Roman"/>
          <w:b/>
          <w:sz w:val="28"/>
        </w:rPr>
        <w:t xml:space="preserve">   </w:t>
      </w:r>
      <w:r w:rsidRPr="0089102A">
        <w:rPr>
          <w:rFonts w:ascii="Times New Roman" w:hAnsi="Times New Roman" w:cs="Times New Roman"/>
          <w:b/>
          <w:sz w:val="28"/>
        </w:rPr>
        <w:t>муниципального района Республики Татарстана</w:t>
      </w:r>
      <w:r w:rsidR="0089102A">
        <w:rPr>
          <w:rFonts w:ascii="Times New Roman" w:hAnsi="Times New Roman" w:cs="Times New Roman"/>
          <w:b/>
          <w:sz w:val="28"/>
        </w:rPr>
        <w:t xml:space="preserve">         </w:t>
      </w:r>
      <w:r w:rsidRPr="0089102A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89102A">
        <w:rPr>
          <w:rFonts w:ascii="Times New Roman" w:hAnsi="Times New Roman" w:cs="Times New Roman"/>
          <w:b/>
          <w:sz w:val="28"/>
        </w:rPr>
        <w:t>2025-2026</w:t>
      </w:r>
      <w:r w:rsidRPr="0089102A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89102A">
        <w:rPr>
          <w:rFonts w:ascii="Times New Roman" w:hAnsi="Times New Roman" w:cs="Times New Roman"/>
          <w:b/>
          <w:sz w:val="28"/>
        </w:rPr>
        <w:t>учебный</w:t>
      </w:r>
      <w:r w:rsidRPr="0089102A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89102A">
        <w:rPr>
          <w:rFonts w:ascii="Times New Roman" w:hAnsi="Times New Roman" w:cs="Times New Roman"/>
          <w:b/>
          <w:spacing w:val="-4"/>
          <w:sz w:val="28"/>
        </w:rPr>
        <w:t>год.</w:t>
      </w:r>
    </w:p>
    <w:p w:rsidR="00C251DB" w:rsidRPr="006E1004" w:rsidRDefault="0089102A" w:rsidP="0089102A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1.1. 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«Многопрофильный лицей имени Героя Советского Союза Г.К. Камалеева» жилого комплекса «Усадьба Царево» с. Новое Шигалеево Пестречинского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«Многопрофильный лицей имени Героя Советского Союза Г.К. Камалеева» жилого комплекса «Усадьба Царево» с. Новое Шигалеево Пестречинского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Учебный план на 2025-2026 учебный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год составлен в соответствии с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: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>Федеральным законом от 29.12.2012 г. № 273-ФЗ «Об образовании в Российской Федерации»;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>Федеральным законом от 24 сентября 2022 года № 371-ФЗ «О внесении изменений в Федеральный закон «Об образовании в Россий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ской Федерации» 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№273-ФЗ от 29.12.2012»;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 xml:space="preserve">Приказа </w:t>
      </w:r>
      <w:proofErr w:type="spellStart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>Минпросвещения</w:t>
      </w:r>
      <w:proofErr w:type="spellEnd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 xml:space="preserve"> России от 31.05.2021 № 286 «Об утверждении федерального государственного стандарта начального общего образования» </w:t>
      </w:r>
      <w:proofErr w:type="gramStart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 xml:space="preserve">( </w:t>
      </w:r>
      <w:proofErr w:type="gramEnd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>далее ФГОС НОО 2021);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 xml:space="preserve">Приказа </w:t>
      </w:r>
      <w:proofErr w:type="spellStart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>Минпросвещения</w:t>
      </w:r>
      <w:proofErr w:type="spellEnd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 xml:space="preserve"> России от 09.10.2024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>№ 704 «Об изменениях в ФОП»;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 xml:space="preserve">Приказом </w:t>
      </w:r>
      <w:proofErr w:type="spellStart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>Минпросвещения</w:t>
      </w:r>
      <w:proofErr w:type="spellEnd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 xml:space="preserve"> России от 22.03.2021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</w:t>
      </w:r>
      <w:r>
        <w:rPr>
          <w:rStyle w:val="markedcontent"/>
          <w:rFonts w:asciiTheme="majorBidi" w:hAnsiTheme="majorBidi" w:cstheme="majorBidi"/>
          <w:sz w:val="28"/>
          <w:szCs w:val="28"/>
        </w:rPr>
        <w:t>и среднего общего образования»;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 xml:space="preserve">Приказом </w:t>
      </w:r>
      <w:proofErr w:type="spellStart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>Минпросвещения</w:t>
      </w:r>
      <w:proofErr w:type="spellEnd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 xml:space="preserve"> РФ от 05.12.2022 года № 1053 «О внесении изменений в Порядок организации и осуществления образовательной деятельности по основным общеобразовательным программам – общеобразовательным программам начального общего, основного общего и среднего общего образования»;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>Приказом Министерства Просвещения Российской Федерации от 16 ноября 2022 года</w:t>
      </w:r>
      <w:r>
        <w:rPr>
          <w:rStyle w:val="markedcontent"/>
          <w:rFonts w:asciiTheme="majorBidi" w:hAnsiTheme="majorBidi" w:cstheme="majorBidi"/>
          <w:sz w:val="28"/>
          <w:szCs w:val="28"/>
        </w:rPr>
        <w:t>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№ 992 «Об утверждении федеральной образовательной программы начального общего образования;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>Приказ Министерства Просвещения Российской Федерации от 30 ноября 2022 года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№874 «Об утверждении Порядка разработки и утверждения федеральных основных общеобразовательных программ»;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 xml:space="preserve">Приказ </w:t>
      </w:r>
      <w:proofErr w:type="spellStart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>Минпросвещения</w:t>
      </w:r>
      <w:proofErr w:type="spellEnd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 xml:space="preserve"> России от 21 сентября 2022 года №858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учебников»;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 xml:space="preserve">Приказом </w:t>
      </w:r>
      <w:proofErr w:type="spellStart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>Минпросвещения</w:t>
      </w:r>
      <w:proofErr w:type="spellEnd"/>
      <w:r w:rsidRPr="0089102A">
        <w:rPr>
          <w:rStyle w:val="markedcontent"/>
          <w:rFonts w:asciiTheme="majorBidi" w:hAnsiTheme="majorBidi" w:cstheme="majorBidi"/>
          <w:sz w:val="28"/>
          <w:szCs w:val="28"/>
        </w:rPr>
        <w:t xml:space="preserve"> России от 19.03.2024 № 171 «О внесении изменений в некоторые приказы Министерства просвещения РФ, касающиеся ФОП начального общего образования, основного общего образования и среднего общего образования»;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>Санитарно-эпидемиологическими требованиями к организации воспитания и обучения, отдыха и оздоровления детей и молодежи, утвержденными Постановлением Главного государственного сан</w:t>
      </w:r>
      <w:r>
        <w:rPr>
          <w:rStyle w:val="markedcontent"/>
          <w:rFonts w:asciiTheme="majorBidi" w:hAnsiTheme="majorBidi" w:cstheme="majorBidi"/>
          <w:sz w:val="28"/>
          <w:szCs w:val="28"/>
        </w:rPr>
        <w:t>итарного врача РФ от 28.09.2020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№ 28 «Об утверждении СП 2.4.3648-20»;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>Постановлением Главного государственного санитарного врача Российской Федерации от 28.01.2021 № 2 «Об утверждении санитарных правил и норм СанПиН1.2.3685-21</w:t>
      </w:r>
    </w:p>
    <w:p w:rsidR="0089102A" w:rsidRP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89102A" w:rsidRPr="00445BF9" w:rsidRDefault="0089102A" w:rsidP="00445BF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>Уставом МБОУ «</w:t>
      </w:r>
      <w:r w:rsidR="00445BF9" w:rsidRPr="00445BF9">
        <w:rPr>
          <w:rStyle w:val="markedcontent"/>
          <w:rFonts w:asciiTheme="majorBidi" w:hAnsiTheme="majorBidi" w:cstheme="majorBidi"/>
          <w:sz w:val="28"/>
          <w:szCs w:val="28"/>
        </w:rPr>
        <w:t>Многопрофильный лицей</w:t>
      </w:r>
      <w:r w:rsidR="00445BF9">
        <w:rPr>
          <w:rStyle w:val="markedcontent"/>
          <w:rFonts w:asciiTheme="majorBidi" w:hAnsiTheme="majorBidi" w:cstheme="majorBidi"/>
          <w:sz w:val="28"/>
          <w:szCs w:val="28"/>
        </w:rPr>
        <w:t>»</w:t>
      </w:r>
    </w:p>
    <w:p w:rsidR="0089102A" w:rsidRDefault="0089102A" w:rsidP="0089102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•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ab/>
        <w:t>другими нормативными и правовыми документами регионального и муниципального уровней, регламентирующими деятельность образовательных организаций, реализующих программы общего образования.</w:t>
      </w:r>
    </w:p>
    <w:p w:rsidR="00445BF9" w:rsidRPr="00445BF9" w:rsidRDefault="00445BF9" w:rsidP="00445BF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445BF9">
        <w:rPr>
          <w:rStyle w:val="markedcontent"/>
          <w:rFonts w:asciiTheme="majorBidi" w:hAnsiTheme="majorBidi" w:cstheme="majorBidi"/>
          <w:sz w:val="28"/>
          <w:szCs w:val="28"/>
        </w:rPr>
        <w:t>1.2.</w:t>
      </w:r>
      <w:r w:rsidRPr="00445BF9">
        <w:rPr>
          <w:rStyle w:val="markedcontent"/>
          <w:rFonts w:asciiTheme="majorBidi" w:hAnsiTheme="majorBidi" w:cstheme="majorBidi"/>
          <w:sz w:val="28"/>
          <w:szCs w:val="28"/>
        </w:rPr>
        <w:tab/>
        <w:t>Учебный план формируется в соответствии с федеральными государственными образовательными стандартами и соответствующими федеральными основными общеобразовательными программами.</w:t>
      </w:r>
    </w:p>
    <w:p w:rsidR="00445BF9" w:rsidRDefault="00445BF9" w:rsidP="00445BF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445BF9">
        <w:rPr>
          <w:rStyle w:val="markedcontent"/>
          <w:rFonts w:asciiTheme="majorBidi" w:hAnsiTheme="majorBidi" w:cstheme="majorBidi"/>
          <w:sz w:val="28"/>
          <w:szCs w:val="28"/>
        </w:rPr>
        <w:t xml:space="preserve">Таким образом, в МБОУ </w:t>
      </w:r>
      <w:r w:rsidRPr="0089102A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Pr="00445BF9">
        <w:rPr>
          <w:rStyle w:val="markedcontent"/>
          <w:rFonts w:asciiTheme="majorBidi" w:hAnsiTheme="majorBidi" w:cstheme="majorBidi"/>
          <w:sz w:val="28"/>
          <w:szCs w:val="28"/>
        </w:rPr>
        <w:t>Многопрофильный лицей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» </w:t>
      </w:r>
      <w:r w:rsidRPr="00445BF9">
        <w:rPr>
          <w:rStyle w:val="markedcontent"/>
          <w:rFonts w:asciiTheme="majorBidi" w:hAnsiTheme="majorBidi" w:cstheme="majorBidi"/>
          <w:sz w:val="28"/>
          <w:szCs w:val="28"/>
        </w:rPr>
        <w:t>согласно части 6.3 статьи 12 Федерального закона № 273-ФЗ в обязательном порядке будут реализовываться федеральные рабочие программы по учебным предметам: - «Русский язык», «Литературное чтение» и «Окружающий мир» (начальное общее образование);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1.3.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ab/>
        <w:t>Учебный план начального общего образования (УП НОО) определяет общий объем нагрузки, минимальный и максимальный объем аудиторной нагрузки обучающихся, состав и структуру обязательных предметных областей.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Учебный план НОО является составной частью основной образовательной программы, разработанной Лицеем самостоятельно и реализующейся через урочную и внеурочную деятельность.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 и план внеурочной деятельности являются основными организационными механизмами реализации основной образовательной программы начального общего образования.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Обязательная часть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начального общего образования, и учебное время, отводимое на их изучение по классам (годам) обучения. Обязательная часть учебного плана включает в себя следующие предметные области.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1.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ab/>
        <w:t>«Русский язык и литературное чтение»</w:t>
      </w:r>
    </w:p>
    <w:p w:rsidR="00AD2062" w:rsidRDefault="00AD2062" w:rsidP="009E1F4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В предметной области изучаются уч</w:t>
      </w:r>
      <w:r w:rsidR="009E1F46">
        <w:rPr>
          <w:rStyle w:val="markedcontent"/>
          <w:rFonts w:asciiTheme="majorBidi" w:hAnsiTheme="majorBidi" w:cstheme="majorBidi"/>
          <w:sz w:val="28"/>
          <w:szCs w:val="28"/>
        </w:rPr>
        <w:t>ебные предметы «Русский язык» и</w:t>
      </w:r>
      <w:r w:rsidR="009E1F46" w:rsidRPr="009E1F4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 xml:space="preserve">«Литературное чтение». В соответствии с подпунктом «б» пункта 3 статьи 1 Федерального закона от 24.09.2022 № 371-ФЗ реализация учебных предметов предусматривает непосредственное применение федеральных рабочих программ. Количество часов на предметы указано в соответствии с федеральными учебными 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планами федеральной образовательной программы начального общего образования, утвержденной приказом </w:t>
      </w:r>
      <w:proofErr w:type="spellStart"/>
      <w:r w:rsidRPr="00AD2062">
        <w:rPr>
          <w:rStyle w:val="markedcontent"/>
          <w:rFonts w:asciiTheme="majorBidi" w:hAnsiTheme="majorBidi" w:cstheme="majorBidi"/>
          <w:sz w:val="28"/>
          <w:szCs w:val="28"/>
        </w:rPr>
        <w:t>Минпросвещения</w:t>
      </w:r>
      <w:proofErr w:type="spellEnd"/>
      <w:r w:rsidRPr="00AD2062">
        <w:rPr>
          <w:rStyle w:val="markedcontent"/>
          <w:rFonts w:asciiTheme="majorBidi" w:hAnsiTheme="majorBidi" w:cstheme="majorBidi"/>
          <w:sz w:val="28"/>
          <w:szCs w:val="28"/>
        </w:rPr>
        <w:t xml:space="preserve"> от 16.11.2022 № 992.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2.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ab/>
        <w:t>«Родной язык и литературное чтение на родном языке»</w:t>
      </w:r>
    </w:p>
    <w:p w:rsidR="00AD2062" w:rsidRDefault="00AD2062" w:rsidP="009E1F4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 xml:space="preserve">В соответствии с пунктом 19.3 ФГОС НОО учебный план обеспечивает преподавание и изучение государственного языка Российской Федерации, возможность преподавания и изучения государственных языков республик Российской Федерации и родного языка из </w:t>
      </w:r>
      <w:r w:rsidR="009E1F46">
        <w:rPr>
          <w:rStyle w:val="markedcontent"/>
          <w:rFonts w:asciiTheme="majorBidi" w:hAnsiTheme="majorBidi" w:cstheme="majorBidi"/>
          <w:sz w:val="28"/>
          <w:szCs w:val="28"/>
        </w:rPr>
        <w:t>числа языков народов Российской</w:t>
      </w:r>
      <w:r w:rsidR="009E1F46" w:rsidRPr="009E1F4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Федерации, а также устанавливает количество занятий, отводимых на их изучение, по классам (годам) обучения по заявлению родителей (законных представителей) несовершеннолетних обучающихся.</w:t>
      </w:r>
    </w:p>
    <w:p w:rsidR="009E1F46" w:rsidRDefault="00AD2062" w:rsidP="009E1F46">
      <w:pPr>
        <w:pStyle w:val="ac"/>
        <w:spacing w:before="159" w:line="259" w:lineRule="auto"/>
        <w:ind w:right="149"/>
      </w:pPr>
      <w:r w:rsidRPr="009E1F46">
        <w:rPr>
          <w:rStyle w:val="markedcontent"/>
          <w:rFonts w:asciiTheme="majorBidi" w:hAnsiTheme="majorBidi" w:cstheme="majorBidi"/>
        </w:rPr>
        <w:t xml:space="preserve">    </w:t>
      </w:r>
      <w:r w:rsidR="009E1F46">
        <w:t>При изучении предметов родной язык и литературное чтение на родном языке осуществляется деление учащихся на подгруппы.</w:t>
      </w:r>
    </w:p>
    <w:p w:rsidR="00AD2062" w:rsidRPr="009E1F46" w:rsidRDefault="00AD2062" w:rsidP="00AD2062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W w:w="9753" w:type="dxa"/>
        <w:tblInd w:w="-5" w:type="dxa"/>
        <w:tblLook w:val="04A0" w:firstRow="1" w:lastRow="0" w:firstColumn="1" w:lastColumn="0" w:noHBand="0" w:noVBand="1"/>
      </w:tblPr>
      <w:tblGrid>
        <w:gridCol w:w="1142"/>
        <w:gridCol w:w="2162"/>
        <w:gridCol w:w="2090"/>
        <w:gridCol w:w="2181"/>
        <w:gridCol w:w="2178"/>
      </w:tblGrid>
      <w:tr w:rsidR="00AD2062" w:rsidRPr="003D6B83" w:rsidTr="00AD2062">
        <w:trPr>
          <w:trHeight w:val="375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2062" w:rsidRDefault="00AD2062" w:rsidP="00AD2062">
            <w:pPr>
              <w:pStyle w:val="TableParagraph"/>
              <w:spacing w:before="2" w:line="240" w:lineRule="auto"/>
              <w:ind w:left="107" w:right="37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Родной (русский) </w:t>
            </w:r>
            <w:r>
              <w:rPr>
                <w:rFonts w:ascii="Times New Roman" w:hAnsi="Times New Roman"/>
                <w:b/>
                <w:spacing w:val="-4"/>
                <w:sz w:val="28"/>
              </w:rPr>
              <w:t>язык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2062" w:rsidRDefault="00AD2062" w:rsidP="00AD2062">
            <w:pPr>
              <w:pStyle w:val="TableParagraph"/>
              <w:spacing w:before="2" w:line="240" w:lineRule="auto"/>
              <w:ind w:left="107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Родной (татарский) </w:t>
            </w:r>
            <w:r>
              <w:rPr>
                <w:rFonts w:ascii="Times New Roman" w:hAnsi="Times New Roman"/>
                <w:b/>
                <w:spacing w:val="-4"/>
                <w:sz w:val="28"/>
              </w:rPr>
              <w:t>язык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2062" w:rsidRDefault="00AD2062" w:rsidP="00AD2062">
            <w:pPr>
              <w:pStyle w:val="TableParagraph"/>
              <w:tabs>
                <w:tab w:val="left" w:pos="1595"/>
              </w:tabs>
              <w:spacing w:before="2" w:line="240" w:lineRule="auto"/>
              <w:ind w:left="108" w:right="94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pacing w:val="-2"/>
                <w:sz w:val="28"/>
              </w:rPr>
              <w:t>Литературное чтение</w:t>
            </w:r>
            <w:r>
              <w:rPr>
                <w:rFonts w:ascii="Times New Roman" w:hAnsi="Times New Roman"/>
                <w:b/>
                <w:sz w:val="28"/>
              </w:rPr>
              <w:tab/>
            </w:r>
            <w:r>
              <w:rPr>
                <w:rFonts w:ascii="Times New Roman" w:hAnsi="Times New Roman"/>
                <w:b/>
                <w:spacing w:val="-6"/>
                <w:sz w:val="28"/>
              </w:rPr>
              <w:t xml:space="preserve">на 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>родном (русском)</w:t>
            </w:r>
          </w:p>
          <w:p w:rsidR="00AD2062" w:rsidRDefault="00AD2062" w:rsidP="00AD2062">
            <w:pPr>
              <w:pStyle w:val="TableParagraph"/>
              <w:spacing w:line="300" w:lineRule="exact"/>
              <w:ind w:left="108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pacing w:val="-2"/>
                <w:sz w:val="28"/>
              </w:rPr>
              <w:t>языке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2062" w:rsidRDefault="00AD2062" w:rsidP="00AD2062">
            <w:pPr>
              <w:pStyle w:val="TableParagraph"/>
              <w:tabs>
                <w:tab w:val="left" w:pos="1596"/>
              </w:tabs>
              <w:spacing w:before="2" w:line="240" w:lineRule="auto"/>
              <w:ind w:left="108" w:right="91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pacing w:val="-2"/>
                <w:sz w:val="28"/>
              </w:rPr>
              <w:t>Литературное чтение</w:t>
            </w:r>
            <w:r>
              <w:rPr>
                <w:rFonts w:ascii="Times New Roman" w:hAnsi="Times New Roman"/>
                <w:b/>
                <w:sz w:val="28"/>
              </w:rPr>
              <w:tab/>
            </w:r>
            <w:r>
              <w:rPr>
                <w:rFonts w:ascii="Times New Roman" w:hAnsi="Times New Roman"/>
                <w:b/>
                <w:spacing w:val="-6"/>
                <w:sz w:val="28"/>
              </w:rPr>
              <w:t xml:space="preserve">на 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>родном (татарском)</w:t>
            </w:r>
          </w:p>
          <w:p w:rsidR="00AD2062" w:rsidRDefault="00AD2062" w:rsidP="00AD2062">
            <w:pPr>
              <w:pStyle w:val="TableParagraph"/>
              <w:spacing w:line="300" w:lineRule="exact"/>
              <w:ind w:left="108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pacing w:val="-2"/>
                <w:sz w:val="28"/>
              </w:rPr>
              <w:t>языке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1а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1б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1в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1г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1д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1и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1к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1л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1м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1н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2б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2в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2г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2д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2и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2к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2л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2м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2н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3б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3в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3г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3д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3и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3к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3л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3м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3н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4Б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4В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4Г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4И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4К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4Л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4М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AD2062" w:rsidRPr="003D6B83" w:rsidTr="00AD2062">
        <w:trPr>
          <w:trHeight w:val="375"/>
        </w:trPr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4Н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D2062" w:rsidRPr="003D6B83" w:rsidRDefault="00AD2062" w:rsidP="00AD206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</w:tbl>
    <w:p w:rsidR="00AD2062" w:rsidRPr="00AD2062" w:rsidRDefault="00AD2062" w:rsidP="00AD2062">
      <w:pPr>
        <w:jc w:val="both"/>
        <w:rPr>
          <w:rStyle w:val="markedcontent"/>
          <w:rFonts w:asciiTheme="majorBidi" w:hAnsiTheme="majorBidi" w:cstheme="majorBidi"/>
          <w:sz w:val="28"/>
          <w:szCs w:val="28"/>
          <w:lang w:val="en-US"/>
        </w:rPr>
      </w:pPr>
    </w:p>
    <w:p w:rsidR="00AD2062" w:rsidRPr="00AD2062" w:rsidRDefault="00AD2062" w:rsidP="00AD2062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3.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ab/>
        <w:t>«Математика и информатика» организована изучением математики в 1-4 классах по 4 часа в неделю и создающим благоприятные условия для формирования развивающей среды подрастающего человека, его интеллектуальных и морально - этических качеств через овладение конкретными математическими знаниями, необходимыми для применения в практической деятельности, достаточными для изучения других дисциплин, для продолжения обучения в системе непрерывного образования.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4.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ab/>
        <w:t xml:space="preserve">Предметная область «Иностранный язык» представлена изучением английского языка, начиная со второго класса в количестве 2 часа в неделю. При проведении занятий по учебным предметам «Иностранный язык» (во 2–4-х классах) осуществляется деление классов на две группы с учетом норм по предельно допустимой наполняемости групп. Изучение направлено на формирование дружелюбного и уважительного отношения к носителям другого языка на основе знакомства с жизнью своих сверстников в других странах, с 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детским фольклором и доступными образцами детской художественной литературы, формирование начальных навыков общения в устной и письменной форме с носителями иностранного языка, коммуникативных умений, нравственных и эстетических чувств, способностей к творческой деятельности на иностранном языке.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5.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ab/>
        <w:t>«Обществознание и естествознание (окружающий мир)» представлена предметом «Окружающий мир» по 2 часа в неделю в 1-4 классах. Изучение учебного предмета «Окружающий мир» направлено на формирование уважительного отношения к семье, населенному пункту, региону, России, истории, культуре, природе нашей страны, ее современной жизни. Осознание ценности, целостности и многообразия окружающего мира, своего места в нем. Формирование модели безопасного поведения в условиях повседневной жизни и в различных опасных и чрезвычайных ситуациях. Формирование психологической культуры и компетенции для обеспечения эффективного и безопасного взаимодействия в социуме.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 xml:space="preserve">В соответствии с подпунктом «б» пункта 3 статьи 1 Федерального закона от 24.09.2022 № 371-ФЗ реализация учебного предмета предусматривает непосредственное применение федеральной рабочей программы учебного предмета «Окружающий мир». Количество часов на предмет указано в соответствии с федеральными учебными планами федеральной образовательной программы начального общего образования, утвержденной приказом </w:t>
      </w:r>
      <w:proofErr w:type="spellStart"/>
      <w:r w:rsidRPr="00AD2062">
        <w:rPr>
          <w:rStyle w:val="markedcontent"/>
          <w:rFonts w:asciiTheme="majorBidi" w:hAnsiTheme="majorBidi" w:cstheme="majorBidi"/>
          <w:sz w:val="28"/>
          <w:szCs w:val="28"/>
        </w:rPr>
        <w:t>Минпросвещения</w:t>
      </w:r>
      <w:proofErr w:type="spellEnd"/>
      <w:r w:rsidRPr="00AD2062">
        <w:rPr>
          <w:rStyle w:val="markedcontent"/>
          <w:rFonts w:asciiTheme="majorBidi" w:hAnsiTheme="majorBidi" w:cstheme="majorBidi"/>
          <w:sz w:val="28"/>
          <w:szCs w:val="28"/>
        </w:rPr>
        <w:t xml:space="preserve"> от 16.11.2022 № 992.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6.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ab/>
        <w:t>«Основы религиозных культур и светской этики» изучается в объеме</w:t>
      </w:r>
    </w:p>
    <w:p w:rsidR="00AD2062" w:rsidRDefault="00AD2062" w:rsidP="009E1F4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1 часа в неделю в 4-м классе. На основании заявлений родителей (законных представителей) несовершеннолетних обучающихся в учебном плане представлены модули «Основы светской э</w:t>
      </w:r>
      <w:r w:rsidR="009E1F46">
        <w:rPr>
          <w:rStyle w:val="markedcontent"/>
          <w:rFonts w:asciiTheme="majorBidi" w:hAnsiTheme="majorBidi" w:cstheme="majorBidi"/>
          <w:sz w:val="28"/>
          <w:szCs w:val="28"/>
        </w:rPr>
        <w:t>тики», направленные на развитие</w:t>
      </w:r>
      <w:r w:rsidR="009E1F46" w:rsidRPr="009E1F46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ценностно – смысловой сферы личности, расширение у школьников 10 – 11 лет представлений о нравственных идеалах и ценностях, составляющих основу многонациональной культуры России, осмысление их значения в жизни современного общества и своей сопричастности к ним.</w:t>
      </w:r>
    </w:p>
    <w:tbl>
      <w:tblPr>
        <w:tblW w:w="4395" w:type="dxa"/>
        <w:tblInd w:w="-5" w:type="dxa"/>
        <w:tblLook w:val="04A0" w:firstRow="1" w:lastRow="0" w:firstColumn="1" w:lastColumn="0" w:noHBand="0" w:noVBand="1"/>
      </w:tblPr>
      <w:tblGrid>
        <w:gridCol w:w="1800"/>
        <w:gridCol w:w="2595"/>
      </w:tblGrid>
      <w:tr w:rsidR="009E1F46" w:rsidRPr="003D6B83" w:rsidTr="002C3972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Основы светской этики</w:t>
            </w:r>
          </w:p>
        </w:tc>
      </w:tr>
      <w:tr w:rsidR="009E1F46" w:rsidRPr="003D6B83" w:rsidTr="002C3972">
        <w:trPr>
          <w:trHeight w:val="37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4А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E1F46" w:rsidRPr="003D6B83" w:rsidTr="002C3972">
        <w:trPr>
          <w:trHeight w:val="37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4Б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E1F46" w:rsidRPr="003D6B83" w:rsidTr="002C3972">
        <w:trPr>
          <w:trHeight w:val="37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4В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E1F46" w:rsidRPr="003D6B83" w:rsidTr="002C3972">
        <w:trPr>
          <w:trHeight w:val="37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E1F46" w:rsidRPr="003D6B83" w:rsidTr="002C3972">
        <w:trPr>
          <w:trHeight w:val="37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E1F46" w:rsidRPr="003D6B83" w:rsidTr="002C3972">
        <w:trPr>
          <w:trHeight w:val="37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4И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E1F46" w:rsidRPr="003D6B83" w:rsidTr="002C3972">
        <w:trPr>
          <w:trHeight w:val="37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4К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E1F46" w:rsidRPr="003D6B83" w:rsidTr="002C3972">
        <w:trPr>
          <w:trHeight w:val="37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4Л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E1F46" w:rsidRPr="003D6B83" w:rsidTr="002C3972">
        <w:trPr>
          <w:trHeight w:val="37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4М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  <w:tr w:rsidR="009E1F46" w:rsidRPr="003D6B83" w:rsidTr="002C3972">
        <w:trPr>
          <w:trHeight w:val="37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D6B8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4Н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1F46" w:rsidRPr="003D6B83" w:rsidRDefault="009E1F46" w:rsidP="002C39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+</w:t>
            </w:r>
          </w:p>
        </w:tc>
      </w:tr>
    </w:tbl>
    <w:p w:rsidR="009E1F46" w:rsidRPr="00AD2062" w:rsidRDefault="009E1F46" w:rsidP="009E1F4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7.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ab/>
        <w:t>Область «Искусство» представлена предметами «Музыка» и «ИЗО», изучаемым по 1 часу в неделю во 2-3 классах, по 0,5 часа в 1 классах. Изучение предметов «Изобразительное искусство» и «Музыка» направлено на развитие способностей к художественно-образному, эмоционально - 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8.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ab/>
        <w:t>«Технология» представлена предметом «Труд» с 1 по 4 класс по 1 часу в неделю. Учебный предмет «Труд (технология)» направлен на формирование опыта как основы обучения и познания, осуществление поисково- аналитической деятельности для практического решения прикладных задач с использованием знаний, полученных при изучении других учебных предметов, формирование первоначального опыта практической преобразовательной деятельности учащихся.</w:t>
      </w:r>
    </w:p>
    <w:p w:rsidR="00AD2062" w:rsidRPr="00AD2062" w:rsidRDefault="00AD2062" w:rsidP="00AD206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2062">
        <w:rPr>
          <w:rStyle w:val="markedcontent"/>
          <w:rFonts w:asciiTheme="majorBidi" w:hAnsiTheme="majorBidi" w:cstheme="majorBidi"/>
          <w:sz w:val="28"/>
          <w:szCs w:val="28"/>
        </w:rPr>
        <w:t>9.</w:t>
      </w:r>
      <w:r w:rsidRPr="00AD2062">
        <w:rPr>
          <w:rStyle w:val="markedcontent"/>
          <w:rFonts w:asciiTheme="majorBidi" w:hAnsiTheme="majorBidi" w:cstheme="majorBidi"/>
          <w:sz w:val="28"/>
          <w:szCs w:val="28"/>
        </w:rPr>
        <w:tab/>
        <w:t xml:space="preserve">«Физическая культура». Учебный предмет «Физическая культура» направлен на 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</w:t>
      </w:r>
      <w:proofErr w:type="spellStart"/>
      <w:r w:rsidRPr="00AD2062">
        <w:rPr>
          <w:rStyle w:val="markedcontent"/>
          <w:rFonts w:asciiTheme="majorBidi" w:hAnsiTheme="majorBidi" w:cstheme="majorBidi"/>
          <w:sz w:val="28"/>
          <w:szCs w:val="28"/>
        </w:rPr>
        <w:t>саморегуляции</w:t>
      </w:r>
      <w:proofErr w:type="spellEnd"/>
      <w:r w:rsidRPr="00AD2062">
        <w:rPr>
          <w:rStyle w:val="markedcontent"/>
          <w:rFonts w:asciiTheme="majorBidi" w:hAnsiTheme="majorBidi" w:cstheme="majorBidi"/>
          <w:sz w:val="28"/>
          <w:szCs w:val="28"/>
        </w:rPr>
        <w:t xml:space="preserve"> средствами физической культуры, на формирование установки на сохранение и укрепление здоровья, навыков здорового и безопасного образа жизни учащихся. Учебный предмет изучается в объеме 2 часов в неделю.</w:t>
      </w:r>
    </w:p>
    <w:p w:rsidR="009E1F46" w:rsidRDefault="00445BF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1.4. </w:t>
      </w:r>
      <w:r w:rsidR="009E1F46" w:rsidRPr="009E1F46">
        <w:rPr>
          <w:rStyle w:val="markedcontent"/>
          <w:rFonts w:asciiTheme="majorBidi" w:hAnsiTheme="majorBidi" w:cstheme="majorBidi"/>
          <w:sz w:val="28"/>
          <w:szCs w:val="28"/>
        </w:rPr>
        <w:tab/>
        <w:t xml:space="preserve">В 2025-2026 учебном году в школе на первом </w:t>
      </w:r>
      <w:r w:rsidR="009E1F46">
        <w:rPr>
          <w:rStyle w:val="markedcontent"/>
          <w:rFonts w:asciiTheme="majorBidi" w:hAnsiTheme="majorBidi" w:cstheme="majorBidi"/>
          <w:sz w:val="28"/>
          <w:szCs w:val="28"/>
        </w:rPr>
        <w:t>уровне обучения будет открыто 40</w:t>
      </w:r>
      <w:r w:rsidR="009E1F46" w:rsidRPr="009E1F46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общеобразовательных класса-комплекта 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«Многопрофильный лицей имени Героя Советского Союза Г.К. Камалеева» жилого комплекса «Усадьба Царево» с. Новое Шигалеево Пестречинского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1 классе </w:t>
      </w:r>
      <w:r w:rsidR="00D0572D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2</w:t>
      </w:r>
      <w:r w:rsidR="00D0572D">
        <w:rPr>
          <w:rStyle w:val="markedcontent"/>
          <w:rFonts w:asciiTheme="majorBidi" w:hAnsiTheme="majorBidi" w:cstheme="majorBidi"/>
          <w:sz w:val="28"/>
          <w:szCs w:val="28"/>
        </w:rPr>
        <w:t xml:space="preserve">0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</w:t>
      </w:r>
      <w:r w:rsidR="00D0572D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, во 2 – 4 классах – 23 часа</w:t>
      </w:r>
      <w:proofErr w:type="gramStart"/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612208" w:rsidRDefault="00C91579" w:rsidP="002C3972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12208">
        <w:rPr>
          <w:rStyle w:val="markedcontent"/>
          <w:rFonts w:asciiTheme="majorBidi" w:hAnsiTheme="majorBidi" w:cstheme="majorBidi"/>
          <w:sz w:val="28"/>
          <w:szCs w:val="28"/>
        </w:rPr>
        <w:t xml:space="preserve">для обучающихся 1-х классов - не превышает 4 уроков </w:t>
      </w:r>
    </w:p>
    <w:p w:rsidR="00C91579" w:rsidRPr="00612208" w:rsidRDefault="00C91579" w:rsidP="002C3972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12208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A514DC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4141D3" w:rsidRPr="006E1004" w:rsidRDefault="0061220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2.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8C32A7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за четверть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«Многопрофильный лицей имени Героя Советского Союза Г.К. Камалеева» жилого комплекса «Усадьба Царево» с. Новое Шигалеево Пестречинского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701CF2" w:rsidRDefault="00701CF2" w:rsidP="00701CF2">
      <w:pPr>
        <w:pStyle w:val="ac"/>
        <w:rPr>
          <w:b/>
          <w:sz w:val="20"/>
        </w:rPr>
      </w:pPr>
      <w:bookmarkStart w:id="1" w:name="Приложение_№16"/>
      <w:bookmarkStart w:id="2" w:name="Формы__проведения_промежуточной_аттестац"/>
      <w:bookmarkEnd w:id="1"/>
      <w:bookmarkEnd w:id="2"/>
    </w:p>
    <w:tbl>
      <w:tblPr>
        <w:tblStyle w:val="ab"/>
        <w:tblW w:w="10774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269"/>
        <w:gridCol w:w="3260"/>
        <w:gridCol w:w="2548"/>
        <w:gridCol w:w="2697"/>
      </w:tblGrid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ac"/>
              <w:rPr>
                <w:b/>
                <w:sz w:val="24"/>
                <w:szCs w:val="24"/>
              </w:rPr>
            </w:pPr>
            <w:r w:rsidRPr="00701CF2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8505" w:type="dxa"/>
            <w:gridSpan w:val="3"/>
          </w:tcPr>
          <w:p w:rsidR="00701CF2" w:rsidRPr="00701CF2" w:rsidRDefault="00701CF2" w:rsidP="002C3972">
            <w:pPr>
              <w:pStyle w:val="ac"/>
              <w:jc w:val="center"/>
              <w:rPr>
                <w:b/>
                <w:sz w:val="24"/>
                <w:szCs w:val="24"/>
              </w:rPr>
            </w:pPr>
            <w:r w:rsidRPr="00701CF2">
              <w:rPr>
                <w:b/>
                <w:sz w:val="24"/>
                <w:szCs w:val="24"/>
              </w:rPr>
              <w:t>Форма годовой промежуточной аттестации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ac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701CF2" w:rsidRPr="00701CF2" w:rsidRDefault="00701CF2" w:rsidP="002C3972">
            <w:pPr>
              <w:pStyle w:val="ac"/>
              <w:rPr>
                <w:b/>
                <w:sz w:val="24"/>
                <w:szCs w:val="24"/>
              </w:rPr>
            </w:pPr>
            <w:r w:rsidRPr="00701CF2">
              <w:rPr>
                <w:b/>
                <w:sz w:val="24"/>
                <w:szCs w:val="24"/>
              </w:rPr>
              <w:t>2 класс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pStyle w:val="ac"/>
              <w:rPr>
                <w:b/>
                <w:sz w:val="24"/>
                <w:szCs w:val="24"/>
              </w:rPr>
            </w:pPr>
            <w:r w:rsidRPr="00701CF2">
              <w:rPr>
                <w:b/>
                <w:sz w:val="24"/>
                <w:szCs w:val="24"/>
              </w:rPr>
              <w:t>3 класс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pStyle w:val="ac"/>
              <w:rPr>
                <w:b/>
                <w:sz w:val="24"/>
                <w:szCs w:val="24"/>
              </w:rPr>
            </w:pPr>
            <w:r w:rsidRPr="00701CF2">
              <w:rPr>
                <w:b/>
                <w:sz w:val="24"/>
                <w:szCs w:val="24"/>
              </w:rPr>
              <w:t>4 класс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10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Русский</w:t>
            </w:r>
            <w:r w:rsidRPr="00701CF2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заданием/ выставление годовой отметки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заданием/ выставление годовой отметки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заданием/ выставление годовой отметки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10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</w:t>
            </w:r>
            <w:r w:rsidRPr="00701CF2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чтение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Работа с текстом / выставление годовой отметки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Работа с текстом / выставление годовой отметки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Работа с текстом / выставление годовой отметки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10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Родной</w:t>
            </w:r>
            <w:r w:rsidRPr="00701CF2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/ выставление годовой отметки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/ выставление годовой отметки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/ выставление годовой отметки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23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</w:t>
            </w:r>
            <w:r w:rsidRPr="00701CF2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чтение</w:t>
            </w:r>
            <w:r w:rsidRPr="00701CF2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</w:p>
          <w:p w:rsidR="00701CF2" w:rsidRPr="00701CF2" w:rsidRDefault="00701CF2" w:rsidP="002C3972">
            <w:pPr>
              <w:pStyle w:val="TableParagraph"/>
              <w:spacing w:line="217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родном</w:t>
            </w:r>
            <w:r w:rsidRPr="00701CF2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языке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Устное сообщение / выставление годовой отметки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Устное сообщение / выставление годовой отметки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Устное сообщение / выставление годовой отметки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10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Иностранный</w:t>
            </w:r>
            <w:r w:rsidRPr="00701CF2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Тестирование/ выставление годовой отметки 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Тестирование/ выставление годовой отметки 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Тестирование/ выставление годовой отметки 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10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  <w:r w:rsidRPr="00701CF2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01CF2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/ выставление годовой отметки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/ выставление годовой отметки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/ выставление годовой отметки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23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  <w:r w:rsidRPr="00701CF2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и естествознание</w:t>
            </w:r>
            <w:r w:rsidRPr="00701CF2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(окружающий</w:t>
            </w:r>
            <w:r w:rsidRPr="00701CF2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мир)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Тестирование/ выставление годовой отметки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Тестирование/ выставление годовой отметки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pStyle w:val="TableParagraph"/>
              <w:spacing w:line="210" w:lineRule="exact"/>
              <w:ind w:righ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Проектная работа/ выставление годовой отметки</w:t>
            </w:r>
          </w:p>
          <w:p w:rsidR="00701CF2" w:rsidRPr="00701CF2" w:rsidRDefault="00701CF2" w:rsidP="002C3972">
            <w:pPr>
              <w:pStyle w:val="ac"/>
              <w:rPr>
                <w:b/>
                <w:sz w:val="24"/>
                <w:szCs w:val="24"/>
              </w:rPr>
            </w:pP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23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Основы</w:t>
            </w:r>
            <w:r w:rsidRPr="00701CF2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религиозной</w:t>
            </w:r>
          </w:p>
          <w:p w:rsidR="00701CF2" w:rsidRPr="00701CF2" w:rsidRDefault="00701CF2" w:rsidP="002C3972">
            <w:pPr>
              <w:pStyle w:val="TableParagraph"/>
              <w:spacing w:line="217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</w:t>
            </w:r>
            <w:r w:rsidRPr="00701CF2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701CF2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светской</w:t>
            </w:r>
            <w:r w:rsidRPr="00701CF2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этики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pStyle w:val="ac"/>
              <w:rPr>
                <w:b/>
                <w:sz w:val="24"/>
                <w:szCs w:val="24"/>
              </w:rPr>
            </w:pPr>
          </w:p>
        </w:tc>
        <w:tc>
          <w:tcPr>
            <w:tcW w:w="2548" w:type="dxa"/>
          </w:tcPr>
          <w:p w:rsidR="00701CF2" w:rsidRPr="00701CF2" w:rsidRDefault="00701CF2" w:rsidP="002C3972">
            <w:pPr>
              <w:pStyle w:val="ac"/>
              <w:rPr>
                <w:b/>
                <w:sz w:val="24"/>
                <w:szCs w:val="24"/>
              </w:rPr>
            </w:pPr>
          </w:p>
        </w:tc>
        <w:tc>
          <w:tcPr>
            <w:tcW w:w="2697" w:type="dxa"/>
          </w:tcPr>
          <w:p w:rsidR="00701CF2" w:rsidRPr="00701CF2" w:rsidRDefault="00701CF2" w:rsidP="002C3972">
            <w:pPr>
              <w:pStyle w:val="TableParagraph"/>
              <w:spacing w:line="210" w:lineRule="exact"/>
              <w:ind w:righ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Устное сообщение / выставление годовой отметки</w:t>
            </w:r>
          </w:p>
          <w:p w:rsidR="00701CF2" w:rsidRPr="00701CF2" w:rsidRDefault="00701CF2" w:rsidP="002C3972">
            <w:pPr>
              <w:pStyle w:val="ac"/>
              <w:rPr>
                <w:b/>
                <w:sz w:val="24"/>
                <w:szCs w:val="24"/>
              </w:rPr>
            </w:pP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10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Тестирование/ выставление годовой отметки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Тестирование/ выставление годовой отметки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Тестирование/ выставление годовой отметки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10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Изобразительное</w:t>
            </w:r>
            <w:r w:rsidRPr="00701CF2">
              <w:rPr>
                <w:rFonts w:ascii="Times New Roman" w:hAnsi="Times New Roman" w:cs="Times New Roman"/>
                <w:b/>
                <w:spacing w:val="-7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(рисунок по образцу) / выставление годовой </w:t>
            </w:r>
            <w:r w:rsidRPr="00701C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отметки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Контрольная работа (рисунок по образцу) / выставление годовой </w:t>
            </w:r>
            <w:r w:rsidRPr="00701C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отметки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Контрольная работа (рисунок по воображению) / </w:t>
            </w:r>
            <w:r w:rsidRPr="00701C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выставление годовой отметки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11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Технология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(аппликация) / выставление годовой отметки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(аппликация) / выставление годовой отметки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(объёмное моделирование) / выставление годовой отметки</w:t>
            </w:r>
          </w:p>
        </w:tc>
      </w:tr>
      <w:tr w:rsidR="00701CF2" w:rsidRPr="00765A61" w:rsidTr="00701CF2">
        <w:tc>
          <w:tcPr>
            <w:tcW w:w="2269" w:type="dxa"/>
          </w:tcPr>
          <w:p w:rsidR="00701CF2" w:rsidRPr="00701CF2" w:rsidRDefault="00701CF2" w:rsidP="002C3972">
            <w:pPr>
              <w:pStyle w:val="TableParagraph"/>
              <w:spacing w:line="210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</w:t>
            </w:r>
            <w:r w:rsidRPr="00701CF2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701CF2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</w:tc>
        <w:tc>
          <w:tcPr>
            <w:tcW w:w="3260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Тестирование/ выставление годовой отметки</w:t>
            </w:r>
          </w:p>
        </w:tc>
        <w:tc>
          <w:tcPr>
            <w:tcW w:w="2548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Тестирование/ выставление годовой отметки</w:t>
            </w:r>
          </w:p>
        </w:tc>
        <w:tc>
          <w:tcPr>
            <w:tcW w:w="2697" w:type="dxa"/>
          </w:tcPr>
          <w:p w:rsidR="00701CF2" w:rsidRPr="00701CF2" w:rsidRDefault="00701CF2" w:rsidP="002C39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CF2">
              <w:rPr>
                <w:rFonts w:ascii="Times New Roman" w:hAnsi="Times New Roman" w:cs="Times New Roman"/>
                <w:sz w:val="24"/>
                <w:szCs w:val="24"/>
              </w:rPr>
              <w:t>Тестирование/ выставление годовой отметки</w:t>
            </w:r>
          </w:p>
        </w:tc>
      </w:tr>
    </w:tbl>
    <w:p w:rsidR="00701CF2" w:rsidRPr="00B105D8" w:rsidRDefault="00701CF2" w:rsidP="00701CF2">
      <w:pPr>
        <w:rPr>
          <w:b/>
        </w:rPr>
      </w:pPr>
    </w:p>
    <w:p w:rsidR="00701CF2" w:rsidRPr="006E1004" w:rsidRDefault="00701CF2" w:rsidP="00701C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01CF2" w:rsidRPr="006E1004" w:rsidRDefault="00701CF2" w:rsidP="00701CF2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62"/>
        <w:gridCol w:w="781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  <w:gridCol w:w="331"/>
      </w:tblGrid>
      <w:tr w:rsidR="001758AE">
        <w:tc>
          <w:tcPr>
            <w:tcW w:w="6000" w:type="dxa"/>
            <w:vMerge w:val="restart"/>
            <w:shd w:val="clear" w:color="auto" w:fill="D9D9D9"/>
          </w:tcPr>
          <w:p w:rsidR="001758AE" w:rsidRDefault="002A1FEB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1758AE" w:rsidRDefault="002A1FEB">
            <w:r>
              <w:rPr>
                <w:b/>
              </w:rPr>
              <w:t>Учебный предмет/курс</w:t>
            </w:r>
          </w:p>
        </w:tc>
        <w:tc>
          <w:tcPr>
            <w:tcW w:w="13840" w:type="dxa"/>
            <w:gridSpan w:val="40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010EE">
        <w:tc>
          <w:tcPr>
            <w:tcW w:w="346" w:type="dxa"/>
            <w:vMerge/>
          </w:tcPr>
          <w:p w:rsidR="001758AE" w:rsidRDefault="001758AE"/>
        </w:tc>
        <w:tc>
          <w:tcPr>
            <w:tcW w:w="346" w:type="dxa"/>
            <w:vMerge/>
          </w:tcPr>
          <w:p w:rsidR="001758AE" w:rsidRDefault="001758AE"/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1Д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1И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1К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1Л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1М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1Н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2Д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2И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2К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2Л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2М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2Н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3Д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3И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3К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3Л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3М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3Н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4Г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4Д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4И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4К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4Л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4М</w:t>
            </w:r>
          </w:p>
        </w:tc>
        <w:tc>
          <w:tcPr>
            <w:tcW w:w="0" w:type="dxa"/>
            <w:shd w:val="clear" w:color="auto" w:fill="D9D9D9"/>
          </w:tcPr>
          <w:p w:rsidR="001758AE" w:rsidRDefault="002A1FEB">
            <w:pPr>
              <w:jc w:val="center"/>
            </w:pPr>
            <w:r>
              <w:rPr>
                <w:b/>
              </w:rPr>
              <w:t>4Н</w:t>
            </w:r>
          </w:p>
        </w:tc>
      </w:tr>
      <w:tr w:rsidR="001758AE">
        <w:tc>
          <w:tcPr>
            <w:tcW w:w="14532" w:type="dxa"/>
            <w:gridSpan w:val="42"/>
            <w:shd w:val="clear" w:color="auto" w:fill="FFFFB3"/>
          </w:tcPr>
          <w:p w:rsidR="001758AE" w:rsidRDefault="002A1FE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758AE">
        <w:tc>
          <w:tcPr>
            <w:tcW w:w="346" w:type="dxa"/>
            <w:vMerge w:val="restart"/>
          </w:tcPr>
          <w:p w:rsidR="001758AE" w:rsidRDefault="002A1FEB">
            <w:r>
              <w:t>Русский язык и литературное чтение</w:t>
            </w:r>
          </w:p>
        </w:tc>
        <w:tc>
          <w:tcPr>
            <w:tcW w:w="346" w:type="dxa"/>
          </w:tcPr>
          <w:p w:rsidR="001758AE" w:rsidRDefault="002A1FEB">
            <w:r>
              <w:t>Русский язык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5</w:t>
            </w:r>
          </w:p>
        </w:tc>
      </w:tr>
      <w:tr w:rsidR="001758AE">
        <w:tc>
          <w:tcPr>
            <w:tcW w:w="346" w:type="dxa"/>
            <w:vMerge/>
          </w:tcPr>
          <w:p w:rsidR="001758AE" w:rsidRDefault="001758AE"/>
        </w:tc>
        <w:tc>
          <w:tcPr>
            <w:tcW w:w="346" w:type="dxa"/>
          </w:tcPr>
          <w:p w:rsidR="001758AE" w:rsidRDefault="002A1FEB">
            <w:r>
              <w:t>Литературное чтение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3</w:t>
            </w:r>
          </w:p>
        </w:tc>
      </w:tr>
      <w:tr w:rsidR="001758AE">
        <w:tc>
          <w:tcPr>
            <w:tcW w:w="346" w:type="dxa"/>
            <w:vMerge w:val="restart"/>
          </w:tcPr>
          <w:p w:rsidR="001758AE" w:rsidRDefault="002A1FEB">
            <w:r>
              <w:t>Родной язык и литературное чтение на родном языке</w:t>
            </w:r>
          </w:p>
        </w:tc>
        <w:tc>
          <w:tcPr>
            <w:tcW w:w="346" w:type="dxa"/>
          </w:tcPr>
          <w:p w:rsidR="001758AE" w:rsidRDefault="002A1FEB">
            <w:r>
              <w:t>Родной язык и (или) государственный язык республики Российской Федераци</w:t>
            </w:r>
            <w:r>
              <w:lastRenderedPageBreak/>
              <w:t>и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lastRenderedPageBreak/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</w:tr>
      <w:tr w:rsidR="001758AE">
        <w:tc>
          <w:tcPr>
            <w:tcW w:w="346" w:type="dxa"/>
            <w:vMerge/>
          </w:tcPr>
          <w:p w:rsidR="001758AE" w:rsidRDefault="001758AE"/>
        </w:tc>
        <w:tc>
          <w:tcPr>
            <w:tcW w:w="346" w:type="dxa"/>
          </w:tcPr>
          <w:p w:rsidR="001758AE" w:rsidRDefault="002A1FEB">
            <w:r>
              <w:t>Литературное чтение на родном языке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</w:tr>
      <w:tr w:rsidR="001758AE">
        <w:tc>
          <w:tcPr>
            <w:tcW w:w="346" w:type="dxa"/>
          </w:tcPr>
          <w:p w:rsidR="001758AE" w:rsidRDefault="002A1FEB">
            <w:r>
              <w:t>Иностранный язык</w:t>
            </w:r>
          </w:p>
        </w:tc>
        <w:tc>
          <w:tcPr>
            <w:tcW w:w="346" w:type="dxa"/>
          </w:tcPr>
          <w:p w:rsidR="001758AE" w:rsidRDefault="002A1FEB">
            <w:r>
              <w:t>Иностранный язык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</w:tr>
      <w:tr w:rsidR="001758AE">
        <w:tc>
          <w:tcPr>
            <w:tcW w:w="346" w:type="dxa"/>
          </w:tcPr>
          <w:p w:rsidR="001758AE" w:rsidRDefault="002A1FEB">
            <w:r>
              <w:t>Математика и информатика</w:t>
            </w:r>
          </w:p>
        </w:tc>
        <w:tc>
          <w:tcPr>
            <w:tcW w:w="346" w:type="dxa"/>
          </w:tcPr>
          <w:p w:rsidR="001758AE" w:rsidRDefault="002A1FEB">
            <w:r>
              <w:t>Математика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4</w:t>
            </w:r>
          </w:p>
        </w:tc>
      </w:tr>
      <w:tr w:rsidR="001758AE">
        <w:tc>
          <w:tcPr>
            <w:tcW w:w="346" w:type="dxa"/>
          </w:tcPr>
          <w:p w:rsidR="001758AE" w:rsidRDefault="002A1FEB">
            <w:r>
              <w:t>Обществознание и естествознание ("окружающий мир")</w:t>
            </w:r>
          </w:p>
        </w:tc>
        <w:tc>
          <w:tcPr>
            <w:tcW w:w="346" w:type="dxa"/>
          </w:tcPr>
          <w:p w:rsidR="001758AE" w:rsidRDefault="002A1FEB">
            <w:r>
              <w:t>Окружающий мир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</w:tr>
      <w:tr w:rsidR="001758AE">
        <w:tc>
          <w:tcPr>
            <w:tcW w:w="346" w:type="dxa"/>
          </w:tcPr>
          <w:p w:rsidR="001758AE" w:rsidRDefault="002A1FEB">
            <w:r>
              <w:t>Основы религиозных культ</w:t>
            </w:r>
            <w:r>
              <w:lastRenderedPageBreak/>
              <w:t>ур и светской этики</w:t>
            </w:r>
          </w:p>
        </w:tc>
        <w:tc>
          <w:tcPr>
            <w:tcW w:w="346" w:type="dxa"/>
          </w:tcPr>
          <w:p w:rsidR="001758AE" w:rsidRDefault="002A1FEB">
            <w:r>
              <w:lastRenderedPageBreak/>
              <w:t>Основы религиозных культ</w:t>
            </w:r>
            <w:r>
              <w:lastRenderedPageBreak/>
              <w:t>ур и светской этики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lastRenderedPageBreak/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</w:tr>
      <w:tr w:rsidR="001758AE">
        <w:tc>
          <w:tcPr>
            <w:tcW w:w="346" w:type="dxa"/>
            <w:vMerge w:val="restart"/>
          </w:tcPr>
          <w:p w:rsidR="001758AE" w:rsidRDefault="002A1FEB">
            <w:r>
              <w:lastRenderedPageBreak/>
              <w:t>Искусство</w:t>
            </w:r>
          </w:p>
        </w:tc>
        <w:tc>
          <w:tcPr>
            <w:tcW w:w="346" w:type="dxa"/>
          </w:tcPr>
          <w:p w:rsidR="001758AE" w:rsidRDefault="002A1FEB">
            <w:r>
              <w:t>Изобразительное искусство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</w:tr>
      <w:tr w:rsidR="001758AE">
        <w:tc>
          <w:tcPr>
            <w:tcW w:w="346" w:type="dxa"/>
            <w:vMerge/>
          </w:tcPr>
          <w:p w:rsidR="001758AE" w:rsidRDefault="001758AE"/>
        </w:tc>
        <w:tc>
          <w:tcPr>
            <w:tcW w:w="346" w:type="dxa"/>
          </w:tcPr>
          <w:p w:rsidR="001758AE" w:rsidRDefault="002A1FEB">
            <w:r>
              <w:t>Музыка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0.5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</w:tr>
      <w:tr w:rsidR="001758AE">
        <w:tc>
          <w:tcPr>
            <w:tcW w:w="346" w:type="dxa"/>
          </w:tcPr>
          <w:p w:rsidR="001758AE" w:rsidRDefault="002A1FEB">
            <w:r>
              <w:t>Технология</w:t>
            </w:r>
          </w:p>
        </w:tc>
        <w:tc>
          <w:tcPr>
            <w:tcW w:w="346" w:type="dxa"/>
          </w:tcPr>
          <w:p w:rsidR="001758AE" w:rsidRDefault="002A1FEB">
            <w:r>
              <w:t>Труд (технология)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1</w:t>
            </w:r>
          </w:p>
        </w:tc>
      </w:tr>
      <w:tr w:rsidR="001758AE">
        <w:tc>
          <w:tcPr>
            <w:tcW w:w="346" w:type="dxa"/>
          </w:tcPr>
          <w:p w:rsidR="001758AE" w:rsidRDefault="002A1FEB">
            <w:r>
              <w:t>Физическая культура</w:t>
            </w:r>
          </w:p>
        </w:tc>
        <w:tc>
          <w:tcPr>
            <w:tcW w:w="346" w:type="dxa"/>
          </w:tcPr>
          <w:p w:rsidR="001758AE" w:rsidRDefault="002A1FEB">
            <w:r>
              <w:t>Физическая культура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  <w:tc>
          <w:tcPr>
            <w:tcW w:w="346" w:type="dxa"/>
          </w:tcPr>
          <w:p w:rsidR="001758AE" w:rsidRDefault="002A1FEB">
            <w:pPr>
              <w:jc w:val="center"/>
            </w:pPr>
            <w:r>
              <w:t>2</w:t>
            </w:r>
          </w:p>
        </w:tc>
      </w:tr>
      <w:tr w:rsidR="004010EE">
        <w:tc>
          <w:tcPr>
            <w:tcW w:w="692" w:type="dxa"/>
            <w:gridSpan w:val="2"/>
            <w:shd w:val="clear" w:color="auto" w:fill="00FF00"/>
          </w:tcPr>
          <w:p w:rsidR="001758AE" w:rsidRDefault="002A1FEB">
            <w:r>
              <w:t>Итого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</w:tr>
      <w:tr w:rsidR="004010EE">
        <w:tc>
          <w:tcPr>
            <w:tcW w:w="692" w:type="dxa"/>
            <w:gridSpan w:val="2"/>
            <w:shd w:val="clear" w:color="auto" w:fill="00FF00"/>
          </w:tcPr>
          <w:p w:rsidR="001758AE" w:rsidRDefault="002A1FEB">
            <w:r>
              <w:t>ИТОГО недельная нагрузка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20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  <w:tc>
          <w:tcPr>
            <w:tcW w:w="346" w:type="dxa"/>
            <w:shd w:val="clear" w:color="auto" w:fill="00FF00"/>
          </w:tcPr>
          <w:p w:rsidR="001758AE" w:rsidRDefault="002A1FEB">
            <w:pPr>
              <w:jc w:val="center"/>
            </w:pPr>
            <w:r>
              <w:t>23</w:t>
            </w:r>
          </w:p>
        </w:tc>
      </w:tr>
      <w:tr w:rsidR="004010EE">
        <w:tc>
          <w:tcPr>
            <w:tcW w:w="692" w:type="dxa"/>
            <w:gridSpan w:val="2"/>
            <w:shd w:val="clear" w:color="auto" w:fill="FCE3FC"/>
          </w:tcPr>
          <w:p w:rsidR="001758AE" w:rsidRDefault="002A1FEB">
            <w:r>
              <w:t>Количество учебных недель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33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33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33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33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33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33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33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33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33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33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34</w:t>
            </w:r>
          </w:p>
        </w:tc>
      </w:tr>
      <w:tr w:rsidR="004010EE">
        <w:tc>
          <w:tcPr>
            <w:tcW w:w="692" w:type="dxa"/>
            <w:gridSpan w:val="2"/>
            <w:shd w:val="clear" w:color="auto" w:fill="FCE3FC"/>
          </w:tcPr>
          <w:p w:rsidR="001758AE" w:rsidRDefault="002A1FEB">
            <w:r>
              <w:t>Всего часов в год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660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660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660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660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660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660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660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660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660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660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  <w:tc>
          <w:tcPr>
            <w:tcW w:w="346" w:type="dxa"/>
            <w:shd w:val="clear" w:color="auto" w:fill="FCE3FC"/>
          </w:tcPr>
          <w:p w:rsidR="001758AE" w:rsidRDefault="002A1FEB">
            <w:pPr>
              <w:jc w:val="center"/>
            </w:pPr>
            <w:r>
              <w:t>782</w:t>
            </w:r>
          </w:p>
        </w:tc>
      </w:tr>
    </w:tbl>
    <w:p w:rsidR="001758AE" w:rsidRDefault="001758AE"/>
    <w:p w:rsidR="00663915" w:rsidRDefault="00663915" w:rsidP="00663915">
      <w:r>
        <w:rPr>
          <w:b/>
          <w:sz w:val="32"/>
        </w:rPr>
        <w:t>План внеурочной деятельности (недельный)</w:t>
      </w:r>
    </w:p>
    <w:p w:rsidR="00663915" w:rsidRDefault="00663915" w:rsidP="00663915">
      <w:r>
        <w:lastRenderedPageBreak/>
        <w:t xml:space="preserve">МБОУ «Многопрофильный лицей «Прогресс» </w:t>
      </w:r>
      <w:proofErr w:type="spellStart"/>
      <w:r>
        <w:t>Пестречинского</w:t>
      </w:r>
      <w:proofErr w:type="spellEnd"/>
      <w:r>
        <w:t xml:space="preserve"> муниципального района РТ</w:t>
      </w:r>
    </w:p>
    <w:tbl>
      <w:tblPr>
        <w:tblStyle w:val="ab"/>
        <w:tblW w:w="0" w:type="auto"/>
        <w:tblInd w:w="-572" w:type="dxa"/>
        <w:tblLook w:val="04A0" w:firstRow="1" w:lastRow="0" w:firstColumn="1" w:lastColumn="0" w:noHBand="0" w:noVBand="1"/>
      </w:tblPr>
      <w:tblGrid>
        <w:gridCol w:w="1116"/>
        <w:gridCol w:w="367"/>
        <w:gridCol w:w="367"/>
        <w:gridCol w:w="367"/>
        <w:gridCol w:w="368"/>
        <w:gridCol w:w="368"/>
        <w:gridCol w:w="368"/>
        <w:gridCol w:w="368"/>
        <w:gridCol w:w="368"/>
        <w:gridCol w:w="382"/>
        <w:gridCol w:w="368"/>
        <w:gridCol w:w="349"/>
        <w:gridCol w:w="344"/>
        <w:gridCol w:w="344"/>
        <w:gridCol w:w="329"/>
        <w:gridCol w:w="358"/>
        <w:gridCol w:w="355"/>
        <w:gridCol w:w="345"/>
        <w:gridCol w:w="352"/>
        <w:gridCol w:w="382"/>
        <w:gridCol w:w="353"/>
        <w:gridCol w:w="349"/>
        <w:gridCol w:w="344"/>
        <w:gridCol w:w="344"/>
        <w:gridCol w:w="329"/>
        <w:gridCol w:w="358"/>
        <w:gridCol w:w="355"/>
        <w:gridCol w:w="345"/>
        <w:gridCol w:w="352"/>
        <w:gridCol w:w="382"/>
        <w:gridCol w:w="353"/>
        <w:gridCol w:w="349"/>
        <w:gridCol w:w="344"/>
        <w:gridCol w:w="344"/>
        <w:gridCol w:w="329"/>
        <w:gridCol w:w="358"/>
        <w:gridCol w:w="355"/>
        <w:gridCol w:w="345"/>
        <w:gridCol w:w="352"/>
        <w:gridCol w:w="382"/>
        <w:gridCol w:w="353"/>
      </w:tblGrid>
      <w:tr w:rsidR="00663915" w:rsidTr="00663915">
        <w:tc>
          <w:tcPr>
            <w:tcW w:w="1085" w:type="dxa"/>
            <w:vMerge w:val="restart"/>
            <w:shd w:val="clear" w:color="auto" w:fill="D9D9D9"/>
          </w:tcPr>
          <w:p w:rsidR="00663915" w:rsidRDefault="00663915" w:rsidP="00663915">
            <w:r>
              <w:rPr>
                <w:b/>
              </w:rPr>
              <w:t>Учебные курсы</w:t>
            </w:r>
          </w:p>
          <w:p w:rsidR="00663915" w:rsidRDefault="00663915" w:rsidP="00663915"/>
        </w:tc>
        <w:tc>
          <w:tcPr>
            <w:tcW w:w="14029" w:type="dxa"/>
            <w:gridSpan w:val="40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010EE" w:rsidTr="00663915">
        <w:tc>
          <w:tcPr>
            <w:tcW w:w="1085" w:type="dxa"/>
            <w:vMerge/>
          </w:tcPr>
          <w:p w:rsidR="00663915" w:rsidRDefault="00663915" w:rsidP="00663915"/>
        </w:tc>
        <w:tc>
          <w:tcPr>
            <w:tcW w:w="362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362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362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363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363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1Д</w:t>
            </w:r>
          </w:p>
        </w:tc>
        <w:tc>
          <w:tcPr>
            <w:tcW w:w="363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1И</w:t>
            </w:r>
          </w:p>
        </w:tc>
        <w:tc>
          <w:tcPr>
            <w:tcW w:w="363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1К</w:t>
            </w:r>
          </w:p>
        </w:tc>
        <w:tc>
          <w:tcPr>
            <w:tcW w:w="363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1Л</w:t>
            </w:r>
          </w:p>
        </w:tc>
        <w:tc>
          <w:tcPr>
            <w:tcW w:w="376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1М</w:t>
            </w:r>
          </w:p>
        </w:tc>
        <w:tc>
          <w:tcPr>
            <w:tcW w:w="363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1Н</w:t>
            </w:r>
          </w:p>
        </w:tc>
        <w:tc>
          <w:tcPr>
            <w:tcW w:w="345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339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340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325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353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2Д</w:t>
            </w:r>
          </w:p>
        </w:tc>
        <w:tc>
          <w:tcPr>
            <w:tcW w:w="350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2И</w:t>
            </w:r>
          </w:p>
        </w:tc>
        <w:tc>
          <w:tcPr>
            <w:tcW w:w="340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2К</w:t>
            </w:r>
          </w:p>
        </w:tc>
        <w:tc>
          <w:tcPr>
            <w:tcW w:w="347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2Л</w:t>
            </w:r>
          </w:p>
        </w:tc>
        <w:tc>
          <w:tcPr>
            <w:tcW w:w="376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2М</w:t>
            </w:r>
          </w:p>
        </w:tc>
        <w:tc>
          <w:tcPr>
            <w:tcW w:w="348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2Н</w:t>
            </w:r>
          </w:p>
        </w:tc>
        <w:tc>
          <w:tcPr>
            <w:tcW w:w="345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339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340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325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353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3Д</w:t>
            </w:r>
          </w:p>
        </w:tc>
        <w:tc>
          <w:tcPr>
            <w:tcW w:w="350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3И</w:t>
            </w:r>
          </w:p>
        </w:tc>
        <w:tc>
          <w:tcPr>
            <w:tcW w:w="340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3К</w:t>
            </w:r>
          </w:p>
        </w:tc>
        <w:tc>
          <w:tcPr>
            <w:tcW w:w="347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3Л</w:t>
            </w:r>
          </w:p>
        </w:tc>
        <w:tc>
          <w:tcPr>
            <w:tcW w:w="376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3М</w:t>
            </w:r>
          </w:p>
        </w:tc>
        <w:tc>
          <w:tcPr>
            <w:tcW w:w="348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3Н</w:t>
            </w:r>
          </w:p>
        </w:tc>
        <w:tc>
          <w:tcPr>
            <w:tcW w:w="345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339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340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325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4Г</w:t>
            </w:r>
          </w:p>
        </w:tc>
        <w:tc>
          <w:tcPr>
            <w:tcW w:w="353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4Д</w:t>
            </w:r>
          </w:p>
        </w:tc>
        <w:tc>
          <w:tcPr>
            <w:tcW w:w="350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4И</w:t>
            </w:r>
          </w:p>
        </w:tc>
        <w:tc>
          <w:tcPr>
            <w:tcW w:w="340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4К</w:t>
            </w:r>
          </w:p>
        </w:tc>
        <w:tc>
          <w:tcPr>
            <w:tcW w:w="347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4Л</w:t>
            </w:r>
          </w:p>
        </w:tc>
        <w:tc>
          <w:tcPr>
            <w:tcW w:w="376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4М</w:t>
            </w:r>
          </w:p>
        </w:tc>
        <w:tc>
          <w:tcPr>
            <w:tcW w:w="348" w:type="dxa"/>
            <w:shd w:val="clear" w:color="auto" w:fill="D9D9D9"/>
          </w:tcPr>
          <w:p w:rsidR="00663915" w:rsidRDefault="00663915" w:rsidP="00663915">
            <w:pPr>
              <w:jc w:val="center"/>
            </w:pPr>
            <w:r>
              <w:rPr>
                <w:b/>
              </w:rPr>
              <w:t>4Н</w:t>
            </w:r>
          </w:p>
        </w:tc>
      </w:tr>
      <w:tr w:rsidR="00663915" w:rsidTr="00663915">
        <w:tc>
          <w:tcPr>
            <w:tcW w:w="1085" w:type="dxa"/>
          </w:tcPr>
          <w:p w:rsidR="00663915" w:rsidRDefault="00663915" w:rsidP="00663915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</w:tr>
      <w:tr w:rsidR="00663915" w:rsidTr="00663915">
        <w:tc>
          <w:tcPr>
            <w:tcW w:w="1085" w:type="dxa"/>
          </w:tcPr>
          <w:p w:rsidR="00663915" w:rsidRDefault="00663915" w:rsidP="00663915">
            <w:r>
              <w:t>Изобразительное искусство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</w:tr>
      <w:tr w:rsidR="00663915" w:rsidTr="00663915">
        <w:tc>
          <w:tcPr>
            <w:tcW w:w="1085" w:type="dxa"/>
          </w:tcPr>
          <w:p w:rsidR="00663915" w:rsidRDefault="00663915" w:rsidP="00663915">
            <w:r>
              <w:t>музыка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0.5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</w:tr>
      <w:tr w:rsidR="00663915" w:rsidTr="00663915">
        <w:tc>
          <w:tcPr>
            <w:tcW w:w="1085" w:type="dxa"/>
          </w:tcPr>
          <w:p w:rsidR="00663915" w:rsidRDefault="00663915" w:rsidP="00663915">
            <w:r>
              <w:t>Функциональная грамотность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62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63" w:type="dxa"/>
          </w:tcPr>
          <w:p w:rsidR="00663915" w:rsidRDefault="00663915" w:rsidP="00663915">
            <w:pPr>
              <w:jc w:val="center"/>
            </w:pPr>
            <w:r>
              <w:t>0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39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25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3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5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0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7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76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  <w:tc>
          <w:tcPr>
            <w:tcW w:w="348" w:type="dxa"/>
          </w:tcPr>
          <w:p w:rsidR="00663915" w:rsidRDefault="00663915" w:rsidP="00663915">
            <w:pPr>
              <w:jc w:val="center"/>
            </w:pPr>
            <w:r>
              <w:t>1</w:t>
            </w:r>
          </w:p>
        </w:tc>
      </w:tr>
      <w:tr w:rsidR="004010EE" w:rsidTr="00663915">
        <w:tc>
          <w:tcPr>
            <w:tcW w:w="1085" w:type="dxa"/>
            <w:shd w:val="clear" w:color="auto" w:fill="00FF00"/>
          </w:tcPr>
          <w:p w:rsidR="00663915" w:rsidRDefault="00663915" w:rsidP="00663915">
            <w:r>
              <w:t>ИТОГО недельная нагрузка</w:t>
            </w:r>
          </w:p>
        </w:tc>
        <w:tc>
          <w:tcPr>
            <w:tcW w:w="362" w:type="dxa"/>
            <w:shd w:val="clear" w:color="auto" w:fill="00FF00"/>
          </w:tcPr>
          <w:p w:rsidR="00663915" w:rsidRDefault="00663915" w:rsidP="00663915">
            <w:pPr>
              <w:jc w:val="center"/>
            </w:pPr>
            <w:r>
              <w:t>2</w:t>
            </w:r>
          </w:p>
        </w:tc>
        <w:tc>
          <w:tcPr>
            <w:tcW w:w="362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62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63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63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63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63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63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76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63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5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39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0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25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53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50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0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7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76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8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5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39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0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25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53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50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0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7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76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8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5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39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0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25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53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50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0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7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76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  <w:tc>
          <w:tcPr>
            <w:tcW w:w="348" w:type="dxa"/>
            <w:shd w:val="clear" w:color="auto" w:fill="00FF00"/>
          </w:tcPr>
          <w:p w:rsidR="00663915" w:rsidRDefault="00663915" w:rsidP="00663915">
            <w:r w:rsidRPr="00DB75DD">
              <w:t>2</w:t>
            </w:r>
          </w:p>
        </w:tc>
      </w:tr>
    </w:tbl>
    <w:p w:rsidR="00663915" w:rsidRDefault="00663915" w:rsidP="00663915"/>
    <w:p w:rsidR="002A1FEB" w:rsidRDefault="002A1FEB" w:rsidP="00663915"/>
    <w:sectPr w:rsidR="002A1FEB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71972"/>
    <w:rsid w:val="001758AE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72DBE"/>
    <w:rsid w:val="002A12FF"/>
    <w:rsid w:val="002A1FEB"/>
    <w:rsid w:val="002A5D25"/>
    <w:rsid w:val="002C3972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010EE"/>
    <w:rsid w:val="004141D3"/>
    <w:rsid w:val="0041494E"/>
    <w:rsid w:val="004168CD"/>
    <w:rsid w:val="0043527D"/>
    <w:rsid w:val="004457FE"/>
    <w:rsid w:val="00445BF9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2208"/>
    <w:rsid w:val="00613F43"/>
    <w:rsid w:val="0061648B"/>
    <w:rsid w:val="00620C9A"/>
    <w:rsid w:val="006375DF"/>
    <w:rsid w:val="00641000"/>
    <w:rsid w:val="006560B5"/>
    <w:rsid w:val="00663915"/>
    <w:rsid w:val="00665E27"/>
    <w:rsid w:val="00676626"/>
    <w:rsid w:val="006A6072"/>
    <w:rsid w:val="006B6902"/>
    <w:rsid w:val="006C21C9"/>
    <w:rsid w:val="006D6035"/>
    <w:rsid w:val="006E1004"/>
    <w:rsid w:val="00701CF2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1E70"/>
    <w:rsid w:val="0081324A"/>
    <w:rsid w:val="008448FF"/>
    <w:rsid w:val="008632FA"/>
    <w:rsid w:val="008829BA"/>
    <w:rsid w:val="0088586A"/>
    <w:rsid w:val="0089102A"/>
    <w:rsid w:val="008B4198"/>
    <w:rsid w:val="008C32A7"/>
    <w:rsid w:val="008F2AA6"/>
    <w:rsid w:val="00943325"/>
    <w:rsid w:val="00943B07"/>
    <w:rsid w:val="00963708"/>
    <w:rsid w:val="0099304C"/>
    <w:rsid w:val="00996DF6"/>
    <w:rsid w:val="009B229E"/>
    <w:rsid w:val="009B6A45"/>
    <w:rsid w:val="009E1F46"/>
    <w:rsid w:val="009F18D3"/>
    <w:rsid w:val="009F4C94"/>
    <w:rsid w:val="00A139CB"/>
    <w:rsid w:val="00A227C0"/>
    <w:rsid w:val="00A514DC"/>
    <w:rsid w:val="00A76A07"/>
    <w:rsid w:val="00A77598"/>
    <w:rsid w:val="00A96C90"/>
    <w:rsid w:val="00AB3E28"/>
    <w:rsid w:val="00AB6EA5"/>
    <w:rsid w:val="00AD2062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251DB"/>
    <w:rsid w:val="00C300D7"/>
    <w:rsid w:val="00C521EF"/>
    <w:rsid w:val="00C70729"/>
    <w:rsid w:val="00C72A73"/>
    <w:rsid w:val="00C91579"/>
    <w:rsid w:val="00CA5D63"/>
    <w:rsid w:val="00CB6C10"/>
    <w:rsid w:val="00D0572D"/>
    <w:rsid w:val="00D0701D"/>
    <w:rsid w:val="00D07CCC"/>
    <w:rsid w:val="00D16267"/>
    <w:rsid w:val="00D213E7"/>
    <w:rsid w:val="00D339A5"/>
    <w:rsid w:val="00D52398"/>
    <w:rsid w:val="00D702C2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1">
    <w:name w:val="heading 1"/>
    <w:basedOn w:val="a"/>
    <w:next w:val="a"/>
    <w:link w:val="10"/>
    <w:uiPriority w:val="9"/>
    <w:qFormat/>
    <w:rsid w:val="00701C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AD2062"/>
    <w:pPr>
      <w:widowControl w:val="0"/>
      <w:autoSpaceDE w:val="0"/>
      <w:autoSpaceDN w:val="0"/>
      <w:spacing w:after="0" w:line="268" w:lineRule="exact"/>
      <w:ind w:left="14"/>
      <w:jc w:val="center"/>
    </w:pPr>
    <w:rPr>
      <w:rFonts w:ascii="Calibri" w:eastAsia="Calibri" w:hAnsi="Calibri" w:cs="Calibri"/>
    </w:rPr>
  </w:style>
  <w:style w:type="paragraph" w:styleId="ac">
    <w:name w:val="Body Text"/>
    <w:basedOn w:val="a"/>
    <w:link w:val="ad"/>
    <w:uiPriority w:val="1"/>
    <w:qFormat/>
    <w:rsid w:val="009E1F46"/>
    <w:pPr>
      <w:widowControl w:val="0"/>
      <w:autoSpaceDE w:val="0"/>
      <w:autoSpaceDN w:val="0"/>
      <w:spacing w:after="0" w:line="240" w:lineRule="auto"/>
      <w:ind w:left="141" w:firstLine="5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d">
    <w:name w:val="Основной текст Знак"/>
    <w:basedOn w:val="a0"/>
    <w:link w:val="ac"/>
    <w:uiPriority w:val="1"/>
    <w:rsid w:val="009E1F46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01CF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1">
    <w:name w:val="heading 1"/>
    <w:basedOn w:val="a"/>
    <w:next w:val="a"/>
    <w:link w:val="10"/>
    <w:uiPriority w:val="9"/>
    <w:qFormat/>
    <w:rsid w:val="00701C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AD2062"/>
    <w:pPr>
      <w:widowControl w:val="0"/>
      <w:autoSpaceDE w:val="0"/>
      <w:autoSpaceDN w:val="0"/>
      <w:spacing w:after="0" w:line="268" w:lineRule="exact"/>
      <w:ind w:left="14"/>
      <w:jc w:val="center"/>
    </w:pPr>
    <w:rPr>
      <w:rFonts w:ascii="Calibri" w:eastAsia="Calibri" w:hAnsi="Calibri" w:cs="Calibri"/>
    </w:rPr>
  </w:style>
  <w:style w:type="paragraph" w:styleId="ac">
    <w:name w:val="Body Text"/>
    <w:basedOn w:val="a"/>
    <w:link w:val="ad"/>
    <w:uiPriority w:val="1"/>
    <w:qFormat/>
    <w:rsid w:val="009E1F46"/>
    <w:pPr>
      <w:widowControl w:val="0"/>
      <w:autoSpaceDE w:val="0"/>
      <w:autoSpaceDN w:val="0"/>
      <w:spacing w:after="0" w:line="240" w:lineRule="auto"/>
      <w:ind w:left="141" w:firstLine="5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d">
    <w:name w:val="Основной текст Знак"/>
    <w:basedOn w:val="a0"/>
    <w:link w:val="ac"/>
    <w:uiPriority w:val="1"/>
    <w:rsid w:val="009E1F46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01CF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3198</Words>
  <Characters>18232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2025-09-17T04:42:00Z</cp:lastPrinted>
  <dcterms:created xsi:type="dcterms:W3CDTF">2025-09-23T12:16:00Z</dcterms:created>
  <dcterms:modified xsi:type="dcterms:W3CDTF">2025-09-23T12:16:00Z</dcterms:modified>
</cp:coreProperties>
</file>