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0E" w:rsidRPr="002C140E" w:rsidRDefault="002C140E" w:rsidP="002C1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2C140E">
        <w:rPr>
          <w:rFonts w:ascii="Times New Roman" w:hAnsi="Times New Roman" w:cs="Times New Roman"/>
          <w:b/>
          <w:sz w:val="28"/>
          <w:szCs w:val="28"/>
        </w:rPr>
        <w:t xml:space="preserve"> для регуляции и развития эмоционально-волевой сферы педагога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В момент появления отрицательных эмоций, тревожности, волнения необхо</w:t>
      </w:r>
      <w:r>
        <w:rPr>
          <w:rFonts w:ascii="Times New Roman" w:hAnsi="Times New Roman" w:cs="Times New Roman"/>
          <w:sz w:val="28"/>
          <w:szCs w:val="28"/>
        </w:rPr>
        <w:t xml:space="preserve">димо скомандовать себе «Стоп»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 xml:space="preserve">Отрегулируйте ритм дыхания. Это можно сделать двумя способами. Первый способ – медленно выполняйте глубокий вдох через нос, а на пике вдоха на </w:t>
      </w:r>
      <w:proofErr w:type="spellStart"/>
      <w:r w:rsidRPr="002C140E">
        <w:rPr>
          <w:rFonts w:ascii="Times New Roman" w:hAnsi="Times New Roman" w:cs="Times New Roman"/>
          <w:sz w:val="28"/>
          <w:szCs w:val="28"/>
        </w:rPr>
        <w:t>мгновениезадержите</w:t>
      </w:r>
      <w:proofErr w:type="spellEnd"/>
      <w:r w:rsidRPr="002C140E">
        <w:rPr>
          <w:rFonts w:ascii="Times New Roman" w:hAnsi="Times New Roman" w:cs="Times New Roman"/>
          <w:sz w:val="28"/>
          <w:szCs w:val="28"/>
        </w:rPr>
        <w:t xml:space="preserve"> дыхание, после </w:t>
      </w:r>
      <w:proofErr w:type="spellStart"/>
      <w:r w:rsidRPr="002C140E">
        <w:rPr>
          <w:rFonts w:ascii="Times New Roman" w:hAnsi="Times New Roman" w:cs="Times New Roman"/>
          <w:sz w:val="28"/>
          <w:szCs w:val="28"/>
        </w:rPr>
        <w:t>чегосделайте</w:t>
      </w:r>
      <w:proofErr w:type="spellEnd"/>
      <w:r w:rsidRPr="002C140E">
        <w:rPr>
          <w:rFonts w:ascii="Times New Roman" w:hAnsi="Times New Roman" w:cs="Times New Roman"/>
          <w:sz w:val="28"/>
          <w:szCs w:val="28"/>
        </w:rPr>
        <w:t xml:space="preserve"> выдох как можно медленнее. Второй способ - </w:t>
      </w:r>
      <w:proofErr w:type="spellStart"/>
      <w:r w:rsidRPr="002C140E">
        <w:rPr>
          <w:rFonts w:ascii="Times New Roman" w:hAnsi="Times New Roman" w:cs="Times New Roman"/>
          <w:sz w:val="28"/>
          <w:szCs w:val="28"/>
        </w:rPr>
        <w:t>осуществляйтевдох</w:t>
      </w:r>
      <w:proofErr w:type="spellEnd"/>
      <w:r w:rsidRPr="002C140E">
        <w:rPr>
          <w:rFonts w:ascii="Times New Roman" w:hAnsi="Times New Roman" w:cs="Times New Roman"/>
          <w:sz w:val="28"/>
          <w:szCs w:val="28"/>
        </w:rPr>
        <w:t xml:space="preserve"> и выдох, равные по продолжительности. Например, вдох и выдох продолжаются в течение произн</w:t>
      </w:r>
      <w:r>
        <w:rPr>
          <w:rFonts w:ascii="Times New Roman" w:hAnsi="Times New Roman" w:cs="Times New Roman"/>
          <w:sz w:val="28"/>
          <w:szCs w:val="28"/>
        </w:rPr>
        <w:t xml:space="preserve">ошения про себя цифр 1,2,3,4.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 xml:space="preserve">Постарайтесь снять мышечное напряжение: </w:t>
      </w:r>
      <w:r>
        <w:rPr>
          <w:rFonts w:ascii="Times New Roman" w:hAnsi="Times New Roman" w:cs="Times New Roman"/>
          <w:sz w:val="28"/>
          <w:szCs w:val="28"/>
        </w:rPr>
        <w:t xml:space="preserve">расслабьте мышцы лица, плечи.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Проведите про себя инвентаризацию ме</w:t>
      </w:r>
      <w:r>
        <w:rPr>
          <w:rFonts w:ascii="Times New Roman" w:hAnsi="Times New Roman" w:cs="Times New Roman"/>
          <w:sz w:val="28"/>
          <w:szCs w:val="28"/>
        </w:rPr>
        <w:t xml:space="preserve">ста, в котором Вы находитесь.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Постарайтесь по возможности покинуть место, в котором Вам стало некомф</w:t>
      </w:r>
      <w:r>
        <w:rPr>
          <w:rFonts w:ascii="Times New Roman" w:hAnsi="Times New Roman" w:cs="Times New Roman"/>
          <w:sz w:val="28"/>
          <w:szCs w:val="28"/>
        </w:rPr>
        <w:t xml:space="preserve">ортно.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себе поплакать.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Уделите время своим питомцам, погладьте кошку, поиграйте с собакой. v Займитесь какой-нибудь активной деятельностью: уберитесь дома, поработайте н</w:t>
      </w:r>
      <w:r>
        <w:rPr>
          <w:rFonts w:ascii="Times New Roman" w:hAnsi="Times New Roman" w:cs="Times New Roman"/>
          <w:sz w:val="28"/>
          <w:szCs w:val="28"/>
        </w:rPr>
        <w:t xml:space="preserve">а приусадебном участке и т.д.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Послушайте свою любимую музыку. Постарайтесь раствориться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C140E">
        <w:rPr>
          <w:rFonts w:ascii="Times New Roman" w:hAnsi="Times New Roman" w:cs="Times New Roman"/>
          <w:sz w:val="28"/>
          <w:szCs w:val="28"/>
        </w:rPr>
        <w:t>в ней, отключит</w:t>
      </w:r>
      <w:r>
        <w:rPr>
          <w:rFonts w:ascii="Times New Roman" w:hAnsi="Times New Roman" w:cs="Times New Roman"/>
          <w:sz w:val="28"/>
          <w:szCs w:val="28"/>
        </w:rPr>
        <w:t xml:space="preserve">есь от тревожащих Вас мыслей.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Побеседуйте о чем-либо приятном со своими близк</w:t>
      </w:r>
      <w:r>
        <w:rPr>
          <w:rFonts w:ascii="Times New Roman" w:hAnsi="Times New Roman" w:cs="Times New Roman"/>
          <w:sz w:val="28"/>
          <w:szCs w:val="28"/>
        </w:rPr>
        <w:t>ими за чашкой ароматного чая.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 xml:space="preserve">Полежите в </w:t>
      </w:r>
      <w:r>
        <w:rPr>
          <w:rFonts w:ascii="Times New Roman" w:hAnsi="Times New Roman" w:cs="Times New Roman"/>
          <w:sz w:val="28"/>
          <w:szCs w:val="28"/>
        </w:rPr>
        <w:t xml:space="preserve">теплой ванне или примите душ.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Погуляйте на свежем возд</w:t>
      </w:r>
      <w:r>
        <w:rPr>
          <w:rFonts w:ascii="Times New Roman" w:hAnsi="Times New Roman" w:cs="Times New Roman"/>
          <w:sz w:val="28"/>
          <w:szCs w:val="28"/>
        </w:rPr>
        <w:t xml:space="preserve">ухе.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себе подарок.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Старайтесь предупреждать ситуации негативного характера. По возможности предупреждайте их, заранее имейте заготовки по конструктивному реагиров</w:t>
      </w:r>
      <w:r>
        <w:rPr>
          <w:rFonts w:ascii="Times New Roman" w:hAnsi="Times New Roman" w:cs="Times New Roman"/>
          <w:sz w:val="28"/>
          <w:szCs w:val="28"/>
        </w:rPr>
        <w:t xml:space="preserve">анию, противостоянию, защите.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Планируйте свою деятельность, адекватно соотнося свои возможности с имеющимися временными рамкам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 xml:space="preserve">Предполагайте и будьте готовы к изменению планов из-за </w:t>
      </w:r>
      <w:r>
        <w:rPr>
          <w:rFonts w:ascii="Times New Roman" w:hAnsi="Times New Roman" w:cs="Times New Roman"/>
          <w:sz w:val="28"/>
          <w:szCs w:val="28"/>
        </w:rPr>
        <w:t xml:space="preserve">появления объективных причин. </w:t>
      </w:r>
    </w:p>
    <w:p w:rsid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Анализируйте происходящее, выделяя положительные и отрицательн</w:t>
      </w:r>
      <w:r>
        <w:rPr>
          <w:rFonts w:ascii="Times New Roman" w:hAnsi="Times New Roman" w:cs="Times New Roman"/>
          <w:sz w:val="28"/>
          <w:szCs w:val="28"/>
        </w:rPr>
        <w:t xml:space="preserve">ые стороны, ресурсы и угрозы. </w:t>
      </w:r>
    </w:p>
    <w:p w:rsidR="003915A0" w:rsidRPr="002C140E" w:rsidRDefault="002C140E" w:rsidP="002C1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40E">
        <w:rPr>
          <w:rFonts w:ascii="Times New Roman" w:hAnsi="Times New Roman" w:cs="Times New Roman"/>
          <w:sz w:val="28"/>
          <w:szCs w:val="28"/>
        </w:rPr>
        <w:t>Старайтесь начатое дело доводить до конца. По окончании искренне порадуйтесь за себя.</w:t>
      </w:r>
    </w:p>
    <w:sectPr w:rsidR="003915A0" w:rsidRPr="002C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6397"/>
    <w:multiLevelType w:val="hybridMultilevel"/>
    <w:tmpl w:val="ECCE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26"/>
    <w:rsid w:val="002C140E"/>
    <w:rsid w:val="002C1E26"/>
    <w:rsid w:val="003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F2FC"/>
  <w15:chartTrackingRefBased/>
  <w15:docId w15:val="{1323EC72-49E4-46D0-BB0F-8EC63B7E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Бирюлина</dc:creator>
  <cp:keywords/>
  <dc:description/>
  <cp:lastModifiedBy>Анна Бирюлина</cp:lastModifiedBy>
  <cp:revision>2</cp:revision>
  <dcterms:created xsi:type="dcterms:W3CDTF">2020-04-08T12:48:00Z</dcterms:created>
  <dcterms:modified xsi:type="dcterms:W3CDTF">2020-04-08T12:53:00Z</dcterms:modified>
</cp:coreProperties>
</file>