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451"/>
        <w:tblW w:w="9905" w:type="dxa"/>
        <w:tblLook w:val="01E0" w:firstRow="1" w:lastRow="1" w:firstColumn="1" w:lastColumn="1" w:noHBand="0" w:noVBand="0"/>
      </w:tblPr>
      <w:tblGrid>
        <w:gridCol w:w="4536"/>
        <w:gridCol w:w="5369"/>
      </w:tblGrid>
      <w:tr w:rsidR="008A3788" w:rsidTr="008A3788">
        <w:trPr>
          <w:trHeight w:val="1839"/>
        </w:trPr>
        <w:tc>
          <w:tcPr>
            <w:tcW w:w="4536" w:type="dxa"/>
          </w:tcPr>
          <w:p w:rsidR="008A3788" w:rsidRDefault="008A3788">
            <w:pPr>
              <w:jc w:val="both"/>
            </w:pPr>
            <w:bookmarkStart w:id="0" w:name="bookmark126"/>
          </w:p>
          <w:p w:rsidR="008A3788" w:rsidRDefault="008A3788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«РАССМОТРЕНО»                                                                                                                                         </w:t>
            </w:r>
          </w:p>
          <w:p w:rsidR="008A3788" w:rsidRDefault="008A3788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на педагогическом совете                                                                                        </w:t>
            </w:r>
          </w:p>
          <w:p w:rsidR="008A3788" w:rsidRDefault="008A3788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Протокол № 1____                                                                                                  </w:t>
            </w:r>
          </w:p>
          <w:p w:rsidR="008A3788" w:rsidRDefault="008A3788" w:rsidP="001959E4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от «___»________ 201</w:t>
            </w:r>
            <w:r w:rsidR="001959E4">
              <w:rPr>
                <w:b/>
                <w:bCs/>
              </w:rPr>
              <w:t>4</w:t>
            </w:r>
            <w:bookmarkStart w:id="1" w:name="_GoBack"/>
            <w:bookmarkEnd w:id="1"/>
            <w:r>
              <w:rPr>
                <w:b/>
                <w:bCs/>
              </w:rPr>
              <w:t xml:space="preserve"> г.</w:t>
            </w:r>
          </w:p>
          <w:p w:rsidR="008A3788" w:rsidRDefault="008A3788">
            <w:pPr>
              <w:jc w:val="both"/>
            </w:pPr>
          </w:p>
        </w:tc>
        <w:tc>
          <w:tcPr>
            <w:tcW w:w="5369" w:type="dxa"/>
          </w:tcPr>
          <w:p w:rsidR="008A3788" w:rsidRDefault="008A3788">
            <w:pPr>
              <w:keepNext/>
              <w:ind w:left="975"/>
              <w:jc w:val="center"/>
              <w:outlineLvl w:val="3"/>
              <w:rPr>
                <w:b/>
                <w:bCs/>
              </w:rPr>
            </w:pPr>
            <w:r>
              <w:rPr>
                <w:b/>
                <w:bCs/>
              </w:rPr>
              <w:t>«У Т В Е Р Ж Д А Ю»</w:t>
            </w:r>
          </w:p>
          <w:p w:rsidR="008A3788" w:rsidRDefault="008A3788">
            <w:pPr>
              <w:keepNext/>
              <w:ind w:left="975"/>
              <w:jc w:val="center"/>
              <w:outlineLvl w:val="3"/>
              <w:rPr>
                <w:b/>
                <w:bCs/>
              </w:rPr>
            </w:pPr>
            <w:r>
              <w:rPr>
                <w:b/>
                <w:bCs/>
              </w:rPr>
              <w:t>Директор  МБОУ «Ново-Чечкабская СОШ Буинского района РТ»</w:t>
            </w:r>
          </w:p>
          <w:p w:rsidR="008A3788" w:rsidRDefault="008A3788">
            <w:pPr>
              <w:ind w:left="975"/>
            </w:pPr>
            <w:r>
              <w:t xml:space="preserve">           ______________</w:t>
            </w:r>
            <w:r>
              <w:rPr>
                <w:b/>
              </w:rPr>
              <w:t>Бикмуллин Р.Д.</w:t>
            </w:r>
          </w:p>
          <w:p w:rsidR="008A3788" w:rsidRDefault="008A3788" w:rsidP="001959E4">
            <w:pPr>
              <w:keepNext/>
              <w:ind w:left="975"/>
              <w:jc w:val="center"/>
              <w:outlineLvl w:val="3"/>
              <w:rPr>
                <w:b/>
                <w:bCs/>
              </w:rPr>
            </w:pPr>
            <w:r>
              <w:rPr>
                <w:b/>
                <w:bCs/>
              </w:rPr>
              <w:t>«___»_________ 201</w:t>
            </w:r>
            <w:r w:rsidR="001959E4">
              <w:rPr>
                <w:b/>
                <w:bCs/>
              </w:rPr>
              <w:t>4</w:t>
            </w:r>
            <w:r>
              <w:rPr>
                <w:b/>
                <w:bCs/>
              </w:rPr>
              <w:t xml:space="preserve"> г.                                                                              </w:t>
            </w:r>
          </w:p>
          <w:p w:rsidR="008A3788" w:rsidRDefault="008A3788"/>
        </w:tc>
      </w:tr>
    </w:tbl>
    <w:p w:rsidR="00CB3899" w:rsidRDefault="00CB3BA7" w:rsidP="00CB3BA7">
      <w:pPr>
        <w:pStyle w:val="20"/>
        <w:keepNext/>
        <w:keepLines/>
        <w:shd w:val="clear" w:color="auto" w:fill="auto"/>
        <w:spacing w:after="0" w:line="475" w:lineRule="exact"/>
        <w:ind w:right="160"/>
        <w:jc w:val="center"/>
      </w:pPr>
      <w:r>
        <w:t xml:space="preserve">ТИПОВОЕ ПОЛОЖЕНИЕ О ШКОЛЬНОМ САМОУПРАВЛЕНИИ </w:t>
      </w:r>
    </w:p>
    <w:p w:rsidR="00CB3BA7" w:rsidRDefault="00CB3BA7" w:rsidP="00CB3BA7">
      <w:pPr>
        <w:pStyle w:val="20"/>
        <w:keepNext/>
        <w:keepLines/>
        <w:shd w:val="clear" w:color="auto" w:fill="auto"/>
        <w:spacing w:after="0" w:line="475" w:lineRule="exact"/>
        <w:ind w:right="160"/>
        <w:jc w:val="center"/>
      </w:pPr>
      <w:r>
        <w:t>I. Общие положения</w:t>
      </w:r>
      <w:bookmarkEnd w:id="0"/>
    </w:p>
    <w:p w:rsidR="00CB3BA7" w:rsidRDefault="00CB3BA7" w:rsidP="00CB3BA7">
      <w:pPr>
        <w:pStyle w:val="a4"/>
        <w:numPr>
          <w:ilvl w:val="2"/>
          <w:numId w:val="2"/>
        </w:numPr>
        <w:shd w:val="clear" w:color="auto" w:fill="auto"/>
        <w:tabs>
          <w:tab w:val="left" w:pos="582"/>
        </w:tabs>
        <w:spacing w:after="0" w:line="235" w:lineRule="exact"/>
        <w:ind w:left="20" w:right="20" w:firstLine="340"/>
        <w:jc w:val="both"/>
      </w:pPr>
      <w:r>
        <w:t>Современный социальный заказ общества определяет школу как воспитательную систему, ориентирован</w:t>
      </w:r>
      <w:r>
        <w:softHyphen/>
        <w:t>ную на формирование образованной, творческой, социально ответственной личности, готовой включиться в об</w:t>
      </w:r>
      <w:r>
        <w:softHyphen/>
        <w:t>новления общества. Исходя из этого в школе возникает потребность в самоуправлении.</w:t>
      </w:r>
    </w:p>
    <w:p w:rsidR="00CB3BA7" w:rsidRDefault="00CB3BA7" w:rsidP="00CB3BA7">
      <w:pPr>
        <w:pStyle w:val="a4"/>
        <w:numPr>
          <w:ilvl w:val="2"/>
          <w:numId w:val="2"/>
        </w:numPr>
        <w:shd w:val="clear" w:color="auto" w:fill="auto"/>
        <w:tabs>
          <w:tab w:val="left" w:pos="572"/>
        </w:tabs>
        <w:spacing w:after="0" w:line="235" w:lineRule="exact"/>
        <w:ind w:left="20" w:right="20" w:firstLine="340"/>
        <w:jc w:val="both"/>
      </w:pPr>
      <w:r>
        <w:t>Деятельности органов школьного самоуправления ориентирована на выполнение Закона РФ «Об образова</w:t>
      </w:r>
      <w:r>
        <w:softHyphen/>
        <w:t>нии», Типового положения об образовательном учреждении. Федерального закона «Об основных гарантиях прав ребенка в Российской Федерации».</w:t>
      </w:r>
    </w:p>
    <w:p w:rsidR="00CB3BA7" w:rsidRDefault="00CB3BA7" w:rsidP="00CB3BA7">
      <w:pPr>
        <w:pStyle w:val="a4"/>
        <w:numPr>
          <w:ilvl w:val="2"/>
          <w:numId w:val="2"/>
        </w:numPr>
        <w:shd w:val="clear" w:color="auto" w:fill="auto"/>
        <w:tabs>
          <w:tab w:val="left" w:pos="558"/>
        </w:tabs>
        <w:spacing w:after="0" w:line="235" w:lineRule="exact"/>
        <w:ind w:left="20" w:right="20" w:firstLine="340"/>
        <w:jc w:val="both"/>
      </w:pPr>
      <w:r>
        <w:t>Администрация и коллектив школы признают право учащихся на уважение и свободное выражение их соб</w:t>
      </w:r>
      <w:r>
        <w:softHyphen/>
        <w:t>ственных взглядов, мнений и убеждений, и способствуют деятельности органов школьного самоуправления.</w:t>
      </w:r>
    </w:p>
    <w:p w:rsidR="00CB3BA7" w:rsidRDefault="00CB3BA7" w:rsidP="00CB3BA7">
      <w:pPr>
        <w:pStyle w:val="a4"/>
        <w:numPr>
          <w:ilvl w:val="2"/>
          <w:numId w:val="2"/>
        </w:numPr>
        <w:shd w:val="clear" w:color="auto" w:fill="auto"/>
        <w:tabs>
          <w:tab w:val="left" w:pos="566"/>
        </w:tabs>
        <w:spacing w:after="96" w:line="235" w:lineRule="exact"/>
        <w:ind w:left="20" w:firstLine="340"/>
        <w:jc w:val="both"/>
      </w:pPr>
      <w:r>
        <w:t>Деятельность школьного самоуправления ориентирована на учащихся школы.</w:t>
      </w:r>
    </w:p>
    <w:p w:rsidR="00CB3BA7" w:rsidRDefault="00CB3BA7" w:rsidP="00CB3BA7">
      <w:pPr>
        <w:pStyle w:val="20"/>
        <w:keepNext/>
        <w:keepLines/>
        <w:shd w:val="clear" w:color="auto" w:fill="auto"/>
        <w:spacing w:after="84" w:line="190" w:lineRule="exact"/>
        <w:ind w:right="160"/>
        <w:jc w:val="center"/>
      </w:pPr>
      <w:bookmarkStart w:id="2" w:name="bookmark127"/>
      <w:r>
        <w:t>II. Цель и задачи школьного самоуправления.</w:t>
      </w:r>
      <w:bookmarkEnd w:id="2"/>
    </w:p>
    <w:p w:rsidR="00CB3BA7" w:rsidRDefault="00CB3BA7" w:rsidP="00CB3BA7">
      <w:pPr>
        <w:pStyle w:val="a4"/>
        <w:numPr>
          <w:ilvl w:val="3"/>
          <w:numId w:val="2"/>
        </w:numPr>
        <w:shd w:val="clear" w:color="auto" w:fill="auto"/>
        <w:tabs>
          <w:tab w:val="left" w:pos="538"/>
        </w:tabs>
        <w:spacing w:after="0"/>
        <w:ind w:left="20" w:firstLine="340"/>
        <w:jc w:val="both"/>
      </w:pPr>
      <w:r>
        <w:t>Цель - реализация права учащихся на участие в управлении школой.</w:t>
      </w:r>
    </w:p>
    <w:p w:rsidR="00CB3BA7" w:rsidRDefault="00CB3BA7" w:rsidP="00CB3BA7">
      <w:pPr>
        <w:pStyle w:val="a4"/>
        <w:numPr>
          <w:ilvl w:val="3"/>
          <w:numId w:val="2"/>
        </w:numPr>
        <w:shd w:val="clear" w:color="auto" w:fill="auto"/>
        <w:tabs>
          <w:tab w:val="left" w:pos="566"/>
        </w:tabs>
        <w:spacing w:after="0"/>
        <w:ind w:left="20" w:firstLine="340"/>
        <w:jc w:val="both"/>
      </w:pPr>
      <w:r>
        <w:t>Задачи: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518"/>
        </w:tabs>
        <w:spacing w:after="0"/>
        <w:ind w:left="20" w:firstLine="340"/>
        <w:jc w:val="both"/>
      </w:pPr>
      <w:r>
        <w:t>приобретение детьми знаний, умений и навыков управленческой деятельности;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524"/>
        </w:tabs>
        <w:spacing w:after="0"/>
        <w:ind w:left="20" w:right="20" w:firstLine="340"/>
        <w:jc w:val="both"/>
      </w:pPr>
      <w:r>
        <w:t>создание условий для получения воспитанниками опыта действий в демократическом правовом простран</w:t>
      </w:r>
      <w:r>
        <w:softHyphen/>
        <w:t>стве, социально значимого опыта гражданских действий;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538"/>
        </w:tabs>
        <w:spacing w:after="0"/>
        <w:ind w:left="20" w:right="20" w:firstLine="340"/>
        <w:jc w:val="both"/>
      </w:pPr>
      <w:r>
        <w:t>ориентирование учащихся на коллективно-творческий поиск совместной деятельности, на развитие всех структур жизни коллектива;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518"/>
        </w:tabs>
        <w:spacing w:after="100"/>
        <w:ind w:left="20" w:firstLine="340"/>
        <w:jc w:val="both"/>
      </w:pPr>
      <w:r>
        <w:t>воспитание ответственности, организаторских способностей, стремления к самореализации.</w:t>
      </w:r>
    </w:p>
    <w:p w:rsidR="00CB3BA7" w:rsidRDefault="00CB3BA7" w:rsidP="00CB3BA7">
      <w:pPr>
        <w:pStyle w:val="20"/>
        <w:keepNext/>
        <w:keepLines/>
        <w:shd w:val="clear" w:color="auto" w:fill="auto"/>
        <w:spacing w:after="51" w:line="190" w:lineRule="exact"/>
        <w:ind w:right="160"/>
        <w:jc w:val="center"/>
      </w:pPr>
      <w:bookmarkStart w:id="3" w:name="bookmark128"/>
      <w:r>
        <w:t>III. Принципы школьного самоуправления:</w:t>
      </w:r>
      <w:bookmarkEnd w:id="3"/>
    </w:p>
    <w:p w:rsidR="00CB3BA7" w:rsidRDefault="00CB3BA7" w:rsidP="00CB3BA7">
      <w:pPr>
        <w:pStyle w:val="a4"/>
        <w:shd w:val="clear" w:color="auto" w:fill="auto"/>
        <w:spacing w:after="100"/>
        <w:ind w:left="20" w:right="20" w:firstLine="0"/>
        <w:jc w:val="both"/>
      </w:pPr>
      <w:r>
        <w:t>сотрудничества; полноты доверия; предметной деятельности; единого планирования; сменяемости актива; согласованности.</w:t>
      </w:r>
    </w:p>
    <w:p w:rsidR="00CB3BA7" w:rsidRDefault="00CB3BA7" w:rsidP="00CB3BA7">
      <w:pPr>
        <w:pStyle w:val="20"/>
        <w:keepNext/>
        <w:keepLines/>
        <w:shd w:val="clear" w:color="auto" w:fill="auto"/>
        <w:spacing w:after="93" w:line="190" w:lineRule="exact"/>
        <w:ind w:right="160"/>
        <w:jc w:val="center"/>
      </w:pPr>
      <w:bookmarkStart w:id="4" w:name="bookmark129"/>
      <w:r>
        <w:t>IV. Основные черты школьного самоуправления:</w:t>
      </w:r>
      <w:bookmarkEnd w:id="4"/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505"/>
        </w:tabs>
        <w:spacing w:after="0" w:line="235" w:lineRule="exact"/>
        <w:ind w:left="20" w:right="20" w:firstLine="340"/>
        <w:jc w:val="both"/>
      </w:pPr>
      <w:r>
        <w:t>каждому делу - свой организатор, каждому сложившемуся направлению работы - орган детского самоуправ</w:t>
      </w:r>
      <w:r>
        <w:softHyphen/>
        <w:t>ления (совет, штаб, центр и т.д.);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529"/>
        </w:tabs>
        <w:spacing w:after="0" w:line="235" w:lineRule="exact"/>
        <w:ind w:left="20" w:right="20" w:firstLine="340"/>
        <w:jc w:val="both"/>
      </w:pPr>
      <w:r>
        <w:t>школьным лидерам и органам коллектива должны быть даны не мнимые и фиктивные, а действительные права и обязанности;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519"/>
        </w:tabs>
        <w:spacing w:after="96" w:line="235" w:lineRule="exact"/>
        <w:ind w:left="20" w:right="20" w:firstLine="340"/>
        <w:jc w:val="both"/>
      </w:pPr>
      <w:r>
        <w:t>школьное пространство стимулирует гражданскую активность воспитанников, ставит их в активную пози</w:t>
      </w:r>
      <w:r>
        <w:softHyphen/>
        <w:t>цию творца повседневной жизни.</w:t>
      </w:r>
    </w:p>
    <w:p w:rsidR="00CB3BA7" w:rsidRDefault="00CB3BA7" w:rsidP="00CB3BA7">
      <w:pPr>
        <w:pStyle w:val="20"/>
        <w:keepNext/>
        <w:keepLines/>
        <w:shd w:val="clear" w:color="auto" w:fill="auto"/>
        <w:spacing w:after="89" w:line="190" w:lineRule="exact"/>
        <w:ind w:right="160"/>
        <w:jc w:val="center"/>
      </w:pPr>
      <w:bookmarkStart w:id="5" w:name="bookmark130"/>
      <w:r>
        <w:t>V. Организация школьного самоуправления:</w:t>
      </w:r>
      <w:bookmarkEnd w:id="5"/>
    </w:p>
    <w:p w:rsidR="00CB3BA7" w:rsidRDefault="00CB3BA7" w:rsidP="00CB3BA7">
      <w:pPr>
        <w:pStyle w:val="a4"/>
        <w:numPr>
          <w:ilvl w:val="0"/>
          <w:numId w:val="3"/>
        </w:numPr>
        <w:shd w:val="clear" w:color="auto" w:fill="auto"/>
        <w:tabs>
          <w:tab w:val="left" w:pos="577"/>
        </w:tabs>
        <w:spacing w:after="0"/>
        <w:ind w:left="20" w:right="20" w:firstLine="340"/>
        <w:jc w:val="both"/>
      </w:pPr>
      <w:r>
        <w:t>Структура школьного самоуправления строится на трех уровнях: индивидуальный, ученик - класс, ученик - школа.</w:t>
      </w:r>
    </w:p>
    <w:p w:rsidR="00CB3BA7" w:rsidRDefault="00CB3BA7" w:rsidP="00CB3BA7">
      <w:pPr>
        <w:pStyle w:val="a4"/>
        <w:numPr>
          <w:ilvl w:val="0"/>
          <w:numId w:val="3"/>
        </w:numPr>
        <w:shd w:val="clear" w:color="auto" w:fill="auto"/>
        <w:tabs>
          <w:tab w:val="left" w:pos="577"/>
        </w:tabs>
        <w:spacing w:after="0"/>
        <w:ind w:left="20" w:right="20" w:firstLine="340"/>
        <w:jc w:val="both"/>
      </w:pPr>
      <w:r>
        <w:t>На первом уровне учащийся выполняет индивидуальные поручения, участвует в выполнении групповых: чередование традиционных поручений. Второй уровень - ученическое самоуправление на уровне классных кол</w:t>
      </w:r>
      <w:r>
        <w:softHyphen/>
        <w:t>лективов. Третий уровень - ученическое самоуправление на уровне школьного пространства.</w:t>
      </w:r>
    </w:p>
    <w:p w:rsidR="00CB3BA7" w:rsidRDefault="00CB3BA7" w:rsidP="00CB3BA7">
      <w:pPr>
        <w:pStyle w:val="a4"/>
        <w:numPr>
          <w:ilvl w:val="0"/>
          <w:numId w:val="3"/>
        </w:numPr>
        <w:shd w:val="clear" w:color="auto" w:fill="auto"/>
        <w:tabs>
          <w:tab w:val="left" w:pos="562"/>
        </w:tabs>
        <w:spacing w:after="0"/>
        <w:ind w:left="20" w:right="20" w:firstLine="340"/>
        <w:jc w:val="both"/>
      </w:pPr>
      <w:r>
        <w:t>Чередование традиционных поручений (ЧТИ) - один из приемов коллективной организации жизни. Пред</w:t>
      </w:r>
      <w:r>
        <w:softHyphen/>
        <w:t>ставляет собой соединение (серию) нескольких постоянных дел, которые выполняются по очереди каждым пер</w:t>
      </w:r>
      <w:r>
        <w:softHyphen/>
        <w:t>вичным (микро) коллективом для общего коллектива и для окружающих людей.</w:t>
      </w:r>
    </w:p>
    <w:p w:rsidR="00CB3BA7" w:rsidRDefault="00CB3BA7" w:rsidP="00CB3BA7">
      <w:pPr>
        <w:pStyle w:val="a4"/>
        <w:numPr>
          <w:ilvl w:val="0"/>
          <w:numId w:val="3"/>
        </w:numPr>
        <w:shd w:val="clear" w:color="auto" w:fill="auto"/>
        <w:tabs>
          <w:tab w:val="left" w:pos="567"/>
        </w:tabs>
        <w:spacing w:after="0"/>
        <w:ind w:left="20" w:right="20" w:firstLine="340"/>
        <w:jc w:val="both"/>
      </w:pPr>
      <w:r>
        <w:t>Сбор детского коллектива является высшей формой самоуправления, как на уровне класса, так и на уровне школы.</w:t>
      </w:r>
    </w:p>
    <w:p w:rsidR="00CB3BA7" w:rsidRDefault="00CB3BA7" w:rsidP="00CB3BA7">
      <w:pPr>
        <w:pStyle w:val="a4"/>
        <w:numPr>
          <w:ilvl w:val="0"/>
          <w:numId w:val="3"/>
        </w:numPr>
        <w:shd w:val="clear" w:color="auto" w:fill="auto"/>
        <w:tabs>
          <w:tab w:val="left" w:pos="562"/>
        </w:tabs>
        <w:spacing w:after="0"/>
        <w:ind w:left="20" w:right="20" w:firstLine="340"/>
        <w:jc w:val="both"/>
      </w:pPr>
      <w:r>
        <w:t>Совет девяти является выборным органом самоуправления учащихся МОУ и избирается на основе Положе</w:t>
      </w:r>
      <w:r>
        <w:softHyphen/>
        <w:t>ния о выборах членов Совета девяти и лидера.</w:t>
      </w:r>
      <w:r>
        <w:br w:type="page"/>
      </w:r>
    </w:p>
    <w:p w:rsidR="00CB3BA7" w:rsidRDefault="00CB3BA7" w:rsidP="00CB3BA7">
      <w:pPr>
        <w:pStyle w:val="101"/>
        <w:numPr>
          <w:ilvl w:val="0"/>
          <w:numId w:val="3"/>
        </w:numPr>
        <w:shd w:val="clear" w:color="auto" w:fill="auto"/>
        <w:tabs>
          <w:tab w:val="left" w:pos="546"/>
        </w:tabs>
        <w:spacing w:after="0"/>
        <w:ind w:firstLine="340"/>
        <w:jc w:val="both"/>
      </w:pPr>
      <w:r>
        <w:lastRenderedPageBreak/>
        <w:t>Совет девяти действует на основе Положения о Совете девяти: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485"/>
        </w:tabs>
        <w:spacing w:after="0"/>
        <w:ind w:firstLine="340"/>
        <w:jc w:val="both"/>
      </w:pPr>
      <w:r>
        <w:t>обсуждает и принимает решения по планированию деятельности на новый учебный год, вносит предложения в Совет школы;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494"/>
        </w:tabs>
        <w:spacing w:after="0"/>
        <w:ind w:firstLine="340"/>
        <w:jc w:val="both"/>
      </w:pPr>
      <w:r>
        <w:t>оказывает помощь учащимся детских коллективов в их организации и проведении КТД;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498"/>
        </w:tabs>
        <w:spacing w:after="0"/>
        <w:ind w:firstLine="340"/>
        <w:jc w:val="both"/>
      </w:pPr>
      <w:r>
        <w:t>защищает интересы учащихся, участвует в разрешении конфликтных ситуациях между учащимися;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494"/>
        </w:tabs>
        <w:spacing w:after="0"/>
        <w:ind w:firstLine="340"/>
        <w:jc w:val="both"/>
      </w:pPr>
      <w:r>
        <w:t>организует работу школьного печатного органа, информационного центра;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489"/>
        </w:tabs>
        <w:spacing w:after="0"/>
        <w:ind w:firstLine="340"/>
        <w:jc w:val="both"/>
      </w:pPr>
      <w:r>
        <w:t>рассматривает предложения по награждению учащихся.</w:t>
      </w:r>
    </w:p>
    <w:p w:rsidR="00CB3BA7" w:rsidRDefault="00CB3BA7" w:rsidP="00CB3BA7">
      <w:pPr>
        <w:pStyle w:val="101"/>
        <w:numPr>
          <w:ilvl w:val="0"/>
          <w:numId w:val="3"/>
        </w:numPr>
        <w:shd w:val="clear" w:color="auto" w:fill="auto"/>
        <w:tabs>
          <w:tab w:val="left" w:pos="532"/>
        </w:tabs>
        <w:spacing w:after="0"/>
        <w:ind w:firstLine="340"/>
        <w:jc w:val="both"/>
      </w:pPr>
      <w:r>
        <w:t>Лидер Совета девяти избирается на основе Положения о выборе членов Совета девяти и лидера.</w:t>
      </w:r>
    </w:p>
    <w:p w:rsidR="00CB3BA7" w:rsidRDefault="00CB3BA7" w:rsidP="00CB3BA7">
      <w:pPr>
        <w:pStyle w:val="101"/>
        <w:numPr>
          <w:ilvl w:val="0"/>
          <w:numId w:val="3"/>
        </w:numPr>
        <w:shd w:val="clear" w:color="auto" w:fill="auto"/>
        <w:tabs>
          <w:tab w:val="left" w:pos="537"/>
        </w:tabs>
        <w:spacing w:after="0"/>
        <w:ind w:firstLine="340"/>
        <w:jc w:val="both"/>
      </w:pPr>
      <w:r>
        <w:t>Лидер совета действует на основе Положения о Совете девяти: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494"/>
        </w:tabs>
        <w:spacing w:after="0"/>
        <w:ind w:firstLine="340"/>
        <w:jc w:val="both"/>
      </w:pPr>
      <w:r>
        <w:t>созывает и проводит заседания Совета девяти;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494"/>
        </w:tabs>
        <w:spacing w:after="0"/>
        <w:ind w:firstLine="340"/>
        <w:jc w:val="both"/>
      </w:pPr>
      <w:r>
        <w:t>контролирует выполнение членами Совета девяти своих обязанностей;</w:t>
      </w:r>
    </w:p>
    <w:p w:rsidR="00CB3BA7" w:rsidRDefault="00CB3BA7" w:rsidP="00CB3BA7">
      <w:pPr>
        <w:pStyle w:val="a4"/>
        <w:numPr>
          <w:ilvl w:val="0"/>
          <w:numId w:val="1"/>
        </w:numPr>
        <w:shd w:val="clear" w:color="auto" w:fill="auto"/>
        <w:tabs>
          <w:tab w:val="left" w:pos="494"/>
        </w:tabs>
        <w:spacing w:after="0"/>
        <w:ind w:firstLine="340"/>
        <w:jc w:val="both"/>
      </w:pPr>
      <w:r>
        <w:t>принимает участие в работе Совета школы.</w:t>
      </w:r>
    </w:p>
    <w:p w:rsidR="00CB3BA7" w:rsidRDefault="00CB3BA7" w:rsidP="00CB3BA7">
      <w:pPr>
        <w:pStyle w:val="a4"/>
        <w:numPr>
          <w:ilvl w:val="0"/>
          <w:numId w:val="3"/>
        </w:numPr>
        <w:shd w:val="clear" w:color="auto" w:fill="auto"/>
        <w:tabs>
          <w:tab w:val="left" w:pos="562"/>
        </w:tabs>
        <w:spacing w:after="0"/>
        <w:ind w:firstLine="340"/>
        <w:jc w:val="both"/>
      </w:pPr>
      <w:r>
        <w:rPr>
          <w:rStyle w:val="1"/>
        </w:rPr>
        <w:t>Школьная конференция</w:t>
      </w:r>
      <w:r>
        <w:t xml:space="preserve"> - орган ученического самоуправления. Конференция проводится два раза в год. Представительство на конференции обеспечивается путем выбора делегатов от каждого класса: от 5-х и 6-х клас</w:t>
      </w:r>
      <w:r>
        <w:softHyphen/>
        <w:t>сов по 5 делегатов; от 7-х классов по 7 делегатов; от 8-х классов по 8 делегатов; от 9-х классов по 9 делегатов.</w:t>
      </w:r>
    </w:p>
    <w:p w:rsidR="00CB3BA7" w:rsidRDefault="00CB3BA7" w:rsidP="00CB3BA7">
      <w:pPr>
        <w:pStyle w:val="a4"/>
        <w:numPr>
          <w:ilvl w:val="0"/>
          <w:numId w:val="3"/>
        </w:numPr>
        <w:shd w:val="clear" w:color="auto" w:fill="auto"/>
        <w:tabs>
          <w:tab w:val="left" w:pos="633"/>
        </w:tabs>
        <w:spacing w:after="100"/>
        <w:ind w:firstLine="340"/>
        <w:jc w:val="both"/>
      </w:pPr>
      <w:r>
        <w:t>Компетенция школьной конференции: обсуждение вопросов по теме конференции.</w:t>
      </w:r>
    </w:p>
    <w:p w:rsidR="00CB3BA7" w:rsidRDefault="00CB3BA7" w:rsidP="00CB3BA7">
      <w:pPr>
        <w:pStyle w:val="101"/>
        <w:shd w:val="clear" w:color="auto" w:fill="auto"/>
        <w:spacing w:after="84" w:line="190" w:lineRule="exact"/>
        <w:ind w:left="2220"/>
        <w:jc w:val="left"/>
      </w:pPr>
      <w:r>
        <w:t>VI. Содержание деятельности школьного самоуправления:</w:t>
      </w:r>
    </w:p>
    <w:p w:rsidR="00CB3BA7" w:rsidRDefault="00CB3BA7" w:rsidP="00CB3BA7">
      <w:pPr>
        <w:pStyle w:val="a4"/>
        <w:numPr>
          <w:ilvl w:val="1"/>
          <w:numId w:val="3"/>
        </w:numPr>
        <w:shd w:val="clear" w:color="auto" w:fill="auto"/>
        <w:tabs>
          <w:tab w:val="left" w:pos="527"/>
        </w:tabs>
        <w:spacing w:after="0"/>
        <w:ind w:firstLine="340"/>
        <w:jc w:val="both"/>
      </w:pPr>
      <w:r>
        <w:t>Демократизация школы как составной части системы гражданского воспитания.</w:t>
      </w:r>
    </w:p>
    <w:p w:rsidR="00CB3BA7" w:rsidRDefault="00CB3BA7" w:rsidP="00CB3BA7">
      <w:pPr>
        <w:pStyle w:val="a4"/>
        <w:numPr>
          <w:ilvl w:val="1"/>
          <w:numId w:val="3"/>
        </w:numPr>
        <w:shd w:val="clear" w:color="auto" w:fill="auto"/>
        <w:tabs>
          <w:tab w:val="left" w:pos="546"/>
        </w:tabs>
        <w:spacing w:after="0"/>
        <w:ind w:firstLine="340"/>
        <w:jc w:val="both"/>
      </w:pPr>
      <w:r>
        <w:t>Социальная практика. Социальные проекты.</w:t>
      </w:r>
    </w:p>
    <w:p w:rsidR="00CB3BA7" w:rsidRDefault="00CB3BA7" w:rsidP="00CB3BA7">
      <w:pPr>
        <w:pStyle w:val="a4"/>
        <w:numPr>
          <w:ilvl w:val="1"/>
          <w:numId w:val="3"/>
        </w:numPr>
        <w:shd w:val="clear" w:color="auto" w:fill="auto"/>
        <w:tabs>
          <w:tab w:val="left" w:pos="600"/>
        </w:tabs>
        <w:spacing w:after="0"/>
        <w:ind w:firstLine="340"/>
        <w:jc w:val="both"/>
      </w:pPr>
      <w:r>
        <w:t>Реализация личностного потенциала в деятельности: политико-правовой; гражданско-патриотической; социально-экономической; профориентационной; ценностно-ориентировочной; общественно-значимой; экологи</w:t>
      </w:r>
      <w:r>
        <w:softHyphen/>
        <w:t>ческой и т. д.</w:t>
      </w:r>
    </w:p>
    <w:p w:rsidR="004E2710" w:rsidRPr="00CB3BA7" w:rsidRDefault="004B485A" w:rsidP="004B485A">
      <w:pPr>
        <w:pStyle w:val="a4"/>
        <w:numPr>
          <w:ilvl w:val="1"/>
          <w:numId w:val="3"/>
        </w:numPr>
        <w:shd w:val="clear" w:color="auto" w:fill="auto"/>
        <w:tabs>
          <w:tab w:val="left" w:pos="537"/>
        </w:tabs>
        <w:spacing w:after="0"/>
        <w:ind w:firstLine="340"/>
        <w:jc w:val="both"/>
      </w:pPr>
      <w:r>
        <w:t xml:space="preserve">Познание </w:t>
      </w:r>
      <w:r w:rsidR="00CB3BA7">
        <w:t>себя через коллективно-творческое дело.</w:t>
      </w:r>
    </w:p>
    <w:sectPr w:rsidR="004E2710" w:rsidRPr="00CB3B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D"/>
    <w:multiLevelType w:val="multilevel"/>
    <w:tmpl w:val="0000003C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000004D"/>
    <w:multiLevelType w:val="multilevel"/>
    <w:tmpl w:val="0000004C"/>
    <w:lvl w:ilvl="0">
      <w:start w:val="7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>
    <w:nsid w:val="0000004F"/>
    <w:multiLevelType w:val="multilevel"/>
    <w:tmpl w:val="0000004E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CB3BA7"/>
    <w:rsid w:val="001959E4"/>
    <w:rsid w:val="004B485A"/>
    <w:rsid w:val="004E2710"/>
    <w:rsid w:val="00511185"/>
    <w:rsid w:val="0082510D"/>
    <w:rsid w:val="008A3788"/>
    <w:rsid w:val="00CB3899"/>
    <w:rsid w:val="00CB3BA7"/>
    <w:rsid w:val="00FA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sid w:val="00CB3BA7"/>
    <w:rPr>
      <w:sz w:val="19"/>
      <w:szCs w:val="19"/>
      <w:lang w:bidi="ar-SA"/>
    </w:rPr>
  </w:style>
  <w:style w:type="character" w:customStyle="1" w:styleId="2">
    <w:name w:val="Заголовок №2_"/>
    <w:basedOn w:val="a0"/>
    <w:link w:val="20"/>
    <w:rsid w:val="00CB3BA7"/>
    <w:rPr>
      <w:b/>
      <w:bCs/>
      <w:sz w:val="19"/>
      <w:szCs w:val="19"/>
      <w:lang w:bidi="ar-SA"/>
    </w:rPr>
  </w:style>
  <w:style w:type="character" w:customStyle="1" w:styleId="10">
    <w:name w:val="Основной текст (10)_"/>
    <w:basedOn w:val="a0"/>
    <w:link w:val="101"/>
    <w:rsid w:val="00CB3BA7"/>
    <w:rPr>
      <w:b/>
      <w:bCs/>
      <w:sz w:val="19"/>
      <w:szCs w:val="19"/>
      <w:lang w:bidi="ar-SA"/>
    </w:rPr>
  </w:style>
  <w:style w:type="character" w:customStyle="1" w:styleId="1">
    <w:name w:val="Основной текст + Полужирный1"/>
    <w:basedOn w:val="a3"/>
    <w:rsid w:val="00CB3BA7"/>
    <w:rPr>
      <w:b/>
      <w:bCs/>
      <w:sz w:val="19"/>
      <w:szCs w:val="19"/>
      <w:lang w:bidi="ar-SA"/>
    </w:rPr>
  </w:style>
  <w:style w:type="paragraph" w:styleId="a4">
    <w:name w:val="Body Text"/>
    <w:basedOn w:val="a"/>
    <w:link w:val="a3"/>
    <w:rsid w:val="00CB3BA7"/>
    <w:pPr>
      <w:shd w:val="clear" w:color="auto" w:fill="FFFFFF"/>
      <w:spacing w:after="1500" w:line="240" w:lineRule="exact"/>
      <w:ind w:hanging="1800"/>
      <w:jc w:val="center"/>
    </w:pPr>
    <w:rPr>
      <w:sz w:val="19"/>
      <w:szCs w:val="19"/>
    </w:rPr>
  </w:style>
  <w:style w:type="paragraph" w:customStyle="1" w:styleId="20">
    <w:name w:val="Заголовок №2"/>
    <w:basedOn w:val="a"/>
    <w:link w:val="2"/>
    <w:rsid w:val="00CB3BA7"/>
    <w:pPr>
      <w:shd w:val="clear" w:color="auto" w:fill="FFFFFF"/>
      <w:spacing w:after="780" w:line="240" w:lineRule="atLeast"/>
      <w:outlineLvl w:val="1"/>
    </w:pPr>
    <w:rPr>
      <w:b/>
      <w:bCs/>
      <w:sz w:val="19"/>
      <w:szCs w:val="19"/>
    </w:rPr>
  </w:style>
  <w:style w:type="paragraph" w:customStyle="1" w:styleId="101">
    <w:name w:val="Основной текст (10)1"/>
    <w:basedOn w:val="a"/>
    <w:link w:val="10"/>
    <w:rsid w:val="00CB3BA7"/>
    <w:pPr>
      <w:shd w:val="clear" w:color="auto" w:fill="FFFFFF"/>
      <w:spacing w:after="60" w:line="240" w:lineRule="exact"/>
      <w:jc w:val="center"/>
    </w:pPr>
    <w:rPr>
      <w:b/>
      <w:bCs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771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 заседании педагогического совета</vt:lpstr>
    </vt:vector>
  </TitlesOfParts>
  <Company>Отдел образования</Company>
  <LinksUpToDate>false</LinksUpToDate>
  <CharactersWithSpaces>5157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 заседании педагогического совета</dc:title>
  <dc:subject/>
  <dc:creator>Рамиля</dc:creator>
  <cp:keywords/>
  <dc:description/>
  <cp:lastModifiedBy>Самигуллина</cp:lastModifiedBy>
  <cp:revision>4</cp:revision>
  <dcterms:created xsi:type="dcterms:W3CDTF">2017-10-13T10:31:00Z</dcterms:created>
  <dcterms:modified xsi:type="dcterms:W3CDTF">2017-11-08T10:44:00Z</dcterms:modified>
</cp:coreProperties>
</file>