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56A" w:rsidRPr="009B63A1" w:rsidRDefault="0078656A" w:rsidP="0078656A">
      <w:pPr>
        <w:ind w:left="993" w:right="1132"/>
        <w:jc w:val="center"/>
        <w:rPr>
          <w:rFonts w:ascii="Times New Roman" w:hAnsi="Times New Roman" w:cs="Times New Roman"/>
          <w:b/>
          <w:i/>
          <w:sz w:val="40"/>
          <w:szCs w:val="40"/>
          <w:lang w:val="tt-RU"/>
        </w:rPr>
      </w:pPr>
      <w:r w:rsidRPr="009B63A1">
        <w:rPr>
          <w:rFonts w:ascii="Times New Roman" w:hAnsi="Times New Roman" w:cs="Times New Roman"/>
          <w:b/>
          <w:i/>
          <w:sz w:val="40"/>
          <w:szCs w:val="40"/>
          <w:lang w:val="tt-RU"/>
        </w:rPr>
        <w:t>Минем педагогик осталыгым</w:t>
      </w:r>
    </w:p>
    <w:p w:rsidR="0078656A" w:rsidRPr="004C2E79" w:rsidRDefault="0078656A" w:rsidP="0078656A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-171091</wp:posOffset>
            </wp:positionH>
            <wp:positionV relativeFrom="paragraph">
              <wp:posOffset>367057</wp:posOffset>
            </wp:positionV>
            <wp:extent cx="2506747" cy="314835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0219_13204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132" t="-532" r="-309" b="1482"/>
                    <a:stretch/>
                  </pic:blipFill>
                  <pic:spPr bwMode="auto">
                    <a:xfrm rot="10800000">
                      <a:off x="0" y="0"/>
                      <a:ext cx="2506747" cy="3148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C2E79">
        <w:rPr>
          <w:rFonts w:ascii="Times New Roman" w:hAnsi="Times New Roman" w:cs="Times New Roman"/>
          <w:b/>
          <w:i/>
          <w:sz w:val="28"/>
          <w:szCs w:val="28"/>
          <w:lang w:val="tt-RU"/>
        </w:rPr>
        <w:t>Эссе</w:t>
      </w:r>
    </w:p>
    <w:p w:rsidR="0078656A" w:rsidRPr="004C2E79" w:rsidRDefault="0078656A" w:rsidP="0078656A">
      <w:pPr>
        <w:jc w:val="right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E956E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-2101566</wp:posOffset>
            </wp:positionH>
            <wp:positionV relativeFrom="page">
              <wp:posOffset>1349848</wp:posOffset>
            </wp:positionV>
            <wp:extent cx="10701725" cy="8033774"/>
            <wp:effectExtent l="0" t="1333500" r="0" b="1320165"/>
            <wp:wrapNone/>
            <wp:docPr id="15" name="Рисунок 15" descr="G:\8cdcb2499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8cdcb24998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1011" cy="80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656A" w:rsidRDefault="0078656A" w:rsidP="0078656A">
      <w:pPr>
        <w:spacing w:after="0" w:line="240" w:lineRule="auto"/>
        <w:ind w:left="3686" w:right="423"/>
        <w:jc w:val="both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4C2E79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Мин күп нәрсәгә остазларымнан өйрәндем, </w:t>
      </w:r>
    </w:p>
    <w:p w:rsidR="0078656A" w:rsidRDefault="0078656A" w:rsidP="0078656A">
      <w:pPr>
        <w:spacing w:after="0" w:line="240" w:lineRule="auto"/>
        <w:ind w:left="3686" w:right="423"/>
        <w:jc w:val="both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4C2E79">
        <w:rPr>
          <w:rFonts w:ascii="Times New Roman" w:hAnsi="Times New Roman" w:cs="Times New Roman"/>
          <w:b/>
          <w:i/>
          <w:sz w:val="28"/>
          <w:szCs w:val="28"/>
          <w:lang w:val="tt-RU"/>
        </w:rPr>
        <w:t>Тагын да күбрәк- хезмәттәшләремнән,</w:t>
      </w:r>
    </w:p>
    <w:p w:rsidR="0078656A" w:rsidRPr="004C2E79" w:rsidRDefault="0078656A" w:rsidP="0078656A">
      <w:pPr>
        <w:spacing w:after="0" w:line="240" w:lineRule="auto"/>
        <w:ind w:left="3686" w:right="423"/>
        <w:jc w:val="both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4C2E79">
        <w:rPr>
          <w:rFonts w:ascii="Times New Roman" w:hAnsi="Times New Roman" w:cs="Times New Roman"/>
          <w:b/>
          <w:i/>
          <w:sz w:val="28"/>
          <w:szCs w:val="28"/>
          <w:lang w:val="tt-RU"/>
        </w:rPr>
        <w:t>Ләкин иң күбрәге-үземнең укучыларымнан</w:t>
      </w:r>
    </w:p>
    <w:p w:rsidR="0078656A" w:rsidRPr="004C2E79" w:rsidRDefault="0078656A" w:rsidP="0078656A">
      <w:pPr>
        <w:spacing w:after="0" w:line="240" w:lineRule="auto"/>
        <w:ind w:left="4963" w:right="423"/>
        <w:jc w:val="right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4C2E79">
        <w:rPr>
          <w:rFonts w:ascii="Times New Roman" w:hAnsi="Times New Roman" w:cs="Times New Roman"/>
          <w:b/>
          <w:i/>
          <w:sz w:val="28"/>
          <w:szCs w:val="28"/>
          <w:lang w:val="tt-RU"/>
        </w:rPr>
        <w:t>Талмуд.</w:t>
      </w:r>
    </w:p>
    <w:p w:rsidR="0078656A" w:rsidRDefault="0078656A" w:rsidP="0078656A">
      <w:pPr>
        <w:rPr>
          <w:rFonts w:ascii="Times New Roman" w:hAnsi="Times New Roman" w:cs="Times New Roman"/>
          <w:i/>
          <w:sz w:val="24"/>
          <w:szCs w:val="24"/>
          <w:lang w:val="tt-RU"/>
        </w:rPr>
      </w:pPr>
      <w:r>
        <w:rPr>
          <w:rFonts w:ascii="Times New Roman" w:hAnsi="Times New Roman" w:cs="Times New Roman"/>
          <w:i/>
          <w:sz w:val="24"/>
          <w:szCs w:val="24"/>
          <w:lang w:val="tt-RU"/>
        </w:rPr>
        <w:t xml:space="preserve">                                                          </w:t>
      </w:r>
    </w:p>
    <w:p w:rsidR="0078656A" w:rsidRDefault="0078656A" w:rsidP="0078656A">
      <w:pPr>
        <w:spacing w:after="0"/>
        <w:rPr>
          <w:rFonts w:ascii="Times New Roman" w:hAnsi="Times New Roman" w:cs="Times New Roman"/>
          <w:i/>
          <w:sz w:val="24"/>
          <w:szCs w:val="24"/>
          <w:lang w:val="tt-RU"/>
        </w:rPr>
      </w:pPr>
    </w:p>
    <w:p w:rsidR="0078656A" w:rsidRPr="004C2E79" w:rsidRDefault="0078656A" w:rsidP="0078656A">
      <w:pPr>
        <w:spacing w:after="0"/>
        <w:ind w:left="4963"/>
        <w:rPr>
          <w:rFonts w:ascii="Times New Roman" w:hAnsi="Times New Roman" w:cs="Times New Roman"/>
          <w:i/>
          <w:sz w:val="24"/>
          <w:szCs w:val="24"/>
          <w:lang w:val="tt-RU"/>
        </w:rPr>
      </w:pPr>
      <w:r w:rsidRPr="004C2E79">
        <w:rPr>
          <w:rFonts w:ascii="Times New Roman" w:hAnsi="Times New Roman" w:cs="Times New Roman"/>
          <w:i/>
          <w:sz w:val="24"/>
          <w:szCs w:val="24"/>
          <w:lang w:val="tt-RU"/>
        </w:rPr>
        <w:t>МИН БЕР ГАДИ УКЫТУЧЫ БУЛЫП</w:t>
      </w:r>
    </w:p>
    <w:p w:rsidR="0078656A" w:rsidRPr="004C2E79" w:rsidRDefault="0078656A" w:rsidP="0078656A">
      <w:pPr>
        <w:spacing w:after="0" w:line="240" w:lineRule="auto"/>
        <w:ind w:left="4963"/>
        <w:rPr>
          <w:rFonts w:ascii="Times New Roman" w:hAnsi="Times New Roman" w:cs="Times New Roman"/>
          <w:i/>
          <w:sz w:val="24"/>
          <w:szCs w:val="24"/>
          <w:lang w:val="tt-RU"/>
        </w:rPr>
      </w:pPr>
      <w:r w:rsidRPr="004C2E79">
        <w:rPr>
          <w:rFonts w:ascii="Times New Roman" w:hAnsi="Times New Roman" w:cs="Times New Roman"/>
          <w:i/>
          <w:sz w:val="24"/>
          <w:szCs w:val="24"/>
          <w:lang w:val="tt-RU"/>
        </w:rPr>
        <w:t>ХЕЗМӘТ ИТӘМ БУ ТОРМЫШТА</w:t>
      </w:r>
    </w:p>
    <w:p w:rsidR="0078656A" w:rsidRPr="004C2E79" w:rsidRDefault="0078656A" w:rsidP="0078656A">
      <w:pPr>
        <w:spacing w:after="0" w:line="240" w:lineRule="auto"/>
        <w:ind w:left="4963"/>
        <w:rPr>
          <w:rFonts w:ascii="Times New Roman" w:hAnsi="Times New Roman" w:cs="Times New Roman"/>
          <w:i/>
          <w:sz w:val="24"/>
          <w:szCs w:val="24"/>
          <w:lang w:val="tt-RU"/>
        </w:rPr>
      </w:pPr>
      <w:r w:rsidRPr="004C2E79">
        <w:rPr>
          <w:rFonts w:ascii="Times New Roman" w:hAnsi="Times New Roman" w:cs="Times New Roman"/>
          <w:i/>
          <w:sz w:val="24"/>
          <w:szCs w:val="24"/>
          <w:lang w:val="tt-RU"/>
        </w:rPr>
        <w:t>ҺӘР УКУЧЫМ-ЯЗЫЛМАГАН РОМАН,</w:t>
      </w:r>
    </w:p>
    <w:p w:rsidR="0078656A" w:rsidRPr="000A44B3" w:rsidRDefault="0078656A" w:rsidP="0078656A">
      <w:pPr>
        <w:spacing w:after="0" w:line="240" w:lineRule="auto"/>
        <w:ind w:left="4963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4C2E79">
        <w:rPr>
          <w:rFonts w:ascii="Times New Roman" w:hAnsi="Times New Roman" w:cs="Times New Roman"/>
          <w:i/>
          <w:sz w:val="24"/>
          <w:szCs w:val="24"/>
          <w:lang w:val="tt-RU"/>
        </w:rPr>
        <w:t>ҺӘР ДӘРЕСЕМ- МАЯК ТОРМЫШКА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!</w:t>
      </w:r>
    </w:p>
    <w:p w:rsidR="0078656A" w:rsidRPr="000A44B3" w:rsidRDefault="0078656A" w:rsidP="007865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0A44B3">
        <w:rPr>
          <w:rFonts w:ascii="Times New Roman" w:hAnsi="Times New Roman" w:cs="Times New Roman"/>
          <w:i/>
          <w:sz w:val="24"/>
          <w:szCs w:val="24"/>
          <w:lang w:val="tt-RU"/>
        </w:rPr>
        <w:t xml:space="preserve">                                                                                       </w:t>
      </w:r>
    </w:p>
    <w:p w:rsidR="0078656A" w:rsidRDefault="0078656A" w:rsidP="0078656A">
      <w:pPr>
        <w:rPr>
          <w:rFonts w:ascii="Times New Roman" w:hAnsi="Times New Roman" w:cs="Times New Roman"/>
          <w:i/>
          <w:sz w:val="28"/>
          <w:szCs w:val="28"/>
          <w:lang w:val="tt-RU"/>
        </w:rPr>
      </w:pPr>
    </w:p>
    <w:p w:rsidR="0078656A" w:rsidRPr="000A44B3" w:rsidRDefault="0078656A" w:rsidP="00C155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Яшәгән ди бер кечкенә кыз... Аның кем генә буласы килмә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>гән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: артист та, биюче дә, җырчы да, гомумән, ул үзен сәхнә кешесе итеп 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>тойган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Туктагыз әле, ә бит бу кызның хыялы тормышка аш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>кан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түгелме соң?</w:t>
      </w:r>
    </w:p>
    <w:p w:rsidR="0078656A" w:rsidRPr="000A44B3" w:rsidRDefault="009B63A1" w:rsidP="00C155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Мин – </w:t>
      </w:r>
      <w:r w:rsidR="0078656A" w:rsidRPr="000A44B3">
        <w:rPr>
          <w:rFonts w:ascii="Times New Roman" w:hAnsi="Times New Roman" w:cs="Times New Roman"/>
          <w:i/>
          <w:sz w:val="28"/>
          <w:szCs w:val="28"/>
          <w:lang w:val="tt-RU"/>
        </w:rPr>
        <w:t>укытучы.</w:t>
      </w:r>
      <w:r w:rsidR="0078656A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78656A" w:rsidRPr="000A44B3">
        <w:rPr>
          <w:rFonts w:ascii="Times New Roman" w:hAnsi="Times New Roman" w:cs="Times New Roman"/>
          <w:i/>
          <w:sz w:val="28"/>
          <w:szCs w:val="28"/>
          <w:lang w:val="tt-RU"/>
        </w:rPr>
        <w:t>Мин көн саен мәктәбемә барам, сыйныфка керәм, укучылар алдында басып, дәресләр алып барам.</w:t>
      </w:r>
      <w:r w:rsidR="0078656A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78656A" w:rsidRPr="000A44B3">
        <w:rPr>
          <w:rFonts w:ascii="Times New Roman" w:hAnsi="Times New Roman" w:cs="Times New Roman"/>
          <w:i/>
          <w:sz w:val="28"/>
          <w:szCs w:val="28"/>
          <w:lang w:val="tt-RU"/>
        </w:rPr>
        <w:t>Мин алар алдында артист та, актер да, сценарист та, режиссер да.</w:t>
      </w:r>
      <w:r w:rsidR="0078656A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A15BDE">
        <w:rPr>
          <w:rFonts w:ascii="Times New Roman" w:hAnsi="Times New Roman" w:cs="Times New Roman"/>
          <w:i/>
          <w:sz w:val="28"/>
          <w:szCs w:val="28"/>
          <w:lang w:val="tt-RU"/>
        </w:rPr>
        <w:t xml:space="preserve">Укытучы һөнәре – 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нинди гаҗәеп һө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нәр! Үзе авыр, </w:t>
      </w:r>
      <w:bookmarkStart w:id="0" w:name="_GoBack"/>
      <w:bookmarkEnd w:id="0"/>
      <w:r w:rsidR="0078656A" w:rsidRPr="000A44B3">
        <w:rPr>
          <w:rFonts w:ascii="Times New Roman" w:hAnsi="Times New Roman" w:cs="Times New Roman"/>
          <w:i/>
          <w:sz w:val="28"/>
          <w:szCs w:val="28"/>
          <w:lang w:val="tt-RU"/>
        </w:rPr>
        <w:t>үзе мавыктыргыч, үзе күпкырлы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>, үзе җаваплы</w:t>
      </w:r>
      <w:r w:rsidR="0078656A" w:rsidRPr="000A44B3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</w:p>
    <w:p w:rsidR="0078656A" w:rsidRPr="000A44B3" w:rsidRDefault="0078656A" w:rsidP="00C155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Укытучы һөнәренә кызыксынуым минем мәктәп елларыннан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ук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башланды.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Миңа барлык дәресләрдән дә бигрәк тә әдәбият, тел дәресләре ошый иде. Шул вакыттан минем бу һөнәргә мәхәббәтем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уянды, һәм мин үз-үземә әйттем: минем укытучы буласым килә!</w:t>
      </w:r>
    </w:p>
    <w:p w:rsidR="0078656A" w:rsidRPr="000A44B3" w:rsidRDefault="0078656A" w:rsidP="00C155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Мәктәпне бетергәч, мин Чаллы педагогия колледжының татар филология факультетына  укырга кердем, үземнең бәхетемә ышанмыйча, һәр көнне, студентлык тормышына чумып, белем алу рәхәтлеген тоеп укып йөрдем.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Бу 90 нчы елларның ахыры иде. Заманасы татар теле укытучыларының җитмәве белән бәйле иде. Ул чорда безгә бервакытта ук студент та, укытучы да булырга туры килде.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Шулай бер 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>ел укып та, эшләп тә үтеп китте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,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ә минем укытучы булу теләгем тагын да үсә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>,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ныгый барды.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Югары белем алыр өчен, Казан педагог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>ия университетына укырга кердем, 4 ел укуымны сизми дә калдым. Менә мин дипломлы булдым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: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юллар ачык,  алда мине нәрсә көтә – нинди сынаулар ...</w:t>
      </w:r>
    </w:p>
    <w:p w:rsidR="0078656A" w:rsidRDefault="0078656A" w:rsidP="00A15B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Артка карыйм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>: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20 ел үт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>те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дә китте</w:t>
      </w:r>
      <w:r w:rsidR="00C1550F">
        <w:rPr>
          <w:rFonts w:ascii="Times New Roman" w:hAnsi="Times New Roman" w:cs="Times New Roman"/>
          <w:i/>
          <w:sz w:val="28"/>
          <w:szCs w:val="28"/>
          <w:lang w:val="tt-RU"/>
        </w:rPr>
        <w:t>,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бер мизгел кебек, шуның белән тәҗрибәм дә җыелды, осталык та шуның белән килде.</w:t>
      </w:r>
    </w:p>
    <w:p w:rsidR="00A15BDE" w:rsidRPr="000A44B3" w:rsidRDefault="00A15BDE" w:rsidP="00A15B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Еллар үтүе белән заманалар да үзгәрде, буыннар алышынды. Ә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укытучы вазифасы шул ук калды: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балаларга белем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–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тәрбия бирү, кешелеклелек,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намус, шәфкатьле, гадел булу сыйфатларын тәрбияләү, үз иленә, үз халкына хезмәт итү.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Замана бер урында тормый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–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алга бара һәм укытучы алдына яңача таләпләр куя.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Хәзерге заман укытучысы яңа укыту технологияләрне,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lastRenderedPageBreak/>
        <w:t>методикаларны,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эш алымнарын актив үзләштерү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һәм куллану өстендә эшли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Аның өчен квалификация күтәрү курсларында яңа метод һәм алымнар белән таныша, эш тәҗрибәсе белән 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>уртаклаша, мастер-класс, грант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ларда актив катнаша.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Бу укытучының педагогик осталык үсешенә зур йогынты ясый.</w:t>
      </w:r>
    </w:p>
    <w:p w:rsidR="00A15BDE" w:rsidRPr="000A44B3" w:rsidRDefault="00BD09EF" w:rsidP="00A15B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-2169160</wp:posOffset>
            </wp:positionH>
            <wp:positionV relativeFrom="page">
              <wp:posOffset>1276350</wp:posOffset>
            </wp:positionV>
            <wp:extent cx="10765155" cy="8034655"/>
            <wp:effectExtent l="0" t="1371600" r="0" b="1337945"/>
            <wp:wrapNone/>
            <wp:docPr id="1" name="Рисунок 1" descr="G:\8cdcb2499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8cdcb24998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65155" cy="80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BDE" w:rsidRPr="000A44B3">
        <w:rPr>
          <w:rFonts w:ascii="Times New Roman" w:hAnsi="Times New Roman" w:cs="Times New Roman"/>
          <w:i/>
          <w:sz w:val="28"/>
          <w:szCs w:val="28"/>
          <w:lang w:val="tt-RU"/>
        </w:rPr>
        <w:t>Тик миңа барынна</w:t>
      </w:r>
      <w:r w:rsidR="00A15BDE">
        <w:rPr>
          <w:rFonts w:ascii="Times New Roman" w:hAnsi="Times New Roman" w:cs="Times New Roman"/>
          <w:i/>
          <w:sz w:val="28"/>
          <w:szCs w:val="28"/>
          <w:lang w:val="tt-RU"/>
        </w:rPr>
        <w:t>н да иң кадерлесе, иң затлысы –</w:t>
      </w:r>
      <w:r w:rsidR="00A15BDE"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укучыларым. Хәзерге вакытта мин Яр Чаллы</w:t>
      </w:r>
      <w:r w:rsidR="00A15BDE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шәһәрендә </w:t>
      </w:r>
      <w:r w:rsidR="00A15BDE"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A15BDE">
        <w:rPr>
          <w:rFonts w:ascii="Times New Roman" w:hAnsi="Times New Roman" w:cs="Times New Roman"/>
          <w:i/>
          <w:sz w:val="28"/>
          <w:szCs w:val="28"/>
          <w:lang w:val="tt-RU"/>
        </w:rPr>
        <w:t xml:space="preserve">бу уку елында гына яңа ачылган “30 нчы гомуми белем бирү мәктәбе”ндә  </w:t>
      </w:r>
      <w:r w:rsidR="00A15BDE"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эшлим. </w:t>
      </w:r>
      <w:r w:rsidR="00A15BDE">
        <w:rPr>
          <w:rFonts w:ascii="Times New Roman" w:hAnsi="Times New Roman" w:cs="Times New Roman"/>
          <w:i/>
          <w:sz w:val="28"/>
          <w:szCs w:val="28"/>
          <w:lang w:val="tt-RU"/>
        </w:rPr>
        <w:t>1, 4, 5 нче</w:t>
      </w:r>
      <w:r w:rsidR="00A15BDE"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сыйныфларда рус</w:t>
      </w:r>
      <w:r w:rsidR="00A15BDE">
        <w:rPr>
          <w:rFonts w:ascii="Times New Roman" w:hAnsi="Times New Roman" w:cs="Times New Roman"/>
          <w:i/>
          <w:sz w:val="28"/>
          <w:szCs w:val="28"/>
          <w:lang w:val="tt-RU"/>
        </w:rPr>
        <w:t xml:space="preserve"> һәм татар </w:t>
      </w:r>
      <w:r w:rsidR="00A15BDE"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төркем</w:t>
      </w:r>
      <w:r w:rsidR="00A15BDE">
        <w:rPr>
          <w:rFonts w:ascii="Times New Roman" w:hAnsi="Times New Roman" w:cs="Times New Roman"/>
          <w:i/>
          <w:sz w:val="28"/>
          <w:szCs w:val="28"/>
          <w:lang w:val="tt-RU"/>
        </w:rPr>
        <w:t>нәрендә</w:t>
      </w:r>
      <w:r w:rsidR="00A15BDE"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укытам.</w:t>
      </w:r>
      <w:r w:rsidR="00A15BDE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Мәктәп системасында хезмәт куйган кеше генә укытучы һөнәренең  нинди җаваплы</w:t>
      </w:r>
      <w:r w:rsidR="00A15BDE"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, авыр һәм шул ук вакытта мавыктыргыч, искиткеч хезмәт </w:t>
      </w:r>
      <w:r w:rsidR="00A15BDE">
        <w:rPr>
          <w:rFonts w:ascii="Times New Roman" w:hAnsi="Times New Roman" w:cs="Times New Roman"/>
          <w:i/>
          <w:sz w:val="28"/>
          <w:szCs w:val="28"/>
          <w:lang w:val="tt-RU"/>
        </w:rPr>
        <w:t>икәнен беләдер.</w:t>
      </w:r>
    </w:p>
    <w:p w:rsidR="00A15BDE" w:rsidRPr="000A44B3" w:rsidRDefault="00A15BDE" w:rsidP="00A15BD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Һәр көнне мәктәпкә барганда уйлап барам: бүгенге көн миңа нинди яңа ачышлар китерер?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Яңа максат,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яңа өметләр,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яңа ышанычлар белән сыйныф ишеген ачам.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Минем күзләремә ничә караш төбәлгән.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Ничек кенә алар йөрәгенә юл табарга, ничек рус милләт балаларына Тукай 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>телен яраттырырга? Туктагыз әле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, ә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>,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чыннан да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>,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Тукай үзе бер бөек халык укытучысы түгелме соң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>?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! Аның балалар өчен язган әкиятләре генә нинди алтын хәзинә булып тора! Шул Тукай әкиятләре аша башладым да, һәм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бүгенге көнгә кадәр дәвам итәм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, яңадан-яңа методлар, алымнар кулланып, үземнең педагогик эшчәнлегем өстендә көндә эш алып барам. </w:t>
      </w:r>
    </w:p>
    <w:p w:rsidR="00A15BDE" w:rsidRDefault="00A15BDE" w:rsidP="007F21E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Рус төркем укучылары белән без һәр дәресне Шәйхи Маннурның “Яхшы бел”шигыреннән башлыйбыз:</w:t>
      </w:r>
    </w:p>
    <w:p w:rsidR="00A15BDE" w:rsidRPr="00384087" w:rsidRDefault="00A15BDE" w:rsidP="007F21EA">
      <w:pPr>
        <w:pStyle w:val="a5"/>
        <w:ind w:left="1418"/>
        <w:jc w:val="both"/>
        <w:rPr>
          <w:rFonts w:ascii="Times New Roman" w:eastAsiaTheme="minorHAnsi" w:hAnsi="Times New Roman"/>
          <w:i/>
          <w:sz w:val="28"/>
          <w:szCs w:val="28"/>
          <w:lang w:val="tt-RU" w:eastAsia="en-US"/>
        </w:rPr>
      </w:pPr>
      <w:r w:rsidRPr="00384087">
        <w:rPr>
          <w:rFonts w:ascii="Times New Roman" w:eastAsiaTheme="minorHAnsi" w:hAnsi="Times New Roman"/>
          <w:i/>
          <w:sz w:val="28"/>
          <w:szCs w:val="28"/>
          <w:lang w:val="tt-RU" w:eastAsia="en-US"/>
        </w:rPr>
        <w:t>“Татарча да яхшы бел,</w:t>
      </w:r>
    </w:p>
    <w:p w:rsidR="00A15BDE" w:rsidRPr="00384087" w:rsidRDefault="00A15BDE" w:rsidP="00A15BDE">
      <w:pPr>
        <w:pStyle w:val="a5"/>
        <w:spacing w:line="276" w:lineRule="auto"/>
        <w:ind w:left="1418"/>
        <w:jc w:val="both"/>
        <w:rPr>
          <w:rFonts w:ascii="Times New Roman" w:eastAsiaTheme="minorHAnsi" w:hAnsi="Times New Roman"/>
          <w:i/>
          <w:sz w:val="28"/>
          <w:szCs w:val="28"/>
          <w:lang w:val="tt-RU" w:eastAsia="en-US"/>
        </w:rPr>
      </w:pPr>
      <w:r w:rsidRPr="00384087">
        <w:rPr>
          <w:rFonts w:ascii="Times New Roman" w:eastAsiaTheme="minorHAnsi" w:hAnsi="Times New Roman"/>
          <w:i/>
          <w:sz w:val="28"/>
          <w:szCs w:val="28"/>
          <w:lang w:val="tt-RU" w:eastAsia="en-US"/>
        </w:rPr>
        <w:t>Русча да яхшы бел,</w:t>
      </w:r>
    </w:p>
    <w:p w:rsidR="00A15BDE" w:rsidRPr="00384087" w:rsidRDefault="00A15BDE" w:rsidP="00A15BDE">
      <w:pPr>
        <w:pStyle w:val="a5"/>
        <w:spacing w:line="276" w:lineRule="auto"/>
        <w:ind w:left="1418"/>
        <w:jc w:val="both"/>
        <w:rPr>
          <w:rFonts w:ascii="Times New Roman" w:eastAsiaTheme="minorHAnsi" w:hAnsi="Times New Roman"/>
          <w:i/>
          <w:sz w:val="28"/>
          <w:szCs w:val="28"/>
          <w:lang w:val="tt-RU" w:eastAsia="en-US"/>
        </w:rPr>
      </w:pPr>
      <w:r w:rsidRPr="00384087">
        <w:rPr>
          <w:rFonts w:ascii="Times New Roman" w:eastAsiaTheme="minorHAnsi" w:hAnsi="Times New Roman"/>
          <w:i/>
          <w:sz w:val="28"/>
          <w:szCs w:val="28"/>
          <w:lang w:val="tt-RU" w:eastAsia="en-US"/>
        </w:rPr>
        <w:t xml:space="preserve">Икесе дә безнең өчен </w:t>
      </w:r>
    </w:p>
    <w:p w:rsidR="00A15BDE" w:rsidRPr="00384087" w:rsidRDefault="00A15BDE" w:rsidP="007F21EA">
      <w:pPr>
        <w:pStyle w:val="a5"/>
        <w:spacing w:line="276" w:lineRule="auto"/>
        <w:ind w:left="1418"/>
        <w:jc w:val="both"/>
        <w:rPr>
          <w:rFonts w:ascii="Times New Roman" w:eastAsiaTheme="minorHAnsi" w:hAnsi="Times New Roman"/>
          <w:i/>
          <w:sz w:val="28"/>
          <w:szCs w:val="28"/>
          <w:lang w:val="tt-RU" w:eastAsia="en-US"/>
        </w:rPr>
      </w:pPr>
      <w:r w:rsidRPr="00384087">
        <w:rPr>
          <w:rFonts w:ascii="Times New Roman" w:eastAsiaTheme="minorHAnsi" w:hAnsi="Times New Roman"/>
          <w:i/>
          <w:sz w:val="28"/>
          <w:szCs w:val="28"/>
          <w:lang w:val="tt-RU" w:eastAsia="en-US"/>
        </w:rPr>
        <w:t>Иң кирәкле, затлы тел!</w:t>
      </w:r>
      <w:r w:rsidR="007F21EA">
        <w:rPr>
          <w:rFonts w:ascii="Times New Roman" w:eastAsiaTheme="minorHAnsi" w:hAnsi="Times New Roman"/>
          <w:i/>
          <w:sz w:val="28"/>
          <w:szCs w:val="28"/>
          <w:lang w:val="tt-RU" w:eastAsia="en-US"/>
        </w:rPr>
        <w:t>”</w:t>
      </w:r>
    </w:p>
    <w:p w:rsidR="00A15BDE" w:rsidRDefault="00A15BDE" w:rsidP="007F21EA">
      <w:pPr>
        <w:spacing w:after="0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Ул 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>укучылар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өчен девиз булып тора.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Башлангыч сыйныфларда уеннан башка дәресләремне күз алдыма китерә алмыйм,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шуңа күрә дәресемнең иң зур өлеше уен белән бәйле.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Андый эш формасы уен булып кына калмый, аны куллану әһәмияте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 xml:space="preserve"> –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тәрбияви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як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 xml:space="preserve">У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ен кагыйдәләрдән тора,һәм ул 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>кагыйдәләрне төгәл үтәргә кирәк,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бу һәрбер уенның төп шарты булып тора. Шулай ук уен аша балалар үз характерларын,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мөнәсәбәтләрен,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кичерешләрен бик ачык итеп күрсәтәләр. Шуңа күрә мин бу форманы бик тә яратам һәм эшемдә актив кулланам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Шулай ук группада эшләү, төрле ситуатив эшчәнлекләр оештыру аша укучыларда үзара  бер-берсенә карата игътибарлы булу, ярдәм итешү,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0A44B3">
        <w:rPr>
          <w:rFonts w:ascii="Times New Roman" w:hAnsi="Times New Roman" w:cs="Times New Roman"/>
          <w:i/>
          <w:sz w:val="28"/>
          <w:szCs w:val="28"/>
          <w:lang w:val="tt-RU"/>
        </w:rPr>
        <w:t>уртак тел таба белү, аралашу күнекмәләрен үстерергә зур мөмкинлек бирә</w:t>
      </w:r>
      <w:r w:rsidR="007F21EA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</w:p>
    <w:p w:rsidR="006B36C6" w:rsidRPr="006B36C6" w:rsidRDefault="006B36C6" w:rsidP="00EC2E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>Хәзерге заман таләпләреннән чыгып уку-укыту – ул мавыктыргыч, мөстәкыйль хезмәт булырга тиеш. Укытучы уз эш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>енә иҗади якын да килергә тиеш. М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>енә кайда укытучы үзенең арти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>стизм дигән сәләтен ачыклый ала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>. Балачактан үзем биергә – җырларга бик ярата идем. Татар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халкы ул бит моңлы халык, җыр-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>бию сәнгатенә бай халык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. Ул “Әпипәләр”, </w:t>
      </w:r>
      <w:r w:rsidR="00EC2E52">
        <w:rPr>
          <w:rFonts w:ascii="Times New Roman" w:hAnsi="Times New Roman" w:cs="Times New Roman"/>
          <w:i/>
          <w:sz w:val="28"/>
          <w:szCs w:val="28"/>
          <w:lang w:val="tt-RU"/>
        </w:rPr>
        <w:t>“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>Әнисәләр</w:t>
      </w:r>
      <w:r w:rsidR="00EC2E52">
        <w:rPr>
          <w:rFonts w:ascii="Times New Roman" w:hAnsi="Times New Roman" w:cs="Times New Roman"/>
          <w:i/>
          <w:sz w:val="28"/>
          <w:szCs w:val="28"/>
          <w:lang w:val="tt-RU"/>
        </w:rPr>
        <w:t>”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– </w:t>
      </w:r>
      <w:r w:rsidR="00EC2E52">
        <w:rPr>
          <w:rFonts w:ascii="Times New Roman" w:hAnsi="Times New Roman" w:cs="Times New Roman"/>
          <w:i/>
          <w:sz w:val="28"/>
          <w:szCs w:val="28"/>
          <w:lang w:val="tt-RU"/>
        </w:rPr>
        <w:t xml:space="preserve">халык биюләре... 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Андый алымнарны мин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>,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бигрәк тә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>,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физминуткалар вакытында кулланам.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>Укучыларыма  төрле балалар җырларын җырлатам. Җырлап күңел ачыла, укучылар рәхәтләнеп ул җырларны өйрәнәләр. Шулай ук, мондый эш төре миңа укучыларда иҗади сәләтләрен ачыкларга һәм үстерергә ярдәм итә</w:t>
      </w:r>
      <w:r w:rsidRPr="006B36C6">
        <w:rPr>
          <w:rFonts w:ascii="Times New Roman" w:hAnsi="Times New Roman" w:cs="Times New Roman"/>
          <w:sz w:val="24"/>
          <w:szCs w:val="24"/>
          <w:lang w:val="tt-RU"/>
        </w:rPr>
        <w:t xml:space="preserve">.  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EC2E52">
        <w:rPr>
          <w:rFonts w:ascii="Times New Roman" w:hAnsi="Times New Roman" w:cs="Times New Roman"/>
          <w:i/>
          <w:sz w:val="28"/>
          <w:szCs w:val="28"/>
          <w:lang w:val="tt-RU"/>
        </w:rPr>
        <w:t>Андый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lastRenderedPageBreak/>
        <w:t>дәресләр рус милләт укучыларында башка милләтләргә хөрмәт,</w:t>
      </w:r>
      <w:r w:rsidR="00EC2E52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>халык традицияләренә, үз иленә мәхәббәт, горурлык хисләрен тәрбияли.</w:t>
      </w:r>
    </w:p>
    <w:p w:rsidR="006B36C6" w:rsidRPr="006B36C6" w:rsidRDefault="00BD09EF" w:rsidP="00EC2E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-1949569</wp:posOffset>
            </wp:positionH>
            <wp:positionV relativeFrom="paragraph">
              <wp:posOffset>29067</wp:posOffset>
            </wp:positionV>
            <wp:extent cx="11473132" cy="7588358"/>
            <wp:effectExtent l="0" t="1943100" r="0" b="1917592"/>
            <wp:wrapNone/>
            <wp:docPr id="2" name="Рисунок 2" descr="H:\8cdcb2499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8cdcb24998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73132" cy="758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6C6" w:rsidRPr="006B36C6">
        <w:rPr>
          <w:rFonts w:ascii="Times New Roman" w:hAnsi="Times New Roman" w:cs="Times New Roman"/>
          <w:i/>
          <w:sz w:val="28"/>
          <w:szCs w:val="28"/>
          <w:lang w:val="tt-RU"/>
        </w:rPr>
        <w:t>Гомумән әйткәндә, нинди генә яңа технологияләр куллансак та, алар барысы да укытучының эшендә бер максатка хезмәт итәргә тиеш</w:t>
      </w:r>
      <w:r w:rsidR="00EC2E52">
        <w:rPr>
          <w:rFonts w:ascii="Times New Roman" w:hAnsi="Times New Roman" w:cs="Times New Roman"/>
          <w:i/>
          <w:sz w:val="28"/>
          <w:szCs w:val="28"/>
          <w:lang w:val="tt-RU"/>
        </w:rPr>
        <w:t xml:space="preserve"> –</w:t>
      </w:r>
      <w:r w:rsidR="006B36C6" w:rsidRPr="006B36C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укучыларыбызга тормышта үз</w:t>
      </w:r>
      <w:r w:rsidR="00EC2E52">
        <w:rPr>
          <w:rFonts w:ascii="Times New Roman" w:hAnsi="Times New Roman" w:cs="Times New Roman"/>
          <w:i/>
          <w:sz w:val="28"/>
          <w:szCs w:val="28"/>
          <w:lang w:val="tt-RU"/>
        </w:rPr>
        <w:t>-</w:t>
      </w:r>
      <w:r w:rsidR="006B36C6" w:rsidRPr="006B36C6">
        <w:rPr>
          <w:rFonts w:ascii="Times New Roman" w:hAnsi="Times New Roman" w:cs="Times New Roman"/>
          <w:i/>
          <w:sz w:val="28"/>
          <w:szCs w:val="28"/>
          <w:lang w:val="tt-RU"/>
        </w:rPr>
        <w:t>үзен табу, мөстәкыйль булу, ышаныч белән алга карау, патриотик рухта тәрбияләнү. Бу җәмгыять алдында безнең бурычыбыз.</w:t>
      </w:r>
    </w:p>
    <w:p w:rsidR="006B36C6" w:rsidRPr="006B36C6" w:rsidRDefault="006B36C6" w:rsidP="00EC2E5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>Туктагыз әле, мин бик читкә киттем бугай, хыялларыма чумдым..</w:t>
      </w:r>
      <w:r w:rsidR="00EC2E52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Әле алда эшлисе дә эшлисе ...</w:t>
      </w:r>
    </w:p>
    <w:p w:rsidR="006B36C6" w:rsidRDefault="006B36C6" w:rsidP="00EC2E5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>Бүгенгә дәресләрем тәмам</w:t>
      </w:r>
      <w:r w:rsidR="00EC2E52">
        <w:rPr>
          <w:rFonts w:ascii="Times New Roman" w:hAnsi="Times New Roman" w:cs="Times New Roman"/>
          <w:i/>
          <w:sz w:val="28"/>
          <w:szCs w:val="28"/>
          <w:lang w:val="tt-RU"/>
        </w:rPr>
        <w:t>. Иртәгә яңадан эшкә!  Мине яңадан-</w:t>
      </w:r>
      <w:r w:rsidRPr="006B36C6">
        <w:rPr>
          <w:rFonts w:ascii="Times New Roman" w:hAnsi="Times New Roman" w:cs="Times New Roman"/>
          <w:i/>
          <w:sz w:val="28"/>
          <w:szCs w:val="28"/>
          <w:lang w:val="tt-RU"/>
        </w:rPr>
        <w:t>яңа өметләрем,</w:t>
      </w:r>
      <w:r w:rsidR="00BD09EF">
        <w:rPr>
          <w:rFonts w:ascii="Times New Roman" w:hAnsi="Times New Roman" w:cs="Times New Roman"/>
          <w:i/>
          <w:sz w:val="28"/>
          <w:szCs w:val="28"/>
          <w:lang w:val="tt-RU"/>
        </w:rPr>
        <w:t xml:space="preserve"> яңа ачышларым </w:t>
      </w:r>
      <w:r w:rsidR="00EC2E52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көтә!</w:t>
      </w:r>
    </w:p>
    <w:p w:rsidR="006B36C6" w:rsidRDefault="006B36C6" w:rsidP="006B36C6">
      <w:pPr>
        <w:ind w:right="-1"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</w:p>
    <w:p w:rsidR="006B36C6" w:rsidRDefault="006B36C6" w:rsidP="006B36C6">
      <w:pPr>
        <w:ind w:right="-1"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</w:p>
    <w:p w:rsidR="006B36C6" w:rsidRPr="006B36C6" w:rsidRDefault="006B36C6" w:rsidP="006B36C6">
      <w:pPr>
        <w:ind w:right="-1"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99422" cy="435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70" cy="4379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6C6" w:rsidRPr="008D7888" w:rsidRDefault="006B36C6" w:rsidP="007F21EA">
      <w:pPr>
        <w:spacing w:after="0"/>
        <w:rPr>
          <w:lang w:val="tt-RU"/>
        </w:rPr>
      </w:pPr>
    </w:p>
    <w:p w:rsidR="00A15BDE" w:rsidRPr="000A44B3" w:rsidRDefault="00A15BDE" w:rsidP="0078656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</w:p>
    <w:p w:rsidR="001A2483" w:rsidRPr="0078656A" w:rsidRDefault="001A2483" w:rsidP="0078656A">
      <w:pPr>
        <w:rPr>
          <w:lang w:val="tt-RU"/>
        </w:rPr>
      </w:pPr>
    </w:p>
    <w:sectPr w:rsidR="001A2483" w:rsidRPr="0078656A" w:rsidSect="007F79D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F79D1"/>
    <w:rsid w:val="00082EE5"/>
    <w:rsid w:val="001A2483"/>
    <w:rsid w:val="00271CF9"/>
    <w:rsid w:val="002C13D1"/>
    <w:rsid w:val="003F779E"/>
    <w:rsid w:val="0069681D"/>
    <w:rsid w:val="006B36C6"/>
    <w:rsid w:val="0078656A"/>
    <w:rsid w:val="007F21EA"/>
    <w:rsid w:val="007F79D1"/>
    <w:rsid w:val="00877D60"/>
    <w:rsid w:val="009B63A1"/>
    <w:rsid w:val="00A15BDE"/>
    <w:rsid w:val="00BD09EF"/>
    <w:rsid w:val="00C1550F"/>
    <w:rsid w:val="00EC190B"/>
    <w:rsid w:val="00EC2E52"/>
    <w:rsid w:val="00F35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2483"/>
    <w:rPr>
      <w:rFonts w:ascii="Segoe UI" w:hAnsi="Segoe UI" w:cs="Segoe UI"/>
      <w:sz w:val="18"/>
      <w:szCs w:val="18"/>
    </w:rPr>
  </w:style>
  <w:style w:type="paragraph" w:styleId="a5">
    <w:name w:val="No Spacing"/>
    <w:link w:val="a6"/>
    <w:qFormat/>
    <w:rsid w:val="00A15B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rsid w:val="00A15BD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2016-09-26T07:24:00Z</cp:lastPrinted>
  <dcterms:created xsi:type="dcterms:W3CDTF">2017-02-22T11:06:00Z</dcterms:created>
  <dcterms:modified xsi:type="dcterms:W3CDTF">2017-03-02T18:19:00Z</dcterms:modified>
</cp:coreProperties>
</file>