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75F" w:rsidRPr="0065075F" w:rsidRDefault="0065075F" w:rsidP="0065075F">
      <w:pPr>
        <w:spacing w:after="0" w:line="240" w:lineRule="auto"/>
        <w:jc w:val="center"/>
        <w:rPr>
          <w:rFonts w:ascii="Times New Roman" w:eastAsia="Times New Roman" w:hAnsi="Times New Roman" w:cs="Times New Roman"/>
          <w:sz w:val="20"/>
          <w:szCs w:val="20"/>
          <w:lang w:eastAsia="ru-RU"/>
        </w:rPr>
      </w:pPr>
      <w:r w:rsidRPr="0065075F">
        <w:rPr>
          <w:rFonts w:ascii="Times New Roman" w:eastAsia="Calibri" w:hAnsi="Times New Roman" w:cs="Times New Roman"/>
          <w:color w:val="000000" w:themeColor="text1"/>
          <w:kern w:val="24"/>
          <w:sz w:val="20"/>
          <w:szCs w:val="20"/>
          <w:lang w:val="tt-RU" w:eastAsia="ru-RU"/>
        </w:rPr>
        <w:t>ТАТАРСТАН РЕСПУБЛИКАСЫ ЯР ЧАЛЛЫ ШӘҺӘРЕ</w:t>
      </w:r>
    </w:p>
    <w:p w:rsidR="0065075F" w:rsidRPr="0065075F" w:rsidRDefault="0065075F" w:rsidP="0065075F">
      <w:pPr>
        <w:spacing w:after="0" w:line="240" w:lineRule="auto"/>
        <w:jc w:val="center"/>
        <w:rPr>
          <w:rFonts w:ascii="Times New Roman" w:eastAsia="Times New Roman" w:hAnsi="Times New Roman" w:cs="Times New Roman"/>
          <w:sz w:val="20"/>
          <w:szCs w:val="20"/>
          <w:lang w:eastAsia="ru-RU"/>
        </w:rPr>
      </w:pPr>
      <w:r w:rsidRPr="0065075F">
        <w:rPr>
          <w:rFonts w:ascii="Times New Roman" w:eastAsia="Calibri" w:hAnsi="Times New Roman" w:cs="Times New Roman"/>
          <w:color w:val="000000" w:themeColor="text1"/>
          <w:kern w:val="24"/>
          <w:sz w:val="20"/>
          <w:szCs w:val="20"/>
          <w:lang w:val="tt-RU" w:eastAsia="ru-RU"/>
        </w:rPr>
        <w:t>МУНИЦИПАЛЬ БЮДЖЕТ ГОМУМИ БЕЛЕМ БИРҮ УЧРЕЖДЕНИЕСЕ</w:t>
      </w:r>
    </w:p>
    <w:p w:rsidR="0065075F" w:rsidRDefault="0065075F" w:rsidP="0065075F">
      <w:pPr>
        <w:spacing w:after="0" w:line="240" w:lineRule="auto"/>
        <w:jc w:val="center"/>
        <w:rPr>
          <w:rFonts w:ascii="Times New Roman" w:eastAsia="Times New Roman" w:hAnsi="Times New Roman" w:cs="Times New Roman"/>
          <w:sz w:val="20"/>
          <w:szCs w:val="20"/>
          <w:lang w:eastAsia="ru-RU"/>
        </w:rPr>
      </w:pPr>
      <w:r w:rsidRPr="0065075F">
        <w:rPr>
          <w:rFonts w:ascii="Times New Roman" w:eastAsia="Calibri" w:hAnsi="Times New Roman" w:cs="Times New Roman"/>
          <w:color w:val="000000" w:themeColor="text1"/>
          <w:kern w:val="24"/>
          <w:sz w:val="20"/>
          <w:szCs w:val="20"/>
          <w:lang w:val="tt-RU" w:eastAsia="ru-RU"/>
        </w:rPr>
        <w:t>“30 НЧЫ УРТА ГОМУМИ БЕЛЕМ БИРҮ МӘКТӘБЕ”</w:t>
      </w:r>
    </w:p>
    <w:p w:rsidR="0065075F" w:rsidRPr="0065075F" w:rsidRDefault="0065075F" w:rsidP="0065075F">
      <w:pPr>
        <w:spacing w:after="0" w:line="240" w:lineRule="auto"/>
        <w:jc w:val="center"/>
        <w:rPr>
          <w:rFonts w:ascii="Times New Roman" w:eastAsia="Times New Roman" w:hAnsi="Times New Roman" w:cs="Times New Roman"/>
          <w:sz w:val="20"/>
          <w:szCs w:val="20"/>
          <w:lang w:eastAsia="ru-RU"/>
        </w:rPr>
      </w:pPr>
    </w:p>
    <w:p w:rsidR="0065075F" w:rsidRDefault="0065075F" w:rsidP="0065075F">
      <w:pPr>
        <w:tabs>
          <w:tab w:val="left" w:pos="1380"/>
        </w:tabs>
        <w:spacing w:after="0" w:line="240" w:lineRule="auto"/>
        <w:jc w:val="center"/>
        <w:rPr>
          <w:rFonts w:ascii="Times New Roman" w:eastAsia="Calibri" w:hAnsi="Times New Roman" w:cs="Times New Roman"/>
          <w:color w:val="000000" w:themeColor="text1"/>
          <w:kern w:val="24"/>
          <w:sz w:val="24"/>
          <w:szCs w:val="24"/>
          <w:lang w:val="tt-RU" w:eastAsia="ru-RU"/>
        </w:rPr>
      </w:pPr>
      <w:r w:rsidRPr="0065075F">
        <w:rPr>
          <w:rFonts w:ascii="Times New Roman" w:eastAsia="Calibri" w:hAnsi="Times New Roman" w:cs="Times New Roman"/>
          <w:color w:val="000000" w:themeColor="text1"/>
          <w:kern w:val="24"/>
          <w:sz w:val="24"/>
          <w:szCs w:val="24"/>
          <w:lang w:val="tt-RU" w:eastAsia="ru-RU"/>
        </w:rPr>
        <w:t>БӨТЕНРОССИЯ</w:t>
      </w:r>
      <w:r>
        <w:rPr>
          <w:rFonts w:ascii="Times New Roman" w:eastAsia="Times New Roman" w:hAnsi="Times New Roman" w:cs="Times New Roman"/>
          <w:sz w:val="24"/>
          <w:szCs w:val="24"/>
          <w:lang w:val="tt-RU" w:eastAsia="ru-RU"/>
        </w:rPr>
        <w:t xml:space="preserve">   </w:t>
      </w:r>
      <w:r w:rsidRPr="0065075F">
        <w:rPr>
          <w:rFonts w:ascii="Times New Roman" w:eastAsia="Calibri" w:hAnsi="Times New Roman" w:cs="Times New Roman"/>
          <w:color w:val="000000" w:themeColor="text1"/>
          <w:kern w:val="24"/>
          <w:sz w:val="24"/>
          <w:szCs w:val="24"/>
          <w:lang w:val="tt-RU" w:eastAsia="ru-RU"/>
        </w:rPr>
        <w:t>“ТУГАН ТЕЛ” МАСТЕР - КЛАСС БӘЙГЕСЕНӘ</w:t>
      </w:r>
    </w:p>
    <w:p w:rsidR="0065075F" w:rsidRDefault="0065075F" w:rsidP="0065075F">
      <w:pPr>
        <w:tabs>
          <w:tab w:val="left" w:pos="1380"/>
        </w:tabs>
        <w:spacing w:after="0" w:line="240" w:lineRule="auto"/>
        <w:jc w:val="center"/>
        <w:rPr>
          <w:rFonts w:ascii="Times New Roman" w:eastAsia="Calibri" w:hAnsi="Times New Roman" w:cs="Times New Roman"/>
          <w:color w:val="000000" w:themeColor="text1"/>
          <w:kern w:val="24"/>
          <w:sz w:val="24"/>
          <w:szCs w:val="24"/>
          <w:lang w:val="tt-RU" w:eastAsia="ru-RU"/>
        </w:rPr>
      </w:pPr>
    </w:p>
    <w:p w:rsidR="0065075F" w:rsidRDefault="0065075F" w:rsidP="0065075F">
      <w:pPr>
        <w:tabs>
          <w:tab w:val="left" w:pos="1380"/>
        </w:tabs>
        <w:spacing w:after="0" w:line="240" w:lineRule="auto"/>
        <w:jc w:val="center"/>
        <w:rPr>
          <w:rFonts w:ascii="Times New Roman" w:eastAsia="Calibri" w:hAnsi="Times New Roman" w:cs="Times New Roman"/>
          <w:b/>
          <w:color w:val="000000" w:themeColor="text1"/>
          <w:kern w:val="24"/>
          <w:sz w:val="28"/>
          <w:szCs w:val="28"/>
          <w:lang w:val="tt-RU" w:eastAsia="ru-RU"/>
        </w:rPr>
      </w:pPr>
      <w:r w:rsidRPr="0065075F">
        <w:rPr>
          <w:rFonts w:ascii="Times New Roman" w:eastAsia="Calibri" w:hAnsi="Times New Roman" w:cs="Times New Roman"/>
          <w:b/>
          <w:color w:val="000000" w:themeColor="text1"/>
          <w:kern w:val="24"/>
          <w:sz w:val="28"/>
          <w:szCs w:val="28"/>
          <w:lang w:val="tt-RU" w:eastAsia="ru-RU"/>
        </w:rPr>
        <w:t>МИНЕМ МЕТОДИК ТАБЫШЛАРЫМ</w:t>
      </w:r>
    </w:p>
    <w:p w:rsidR="0065075F" w:rsidRDefault="0065075F" w:rsidP="0065075F">
      <w:pPr>
        <w:tabs>
          <w:tab w:val="left" w:pos="1380"/>
        </w:tabs>
        <w:spacing w:after="0" w:line="240" w:lineRule="auto"/>
        <w:jc w:val="center"/>
        <w:rPr>
          <w:rFonts w:ascii="Times New Roman" w:eastAsia="Calibri" w:hAnsi="Times New Roman" w:cs="Times New Roman"/>
          <w:b/>
          <w:color w:val="000000" w:themeColor="text1"/>
          <w:kern w:val="24"/>
          <w:sz w:val="28"/>
          <w:szCs w:val="28"/>
          <w:lang w:val="tt-RU" w:eastAsia="ru-RU"/>
        </w:rPr>
      </w:pPr>
    </w:p>
    <w:p w:rsidR="0065075F" w:rsidRPr="0065075F" w:rsidRDefault="0065075F" w:rsidP="0065075F">
      <w:pPr>
        <w:tabs>
          <w:tab w:val="left" w:pos="1380"/>
        </w:tabs>
        <w:spacing w:after="0" w:line="240" w:lineRule="auto"/>
        <w:jc w:val="center"/>
        <w:rPr>
          <w:rFonts w:ascii="Times New Roman" w:eastAsia="Calibri" w:hAnsi="Times New Roman" w:cs="Times New Roman"/>
          <w:b/>
          <w:i/>
          <w:color w:val="000000" w:themeColor="text1"/>
          <w:kern w:val="24"/>
          <w:sz w:val="28"/>
          <w:szCs w:val="28"/>
          <w:lang w:val="tt-RU" w:eastAsia="ru-RU"/>
        </w:rPr>
      </w:pPr>
      <w:r>
        <w:rPr>
          <w:rFonts w:ascii="Times New Roman" w:eastAsia="Calibri" w:hAnsi="Times New Roman" w:cs="Times New Roman"/>
          <w:b/>
          <w:i/>
          <w:color w:val="000000" w:themeColor="text1"/>
          <w:kern w:val="24"/>
          <w:sz w:val="28"/>
          <w:szCs w:val="28"/>
          <w:lang w:val="tt-RU" w:eastAsia="ru-RU"/>
        </w:rPr>
        <w:t>ЭССЕ</w:t>
      </w:r>
    </w:p>
    <w:p w:rsidR="0065075F" w:rsidRPr="0065075F" w:rsidRDefault="0065075F" w:rsidP="0065075F">
      <w:pPr>
        <w:pStyle w:val="a3"/>
        <w:spacing w:before="0" w:beforeAutospacing="0" w:after="0" w:afterAutospacing="0"/>
        <w:jc w:val="both"/>
        <w:rPr>
          <w:lang w:val="tt-RU"/>
        </w:rPr>
      </w:pPr>
      <w:r>
        <w:rPr>
          <w:rFonts w:eastAsia="Calibri"/>
          <w:color w:val="000000" w:themeColor="text1"/>
          <w:kern w:val="24"/>
          <w:lang w:val="tt-RU"/>
        </w:rPr>
        <w:t xml:space="preserve">      </w:t>
      </w:r>
      <w:r w:rsidRPr="0065075F">
        <w:rPr>
          <w:rFonts w:eastAsia="Calibri"/>
          <w:color w:val="000000" w:themeColor="text1"/>
          <w:kern w:val="24"/>
          <w:lang w:val="tt-RU"/>
        </w:rPr>
        <w:t xml:space="preserve">Яз...  Апрель ае... Бар җиһан кардан арынып, агачларның бөрегә тулышкан мәле. Яз исе киләәә... Ачык тәрәзәдән яз кояшы үзенә дәшә. Сыйныфта әдәбият дәресе бара: </w:t>
      </w:r>
    </w:p>
    <w:p w:rsidR="0065075F" w:rsidRPr="0065075F" w:rsidRDefault="0065075F" w:rsidP="0065075F">
      <w:pPr>
        <w:pStyle w:val="a3"/>
        <w:spacing w:before="0" w:beforeAutospacing="0" w:after="0" w:afterAutospacing="0"/>
        <w:jc w:val="both"/>
        <w:rPr>
          <w:lang w:val="tt-RU"/>
        </w:rPr>
      </w:pPr>
      <w:r w:rsidRPr="0065075F">
        <w:rPr>
          <w:rFonts w:eastAsia="Calibri"/>
          <w:color w:val="000000" w:themeColor="text1"/>
          <w:kern w:val="24"/>
          <w:lang w:val="tt-RU"/>
        </w:rPr>
        <w:t>“... Фатыйманың ябык битләре буйлап кинәт яшь тәгәри башлады, бер зур тамчы Хәлимнең битенә тамды. Малай сискәнеп китте һәм ябык куллары белән анасын кочаклап алды.</w:t>
      </w:r>
    </w:p>
    <w:p w:rsidR="0065075F" w:rsidRPr="0065075F" w:rsidRDefault="0065075F" w:rsidP="0065075F">
      <w:pPr>
        <w:pStyle w:val="a4"/>
        <w:numPr>
          <w:ilvl w:val="0"/>
          <w:numId w:val="1"/>
        </w:numPr>
        <w:jc w:val="both"/>
      </w:pPr>
      <w:r w:rsidRPr="0065075F">
        <w:rPr>
          <w:rFonts w:eastAsia="Calibri"/>
          <w:color w:val="000000" w:themeColor="text1"/>
          <w:kern w:val="24"/>
          <w:lang w:val="tt-RU"/>
        </w:rPr>
        <w:t>Әни, ник елыйсың?</w:t>
      </w:r>
    </w:p>
    <w:p w:rsidR="0065075F" w:rsidRPr="0065075F" w:rsidRDefault="0065075F" w:rsidP="0065075F">
      <w:pPr>
        <w:pStyle w:val="a4"/>
        <w:numPr>
          <w:ilvl w:val="0"/>
          <w:numId w:val="1"/>
        </w:numPr>
        <w:jc w:val="both"/>
      </w:pPr>
      <w:r w:rsidRPr="0065075F">
        <w:rPr>
          <w:rFonts w:eastAsia="Calibri"/>
          <w:color w:val="000000" w:themeColor="text1"/>
          <w:kern w:val="24"/>
          <w:lang w:val="tt-RU"/>
        </w:rPr>
        <w:t>Болай гына, улым...  Улым, күрше авыллардан әйләнеп кайтмыйсыңмы? Ичмаса ... үз тамагың туяр, улым.</w:t>
      </w:r>
    </w:p>
    <w:p w:rsidR="0065075F" w:rsidRPr="0065075F" w:rsidRDefault="0065075F" w:rsidP="0065075F">
      <w:pPr>
        <w:pStyle w:val="a3"/>
        <w:spacing w:before="0" w:beforeAutospacing="0" w:after="0" w:afterAutospacing="0"/>
        <w:jc w:val="both"/>
      </w:pPr>
      <w:r>
        <w:rPr>
          <w:rFonts w:eastAsia="Calibri"/>
          <w:color w:val="000000" w:themeColor="text1"/>
          <w:kern w:val="24"/>
          <w:lang w:val="tt-RU"/>
        </w:rPr>
        <w:t xml:space="preserve">      </w:t>
      </w:r>
      <w:r w:rsidRPr="0065075F">
        <w:rPr>
          <w:rFonts w:eastAsia="Calibri"/>
          <w:color w:val="000000" w:themeColor="text1"/>
          <w:kern w:val="24"/>
          <w:lang w:val="tt-RU"/>
        </w:rPr>
        <w:t>Менә Хәлим, капчыгын йомарлап, баскан урынында катып калды: әнисе аны теләнергә җибәрә! Юк инде! Ачка үлсә үләр – теләнергә бармас! Иптәшләре белсәләр, күз дә ачырмаслар. Теләнче!..Теләнче  Хәлим!</w:t>
      </w:r>
    </w:p>
    <w:p w:rsidR="0065075F" w:rsidRPr="0065075F" w:rsidRDefault="0065075F" w:rsidP="0065075F">
      <w:pPr>
        <w:pStyle w:val="a4"/>
        <w:numPr>
          <w:ilvl w:val="0"/>
          <w:numId w:val="2"/>
        </w:numPr>
        <w:jc w:val="both"/>
      </w:pPr>
      <w:r w:rsidRPr="0065075F">
        <w:rPr>
          <w:rFonts w:eastAsia="Calibri"/>
          <w:color w:val="000000" w:themeColor="text1"/>
          <w:kern w:val="24"/>
          <w:lang w:val="tt-RU"/>
        </w:rPr>
        <w:t>Әни, җибәрмә инде! Ярыймы?  Җибәрмә! -  дип, Хәлим анасының яшьле күзләренә текәлеп ялына башлады.</w:t>
      </w:r>
    </w:p>
    <w:p w:rsidR="0065075F" w:rsidRPr="0065075F" w:rsidRDefault="0065075F" w:rsidP="0065075F">
      <w:pPr>
        <w:pStyle w:val="a3"/>
        <w:spacing w:before="0" w:beforeAutospacing="0" w:after="0" w:afterAutospacing="0"/>
        <w:jc w:val="both"/>
        <w:rPr>
          <w:lang w:val="tt-RU"/>
        </w:rPr>
      </w:pPr>
      <w:r w:rsidRPr="0065075F">
        <w:rPr>
          <w:rFonts w:eastAsia="Calibri"/>
          <w:color w:val="000000" w:themeColor="text1"/>
          <w:kern w:val="24"/>
          <w:lang w:val="tt-RU"/>
        </w:rPr>
        <w:t xml:space="preserve">    Әни җаным, ә? Җибәрмә! ...”</w:t>
      </w:r>
    </w:p>
    <w:p w:rsidR="0065075F" w:rsidRPr="0065075F" w:rsidRDefault="0065075F" w:rsidP="0065075F">
      <w:pPr>
        <w:pStyle w:val="a3"/>
        <w:spacing w:before="0" w:beforeAutospacing="0" w:after="0" w:afterAutospacing="0"/>
        <w:jc w:val="both"/>
        <w:rPr>
          <w:lang w:val="tt-RU"/>
        </w:rPr>
      </w:pPr>
      <w:r w:rsidRPr="0065075F">
        <w:rPr>
          <w:rFonts w:eastAsia="Calibri"/>
          <w:color w:val="000000" w:themeColor="text1"/>
          <w:kern w:val="24"/>
          <w:lang w:val="tt-RU"/>
        </w:rPr>
        <w:t xml:space="preserve">    Укытучыбыз күз яшьләре аша кечкенә Хәлимнең авыр язмышы турында сөйли. Шул вакытта яз кояшыннан аерылып, шул чор авырлыгы эченә кереп чумганыбызны сизми дә калабыз. Гади, әмма матур киенгән, мөлаем карашлы, ягымлы йөзле, назлы, аһәңле тавышлы гүзәл зат үзе дә шул дөньяга кереп, Хәлим тарихын бәян итә.  Без, бар нәрсәне йөрәгебез аша үткәреп, таң калып, Фәймә апабызны тыңлап утырабыз. Бу дәреснең бетүен без һич теләмибез. Ә мөгаллимәбезнең йомшак, аңлаешлы сөйләме безгә катлаулы тормыш сукмаклары буйлап әйдәвен  дәвам  итә.</w:t>
      </w:r>
    </w:p>
    <w:p w:rsidR="0065075F" w:rsidRPr="0065075F" w:rsidRDefault="0065075F" w:rsidP="0065075F">
      <w:pPr>
        <w:pStyle w:val="a3"/>
        <w:spacing w:before="0" w:beforeAutospacing="0" w:after="0" w:afterAutospacing="0"/>
        <w:jc w:val="both"/>
        <w:rPr>
          <w:lang w:val="tt-RU"/>
        </w:rPr>
      </w:pPr>
      <w:r>
        <w:rPr>
          <w:rFonts w:eastAsia="Calibri"/>
          <w:color w:val="000000" w:themeColor="text1"/>
          <w:kern w:val="24"/>
          <w:lang w:val="tt-RU"/>
        </w:rPr>
        <w:t xml:space="preserve">      </w:t>
      </w:r>
      <w:r w:rsidRPr="0065075F">
        <w:rPr>
          <w:rFonts w:eastAsia="Calibri"/>
          <w:color w:val="000000" w:themeColor="text1"/>
          <w:kern w:val="24"/>
          <w:lang w:val="tt-RU"/>
        </w:rPr>
        <w:t>Фәймә апамның дәресеннән соң еш кына туры китапханәгә китә идем. Ул көнне дә,  “Онытылмас еллар” китабын эзләп, китапханәгә йөгердем. Китапханәче апа: “Иии балакаем, бер килүеңә шулхәтле күп китап аласың, син аны бирелгән вакытка укып бетерә алырсыңмы?” – дип аптырап сорый иде. Шундый җаваплы булган, күрәсең, “Кара аны килгәч, эчтәлеген сөйләтәм. Әй, әтиеңә охшасаң, китап укырга яратуыңа шигем юк инде анысы”, – дип көлеп куяр иде. Менә шушы өч кеше миндә китапка мәхәббәт тәрбияләсә, татар теле укытучым бу изге һөнәргә ярату хисен уяткандыр. Шундый авыр төшенчәләрне, күренешләрне гади итеп бары тик УКЫТУЧЫ гына аңлата ала.  Бу дәресләр минем киләчәк тормышымның нигез ташы булды. Фәймә апаның шундый дәресләреннән соң , мин укытучы дигән изге һөнәргә гашыйк булдым. Мин, һичшиксез, укытучы булам!</w:t>
      </w:r>
    </w:p>
    <w:p w:rsidR="0065075F" w:rsidRPr="0065075F" w:rsidRDefault="0065075F" w:rsidP="0065075F">
      <w:pPr>
        <w:pStyle w:val="a3"/>
        <w:spacing w:before="0" w:beforeAutospacing="0" w:after="0" w:afterAutospacing="0"/>
        <w:jc w:val="both"/>
        <w:rPr>
          <w:lang w:val="tt-RU"/>
        </w:rPr>
      </w:pPr>
      <w:r w:rsidRPr="0065075F">
        <w:rPr>
          <w:rFonts w:eastAsia="Calibri"/>
          <w:color w:val="000000" w:themeColor="text1"/>
          <w:kern w:val="24"/>
          <w:lang w:val="tt-RU"/>
        </w:rPr>
        <w:t xml:space="preserve">  </w:t>
      </w:r>
      <w:r>
        <w:rPr>
          <w:rFonts w:eastAsia="Calibri"/>
          <w:color w:val="000000" w:themeColor="text1"/>
          <w:kern w:val="24"/>
          <w:lang w:val="tt-RU"/>
        </w:rPr>
        <w:t xml:space="preserve">   </w:t>
      </w:r>
      <w:r w:rsidRPr="0065075F">
        <w:rPr>
          <w:rFonts w:eastAsia="Calibri"/>
          <w:color w:val="000000" w:themeColor="text1"/>
          <w:kern w:val="24"/>
          <w:lang w:val="tt-RU"/>
        </w:rPr>
        <w:t xml:space="preserve">Нәрсәсе белән җәлеп итте соң  ул мине?! Укытучы ул – иң борынгы һөнәрләрнең берсе. Дөньяны танып белүнең башында шаккаттыргыч могҗизаларны чынбарлыкка әйләндерүче тылсымчы – укытучы,  мөгаллим тора. Ул эчкерсез балачак дөньясында киләчәк буынның көчен, аң-белемен, талантларын ачучы галим дә, иң катлаулыны да бик гади итеп аңлатучы белгеч тә, тере дөньяның матурлыгын сурәтләүче рәссам да,  үз сүзе белән батырлыкка этәргеч бирүче патриот та.  </w:t>
      </w:r>
    </w:p>
    <w:p w:rsidR="0065075F" w:rsidRPr="0065075F" w:rsidRDefault="0065075F" w:rsidP="0065075F">
      <w:pPr>
        <w:pStyle w:val="a3"/>
        <w:spacing w:before="0" w:beforeAutospacing="0" w:after="0" w:afterAutospacing="0"/>
        <w:jc w:val="both"/>
      </w:pPr>
      <w:r w:rsidRPr="0065075F">
        <w:rPr>
          <w:rFonts w:eastAsia="Calibri"/>
          <w:color w:val="000000" w:themeColor="text1"/>
          <w:kern w:val="24"/>
          <w:lang w:val="tt-RU"/>
        </w:rPr>
        <w:t xml:space="preserve">  </w:t>
      </w:r>
      <w:r>
        <w:rPr>
          <w:rFonts w:eastAsia="Calibri"/>
          <w:color w:val="000000" w:themeColor="text1"/>
          <w:kern w:val="24"/>
          <w:lang w:val="tt-RU"/>
        </w:rPr>
        <w:t xml:space="preserve">   </w:t>
      </w:r>
      <w:r w:rsidRPr="0065075F">
        <w:rPr>
          <w:rFonts w:eastAsia="Calibri"/>
          <w:color w:val="000000" w:themeColor="text1"/>
          <w:kern w:val="24"/>
          <w:lang w:val="tt-RU"/>
        </w:rPr>
        <w:t xml:space="preserve"> Мин әле бүгенгедәй шушы белем дөньясына кереп китүемне хәтерлим...  Юллар мине Минзәлә дигән калага алып килде. Соңыннан  миңа Яр Чаллы шәһәре педагогия институтының  татар филологиясе факультетына керү бәхете елмайды. Бишьеллык әкияти дөнья! Борынгы төрки тел, рун язмалары, Кол Гали, Заһир Бигиев, бөек Тукаебыз, Хәсән  Туфан... Туган телем бай, матур, җырлап тора торган тел икән ләбаса!</w:t>
      </w:r>
    </w:p>
    <w:p w:rsidR="0065075F" w:rsidRPr="0065075F" w:rsidRDefault="0065075F" w:rsidP="0065075F">
      <w:pPr>
        <w:pStyle w:val="a3"/>
        <w:spacing w:before="0" w:beforeAutospacing="0" w:after="0" w:afterAutospacing="0"/>
        <w:jc w:val="both"/>
        <w:rPr>
          <w:lang w:val="tt-RU"/>
        </w:rPr>
      </w:pPr>
      <w:r>
        <w:rPr>
          <w:rFonts w:eastAsia="Calibri"/>
          <w:color w:val="000000"/>
          <w:kern w:val="24"/>
          <w:lang w:val="tt-RU"/>
        </w:rPr>
        <w:t xml:space="preserve">     </w:t>
      </w:r>
      <w:r w:rsidRPr="0065075F">
        <w:rPr>
          <w:rFonts w:eastAsia="Calibri"/>
          <w:color w:val="000000"/>
          <w:kern w:val="24"/>
          <w:lang w:val="tt-RU"/>
        </w:rPr>
        <w:t>Юллар озын, борма-борма. Укып бетергәч, Яр Чаллы шәһәренең бер мәктәбенә укытучы булып эшкә килдем . Директор башта, Минзәләдә укуымны белгәч: ”Син инде тәҗрибәле, зур сыйныфларны бирәбез сиңа”,- дигәч каушап киттем. Шәһәр балаларына кайчандыр Фәймә апам биргән туган телем, әдәбиятының серле дөньясын җиткерә алырмынмы?</w:t>
      </w:r>
    </w:p>
    <w:p w:rsidR="0065075F" w:rsidRPr="0065075F" w:rsidRDefault="0065075F" w:rsidP="0065075F">
      <w:pPr>
        <w:pStyle w:val="a3"/>
        <w:spacing w:before="0" w:beforeAutospacing="0" w:after="0" w:afterAutospacing="0"/>
        <w:jc w:val="both"/>
        <w:rPr>
          <w:lang w:val="tt-RU"/>
        </w:rPr>
      </w:pPr>
      <w:r>
        <w:rPr>
          <w:rFonts w:eastAsia="Calibri"/>
          <w:color w:val="000000" w:themeColor="text1"/>
          <w:kern w:val="24"/>
          <w:lang w:val="tt-RU"/>
        </w:rPr>
        <w:lastRenderedPageBreak/>
        <w:t xml:space="preserve">  </w:t>
      </w:r>
      <w:r w:rsidRPr="0065075F">
        <w:rPr>
          <w:rFonts w:eastAsia="Calibri"/>
          <w:color w:val="000000" w:themeColor="text1"/>
          <w:kern w:val="24"/>
          <w:lang w:val="tt-RU"/>
        </w:rPr>
        <w:t xml:space="preserve"> Ниһаять, мин укытучы! 46 нчы  рус-татар мәктәбе минем өчен беренче чыныгу алган урын булды.</w:t>
      </w:r>
    </w:p>
    <w:p w:rsidR="0065075F" w:rsidRPr="0065075F" w:rsidRDefault="0065075F" w:rsidP="0065075F">
      <w:pPr>
        <w:pStyle w:val="a3"/>
        <w:spacing w:before="0" w:beforeAutospacing="0" w:after="0" w:afterAutospacing="0"/>
        <w:jc w:val="both"/>
        <w:rPr>
          <w:lang w:val="tt-RU"/>
        </w:rPr>
      </w:pPr>
      <w:r w:rsidRPr="0065075F">
        <w:rPr>
          <w:rFonts w:eastAsia="Calibri"/>
          <w:color w:val="000000" w:themeColor="text1"/>
          <w:kern w:val="24"/>
          <w:lang w:val="tt-RU"/>
        </w:rPr>
        <w:t xml:space="preserve">   Бүген мин  татар теленә уңай мөнәсәбәт булган иҗади коллективта эшләвем белән бик бәхетле. Рус балаларына татар теле укыту минем өчен ят нәрсә иде. Ә бүген аннан да ләззәтле, күңелемә  канәгатьлек хисе бирә торган эш юк. Үз туган телемне башка милләт балаларына укыту һәм шуның нәтиҗәсен күреп сөенү җаныма рәхәтлек бирә.     </w:t>
      </w:r>
    </w:p>
    <w:p w:rsidR="0065075F" w:rsidRPr="0065075F" w:rsidRDefault="0065075F" w:rsidP="0065075F">
      <w:pPr>
        <w:pStyle w:val="a3"/>
        <w:spacing w:before="0" w:beforeAutospacing="0" w:after="0" w:afterAutospacing="0"/>
        <w:jc w:val="both"/>
        <w:rPr>
          <w:lang w:val="tt-RU"/>
        </w:rPr>
      </w:pPr>
      <w:r w:rsidRPr="0065075F">
        <w:rPr>
          <w:rFonts w:eastAsia="Calibri"/>
          <w:color w:val="000000" w:themeColor="text1"/>
          <w:kern w:val="24"/>
          <w:lang w:val="tt-RU"/>
        </w:rPr>
        <w:t xml:space="preserve">    Рус балаларының күбесе, рус туган теленә күчкән заманда минем укучыларым, тырышы-тырыша, ТАТАР телен өйрәнә. Иртән сыйныфка кереп, миннән ниндидер могҗиза өмет итеп караган укучыларымның күзләренә багам да бөтен барлыгым белән йомшак та, аһәңле дә, газиз дә ана телемнең илаһи серле дөньясына чумам. Һәр сүземне энҗе мәрҗәндәй тезеп-тезеп, өзеп-өзеп кенә сөйләп, балаларны да шушы дәрья агышына ияртәм: сәнгатьле сөйләргә, дөрес укырга, хатасыз язарга өйрәтәм. Дәресне, иҗади якын килеп, кызыклы, мавыктыргыч итеп оештыру эшемне нәтиҗәле итә. Мәктәпкә килгәндә, татар телендә җөмлә төзергә курыккан балалар бүген инде минем белән татарча аралаша. Укытучы бәхете шушы түгелмени?!</w:t>
      </w:r>
    </w:p>
    <w:p w:rsidR="0065075F" w:rsidRPr="0065075F" w:rsidRDefault="0065075F" w:rsidP="0065075F">
      <w:pPr>
        <w:pStyle w:val="a3"/>
        <w:spacing w:before="0" w:beforeAutospacing="0" w:after="0" w:afterAutospacing="0"/>
        <w:jc w:val="both"/>
        <w:rPr>
          <w:lang w:val="tt-RU"/>
        </w:rPr>
      </w:pPr>
      <w:r>
        <w:rPr>
          <w:rFonts w:eastAsia="Calibri"/>
          <w:color w:val="000000" w:themeColor="text1"/>
          <w:kern w:val="24"/>
          <w:lang w:val="tt-RU"/>
        </w:rPr>
        <w:t xml:space="preserve">   </w:t>
      </w:r>
      <w:r w:rsidRPr="0065075F">
        <w:rPr>
          <w:rFonts w:eastAsia="Calibri"/>
          <w:color w:val="000000" w:themeColor="text1"/>
          <w:kern w:val="24"/>
          <w:lang w:val="tt-RU"/>
        </w:rPr>
        <w:t xml:space="preserve">“Күп белдерүгә караганда, әз белдереп, эзләнү орлыгын салу һәм эзләү юлларын табарга өйрәтү – мөгаллим бирә ала торган хезмәтләрнең иң зурысы”.    Бүгенге көндә дә заманча технологияләрнең асылын Г.Ибраһимовның шушы фикере белән тәңгәл китерергә мөмкин. Чөнки заманча технологияләр кулланып эшләү – ул укучыда өйрәнә торган фәнгә кызыксыну уяту, аның танып белү активлыгын үстерү һәм укучының иҗади мөмкинлекләрен камилләштереп, белемнәрен тирәнәйтү дигән сүз ул. </w:t>
      </w:r>
    </w:p>
    <w:p w:rsidR="0065075F" w:rsidRPr="0065075F" w:rsidRDefault="0065075F" w:rsidP="0065075F">
      <w:pPr>
        <w:pStyle w:val="a3"/>
        <w:spacing w:before="0" w:beforeAutospacing="0" w:after="0" w:afterAutospacing="0"/>
        <w:jc w:val="both"/>
        <w:rPr>
          <w:lang w:val="tt-RU"/>
        </w:rPr>
      </w:pPr>
      <w:r w:rsidRPr="0065075F">
        <w:rPr>
          <w:rFonts w:eastAsia="Calibri"/>
          <w:color w:val="000000" w:themeColor="text1"/>
          <w:kern w:val="24"/>
          <w:lang w:val="tt-RU"/>
        </w:rPr>
        <w:t xml:space="preserve">    “Миңа әйт, мин онытам. Миңа күрсәт, мин истә калдырам. Минем үземә эшләргә мөмкинлек бир, мин өйрәнермен” дигән кытай мәкале бар. Белем бирүнең төп максаты – укучыга белем һәм күнекмәләр суммасын җиткерү генә түгел, ә аның үзен мөстәкыйль рәвештә белем алырга һәм бу белемнәрне тормышта иҗади кулланырга өйрәтү.</w:t>
      </w:r>
    </w:p>
    <w:p w:rsidR="0065075F" w:rsidRPr="0065075F" w:rsidRDefault="0065075F" w:rsidP="0065075F">
      <w:pPr>
        <w:pStyle w:val="a3"/>
        <w:spacing w:before="0" w:beforeAutospacing="0" w:after="0" w:afterAutospacing="0"/>
        <w:jc w:val="both"/>
        <w:rPr>
          <w:lang w:val="tt-RU"/>
        </w:rPr>
      </w:pPr>
      <w:r w:rsidRPr="0065075F">
        <w:rPr>
          <w:rFonts w:eastAsia="Calibri"/>
          <w:color w:val="000000" w:themeColor="text1"/>
          <w:kern w:val="24"/>
          <w:lang w:val="tt-RU"/>
        </w:rPr>
        <w:t xml:space="preserve">    Без бүген яңа мәгълүмати технологияләр заманында яшибез. Бүгенге укучыны шаккаттыруы кыен – бала дәрестән ниндидер могҗиза көтә. Дәресләрем аңлаешлы һәм кызыклы булсын өчен, мин тәнкыйди фикерләү  технологиясен кулланам. Бигрәк тә  Эдвард де Бононың фикерләүгә корылган “6 эшләпә” алымын үз иттем. Туган телемә якынаеп, мин аны “6 түбәтәй”, “6 сандык”, “6 яулык” алымнары буларак та кулланам. Төрле проблемалы ситуацияләрне чишеп, уйлый-уйлый, без тел дигән дәрьяда йөзәбез. Дәресләремдә укучыларга коры теория  генә биреп калмыйча, татар халкының гореф-гадәтләрен, йолаларын, тарихын өйрәнүгә дә зур игътибар бирәм. Мондый төр мәгълүматны презентацияләр, видеороликлар ярдәмендә тәкъдим итәм.  Әлбәттә, аларны әзерләү һәм дәрес тукымасына кертеп җибәрү укытучыдан зур көч һәм вакыт таләп итә. Әзерлек барышында татар халкының этнографиясе һәм киенү рәвеше турында язылган күпләгән монографияләрне кулланам. </w:t>
      </w:r>
    </w:p>
    <w:p w:rsidR="0065075F" w:rsidRPr="0065075F" w:rsidRDefault="0065075F" w:rsidP="0065075F">
      <w:pPr>
        <w:spacing w:after="0" w:line="240" w:lineRule="auto"/>
        <w:jc w:val="both"/>
        <w:rPr>
          <w:rFonts w:ascii="Times New Roman" w:eastAsia="Times New Roman" w:hAnsi="Times New Roman" w:cs="Times New Roman"/>
          <w:sz w:val="24"/>
          <w:szCs w:val="24"/>
          <w:lang w:val="tt-RU" w:eastAsia="ru-RU"/>
        </w:rPr>
      </w:pPr>
      <w:r>
        <w:rPr>
          <w:rFonts w:ascii="Times New Roman" w:eastAsia="Calibri" w:hAnsi="Times New Roman" w:cs="Times New Roman"/>
          <w:color w:val="000000"/>
          <w:kern w:val="24"/>
          <w:sz w:val="24"/>
          <w:szCs w:val="24"/>
          <w:lang w:val="tt-RU" w:eastAsia="ru-RU"/>
        </w:rPr>
        <w:t xml:space="preserve">    </w:t>
      </w:r>
      <w:r w:rsidRPr="0065075F">
        <w:rPr>
          <w:rFonts w:ascii="Times New Roman" w:eastAsia="Calibri" w:hAnsi="Times New Roman" w:cs="Times New Roman"/>
          <w:color w:val="000000"/>
          <w:kern w:val="24"/>
          <w:sz w:val="24"/>
          <w:szCs w:val="24"/>
          <w:lang w:val="tt-RU" w:eastAsia="ru-RU"/>
        </w:rPr>
        <w:t>Нәтиҗәдә, минем укучыларым татар халкы йолаларына  битараф түгел, ә, киресенчә, татар милли киемнәрен, татар халык ашларын үз итәләр. Дәресләрдән соң балалар белән милли  ашлардан торган чәй өстәле оештырабыз, милли уеннар уйныйбыз. Дәрестә алган белемнәрне укучылар музей һәм театрларга йөреп камилләштерәләр. Укучыларым белән берлектә “Туган төбәгемнең тарихы”, “Әбием сандыгы”, “Милли бәйрәмнәребез” кебек проектлар эшлибез.</w:t>
      </w:r>
    </w:p>
    <w:p w:rsidR="0065075F" w:rsidRPr="0065075F" w:rsidRDefault="0065075F" w:rsidP="0065075F">
      <w:pPr>
        <w:spacing w:after="0" w:line="240" w:lineRule="auto"/>
        <w:jc w:val="both"/>
        <w:rPr>
          <w:rFonts w:ascii="Times New Roman" w:eastAsia="Times New Roman" w:hAnsi="Times New Roman" w:cs="Times New Roman"/>
          <w:sz w:val="24"/>
          <w:szCs w:val="24"/>
          <w:lang w:val="tt-RU" w:eastAsia="ru-RU"/>
        </w:rPr>
      </w:pPr>
      <w:r>
        <w:rPr>
          <w:rFonts w:ascii="Times New Roman" w:eastAsia="Calibri" w:hAnsi="Times New Roman" w:cs="Times New Roman"/>
          <w:color w:val="000000" w:themeColor="text1"/>
          <w:kern w:val="24"/>
          <w:sz w:val="24"/>
          <w:szCs w:val="24"/>
          <w:lang w:val="tt-RU" w:eastAsia="ru-RU"/>
        </w:rPr>
        <w:t xml:space="preserve">    </w:t>
      </w:r>
      <w:r w:rsidRPr="0065075F">
        <w:rPr>
          <w:rFonts w:ascii="Times New Roman" w:eastAsia="Calibri" w:hAnsi="Times New Roman" w:cs="Times New Roman"/>
          <w:color w:val="000000" w:themeColor="text1"/>
          <w:kern w:val="24"/>
          <w:sz w:val="24"/>
          <w:szCs w:val="24"/>
          <w:lang w:val="tt-RU" w:eastAsia="ru-RU"/>
        </w:rPr>
        <w:t xml:space="preserve"> Дәресләрем Ә.З.Рәхимовның иҗади үсеш технологиясенә корылган. Бу технологиянең нигезендә Федераль дәүләт стандарты куйган таләпләр ята.  Ә таләпләрнең иң мөһиме – укытучы һәм укучы арасындагы эшчәнлекне дөрес итеп оештыра алуга ирешү: укытучы – S, укучылар – ss  = S </w:t>
      </w:r>
      <w:r w:rsidRPr="0065075F">
        <w:rPr>
          <w:rFonts w:ascii="Times New Roman" w:eastAsia="Calibri" w:hAnsi="Times New Roman" w:cs="Times New Roman"/>
          <w:color w:val="000000"/>
          <w:kern w:val="24"/>
          <w:sz w:val="24"/>
          <w:szCs w:val="24"/>
          <w:lang w:val="tt-RU" w:eastAsia="ru-RU"/>
        </w:rPr>
        <w:t xml:space="preserve">      </w:t>
      </w:r>
      <w:r w:rsidRPr="0065075F">
        <w:rPr>
          <w:rFonts w:ascii="Times New Roman" w:eastAsia="Calibri" w:hAnsi="Times New Roman" w:cs="Times New Roman"/>
          <w:color w:val="000000" w:themeColor="text1"/>
          <w:kern w:val="24"/>
          <w:sz w:val="24"/>
          <w:szCs w:val="24"/>
          <w:lang w:val="tt-RU" w:eastAsia="ru-RU"/>
        </w:rPr>
        <w:t>ss , ягъни укучылар белем алырга килә, ә укытучы уку процессын оештыра һәм аларга ярдәм итә.</w:t>
      </w:r>
    </w:p>
    <w:p w:rsidR="0065075F" w:rsidRPr="0065075F" w:rsidRDefault="0065075F" w:rsidP="0065075F">
      <w:pPr>
        <w:spacing w:after="0" w:line="240" w:lineRule="auto"/>
        <w:jc w:val="both"/>
        <w:rPr>
          <w:rFonts w:ascii="Times New Roman" w:eastAsia="Times New Roman" w:hAnsi="Times New Roman" w:cs="Times New Roman"/>
          <w:sz w:val="24"/>
          <w:szCs w:val="24"/>
          <w:lang w:val="tt-RU" w:eastAsia="ru-RU"/>
        </w:rPr>
      </w:pPr>
      <w:r w:rsidRPr="0065075F">
        <w:rPr>
          <w:rFonts w:ascii="Times New Roman" w:eastAsia="Calibri" w:hAnsi="Times New Roman" w:cs="Times New Roman"/>
          <w:color w:val="000000" w:themeColor="text1"/>
          <w:kern w:val="24"/>
          <w:sz w:val="24"/>
          <w:szCs w:val="24"/>
          <w:lang w:val="tt-RU" w:eastAsia="ru-RU"/>
        </w:rPr>
        <w:t xml:space="preserve">    Татар телен укытканда, махсус белем һәм күнекмәләр камиллеген тәэмин итүгә юнәлтелгән универсаль гамәлләр формалаштыру зур әһәмияткә ия. Укучыларга танып-белүгә этәргеч бирү, уку эшчәнлегендә мөстәкыйльлек, иҗатка омтылыш тәрбияләү, хезмәттәшлекне оештыра, эшне планлаштыр</w:t>
      </w:r>
      <w:r>
        <w:rPr>
          <w:rFonts w:ascii="Times New Roman" w:eastAsia="Calibri" w:hAnsi="Times New Roman" w:cs="Times New Roman"/>
          <w:color w:val="000000" w:themeColor="text1"/>
          <w:kern w:val="24"/>
          <w:sz w:val="24"/>
          <w:szCs w:val="24"/>
          <w:lang w:val="tt-RU" w:eastAsia="ru-RU"/>
        </w:rPr>
        <w:t>а белү, уку хезмәтендә максат (уку мәсьәләсен – УМ</w:t>
      </w:r>
      <w:r w:rsidRPr="0065075F">
        <w:rPr>
          <w:rFonts w:ascii="Times New Roman" w:eastAsia="Calibri" w:hAnsi="Times New Roman" w:cs="Times New Roman"/>
          <w:color w:val="000000" w:themeColor="text1"/>
          <w:kern w:val="24"/>
          <w:sz w:val="24"/>
          <w:szCs w:val="24"/>
          <w:lang w:val="tt-RU" w:eastAsia="ru-RU"/>
        </w:rPr>
        <w:t xml:space="preserve">) куя алу, аңа ирешү өчен этапара бурычлар билгеләү һәм аларга ирешү өстендә (адымлап биремнәр үтәү аша) эшләү осталыгы булдыру бик мөһим. Иң беренче чиратта, </w:t>
      </w:r>
      <w:r w:rsidRPr="0065075F">
        <w:rPr>
          <w:rFonts w:ascii="Times New Roman" w:eastAsia="Calibri" w:hAnsi="Times New Roman" w:cs="Times New Roman"/>
          <w:color w:val="000000" w:themeColor="text1"/>
          <w:kern w:val="24"/>
          <w:sz w:val="24"/>
          <w:szCs w:val="24"/>
          <w:lang w:val="tt-RU" w:eastAsia="ru-RU"/>
        </w:rPr>
        <w:lastRenderedPageBreak/>
        <w:t>бала белгәнен әле үзенә билгеле булмаганнан аера белергә, шуннан чыгып, танып белү максатын ( УМ ) мөстәкыйль аерып чыгарырга һәм әйтеп бирергә өйрәнә.</w:t>
      </w:r>
      <w:r w:rsidRPr="0065075F">
        <w:rPr>
          <w:rFonts w:ascii="Times New Roman" w:eastAsiaTheme="minorEastAsia" w:hAnsi="Times New Roman" w:cs="Times New Roman"/>
          <w:kern w:val="24"/>
          <w:sz w:val="24"/>
          <w:szCs w:val="24"/>
          <w:lang w:val="tt-RU" w:eastAsia="ru-RU"/>
          <w14:shadow w14:blurRad="50800" w14:dist="38100" w14:dir="2700000" w14:sx="100000" w14:sy="100000" w14:kx="0" w14:ky="0" w14:algn="tl">
            <w14:srgbClr w14:val="000000">
              <w14:alpha w14:val="60000"/>
            </w14:srgbClr>
          </w14:shadow>
          <w14:textFill>
            <w14:solidFill>
              <w14:srgbClr w14:val="FFFFFF"/>
            </w14:solidFill>
          </w14:textFill>
        </w:rPr>
        <w:t xml:space="preserve"> </w:t>
      </w:r>
    </w:p>
    <w:p w:rsidR="0065075F" w:rsidRPr="0065075F" w:rsidRDefault="0065075F" w:rsidP="0065075F">
      <w:pPr>
        <w:spacing w:after="0" w:line="240" w:lineRule="auto"/>
        <w:jc w:val="both"/>
        <w:rPr>
          <w:rFonts w:ascii="Times New Roman" w:eastAsia="Times New Roman" w:hAnsi="Times New Roman" w:cs="Times New Roman"/>
          <w:sz w:val="24"/>
          <w:szCs w:val="24"/>
          <w:lang w:val="tt-RU" w:eastAsia="ru-RU"/>
        </w:rPr>
      </w:pPr>
      <w:r>
        <w:rPr>
          <w:rFonts w:ascii="Times New Roman" w:eastAsia="Calibri" w:hAnsi="Times New Roman" w:cs="Times New Roman"/>
          <w:color w:val="000000"/>
          <w:kern w:val="24"/>
          <w:sz w:val="24"/>
          <w:szCs w:val="24"/>
          <w:lang w:val="tt-RU" w:eastAsia="ru-RU"/>
        </w:rPr>
        <w:t xml:space="preserve">    </w:t>
      </w:r>
      <w:r w:rsidRPr="0065075F">
        <w:rPr>
          <w:rFonts w:ascii="Times New Roman" w:eastAsia="Calibri" w:hAnsi="Times New Roman" w:cs="Times New Roman"/>
          <w:color w:val="000000"/>
          <w:kern w:val="24"/>
          <w:sz w:val="24"/>
          <w:szCs w:val="24"/>
          <w:lang w:val="tt-RU" w:eastAsia="ru-RU"/>
        </w:rPr>
        <w:t>Уку эшчәнлеген төркемнәрдә оештыруым, укучының тыңлый, ишетә,үз фикерен диалогта һәм монолог рәвешендә башкаларга җиткерә алуын, янәшәсендәгеләрне   кимсетмичә, үз фикерен яклый белүе коммуникатив гамәлләр формалаштыруга ярдәм итә.</w:t>
      </w:r>
    </w:p>
    <w:p w:rsidR="0065075F" w:rsidRPr="0065075F" w:rsidRDefault="0065075F" w:rsidP="0065075F">
      <w:pPr>
        <w:spacing w:after="0" w:line="240" w:lineRule="auto"/>
        <w:jc w:val="both"/>
        <w:rPr>
          <w:rFonts w:ascii="Times New Roman" w:eastAsia="Times New Roman" w:hAnsi="Times New Roman" w:cs="Times New Roman"/>
          <w:sz w:val="24"/>
          <w:szCs w:val="24"/>
          <w:lang w:val="tt-RU" w:eastAsia="ru-RU"/>
        </w:rPr>
      </w:pPr>
      <w:r w:rsidRPr="0065075F">
        <w:rPr>
          <w:rFonts w:ascii="Times New Roman" w:eastAsia="Calibri" w:hAnsi="Times New Roman" w:cs="Times New Roman"/>
          <w:color w:val="000000" w:themeColor="text1"/>
          <w:kern w:val="24"/>
          <w:sz w:val="24"/>
          <w:szCs w:val="24"/>
          <w:lang w:val="tt-RU" w:eastAsia="ru-RU"/>
        </w:rPr>
        <w:t xml:space="preserve"> </w:t>
      </w:r>
      <w:r>
        <w:rPr>
          <w:rFonts w:ascii="Times New Roman" w:eastAsia="Calibri" w:hAnsi="Times New Roman" w:cs="Times New Roman"/>
          <w:color w:val="000000" w:themeColor="text1"/>
          <w:kern w:val="24"/>
          <w:sz w:val="24"/>
          <w:szCs w:val="24"/>
          <w:lang w:val="tt-RU" w:eastAsia="ru-RU"/>
        </w:rPr>
        <w:t xml:space="preserve">   </w:t>
      </w:r>
      <w:r w:rsidRPr="0065075F">
        <w:rPr>
          <w:rFonts w:ascii="Times New Roman" w:eastAsia="Calibri" w:hAnsi="Times New Roman" w:cs="Times New Roman"/>
          <w:color w:val="000000" w:themeColor="text1"/>
          <w:kern w:val="24"/>
          <w:sz w:val="24"/>
          <w:szCs w:val="24"/>
          <w:lang w:val="tt-RU" w:eastAsia="ru-RU"/>
        </w:rPr>
        <w:t xml:space="preserve">Татар телен өйрәнгәндә, укучыларым белән берлектә УМ куябыз, чишү юлларын билгелибез,  аны чишәбез,  үз эшләренә контроль ясыйлар  һәм бәя бирә беләләр– бик кирәкле регулятив  гамәлләрне үтибез. </w:t>
      </w:r>
    </w:p>
    <w:p w:rsidR="0065075F" w:rsidRPr="0065075F" w:rsidRDefault="0065075F" w:rsidP="0065075F">
      <w:pPr>
        <w:spacing w:after="0" w:line="240" w:lineRule="auto"/>
        <w:jc w:val="both"/>
        <w:rPr>
          <w:rFonts w:ascii="Times New Roman" w:eastAsia="Times New Roman" w:hAnsi="Times New Roman" w:cs="Times New Roman"/>
          <w:sz w:val="24"/>
          <w:szCs w:val="24"/>
          <w:lang w:val="tt-RU" w:eastAsia="ru-RU"/>
        </w:rPr>
      </w:pPr>
      <w:r w:rsidRPr="0065075F">
        <w:rPr>
          <w:rFonts w:ascii="Times New Roman" w:eastAsia="Calibri" w:hAnsi="Times New Roman" w:cs="Times New Roman"/>
          <w:color w:val="000000" w:themeColor="text1"/>
          <w:kern w:val="24"/>
          <w:sz w:val="24"/>
          <w:szCs w:val="24"/>
          <w:lang w:val="tt-RU" w:eastAsia="ru-RU"/>
        </w:rPr>
        <w:t xml:space="preserve">    Туган телне укыту процессында балаларымның мәгълүмат белән эшләү культурасы үсә, дәреслек белән нәтиҗәле эш, сүзлекләрдән, белешмәлекләрдән, башка төрле белем чыганакларыннан, мәсәлән, компьютердан файдалану, ысул аерып ала белү, эчтәлекне модельләштерү кебек күнекмәләргә ия булулары аларның  танып белү гамәлләрен формалаштыра.</w:t>
      </w:r>
    </w:p>
    <w:p w:rsidR="0065075F" w:rsidRPr="0065075F" w:rsidRDefault="0065075F" w:rsidP="0065075F">
      <w:pPr>
        <w:spacing w:after="0" w:line="240" w:lineRule="auto"/>
        <w:jc w:val="both"/>
        <w:rPr>
          <w:rFonts w:ascii="Times New Roman" w:eastAsia="Times New Roman" w:hAnsi="Times New Roman" w:cs="Times New Roman"/>
          <w:sz w:val="24"/>
          <w:szCs w:val="24"/>
          <w:lang w:val="tt-RU" w:eastAsia="ru-RU"/>
        </w:rPr>
      </w:pPr>
      <w:r>
        <w:rPr>
          <w:rFonts w:ascii="Times New Roman" w:eastAsia="Calibri" w:hAnsi="Times New Roman" w:cs="Times New Roman"/>
          <w:color w:val="000000" w:themeColor="text1"/>
          <w:kern w:val="24"/>
          <w:sz w:val="24"/>
          <w:szCs w:val="24"/>
          <w:lang w:val="tt-RU" w:eastAsia="ru-RU"/>
        </w:rPr>
        <w:t xml:space="preserve">    </w:t>
      </w:r>
      <w:r w:rsidRPr="0065075F">
        <w:rPr>
          <w:rFonts w:ascii="Times New Roman" w:eastAsia="Calibri" w:hAnsi="Times New Roman" w:cs="Times New Roman"/>
          <w:color w:val="000000" w:themeColor="text1"/>
          <w:kern w:val="24"/>
          <w:sz w:val="24"/>
          <w:szCs w:val="24"/>
          <w:lang w:val="tt-RU" w:eastAsia="ru-RU"/>
        </w:rPr>
        <w:t xml:space="preserve">Менә шундый юллар белән мин үземнең укучыларымның татарча аралашуын  үстерү һәм камилләштерү өчен, тынгысыз эш алып барам. Эшемнең нәтиҗәсе буларак, укыткан укучыларым төрле конкурсларда, конференцияләрдә, олимпиадаларда  призлы урыннар алалар, дәрескә кызыксынып, теләп йөриләр. </w:t>
      </w:r>
    </w:p>
    <w:p w:rsidR="0065075F" w:rsidRPr="0065075F" w:rsidRDefault="0065075F" w:rsidP="0065075F">
      <w:pPr>
        <w:spacing w:after="0" w:line="240" w:lineRule="auto"/>
        <w:jc w:val="both"/>
        <w:rPr>
          <w:rFonts w:ascii="Times New Roman" w:eastAsia="Times New Roman" w:hAnsi="Times New Roman" w:cs="Times New Roman"/>
          <w:sz w:val="24"/>
          <w:szCs w:val="24"/>
          <w:lang w:val="tt-RU" w:eastAsia="ru-RU"/>
        </w:rPr>
      </w:pPr>
      <w:r>
        <w:rPr>
          <w:rFonts w:ascii="Times New Roman" w:eastAsia="Calibri" w:hAnsi="Times New Roman" w:cs="Times New Roman"/>
          <w:color w:val="000000" w:themeColor="text1"/>
          <w:kern w:val="24"/>
          <w:sz w:val="24"/>
          <w:szCs w:val="24"/>
          <w:lang w:val="tt-RU" w:eastAsia="ru-RU"/>
        </w:rPr>
        <w:t xml:space="preserve">   </w:t>
      </w:r>
      <w:r w:rsidRPr="0065075F">
        <w:rPr>
          <w:rFonts w:ascii="Times New Roman" w:eastAsia="Calibri" w:hAnsi="Times New Roman" w:cs="Times New Roman"/>
          <w:color w:val="000000" w:themeColor="text1"/>
          <w:kern w:val="24"/>
          <w:sz w:val="24"/>
          <w:szCs w:val="24"/>
          <w:lang w:val="tt-RU" w:eastAsia="ru-RU"/>
        </w:rPr>
        <w:t xml:space="preserve"> Укытучы әле ул белем бирүче генә түгел,  тәрбияче дә. Дәресләрдә өйрәтә торган текстларны балаларда әхлакый кыйммәтләр – кешелеклелек, яхшылык, игелеклеклек, дустанә мөнәсәбәт тәрбияли торган итеп сайлыйм. Төрле милләт балалары белән эшләгәнгә күрә, дәресләремдә толерантлык һәм ватанпарвәрлек тәрбияләүне максат итеп куям. Әлбәттә, тәрбиялелек дәрәҗәсен үлчи торган бизмән юк. Минем укучыларым җәмгыятькә файдалы, гуманлы, игелекле шәхесләр булып үссәләр, мин үземне максатыма ирешкән дип саный алам. Ә мин моның шулай булуына ышанам!</w:t>
      </w:r>
    </w:p>
    <w:p w:rsidR="0065075F" w:rsidRPr="0065075F" w:rsidRDefault="0065075F" w:rsidP="0065075F">
      <w:pPr>
        <w:pStyle w:val="a3"/>
        <w:spacing w:before="0" w:beforeAutospacing="0" w:after="0" w:afterAutospacing="0"/>
        <w:jc w:val="both"/>
        <w:rPr>
          <w:lang w:val="tt-RU"/>
        </w:rPr>
      </w:pPr>
      <w:r w:rsidRPr="0065075F">
        <w:rPr>
          <w:rFonts w:eastAsia="Calibri"/>
          <w:color w:val="000000" w:themeColor="text1"/>
          <w:kern w:val="24"/>
          <w:lang w:val="tt-RU"/>
        </w:rPr>
        <w:t xml:space="preserve">    Укытучы – чын мәгънәсендә талант иясе, киң кырлы шәхес.  Дистәләгән укучыларым  миңа ихлас күңелдән рәхмәт әйтә, иң изге теләкләрен тели икән, мин бәхетле.   Әгәр алар миңа җылы караш, олы ихтирам белән киләләр икән,  димәк, мин  аларда өлкәннәргә карата тирән хөрмәт, әхлак кагыйдәләренә тугрылык тәрбияли алганмын. Бу – минем  хезмәт җимешем. Инде минем һөнәри сукмагымнан атлап киткән дәвамчыларым да бар. </w:t>
      </w:r>
    </w:p>
    <w:p w:rsidR="0065075F" w:rsidRPr="0065075F" w:rsidRDefault="0065075F" w:rsidP="0065075F">
      <w:pPr>
        <w:pStyle w:val="a3"/>
        <w:spacing w:before="0" w:beforeAutospacing="0" w:after="0" w:afterAutospacing="0"/>
        <w:jc w:val="both"/>
      </w:pPr>
      <w:r w:rsidRPr="0065075F">
        <w:rPr>
          <w:rFonts w:eastAsia="Calibri"/>
          <w:color w:val="000000" w:themeColor="text1"/>
          <w:kern w:val="24"/>
          <w:lang w:val="tt-RU"/>
        </w:rPr>
        <w:t xml:space="preserve">    Беркөнне тукталышта басып торам. 25 яшьләр тирәсендәге таныш та, таныш  булмаган да кебек бер кыз кул болгый. Ул да түгел:</w:t>
      </w:r>
    </w:p>
    <w:p w:rsidR="0065075F" w:rsidRPr="0065075F" w:rsidRDefault="0065075F" w:rsidP="0065075F">
      <w:pPr>
        <w:pStyle w:val="a4"/>
        <w:numPr>
          <w:ilvl w:val="0"/>
          <w:numId w:val="3"/>
        </w:numPr>
        <w:jc w:val="both"/>
      </w:pPr>
      <w:r w:rsidRPr="0065075F">
        <w:rPr>
          <w:rFonts w:eastAsia="Calibri"/>
          <w:color w:val="000000" w:themeColor="text1"/>
          <w:kern w:val="24"/>
          <w:lang w:val="tt-RU"/>
        </w:rPr>
        <w:t>Ләйсән Рәшитовна, бу Сез бит!- дип,  мине кочаклап та ала.</w:t>
      </w:r>
    </w:p>
    <w:p w:rsidR="0065075F" w:rsidRPr="0065075F" w:rsidRDefault="0065075F" w:rsidP="0065075F">
      <w:pPr>
        <w:pStyle w:val="a4"/>
        <w:numPr>
          <w:ilvl w:val="0"/>
          <w:numId w:val="3"/>
        </w:numPr>
        <w:jc w:val="both"/>
      </w:pPr>
      <w:r w:rsidRPr="0065075F">
        <w:rPr>
          <w:rFonts w:eastAsia="Calibri"/>
          <w:color w:val="000000" w:themeColor="text1"/>
          <w:kern w:val="24"/>
          <w:lang w:val="tt-RU"/>
        </w:rPr>
        <w:t xml:space="preserve">Гафу итегез, хәзер үзем танып карыйм әле, -  димен, бу чая кызга карап.  - Сез минем </w:t>
      </w:r>
    </w:p>
    <w:p w:rsidR="0065075F" w:rsidRPr="0065075F" w:rsidRDefault="0065075F" w:rsidP="0065075F">
      <w:pPr>
        <w:spacing w:after="0"/>
        <w:jc w:val="both"/>
        <w:rPr>
          <w:rFonts w:ascii="Times New Roman" w:hAnsi="Times New Roman" w:cs="Times New Roman"/>
          <w:sz w:val="24"/>
          <w:szCs w:val="24"/>
        </w:rPr>
      </w:pPr>
      <w:r w:rsidRPr="0065075F">
        <w:rPr>
          <w:rFonts w:ascii="Times New Roman" w:eastAsia="Calibri" w:hAnsi="Times New Roman" w:cs="Times New Roman"/>
          <w:color w:val="000000" w:themeColor="text1"/>
          <w:kern w:val="24"/>
          <w:sz w:val="24"/>
          <w:szCs w:val="24"/>
          <w:lang w:val="tt-RU"/>
        </w:rPr>
        <w:t>укучым Эльвера түгелме соң?</w:t>
      </w:r>
    </w:p>
    <w:p w:rsidR="0065075F" w:rsidRPr="0065075F" w:rsidRDefault="0065075F" w:rsidP="0065075F">
      <w:pPr>
        <w:pStyle w:val="a4"/>
        <w:numPr>
          <w:ilvl w:val="0"/>
          <w:numId w:val="3"/>
        </w:numPr>
        <w:jc w:val="both"/>
      </w:pPr>
      <w:r w:rsidRPr="0065075F">
        <w:rPr>
          <w:rFonts w:eastAsia="Calibri"/>
          <w:color w:val="000000" w:themeColor="text1"/>
          <w:kern w:val="24"/>
          <w:lang w:val="tt-RU"/>
        </w:rPr>
        <w:t>Әйе инде, Ләйсән Рәшитовна, ниһаять, мин Сезне эзләп таптым!</w:t>
      </w:r>
    </w:p>
    <w:p w:rsidR="0065075F" w:rsidRPr="0065075F" w:rsidRDefault="0065075F" w:rsidP="0065075F">
      <w:pPr>
        <w:pStyle w:val="a3"/>
        <w:spacing w:before="0" w:beforeAutospacing="0" w:after="0" w:afterAutospacing="0"/>
        <w:jc w:val="both"/>
        <w:rPr>
          <w:lang w:val="tt-RU"/>
        </w:rPr>
      </w:pPr>
      <w:r w:rsidRPr="0065075F">
        <w:rPr>
          <w:rFonts w:eastAsia="Calibri"/>
          <w:color w:val="000000" w:themeColor="text1"/>
          <w:kern w:val="24"/>
          <w:lang w:val="tt-RU"/>
        </w:rPr>
        <w:t xml:space="preserve">    Шулай сөйләшеп киттек. Уку йортын тәмамлап, беренче педагогик эшчәнлегем башланган мәктәп чорына кайтып килдек. Күз алдыма 9 нчы сыйныф татар төркеме килеп басты. Шулкадәр милләт җанлы, кызыксынучан укучыларым искә төште. </w:t>
      </w:r>
    </w:p>
    <w:p w:rsidR="00AD2D59" w:rsidRPr="00AD2D59" w:rsidRDefault="0065075F" w:rsidP="0065075F">
      <w:pPr>
        <w:pStyle w:val="a4"/>
        <w:numPr>
          <w:ilvl w:val="0"/>
          <w:numId w:val="4"/>
        </w:numPr>
        <w:jc w:val="both"/>
      </w:pPr>
      <w:r w:rsidRPr="0065075F">
        <w:rPr>
          <w:rFonts w:eastAsia="Calibri"/>
          <w:color w:val="000000" w:themeColor="text1"/>
          <w:kern w:val="24"/>
          <w:lang w:val="tt-RU"/>
        </w:rPr>
        <w:t xml:space="preserve">Ләйсән Рәшитовна, ә Сез беләсезме, мин дә бит сезнең кебек татар теле һәм әдәбияты </w:t>
      </w:r>
    </w:p>
    <w:p w:rsidR="0065075F" w:rsidRPr="00AD2D59" w:rsidRDefault="0065075F" w:rsidP="00AD2D59">
      <w:pPr>
        <w:spacing w:after="0" w:line="240" w:lineRule="auto"/>
        <w:jc w:val="both"/>
        <w:rPr>
          <w:rFonts w:ascii="Times New Roman" w:hAnsi="Times New Roman" w:cs="Times New Roman"/>
          <w:sz w:val="24"/>
          <w:szCs w:val="24"/>
        </w:rPr>
      </w:pPr>
      <w:r w:rsidRPr="00AD2D59">
        <w:rPr>
          <w:rFonts w:ascii="Times New Roman" w:eastAsia="Calibri" w:hAnsi="Times New Roman" w:cs="Times New Roman"/>
          <w:color w:val="000000" w:themeColor="text1"/>
          <w:kern w:val="24"/>
          <w:sz w:val="24"/>
          <w:szCs w:val="24"/>
          <w:lang w:val="tt-RU"/>
        </w:rPr>
        <w:t>укытучысы булып эшлим.  Әле безнең сыйныфтан Алсу да, 9 нчы Б дан Гөлназ да шул юлны сайладылар...</w:t>
      </w:r>
    </w:p>
    <w:p w:rsidR="0065075F" w:rsidRPr="0065075F" w:rsidRDefault="0065075F" w:rsidP="00AD2D59">
      <w:pPr>
        <w:pStyle w:val="a3"/>
        <w:spacing w:before="0" w:beforeAutospacing="0" w:after="0" w:afterAutospacing="0"/>
        <w:jc w:val="both"/>
      </w:pPr>
      <w:r w:rsidRPr="0065075F">
        <w:rPr>
          <w:rFonts w:eastAsia="Calibri"/>
          <w:color w:val="000000" w:themeColor="text1"/>
          <w:kern w:val="24"/>
          <w:lang w:val="tt-RU"/>
        </w:rPr>
        <w:t>Шунда күңелем тулып, күзләрем яшьләнеп китте.</w:t>
      </w:r>
    </w:p>
    <w:p w:rsidR="00AD2D59" w:rsidRPr="00AD2D59" w:rsidRDefault="0065075F" w:rsidP="0065075F">
      <w:pPr>
        <w:pStyle w:val="a4"/>
        <w:numPr>
          <w:ilvl w:val="0"/>
          <w:numId w:val="5"/>
        </w:numPr>
        <w:jc w:val="both"/>
        <w:rPr>
          <w:lang w:val="tt-RU"/>
        </w:rPr>
      </w:pPr>
      <w:r w:rsidRPr="0065075F">
        <w:rPr>
          <w:rFonts w:eastAsia="Calibri"/>
          <w:color w:val="000000" w:themeColor="text1"/>
          <w:kern w:val="24"/>
          <w:lang w:val="tt-RU"/>
        </w:rPr>
        <w:t xml:space="preserve">Сез һаман да шулай нечкә күңелле икән әле, - диде укучым сокланып гаҗәпләнүен </w:t>
      </w:r>
    </w:p>
    <w:p w:rsidR="0065075F" w:rsidRPr="00AD2D59" w:rsidRDefault="00AD2D59" w:rsidP="00AD2D59">
      <w:pPr>
        <w:spacing w:after="0" w:line="240" w:lineRule="auto"/>
        <w:jc w:val="both"/>
        <w:rPr>
          <w:rFonts w:ascii="Times New Roman" w:hAnsi="Times New Roman" w:cs="Times New Roman"/>
          <w:sz w:val="24"/>
          <w:szCs w:val="24"/>
          <w:lang w:val="tt-RU"/>
        </w:rPr>
      </w:pPr>
      <w:r w:rsidRPr="00AD2D59">
        <w:rPr>
          <w:rFonts w:ascii="Times New Roman" w:eastAsia="Calibri" w:hAnsi="Times New Roman" w:cs="Times New Roman"/>
          <w:color w:val="000000" w:themeColor="text1"/>
          <w:kern w:val="24"/>
          <w:sz w:val="24"/>
          <w:szCs w:val="24"/>
          <w:lang w:val="tt-RU"/>
        </w:rPr>
        <w:t>яшермичә</w:t>
      </w:r>
      <w:r w:rsidR="0065075F" w:rsidRPr="00AD2D59">
        <w:rPr>
          <w:rFonts w:ascii="Times New Roman" w:eastAsia="Calibri" w:hAnsi="Times New Roman" w:cs="Times New Roman"/>
          <w:color w:val="000000" w:themeColor="text1"/>
          <w:kern w:val="24"/>
          <w:sz w:val="24"/>
          <w:szCs w:val="24"/>
          <w:lang w:val="tt-RU"/>
        </w:rPr>
        <w:t>. Мин бу һөнәрне Сезгә карап сайладым һәм үкенмим дә,- дип,  янәдән очрашуга өметләнеп китеп барды ул.</w:t>
      </w:r>
    </w:p>
    <w:p w:rsidR="00AD2D59" w:rsidRDefault="0065075F" w:rsidP="00AD2D59">
      <w:pPr>
        <w:numPr>
          <w:ilvl w:val="0"/>
          <w:numId w:val="5"/>
        </w:numPr>
        <w:spacing w:after="0" w:line="240" w:lineRule="auto"/>
        <w:jc w:val="both"/>
        <w:rPr>
          <w:rFonts w:ascii="Times New Roman" w:hAnsi="Times New Roman" w:cs="Times New Roman"/>
          <w:sz w:val="24"/>
          <w:szCs w:val="24"/>
          <w:lang w:val="tt-RU"/>
        </w:rPr>
      </w:pPr>
      <w:r w:rsidRPr="0065075F">
        <w:rPr>
          <w:rFonts w:ascii="Times New Roman" w:hAnsi="Times New Roman" w:cs="Times New Roman"/>
          <w:sz w:val="24"/>
          <w:szCs w:val="24"/>
          <w:lang w:val="tt-RU"/>
        </w:rPr>
        <w:t xml:space="preserve">Фикеремне йомгаклап әйтәсе килгәнем шул: болар барысы да  – минем иң зур </w:t>
      </w:r>
    </w:p>
    <w:p w:rsidR="0065075F" w:rsidRPr="00AD2D59" w:rsidRDefault="0065075F" w:rsidP="00AD2D59">
      <w:pPr>
        <w:spacing w:after="0" w:line="240" w:lineRule="auto"/>
        <w:jc w:val="both"/>
        <w:rPr>
          <w:rFonts w:ascii="Times New Roman" w:hAnsi="Times New Roman" w:cs="Times New Roman"/>
          <w:sz w:val="24"/>
          <w:szCs w:val="24"/>
          <w:lang w:val="tt-RU"/>
        </w:rPr>
      </w:pPr>
      <w:r w:rsidRPr="00AD2D59">
        <w:rPr>
          <w:rFonts w:ascii="Times New Roman" w:hAnsi="Times New Roman" w:cs="Times New Roman"/>
          <w:sz w:val="24"/>
          <w:szCs w:val="24"/>
          <w:lang w:val="tt-RU"/>
        </w:rPr>
        <w:t>методик табышларым, зур түземлелек, бик күп вакытымны һәм көчемне сарыф итеп куйган хезмәтемнең нәтиҗәләре, җимешләре.</w:t>
      </w:r>
    </w:p>
    <w:p w:rsidR="00AD2D59" w:rsidRDefault="0065075F" w:rsidP="00AD2D59">
      <w:pPr>
        <w:numPr>
          <w:ilvl w:val="0"/>
          <w:numId w:val="5"/>
        </w:numPr>
        <w:spacing w:after="0" w:line="240" w:lineRule="auto"/>
        <w:jc w:val="both"/>
        <w:rPr>
          <w:rFonts w:ascii="Times New Roman" w:hAnsi="Times New Roman" w:cs="Times New Roman"/>
          <w:sz w:val="24"/>
          <w:szCs w:val="24"/>
          <w:lang w:val="tt-RU"/>
        </w:rPr>
      </w:pPr>
      <w:r w:rsidRPr="0065075F">
        <w:rPr>
          <w:rFonts w:ascii="Times New Roman" w:hAnsi="Times New Roman" w:cs="Times New Roman"/>
          <w:sz w:val="24"/>
          <w:szCs w:val="24"/>
          <w:lang w:val="tt-RU"/>
        </w:rPr>
        <w:t xml:space="preserve">   Бүген дә мин сабыйлар арасында, алар кичә генә</w:t>
      </w:r>
      <w:r w:rsidR="00AD2D59">
        <w:rPr>
          <w:rFonts w:ascii="Times New Roman" w:hAnsi="Times New Roman" w:cs="Times New Roman"/>
          <w:sz w:val="24"/>
          <w:szCs w:val="24"/>
          <w:lang w:val="tt-RU"/>
        </w:rPr>
        <w:t xml:space="preserve"> утырткан яшь үсентеләр кебек:</w:t>
      </w:r>
    </w:p>
    <w:p w:rsidR="00E97BE9" w:rsidRPr="00AD2D59" w:rsidRDefault="0065075F" w:rsidP="00AD2D59">
      <w:pPr>
        <w:spacing w:after="0" w:line="240" w:lineRule="auto"/>
        <w:jc w:val="both"/>
        <w:rPr>
          <w:rFonts w:ascii="Times New Roman" w:hAnsi="Times New Roman" w:cs="Times New Roman"/>
          <w:sz w:val="24"/>
          <w:szCs w:val="24"/>
          <w:lang w:val="tt-RU"/>
        </w:rPr>
      </w:pPr>
      <w:r w:rsidRPr="00AD2D59">
        <w:rPr>
          <w:rFonts w:ascii="Times New Roman" w:hAnsi="Times New Roman" w:cs="Times New Roman"/>
          <w:sz w:val="24"/>
          <w:szCs w:val="24"/>
          <w:lang w:val="tt-RU"/>
        </w:rPr>
        <w:t>иренмичә су сибәсе, җаның-тәнең белән тырышып тәрбия бирәсе. Аларны да, тормыш җилләренә бирешмичә, нык булырлык, чыдам, кабатланмас шәхес итеп үстерәсем бар.</w:t>
      </w:r>
    </w:p>
    <w:p w:rsidR="00AD2D59" w:rsidRDefault="00AD2D59" w:rsidP="0065075F">
      <w:pPr>
        <w:ind w:left="720"/>
        <w:rPr>
          <w:rFonts w:ascii="Times New Roman" w:hAnsi="Times New Roman" w:cs="Times New Roman"/>
          <w:b/>
          <w:sz w:val="24"/>
          <w:szCs w:val="24"/>
          <w:lang w:val="tt-RU"/>
        </w:rPr>
      </w:pPr>
    </w:p>
    <w:p w:rsidR="0065075F" w:rsidRPr="0065075F" w:rsidRDefault="0065075F" w:rsidP="0065075F">
      <w:pPr>
        <w:ind w:left="720"/>
        <w:rPr>
          <w:rFonts w:ascii="Times New Roman" w:hAnsi="Times New Roman" w:cs="Times New Roman"/>
          <w:b/>
          <w:sz w:val="24"/>
          <w:szCs w:val="24"/>
          <w:lang w:val="tt-RU"/>
        </w:rPr>
      </w:pPr>
      <w:bookmarkStart w:id="0" w:name="_GoBack"/>
      <w:bookmarkEnd w:id="0"/>
      <w:r w:rsidRPr="0065075F">
        <w:rPr>
          <w:rFonts w:ascii="Times New Roman" w:hAnsi="Times New Roman" w:cs="Times New Roman"/>
          <w:b/>
          <w:sz w:val="24"/>
          <w:szCs w:val="24"/>
          <w:lang w:val="tt-RU"/>
        </w:rPr>
        <w:t xml:space="preserve">28.02.2019                                               </w:t>
      </w:r>
      <w:r>
        <w:rPr>
          <w:rFonts w:ascii="Times New Roman" w:hAnsi="Times New Roman" w:cs="Times New Roman"/>
          <w:b/>
          <w:sz w:val="24"/>
          <w:szCs w:val="24"/>
          <w:lang w:val="tt-RU"/>
        </w:rPr>
        <w:t xml:space="preserve">           </w:t>
      </w:r>
      <w:r w:rsidRPr="0065075F">
        <w:rPr>
          <w:rFonts w:ascii="Times New Roman" w:hAnsi="Times New Roman" w:cs="Times New Roman"/>
          <w:b/>
          <w:sz w:val="24"/>
          <w:szCs w:val="24"/>
          <w:lang w:val="tt-RU"/>
        </w:rPr>
        <w:t>Мөбәрәкҗанова Ләйсән Рәшит кызы</w:t>
      </w:r>
    </w:p>
    <w:sectPr w:rsidR="0065075F" w:rsidRPr="0065075F" w:rsidSect="0065075F">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D0F01"/>
    <w:multiLevelType w:val="hybridMultilevel"/>
    <w:tmpl w:val="B76AF998"/>
    <w:lvl w:ilvl="0" w:tplc="D4A44AF8">
      <w:start w:val="1"/>
      <w:numFmt w:val="bullet"/>
      <w:lvlText w:val="-"/>
      <w:lvlJc w:val="left"/>
      <w:pPr>
        <w:tabs>
          <w:tab w:val="num" w:pos="720"/>
        </w:tabs>
        <w:ind w:left="720" w:hanging="360"/>
      </w:pPr>
      <w:rPr>
        <w:rFonts w:ascii="Times New Roman" w:hAnsi="Times New Roman" w:hint="default"/>
      </w:rPr>
    </w:lvl>
    <w:lvl w:ilvl="1" w:tplc="73921502" w:tentative="1">
      <w:start w:val="1"/>
      <w:numFmt w:val="bullet"/>
      <w:lvlText w:val="-"/>
      <w:lvlJc w:val="left"/>
      <w:pPr>
        <w:tabs>
          <w:tab w:val="num" w:pos="1440"/>
        </w:tabs>
        <w:ind w:left="1440" w:hanging="360"/>
      </w:pPr>
      <w:rPr>
        <w:rFonts w:ascii="Times New Roman" w:hAnsi="Times New Roman" w:hint="default"/>
      </w:rPr>
    </w:lvl>
    <w:lvl w:ilvl="2" w:tplc="5A8ABA0E" w:tentative="1">
      <w:start w:val="1"/>
      <w:numFmt w:val="bullet"/>
      <w:lvlText w:val="-"/>
      <w:lvlJc w:val="left"/>
      <w:pPr>
        <w:tabs>
          <w:tab w:val="num" w:pos="2160"/>
        </w:tabs>
        <w:ind w:left="2160" w:hanging="360"/>
      </w:pPr>
      <w:rPr>
        <w:rFonts w:ascii="Times New Roman" w:hAnsi="Times New Roman" w:hint="default"/>
      </w:rPr>
    </w:lvl>
    <w:lvl w:ilvl="3" w:tplc="30BAB662" w:tentative="1">
      <w:start w:val="1"/>
      <w:numFmt w:val="bullet"/>
      <w:lvlText w:val="-"/>
      <w:lvlJc w:val="left"/>
      <w:pPr>
        <w:tabs>
          <w:tab w:val="num" w:pos="2880"/>
        </w:tabs>
        <w:ind w:left="2880" w:hanging="360"/>
      </w:pPr>
      <w:rPr>
        <w:rFonts w:ascii="Times New Roman" w:hAnsi="Times New Roman" w:hint="default"/>
      </w:rPr>
    </w:lvl>
    <w:lvl w:ilvl="4" w:tplc="662E7AA4" w:tentative="1">
      <w:start w:val="1"/>
      <w:numFmt w:val="bullet"/>
      <w:lvlText w:val="-"/>
      <w:lvlJc w:val="left"/>
      <w:pPr>
        <w:tabs>
          <w:tab w:val="num" w:pos="3600"/>
        </w:tabs>
        <w:ind w:left="3600" w:hanging="360"/>
      </w:pPr>
      <w:rPr>
        <w:rFonts w:ascii="Times New Roman" w:hAnsi="Times New Roman" w:hint="default"/>
      </w:rPr>
    </w:lvl>
    <w:lvl w:ilvl="5" w:tplc="8CEA6F1A" w:tentative="1">
      <w:start w:val="1"/>
      <w:numFmt w:val="bullet"/>
      <w:lvlText w:val="-"/>
      <w:lvlJc w:val="left"/>
      <w:pPr>
        <w:tabs>
          <w:tab w:val="num" w:pos="4320"/>
        </w:tabs>
        <w:ind w:left="4320" w:hanging="360"/>
      </w:pPr>
      <w:rPr>
        <w:rFonts w:ascii="Times New Roman" w:hAnsi="Times New Roman" w:hint="default"/>
      </w:rPr>
    </w:lvl>
    <w:lvl w:ilvl="6" w:tplc="B798C234" w:tentative="1">
      <w:start w:val="1"/>
      <w:numFmt w:val="bullet"/>
      <w:lvlText w:val="-"/>
      <w:lvlJc w:val="left"/>
      <w:pPr>
        <w:tabs>
          <w:tab w:val="num" w:pos="5040"/>
        </w:tabs>
        <w:ind w:left="5040" w:hanging="360"/>
      </w:pPr>
      <w:rPr>
        <w:rFonts w:ascii="Times New Roman" w:hAnsi="Times New Roman" w:hint="default"/>
      </w:rPr>
    </w:lvl>
    <w:lvl w:ilvl="7" w:tplc="DC622C8E" w:tentative="1">
      <w:start w:val="1"/>
      <w:numFmt w:val="bullet"/>
      <w:lvlText w:val="-"/>
      <w:lvlJc w:val="left"/>
      <w:pPr>
        <w:tabs>
          <w:tab w:val="num" w:pos="5760"/>
        </w:tabs>
        <w:ind w:left="5760" w:hanging="360"/>
      </w:pPr>
      <w:rPr>
        <w:rFonts w:ascii="Times New Roman" w:hAnsi="Times New Roman" w:hint="default"/>
      </w:rPr>
    </w:lvl>
    <w:lvl w:ilvl="8" w:tplc="9B2A443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8897CE5"/>
    <w:multiLevelType w:val="hybridMultilevel"/>
    <w:tmpl w:val="75E4256A"/>
    <w:lvl w:ilvl="0" w:tplc="9CB6647C">
      <w:start w:val="1"/>
      <w:numFmt w:val="bullet"/>
      <w:lvlText w:val="-"/>
      <w:lvlJc w:val="left"/>
      <w:pPr>
        <w:tabs>
          <w:tab w:val="num" w:pos="720"/>
        </w:tabs>
        <w:ind w:left="720" w:hanging="360"/>
      </w:pPr>
      <w:rPr>
        <w:rFonts w:ascii="Times New Roman" w:hAnsi="Times New Roman" w:hint="default"/>
      </w:rPr>
    </w:lvl>
    <w:lvl w:ilvl="1" w:tplc="4B2663E8" w:tentative="1">
      <w:start w:val="1"/>
      <w:numFmt w:val="bullet"/>
      <w:lvlText w:val="-"/>
      <w:lvlJc w:val="left"/>
      <w:pPr>
        <w:tabs>
          <w:tab w:val="num" w:pos="1440"/>
        </w:tabs>
        <w:ind w:left="1440" w:hanging="360"/>
      </w:pPr>
      <w:rPr>
        <w:rFonts w:ascii="Times New Roman" w:hAnsi="Times New Roman" w:hint="default"/>
      </w:rPr>
    </w:lvl>
    <w:lvl w:ilvl="2" w:tplc="1C58AB00" w:tentative="1">
      <w:start w:val="1"/>
      <w:numFmt w:val="bullet"/>
      <w:lvlText w:val="-"/>
      <w:lvlJc w:val="left"/>
      <w:pPr>
        <w:tabs>
          <w:tab w:val="num" w:pos="2160"/>
        </w:tabs>
        <w:ind w:left="2160" w:hanging="360"/>
      </w:pPr>
      <w:rPr>
        <w:rFonts w:ascii="Times New Roman" w:hAnsi="Times New Roman" w:hint="default"/>
      </w:rPr>
    </w:lvl>
    <w:lvl w:ilvl="3" w:tplc="892CCFB8" w:tentative="1">
      <w:start w:val="1"/>
      <w:numFmt w:val="bullet"/>
      <w:lvlText w:val="-"/>
      <w:lvlJc w:val="left"/>
      <w:pPr>
        <w:tabs>
          <w:tab w:val="num" w:pos="2880"/>
        </w:tabs>
        <w:ind w:left="2880" w:hanging="360"/>
      </w:pPr>
      <w:rPr>
        <w:rFonts w:ascii="Times New Roman" w:hAnsi="Times New Roman" w:hint="default"/>
      </w:rPr>
    </w:lvl>
    <w:lvl w:ilvl="4" w:tplc="517C8402" w:tentative="1">
      <w:start w:val="1"/>
      <w:numFmt w:val="bullet"/>
      <w:lvlText w:val="-"/>
      <w:lvlJc w:val="left"/>
      <w:pPr>
        <w:tabs>
          <w:tab w:val="num" w:pos="3600"/>
        </w:tabs>
        <w:ind w:left="3600" w:hanging="360"/>
      </w:pPr>
      <w:rPr>
        <w:rFonts w:ascii="Times New Roman" w:hAnsi="Times New Roman" w:hint="default"/>
      </w:rPr>
    </w:lvl>
    <w:lvl w:ilvl="5" w:tplc="DF0C6D52" w:tentative="1">
      <w:start w:val="1"/>
      <w:numFmt w:val="bullet"/>
      <w:lvlText w:val="-"/>
      <w:lvlJc w:val="left"/>
      <w:pPr>
        <w:tabs>
          <w:tab w:val="num" w:pos="4320"/>
        </w:tabs>
        <w:ind w:left="4320" w:hanging="360"/>
      </w:pPr>
      <w:rPr>
        <w:rFonts w:ascii="Times New Roman" w:hAnsi="Times New Roman" w:hint="default"/>
      </w:rPr>
    </w:lvl>
    <w:lvl w:ilvl="6" w:tplc="48C28F9C" w:tentative="1">
      <w:start w:val="1"/>
      <w:numFmt w:val="bullet"/>
      <w:lvlText w:val="-"/>
      <w:lvlJc w:val="left"/>
      <w:pPr>
        <w:tabs>
          <w:tab w:val="num" w:pos="5040"/>
        </w:tabs>
        <w:ind w:left="5040" w:hanging="360"/>
      </w:pPr>
      <w:rPr>
        <w:rFonts w:ascii="Times New Roman" w:hAnsi="Times New Roman" w:hint="default"/>
      </w:rPr>
    </w:lvl>
    <w:lvl w:ilvl="7" w:tplc="FC2E2DE4" w:tentative="1">
      <w:start w:val="1"/>
      <w:numFmt w:val="bullet"/>
      <w:lvlText w:val="-"/>
      <w:lvlJc w:val="left"/>
      <w:pPr>
        <w:tabs>
          <w:tab w:val="num" w:pos="5760"/>
        </w:tabs>
        <w:ind w:left="5760" w:hanging="360"/>
      </w:pPr>
      <w:rPr>
        <w:rFonts w:ascii="Times New Roman" w:hAnsi="Times New Roman" w:hint="default"/>
      </w:rPr>
    </w:lvl>
    <w:lvl w:ilvl="8" w:tplc="E7DC789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82B2213"/>
    <w:multiLevelType w:val="hybridMultilevel"/>
    <w:tmpl w:val="EAF0BAE8"/>
    <w:lvl w:ilvl="0" w:tplc="F05E00BA">
      <w:start w:val="1"/>
      <w:numFmt w:val="bullet"/>
      <w:lvlText w:val="-"/>
      <w:lvlJc w:val="left"/>
      <w:pPr>
        <w:tabs>
          <w:tab w:val="num" w:pos="720"/>
        </w:tabs>
        <w:ind w:left="720" w:hanging="360"/>
      </w:pPr>
      <w:rPr>
        <w:rFonts w:ascii="Times New Roman" w:hAnsi="Times New Roman" w:hint="default"/>
      </w:rPr>
    </w:lvl>
    <w:lvl w:ilvl="1" w:tplc="56789C0C" w:tentative="1">
      <w:start w:val="1"/>
      <w:numFmt w:val="bullet"/>
      <w:lvlText w:val="-"/>
      <w:lvlJc w:val="left"/>
      <w:pPr>
        <w:tabs>
          <w:tab w:val="num" w:pos="1440"/>
        </w:tabs>
        <w:ind w:left="1440" w:hanging="360"/>
      </w:pPr>
      <w:rPr>
        <w:rFonts w:ascii="Times New Roman" w:hAnsi="Times New Roman" w:hint="default"/>
      </w:rPr>
    </w:lvl>
    <w:lvl w:ilvl="2" w:tplc="0B48374E" w:tentative="1">
      <w:start w:val="1"/>
      <w:numFmt w:val="bullet"/>
      <w:lvlText w:val="-"/>
      <w:lvlJc w:val="left"/>
      <w:pPr>
        <w:tabs>
          <w:tab w:val="num" w:pos="2160"/>
        </w:tabs>
        <w:ind w:left="2160" w:hanging="360"/>
      </w:pPr>
      <w:rPr>
        <w:rFonts w:ascii="Times New Roman" w:hAnsi="Times New Roman" w:hint="default"/>
      </w:rPr>
    </w:lvl>
    <w:lvl w:ilvl="3" w:tplc="0BC280C2" w:tentative="1">
      <w:start w:val="1"/>
      <w:numFmt w:val="bullet"/>
      <w:lvlText w:val="-"/>
      <w:lvlJc w:val="left"/>
      <w:pPr>
        <w:tabs>
          <w:tab w:val="num" w:pos="2880"/>
        </w:tabs>
        <w:ind w:left="2880" w:hanging="360"/>
      </w:pPr>
      <w:rPr>
        <w:rFonts w:ascii="Times New Roman" w:hAnsi="Times New Roman" w:hint="default"/>
      </w:rPr>
    </w:lvl>
    <w:lvl w:ilvl="4" w:tplc="1DBAB2D2" w:tentative="1">
      <w:start w:val="1"/>
      <w:numFmt w:val="bullet"/>
      <w:lvlText w:val="-"/>
      <w:lvlJc w:val="left"/>
      <w:pPr>
        <w:tabs>
          <w:tab w:val="num" w:pos="3600"/>
        </w:tabs>
        <w:ind w:left="3600" w:hanging="360"/>
      </w:pPr>
      <w:rPr>
        <w:rFonts w:ascii="Times New Roman" w:hAnsi="Times New Roman" w:hint="default"/>
      </w:rPr>
    </w:lvl>
    <w:lvl w:ilvl="5" w:tplc="94BC62E2" w:tentative="1">
      <w:start w:val="1"/>
      <w:numFmt w:val="bullet"/>
      <w:lvlText w:val="-"/>
      <w:lvlJc w:val="left"/>
      <w:pPr>
        <w:tabs>
          <w:tab w:val="num" w:pos="4320"/>
        </w:tabs>
        <w:ind w:left="4320" w:hanging="360"/>
      </w:pPr>
      <w:rPr>
        <w:rFonts w:ascii="Times New Roman" w:hAnsi="Times New Roman" w:hint="default"/>
      </w:rPr>
    </w:lvl>
    <w:lvl w:ilvl="6" w:tplc="E12AAC7E" w:tentative="1">
      <w:start w:val="1"/>
      <w:numFmt w:val="bullet"/>
      <w:lvlText w:val="-"/>
      <w:lvlJc w:val="left"/>
      <w:pPr>
        <w:tabs>
          <w:tab w:val="num" w:pos="5040"/>
        </w:tabs>
        <w:ind w:left="5040" w:hanging="360"/>
      </w:pPr>
      <w:rPr>
        <w:rFonts w:ascii="Times New Roman" w:hAnsi="Times New Roman" w:hint="default"/>
      </w:rPr>
    </w:lvl>
    <w:lvl w:ilvl="7" w:tplc="F14C9C1A" w:tentative="1">
      <w:start w:val="1"/>
      <w:numFmt w:val="bullet"/>
      <w:lvlText w:val="-"/>
      <w:lvlJc w:val="left"/>
      <w:pPr>
        <w:tabs>
          <w:tab w:val="num" w:pos="5760"/>
        </w:tabs>
        <w:ind w:left="5760" w:hanging="360"/>
      </w:pPr>
      <w:rPr>
        <w:rFonts w:ascii="Times New Roman" w:hAnsi="Times New Roman" w:hint="default"/>
      </w:rPr>
    </w:lvl>
    <w:lvl w:ilvl="8" w:tplc="15CEC32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A95464C"/>
    <w:multiLevelType w:val="hybridMultilevel"/>
    <w:tmpl w:val="08CCBABE"/>
    <w:lvl w:ilvl="0" w:tplc="979CAD46">
      <w:start w:val="1"/>
      <w:numFmt w:val="bullet"/>
      <w:lvlText w:val="-"/>
      <w:lvlJc w:val="left"/>
      <w:pPr>
        <w:tabs>
          <w:tab w:val="num" w:pos="720"/>
        </w:tabs>
        <w:ind w:left="720" w:hanging="360"/>
      </w:pPr>
      <w:rPr>
        <w:rFonts w:ascii="Times New Roman" w:hAnsi="Times New Roman" w:hint="default"/>
      </w:rPr>
    </w:lvl>
    <w:lvl w:ilvl="1" w:tplc="D020FE08" w:tentative="1">
      <w:start w:val="1"/>
      <w:numFmt w:val="bullet"/>
      <w:lvlText w:val="-"/>
      <w:lvlJc w:val="left"/>
      <w:pPr>
        <w:tabs>
          <w:tab w:val="num" w:pos="1440"/>
        </w:tabs>
        <w:ind w:left="1440" w:hanging="360"/>
      </w:pPr>
      <w:rPr>
        <w:rFonts w:ascii="Times New Roman" w:hAnsi="Times New Roman" w:hint="default"/>
      </w:rPr>
    </w:lvl>
    <w:lvl w:ilvl="2" w:tplc="47AAC42C" w:tentative="1">
      <w:start w:val="1"/>
      <w:numFmt w:val="bullet"/>
      <w:lvlText w:val="-"/>
      <w:lvlJc w:val="left"/>
      <w:pPr>
        <w:tabs>
          <w:tab w:val="num" w:pos="2160"/>
        </w:tabs>
        <w:ind w:left="2160" w:hanging="360"/>
      </w:pPr>
      <w:rPr>
        <w:rFonts w:ascii="Times New Roman" w:hAnsi="Times New Roman" w:hint="default"/>
      </w:rPr>
    </w:lvl>
    <w:lvl w:ilvl="3" w:tplc="466020CC" w:tentative="1">
      <w:start w:val="1"/>
      <w:numFmt w:val="bullet"/>
      <w:lvlText w:val="-"/>
      <w:lvlJc w:val="left"/>
      <w:pPr>
        <w:tabs>
          <w:tab w:val="num" w:pos="2880"/>
        </w:tabs>
        <w:ind w:left="2880" w:hanging="360"/>
      </w:pPr>
      <w:rPr>
        <w:rFonts w:ascii="Times New Roman" w:hAnsi="Times New Roman" w:hint="default"/>
      </w:rPr>
    </w:lvl>
    <w:lvl w:ilvl="4" w:tplc="A05C5416" w:tentative="1">
      <w:start w:val="1"/>
      <w:numFmt w:val="bullet"/>
      <w:lvlText w:val="-"/>
      <w:lvlJc w:val="left"/>
      <w:pPr>
        <w:tabs>
          <w:tab w:val="num" w:pos="3600"/>
        </w:tabs>
        <w:ind w:left="3600" w:hanging="360"/>
      </w:pPr>
      <w:rPr>
        <w:rFonts w:ascii="Times New Roman" w:hAnsi="Times New Roman" w:hint="default"/>
      </w:rPr>
    </w:lvl>
    <w:lvl w:ilvl="5" w:tplc="58B8FB10" w:tentative="1">
      <w:start w:val="1"/>
      <w:numFmt w:val="bullet"/>
      <w:lvlText w:val="-"/>
      <w:lvlJc w:val="left"/>
      <w:pPr>
        <w:tabs>
          <w:tab w:val="num" w:pos="4320"/>
        </w:tabs>
        <w:ind w:left="4320" w:hanging="360"/>
      </w:pPr>
      <w:rPr>
        <w:rFonts w:ascii="Times New Roman" w:hAnsi="Times New Roman" w:hint="default"/>
      </w:rPr>
    </w:lvl>
    <w:lvl w:ilvl="6" w:tplc="2EF2779E" w:tentative="1">
      <w:start w:val="1"/>
      <w:numFmt w:val="bullet"/>
      <w:lvlText w:val="-"/>
      <w:lvlJc w:val="left"/>
      <w:pPr>
        <w:tabs>
          <w:tab w:val="num" w:pos="5040"/>
        </w:tabs>
        <w:ind w:left="5040" w:hanging="360"/>
      </w:pPr>
      <w:rPr>
        <w:rFonts w:ascii="Times New Roman" w:hAnsi="Times New Roman" w:hint="default"/>
      </w:rPr>
    </w:lvl>
    <w:lvl w:ilvl="7" w:tplc="7D18706C" w:tentative="1">
      <w:start w:val="1"/>
      <w:numFmt w:val="bullet"/>
      <w:lvlText w:val="-"/>
      <w:lvlJc w:val="left"/>
      <w:pPr>
        <w:tabs>
          <w:tab w:val="num" w:pos="5760"/>
        </w:tabs>
        <w:ind w:left="5760" w:hanging="360"/>
      </w:pPr>
      <w:rPr>
        <w:rFonts w:ascii="Times New Roman" w:hAnsi="Times New Roman" w:hint="default"/>
      </w:rPr>
    </w:lvl>
    <w:lvl w:ilvl="8" w:tplc="4462BDA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DCD1E06"/>
    <w:multiLevelType w:val="hybridMultilevel"/>
    <w:tmpl w:val="FA5056CA"/>
    <w:lvl w:ilvl="0" w:tplc="E0FC9EB4">
      <w:start w:val="1"/>
      <w:numFmt w:val="bullet"/>
      <w:lvlText w:val="-"/>
      <w:lvlJc w:val="left"/>
      <w:pPr>
        <w:tabs>
          <w:tab w:val="num" w:pos="720"/>
        </w:tabs>
        <w:ind w:left="720" w:hanging="360"/>
      </w:pPr>
      <w:rPr>
        <w:rFonts w:ascii="Times New Roman" w:hAnsi="Times New Roman" w:hint="default"/>
      </w:rPr>
    </w:lvl>
    <w:lvl w:ilvl="1" w:tplc="DC9CD48C" w:tentative="1">
      <w:start w:val="1"/>
      <w:numFmt w:val="bullet"/>
      <w:lvlText w:val="-"/>
      <w:lvlJc w:val="left"/>
      <w:pPr>
        <w:tabs>
          <w:tab w:val="num" w:pos="1440"/>
        </w:tabs>
        <w:ind w:left="1440" w:hanging="360"/>
      </w:pPr>
      <w:rPr>
        <w:rFonts w:ascii="Times New Roman" w:hAnsi="Times New Roman" w:hint="default"/>
      </w:rPr>
    </w:lvl>
    <w:lvl w:ilvl="2" w:tplc="8494C770" w:tentative="1">
      <w:start w:val="1"/>
      <w:numFmt w:val="bullet"/>
      <w:lvlText w:val="-"/>
      <w:lvlJc w:val="left"/>
      <w:pPr>
        <w:tabs>
          <w:tab w:val="num" w:pos="2160"/>
        </w:tabs>
        <w:ind w:left="2160" w:hanging="360"/>
      </w:pPr>
      <w:rPr>
        <w:rFonts w:ascii="Times New Roman" w:hAnsi="Times New Roman" w:hint="default"/>
      </w:rPr>
    </w:lvl>
    <w:lvl w:ilvl="3" w:tplc="955441F6" w:tentative="1">
      <w:start w:val="1"/>
      <w:numFmt w:val="bullet"/>
      <w:lvlText w:val="-"/>
      <w:lvlJc w:val="left"/>
      <w:pPr>
        <w:tabs>
          <w:tab w:val="num" w:pos="2880"/>
        </w:tabs>
        <w:ind w:left="2880" w:hanging="360"/>
      </w:pPr>
      <w:rPr>
        <w:rFonts w:ascii="Times New Roman" w:hAnsi="Times New Roman" w:hint="default"/>
      </w:rPr>
    </w:lvl>
    <w:lvl w:ilvl="4" w:tplc="C8C4915E" w:tentative="1">
      <w:start w:val="1"/>
      <w:numFmt w:val="bullet"/>
      <w:lvlText w:val="-"/>
      <w:lvlJc w:val="left"/>
      <w:pPr>
        <w:tabs>
          <w:tab w:val="num" w:pos="3600"/>
        </w:tabs>
        <w:ind w:left="3600" w:hanging="360"/>
      </w:pPr>
      <w:rPr>
        <w:rFonts w:ascii="Times New Roman" w:hAnsi="Times New Roman" w:hint="default"/>
      </w:rPr>
    </w:lvl>
    <w:lvl w:ilvl="5" w:tplc="3C7A985A" w:tentative="1">
      <w:start w:val="1"/>
      <w:numFmt w:val="bullet"/>
      <w:lvlText w:val="-"/>
      <w:lvlJc w:val="left"/>
      <w:pPr>
        <w:tabs>
          <w:tab w:val="num" w:pos="4320"/>
        </w:tabs>
        <w:ind w:left="4320" w:hanging="360"/>
      </w:pPr>
      <w:rPr>
        <w:rFonts w:ascii="Times New Roman" w:hAnsi="Times New Roman" w:hint="default"/>
      </w:rPr>
    </w:lvl>
    <w:lvl w:ilvl="6" w:tplc="57BC35B4" w:tentative="1">
      <w:start w:val="1"/>
      <w:numFmt w:val="bullet"/>
      <w:lvlText w:val="-"/>
      <w:lvlJc w:val="left"/>
      <w:pPr>
        <w:tabs>
          <w:tab w:val="num" w:pos="5040"/>
        </w:tabs>
        <w:ind w:left="5040" w:hanging="360"/>
      </w:pPr>
      <w:rPr>
        <w:rFonts w:ascii="Times New Roman" w:hAnsi="Times New Roman" w:hint="default"/>
      </w:rPr>
    </w:lvl>
    <w:lvl w:ilvl="7" w:tplc="9C063C24" w:tentative="1">
      <w:start w:val="1"/>
      <w:numFmt w:val="bullet"/>
      <w:lvlText w:val="-"/>
      <w:lvlJc w:val="left"/>
      <w:pPr>
        <w:tabs>
          <w:tab w:val="num" w:pos="5760"/>
        </w:tabs>
        <w:ind w:left="5760" w:hanging="360"/>
      </w:pPr>
      <w:rPr>
        <w:rFonts w:ascii="Times New Roman" w:hAnsi="Times New Roman" w:hint="default"/>
      </w:rPr>
    </w:lvl>
    <w:lvl w:ilvl="8" w:tplc="B4B4F21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317"/>
    <w:rsid w:val="003A5317"/>
    <w:rsid w:val="0065075F"/>
    <w:rsid w:val="00AD2D59"/>
    <w:rsid w:val="00E9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8C05E"/>
  <w15:chartTrackingRefBased/>
  <w15:docId w15:val="{973303FB-00B3-44DD-8597-E3A21A2F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07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5075F"/>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6129">
      <w:bodyDiv w:val="1"/>
      <w:marLeft w:val="0"/>
      <w:marRight w:val="0"/>
      <w:marTop w:val="0"/>
      <w:marBottom w:val="0"/>
      <w:divBdr>
        <w:top w:val="none" w:sz="0" w:space="0" w:color="auto"/>
        <w:left w:val="none" w:sz="0" w:space="0" w:color="auto"/>
        <w:bottom w:val="none" w:sz="0" w:space="0" w:color="auto"/>
        <w:right w:val="none" w:sz="0" w:space="0" w:color="auto"/>
      </w:divBdr>
      <w:divsChild>
        <w:div w:id="1092122117">
          <w:marLeft w:val="547"/>
          <w:marRight w:val="0"/>
          <w:marTop w:val="0"/>
          <w:marBottom w:val="0"/>
          <w:divBdr>
            <w:top w:val="none" w:sz="0" w:space="0" w:color="auto"/>
            <w:left w:val="none" w:sz="0" w:space="0" w:color="auto"/>
            <w:bottom w:val="none" w:sz="0" w:space="0" w:color="auto"/>
            <w:right w:val="none" w:sz="0" w:space="0" w:color="auto"/>
          </w:divBdr>
        </w:div>
        <w:div w:id="157115308">
          <w:marLeft w:val="547"/>
          <w:marRight w:val="0"/>
          <w:marTop w:val="0"/>
          <w:marBottom w:val="0"/>
          <w:divBdr>
            <w:top w:val="none" w:sz="0" w:space="0" w:color="auto"/>
            <w:left w:val="none" w:sz="0" w:space="0" w:color="auto"/>
            <w:bottom w:val="none" w:sz="0" w:space="0" w:color="auto"/>
            <w:right w:val="none" w:sz="0" w:space="0" w:color="auto"/>
          </w:divBdr>
        </w:div>
        <w:div w:id="433675487">
          <w:marLeft w:val="547"/>
          <w:marRight w:val="0"/>
          <w:marTop w:val="0"/>
          <w:marBottom w:val="0"/>
          <w:divBdr>
            <w:top w:val="none" w:sz="0" w:space="0" w:color="auto"/>
            <w:left w:val="none" w:sz="0" w:space="0" w:color="auto"/>
            <w:bottom w:val="none" w:sz="0" w:space="0" w:color="auto"/>
            <w:right w:val="none" w:sz="0" w:space="0" w:color="auto"/>
          </w:divBdr>
        </w:div>
        <w:div w:id="1956130887">
          <w:marLeft w:val="547"/>
          <w:marRight w:val="0"/>
          <w:marTop w:val="0"/>
          <w:marBottom w:val="0"/>
          <w:divBdr>
            <w:top w:val="none" w:sz="0" w:space="0" w:color="auto"/>
            <w:left w:val="none" w:sz="0" w:space="0" w:color="auto"/>
            <w:bottom w:val="none" w:sz="0" w:space="0" w:color="auto"/>
            <w:right w:val="none" w:sz="0" w:space="0" w:color="auto"/>
          </w:divBdr>
        </w:div>
        <w:div w:id="43257160">
          <w:marLeft w:val="547"/>
          <w:marRight w:val="0"/>
          <w:marTop w:val="0"/>
          <w:marBottom w:val="0"/>
          <w:divBdr>
            <w:top w:val="none" w:sz="0" w:space="0" w:color="auto"/>
            <w:left w:val="none" w:sz="0" w:space="0" w:color="auto"/>
            <w:bottom w:val="none" w:sz="0" w:space="0" w:color="auto"/>
            <w:right w:val="none" w:sz="0" w:space="0" w:color="auto"/>
          </w:divBdr>
        </w:div>
      </w:divsChild>
    </w:div>
    <w:div w:id="30232035">
      <w:bodyDiv w:val="1"/>
      <w:marLeft w:val="0"/>
      <w:marRight w:val="0"/>
      <w:marTop w:val="0"/>
      <w:marBottom w:val="0"/>
      <w:divBdr>
        <w:top w:val="none" w:sz="0" w:space="0" w:color="auto"/>
        <w:left w:val="none" w:sz="0" w:space="0" w:color="auto"/>
        <w:bottom w:val="none" w:sz="0" w:space="0" w:color="auto"/>
        <w:right w:val="none" w:sz="0" w:space="0" w:color="auto"/>
      </w:divBdr>
    </w:div>
    <w:div w:id="302545179">
      <w:bodyDiv w:val="1"/>
      <w:marLeft w:val="0"/>
      <w:marRight w:val="0"/>
      <w:marTop w:val="0"/>
      <w:marBottom w:val="0"/>
      <w:divBdr>
        <w:top w:val="none" w:sz="0" w:space="0" w:color="auto"/>
        <w:left w:val="none" w:sz="0" w:space="0" w:color="auto"/>
        <w:bottom w:val="none" w:sz="0" w:space="0" w:color="auto"/>
        <w:right w:val="none" w:sz="0" w:space="0" w:color="auto"/>
      </w:divBdr>
    </w:div>
    <w:div w:id="675116257">
      <w:bodyDiv w:val="1"/>
      <w:marLeft w:val="0"/>
      <w:marRight w:val="0"/>
      <w:marTop w:val="0"/>
      <w:marBottom w:val="0"/>
      <w:divBdr>
        <w:top w:val="none" w:sz="0" w:space="0" w:color="auto"/>
        <w:left w:val="none" w:sz="0" w:space="0" w:color="auto"/>
        <w:bottom w:val="none" w:sz="0" w:space="0" w:color="auto"/>
        <w:right w:val="none" w:sz="0" w:space="0" w:color="auto"/>
      </w:divBdr>
    </w:div>
    <w:div w:id="998575662">
      <w:bodyDiv w:val="1"/>
      <w:marLeft w:val="0"/>
      <w:marRight w:val="0"/>
      <w:marTop w:val="0"/>
      <w:marBottom w:val="0"/>
      <w:divBdr>
        <w:top w:val="none" w:sz="0" w:space="0" w:color="auto"/>
        <w:left w:val="none" w:sz="0" w:space="0" w:color="auto"/>
        <w:bottom w:val="none" w:sz="0" w:space="0" w:color="auto"/>
        <w:right w:val="none" w:sz="0" w:space="0" w:color="auto"/>
      </w:divBdr>
    </w:div>
    <w:div w:id="1638953057">
      <w:bodyDiv w:val="1"/>
      <w:marLeft w:val="0"/>
      <w:marRight w:val="0"/>
      <w:marTop w:val="0"/>
      <w:marBottom w:val="0"/>
      <w:divBdr>
        <w:top w:val="none" w:sz="0" w:space="0" w:color="auto"/>
        <w:left w:val="none" w:sz="0" w:space="0" w:color="auto"/>
        <w:bottom w:val="none" w:sz="0" w:space="0" w:color="auto"/>
        <w:right w:val="none" w:sz="0" w:space="0" w:color="auto"/>
      </w:divBdr>
    </w:div>
    <w:div w:id="1679775788">
      <w:bodyDiv w:val="1"/>
      <w:marLeft w:val="0"/>
      <w:marRight w:val="0"/>
      <w:marTop w:val="0"/>
      <w:marBottom w:val="0"/>
      <w:divBdr>
        <w:top w:val="none" w:sz="0" w:space="0" w:color="auto"/>
        <w:left w:val="none" w:sz="0" w:space="0" w:color="auto"/>
        <w:bottom w:val="none" w:sz="0" w:space="0" w:color="auto"/>
        <w:right w:val="none" w:sz="0" w:space="0" w:color="auto"/>
      </w:divBdr>
    </w:div>
    <w:div w:id="1934043317">
      <w:bodyDiv w:val="1"/>
      <w:marLeft w:val="0"/>
      <w:marRight w:val="0"/>
      <w:marTop w:val="0"/>
      <w:marBottom w:val="0"/>
      <w:divBdr>
        <w:top w:val="none" w:sz="0" w:space="0" w:color="auto"/>
        <w:left w:val="none" w:sz="0" w:space="0" w:color="auto"/>
        <w:bottom w:val="none" w:sz="0" w:space="0" w:color="auto"/>
        <w:right w:val="none" w:sz="0" w:space="0" w:color="auto"/>
      </w:divBdr>
    </w:div>
    <w:div w:id="2032799432">
      <w:bodyDiv w:val="1"/>
      <w:marLeft w:val="0"/>
      <w:marRight w:val="0"/>
      <w:marTop w:val="0"/>
      <w:marBottom w:val="0"/>
      <w:divBdr>
        <w:top w:val="none" w:sz="0" w:space="0" w:color="auto"/>
        <w:left w:val="none" w:sz="0" w:space="0" w:color="auto"/>
        <w:bottom w:val="none" w:sz="0" w:space="0" w:color="auto"/>
        <w:right w:val="none" w:sz="0" w:space="0" w:color="auto"/>
      </w:divBdr>
    </w:div>
    <w:div w:id="2133204666">
      <w:bodyDiv w:val="1"/>
      <w:marLeft w:val="0"/>
      <w:marRight w:val="0"/>
      <w:marTop w:val="0"/>
      <w:marBottom w:val="0"/>
      <w:divBdr>
        <w:top w:val="none" w:sz="0" w:space="0" w:color="auto"/>
        <w:left w:val="none" w:sz="0" w:space="0" w:color="auto"/>
        <w:bottom w:val="none" w:sz="0" w:space="0" w:color="auto"/>
        <w:right w:val="none" w:sz="0" w:space="0" w:color="auto"/>
      </w:divBdr>
      <w:divsChild>
        <w:div w:id="541211673">
          <w:marLeft w:val="547"/>
          <w:marRight w:val="0"/>
          <w:marTop w:val="0"/>
          <w:marBottom w:val="0"/>
          <w:divBdr>
            <w:top w:val="none" w:sz="0" w:space="0" w:color="auto"/>
            <w:left w:val="none" w:sz="0" w:space="0" w:color="auto"/>
            <w:bottom w:val="none" w:sz="0" w:space="0" w:color="auto"/>
            <w:right w:val="none" w:sz="0" w:space="0" w:color="auto"/>
          </w:divBdr>
        </w:div>
        <w:div w:id="196360061">
          <w:marLeft w:val="547"/>
          <w:marRight w:val="0"/>
          <w:marTop w:val="0"/>
          <w:marBottom w:val="0"/>
          <w:divBdr>
            <w:top w:val="none" w:sz="0" w:space="0" w:color="auto"/>
            <w:left w:val="none" w:sz="0" w:space="0" w:color="auto"/>
            <w:bottom w:val="none" w:sz="0" w:space="0" w:color="auto"/>
            <w:right w:val="none" w:sz="0" w:space="0" w:color="auto"/>
          </w:divBdr>
        </w:div>
        <w:div w:id="153060250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1687</Words>
  <Characters>9622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2019-03-01T07:33:00Z</dcterms:created>
  <dcterms:modified xsi:type="dcterms:W3CDTF">2019-03-01T07:45:00Z</dcterms:modified>
</cp:coreProperties>
</file>