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82103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lang w:val="tt-RU" w:eastAsia="ru-RU"/>
        </w:rPr>
        <w:t>Ключи</w:t>
      </w:r>
    </w:p>
    <w:p w14:paraId="088BADE0"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(по 1 баллу за каждое задание)</w:t>
      </w:r>
    </w:p>
    <w:p w14:paraId="79779923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1. </w:t>
      </w:r>
    </w:p>
    <w:p w14:paraId="07AF22C0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Обычно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промышленные технологии состоят из нескольких частей, которые называются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  <w:lang w:val="ru-RU"/>
        </w:rPr>
        <w:t>производственными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технологиями.</w:t>
      </w:r>
    </w:p>
    <w:p w14:paraId="5110E9C6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2.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>ОТВЕТ ОЦЕНИВАЕТСЯ ПО ОБЩЕМУ СМЫСЛУ</w:t>
      </w:r>
    </w:p>
    <w:p w14:paraId="743C5C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1 –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  <w:lang w:val="ru-RU"/>
        </w:rPr>
        <w:t>строительная основа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(оформление стен, пола, потолка)</w:t>
      </w:r>
    </w:p>
    <w:p w14:paraId="710CF8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2 – </w: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1368425</wp:posOffset>
                </wp:positionH>
                <wp:positionV relativeFrom="paragraph">
                  <wp:posOffset>733425</wp:posOffset>
                </wp:positionV>
                <wp:extent cx="1798320" cy="1209040"/>
                <wp:effectExtent l="6350" t="6350" r="11430" b="16510"/>
                <wp:wrapTopAndBottom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320" cy="12090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679B94">
                            <w:pPr>
                              <w:jc w:val="center"/>
                            </w:pPr>
                            <w:r>
                              <w:drawing>
                                <wp:inline distT="0" distB="0" distL="114300" distR="114300">
                                  <wp:extent cx="1082675" cy="1116330"/>
                                  <wp:effectExtent l="0" t="0" r="9525" b="1270"/>
                                  <wp:docPr id="6" name="Изображение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Изображение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2675" cy="1116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7.75pt;margin-top:57.75pt;height:95.2pt;width:141.6pt;mso-wrap-distance-bottom:0pt;mso-wrap-distance-top:0pt;z-index:251660288;v-text-anchor:middle;mso-width-relative:page;mso-height-relative:page;" filled="f" stroked="t" coordsize="21600,21600" o:gfxdata="UEsDBAoAAAAAAIdO4kAAAAAAAAAAAAAAAAAEAAAAZHJzL1BLAwQUAAAACACHTuJA//A6XNkAAAAL&#10;AQAADwAAAGRycy9kb3ducmV2LnhtbE2PsU7DMBCGdyTewTokNmqn1NCGOB2CGBBIiMLS7Rpfk0Bs&#10;R7aTlLfHsMB2p//Tf98V25Pp2UQ+dM4qyBYCGNna6c42Ct7fHq7WwEJEq7F3lhR8UYBteX5WYK7d&#10;bF9p2sWGpRIbclTQxjjknIe6JYNh4QayKTs6bzCm1Tdce5xTuen5UogbbrCz6UKLA1Ut1Z+70SjY&#10;yw/+0lUzjs+P909y8k5UK6fU5UUm7oBFOsU/GH70kzqUyengRqsD6xUsMykTmoLfIRGrzfoW2EHB&#10;tZAb4GXB//9QfgNQSwMEFAAAAAgAh07iQDutBnSJAgAA6wQAAA4AAABkcnMvZTJvRG9jLnhtbK1U&#10;zW4TMRC+I/EOlu90NyGlbdRNFSUqQqpopYI4O15v1pL/GDvZlBMSV6Q+Ag/BBfHTZ9i8EWPvtg2F&#10;Qw/k4Ix3xt/4+2bGxycbrchagJfWFHSwl1MiDLelNMuCvn1z+uyQEh+YKZmyRhT0Snh6Mnn65Lhx&#10;YzG0tVWlAIIgxo8bV9A6BDfOMs9roZnfs04YdFYWNAu4hWVWAmsQXatsmOcvssZC6cBy4T1+nXdO&#10;2iPCYwBtVUku5pavtDChQwWhWEBKvpbO00m6bVUJHs6ryotAVEGRaUgrJkF7EddscszGS2Culry/&#10;AnvMFR5w0kwaTHoHNWeBkRXIv6C05GC9rcIetzrriCRFkMUgf6DNZc2cSFxQau/uRPf/D5a/Xl8A&#10;kWVB9ykxTGPB2y/bj9vr9md7s/3Ufm1v2h/bz+2v9lv7nexHvRrnx3js0l1Av/NoRvKbCnT8R1pk&#10;kzS+utNYbALh+HFwcHT4fIjyc/QNhvlRPkpVyO6PO/DhpbCaRKOggEVM2rL1mQ+YEkNvQ2I2Y0+l&#10;UqmQypAmoh7kMQHD7qywK9DUDhl6s6SEqSW2PQ+QIL1VsozHI5CH5WKmgKxZbJb0i3wx3R9hMfec&#10;+bqLS66ujbQMOBlK6oIe7p5WBkGiap1O0QqbxaYXb2HLKywB2K43veOnEjOcMR8uGGAzIhUc13CO&#10;S6Us8rO9RUlt4cO/vsd47BH0UtJgcyP39ysGghL1ymD3HA1GqDoJaTPaP4j1gF3PYtdjVnpmUZIB&#10;PgyOJzPGB3VrVmD1O5zqacyKLmY45u5U7jez0A0dvgtcTKcpDCfAsXBmLh2P4F0tp6tgK5nKHIXq&#10;1On1wxlI5ejnNQ7Z7j5F3b9Rk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/8Dpc2QAAAAsBAAAP&#10;AAAAAAAAAAEAIAAAACIAAABkcnMvZG93bnJldi54bWxQSwECFAAUAAAACACHTuJAO60GdIkCAADr&#10;BAAADgAAAAAAAAABACAAAAAoAQAAZHJzL2Uyb0RvYy54bWxQSwUGAAAAAAYABgBZAQAAIw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36679B94">
                      <w:pPr>
                        <w:jc w:val="center"/>
                      </w:pPr>
                      <w:r>
                        <w:drawing>
                          <wp:inline distT="0" distB="0" distL="114300" distR="114300">
                            <wp:extent cx="1082675" cy="1116330"/>
                            <wp:effectExtent l="0" t="0" r="9525" b="1270"/>
                            <wp:docPr id="6" name="Изображение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Изображение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2675" cy="1116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предметная наполненность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(мебель, бытовая техника)</w:t>
      </w:r>
    </w:p>
    <w:tbl>
      <w:tblPr>
        <w:tblStyle w:val="7"/>
        <w:tblpPr w:leftFromText="180" w:rightFromText="180" w:vertAnchor="text" w:horzAnchor="page" w:tblpX="3371" w:tblpY="2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90"/>
        <w:gridCol w:w="424"/>
        <w:gridCol w:w="390"/>
        <w:gridCol w:w="390"/>
        <w:gridCol w:w="390"/>
        <w:gridCol w:w="390"/>
        <w:gridCol w:w="397"/>
      </w:tblGrid>
      <w:tr w14:paraId="6060B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dxa"/>
          </w:tcPr>
          <w:p w14:paraId="355B2099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К</w:t>
            </w:r>
          </w:p>
        </w:tc>
        <w:tc>
          <w:tcPr>
            <w:tcW w:w="390" w:type="dxa"/>
          </w:tcPr>
          <w:p w14:paraId="1C13411B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 w14:paraId="78609870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М</w:t>
            </w:r>
          </w:p>
        </w:tc>
        <w:tc>
          <w:tcPr>
            <w:tcW w:w="390" w:type="dxa"/>
          </w:tcPr>
          <w:p w14:paraId="605E4A37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П</w:t>
            </w:r>
          </w:p>
        </w:tc>
        <w:tc>
          <w:tcPr>
            <w:tcW w:w="390" w:type="dxa"/>
          </w:tcPr>
          <w:p w14:paraId="15B998E4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 w14:paraId="2FFEC592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З</w:t>
            </w:r>
          </w:p>
        </w:tc>
        <w:tc>
          <w:tcPr>
            <w:tcW w:w="390" w:type="dxa"/>
          </w:tcPr>
          <w:p w14:paraId="0163E099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И</w:t>
            </w:r>
          </w:p>
        </w:tc>
        <w:tc>
          <w:tcPr>
            <w:tcW w:w="397" w:type="dxa"/>
          </w:tcPr>
          <w:p w14:paraId="41EA284E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Т</w:t>
            </w:r>
          </w:p>
        </w:tc>
      </w:tr>
    </w:tbl>
    <w:p w14:paraId="661E21A4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3.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 w14:paraId="1B8DFBC3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 w14:paraId="31541A53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4.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 w14:paraId="0AC5A8E4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 w14:paraId="17FB09A0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А) _30_</w:t>
      </w:r>
    </w:p>
    <w:p w14:paraId="2138B2FA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Б) _130_</w:t>
      </w:r>
    </w:p>
    <w:p w14:paraId="4FA6E0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Специальная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</w:t>
      </w:r>
    </w:p>
    <w:p w14:paraId="37D2A5C0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750EA70B">
      <w:pPr>
        <w:spacing w:line="240" w:lineRule="auto"/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>Решение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: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>Изобразим траекторию движения робота по правилу «правой руки»:</w:t>
      </w:r>
    </w:p>
    <w:p w14:paraId="1AC5DDDF">
      <w:pPr>
        <w:spacing w:line="240" w:lineRule="auto"/>
        <w:jc w:val="center"/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drawing>
          <wp:inline distT="0" distB="0" distL="0" distR="0">
            <wp:extent cx="1181735" cy="1214120"/>
            <wp:effectExtent l="0" t="0" r="12065" b="5080"/>
            <wp:docPr id="12896022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602213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1735" cy="121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B26486">
      <w:pPr>
        <w:spacing w:line="240" w:lineRule="auto"/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>Посчитаем, сколько клеток посетил робот при движении по лабиринту. Получается, что робот посетил все 25 клеток.</w:t>
      </w:r>
    </w:p>
    <w:p w14:paraId="7A73B4F7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 xml:space="preserve">Ответ: </w:t>
      </w: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25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 xml:space="preserve">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048FA9F1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464048BE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7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1DBA779C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Решение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: </w:t>
      </w:r>
      <w:r>
        <w:rPr>
          <w:rFonts w:ascii="Times New Roman" w:hAnsi="Times New Roman" w:cs="Times New Roman"/>
          <w:sz w:val="22"/>
          <w:szCs w:val="22"/>
        </w:rPr>
        <w:t xml:space="preserve">Так как прямолинейное движение происходит без изменения координаты по OХ, то длина отрезка будет равна: (236 – 20)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ascii="Times New Roman" w:hAnsi="Times New Roman" w:cs="Times New Roman"/>
          <w:sz w:val="22"/>
          <w:szCs w:val="22"/>
        </w:rPr>
        <w:t xml:space="preserve"> 2 : 10 = 24 (см)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.</w:t>
      </w:r>
    </w:p>
    <w:p w14:paraId="0656688B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Ответ: </w:t>
      </w:r>
      <w:r>
        <w:rPr>
          <w:rFonts w:ascii="Times New Roman" w:hAnsi="Times New Roman" w:cs="Times New Roman"/>
          <w:b/>
          <w:bCs/>
          <w:sz w:val="22"/>
          <w:szCs w:val="22"/>
        </w:rPr>
        <w:t>24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37B53BA8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16029121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8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Ответ_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3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2B460843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 w14:paraId="635AFE5F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9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1010 0000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5EBB6A3E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77E8AEE6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10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23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60B92258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 w14:paraId="6AD1D35E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11. Решение: (8+92)/2 = 50</w:t>
      </w:r>
    </w:p>
    <w:p w14:paraId="204EA411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50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ОЦЕНИВАЕТСЯ В 2 БАЛЛА</w:t>
      </w:r>
    </w:p>
    <w:p w14:paraId="4CD2C181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 w14:paraId="6AB5C395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Задание 12. Решение:   Длина окружности колеса: 3,14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12= 37,68 (см) </w:t>
      </w:r>
    </w:p>
    <w:p w14:paraId="542EA67C">
      <w:pPr>
        <w:spacing w:line="240" w:lineRule="auto"/>
        <w:ind w:left="1440" w:leftChars="0" w:firstLine="720" w:firstLineChars="0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Определим длину трассы: 37,68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12 = 452,16 (см) </w:t>
      </w:r>
    </w:p>
    <w:p w14:paraId="798ABE1F">
      <w:pPr>
        <w:spacing w:line="240" w:lineRule="auto"/>
        <w:ind w:left="1440" w:leftChars="0" w:firstLine="720" w:firstLineChars="0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452,16 см ≈ 452 см </w:t>
      </w:r>
    </w:p>
    <w:p w14:paraId="009D2DF9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452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5FF0AB0B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 w14:paraId="74AEF4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13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Решение:   Программа является линейной. </w:t>
      </w:r>
    </w:p>
    <w:p w14:paraId="691BF2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Определим, на какой плитке окажется робот после окончания работы программы: 0 + 10 – 11 + 2 – 2 – 11 +5 = –5 </w:t>
      </w:r>
    </w:p>
    <w:p w14:paraId="294E16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То есть робот окажется на 5 плитке слева от красной плитки. </w:t>
      </w:r>
    </w:p>
    <w:p w14:paraId="63F07E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Ответ: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–5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ОЦЕНИВАЕТСЯ В 2 БАЛЛА</w:t>
      </w:r>
    </w:p>
    <w:p w14:paraId="6C7E03BC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5D7C450B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14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Решение: Длина окружности колеса: 2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8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3,14 = 50,24 (см). </w:t>
      </w:r>
    </w:p>
    <w:p w14:paraId="14B903A5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Определим длину трассы: (7200° : 360°)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50,24 = 1 004,8 (см). </w:t>
      </w:r>
    </w:p>
    <w:p w14:paraId="76D6E0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1 004,8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ОЦЕНИВАЕТСЯ В 2 БАЛЛА</w:t>
      </w:r>
    </w:p>
    <w:p w14:paraId="6A085F5F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66705986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2A89FF9F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15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Решение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: </w:t>
      </w:r>
      <w:r>
        <w:rPr>
          <w:rFonts w:ascii="Times New Roman" w:hAnsi="Times New Roman" w:cs="Times New Roman"/>
          <w:sz w:val="22"/>
          <w:szCs w:val="22"/>
        </w:rPr>
        <w:t xml:space="preserve">Длина окружности колеса равна: 8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ascii="Times New Roman" w:hAnsi="Times New Roman" w:cs="Times New Roman"/>
          <w:sz w:val="22"/>
          <w:szCs w:val="22"/>
        </w:rPr>
        <w:t xml:space="preserve"> 3,14 = 25,12 (см) </w:t>
      </w:r>
    </w:p>
    <w:p w14:paraId="42503730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Во время разворота на месте колёса робота проедут одно и то же расстояние, но в противоположных направлениях. Колёса будут двигаться по дугам окружности, диаметр которой равен ширине колеи. Градусная мера дуги окружности равна углу поворота робота. Значит, колесо С во время поворота робота проедет расстояние, равное: 40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ascii="Times New Roman" w:hAnsi="Times New Roman" w:cs="Times New Roman"/>
          <w:sz w:val="22"/>
          <w:szCs w:val="22"/>
        </w:rPr>
        <w:t xml:space="preserve"> 3,14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ascii="Times New Roman" w:hAnsi="Times New Roman" w:cs="Times New Roman"/>
          <w:sz w:val="22"/>
          <w:szCs w:val="22"/>
        </w:rPr>
        <w:t xml:space="preserve"> 180° : 360° = 62,8(см) </w:t>
      </w:r>
    </w:p>
    <w:p w14:paraId="14422825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Определим угол, на который повернётся ось мотора С: </w:t>
      </w:r>
    </w:p>
    <w:p w14:paraId="3517952B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(62,8 : 25,12)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ascii="Times New Roman" w:hAnsi="Times New Roman" w:cs="Times New Roman"/>
          <w:sz w:val="22"/>
          <w:szCs w:val="22"/>
        </w:rPr>
        <w:t xml:space="preserve"> 360° = 2,5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ascii="Times New Roman" w:hAnsi="Times New Roman" w:cs="Times New Roman"/>
          <w:sz w:val="22"/>
          <w:szCs w:val="22"/>
        </w:rPr>
        <w:t xml:space="preserve"> 360 = 900°</w:t>
      </w:r>
    </w:p>
    <w:p w14:paraId="57A1E97C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Ответ: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_</w:t>
      </w:r>
      <w:r>
        <w:rPr>
          <w:rFonts w:ascii="Times New Roman" w:hAnsi="Times New Roman" w:cs="Times New Roman"/>
          <w:b/>
          <w:bCs/>
          <w:sz w:val="22"/>
          <w:szCs w:val="22"/>
        </w:rPr>
        <w:t>900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_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ОЦЕНИВАЕТСЯ В 2 БАЛЛА</w:t>
      </w:r>
    </w:p>
    <w:p w14:paraId="19C14210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5008E566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16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Решение: По графику можно определить, что за 3 секунд каждое из колёс робота повернулось на 1260°. </w:t>
      </w:r>
    </w:p>
    <w:p w14:paraId="71066088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Длина окружности колеса равна: 3,14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25 = 78,5 (см) </w:t>
      </w:r>
    </w:p>
    <w:p w14:paraId="51AA6835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Определим длину пути, проделанного роботом за 5 секунд: </w:t>
      </w:r>
    </w:p>
    <w:p w14:paraId="2DEAEECD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78,5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1260° : 360° = 274,25 (см)  ≈ 274 (см)</w:t>
      </w:r>
    </w:p>
    <w:p w14:paraId="1E6EAF21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274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74D7946D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4BFACE92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17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Решение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: </w:t>
      </w:r>
    </w:p>
    <w:p w14:paraId="5D824CC0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Длина окружности колеса равна: 2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ascii="Times New Roman" w:hAnsi="Times New Roman" w:cs="Times New Roman"/>
          <w:sz w:val="22"/>
          <w:szCs w:val="22"/>
        </w:rPr>
        <w:t xml:space="preserve"> 5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ascii="Times New Roman" w:hAnsi="Times New Roman" w:cs="Times New Roman"/>
          <w:sz w:val="22"/>
          <w:szCs w:val="22"/>
        </w:rPr>
        <w:t xml:space="preserve"> 3,14 = 5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ascii="Times New Roman" w:hAnsi="Times New Roman" w:cs="Times New Roman"/>
          <w:sz w:val="22"/>
          <w:szCs w:val="22"/>
        </w:rPr>
        <w:t xml:space="preserve"> 6,28 (см) </w:t>
      </w:r>
    </w:p>
    <w:p w14:paraId="06547B02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Во время поворота робота вокруг колеса В колесо С движется по дуге окружности. Радиус данной окружности равен ширине колеи. Градусная мера дуги окружности равна углу поворота робота. Значит, колесо С во время поворота робота проедет расстояние, равное: </w:t>
      </w:r>
    </w:p>
    <w:p w14:paraId="5A179AB1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ascii="Times New Roman" w:hAnsi="Times New Roman" w:cs="Times New Roman"/>
          <w:sz w:val="22"/>
          <w:szCs w:val="22"/>
        </w:rPr>
        <w:t xml:space="preserve"> 25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ascii="Times New Roman" w:hAnsi="Times New Roman" w:cs="Times New Roman"/>
          <w:sz w:val="22"/>
          <w:szCs w:val="22"/>
        </w:rPr>
        <w:t xml:space="preserve"> 3,14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ascii="Times New Roman" w:hAnsi="Times New Roman" w:cs="Times New Roman"/>
          <w:sz w:val="22"/>
          <w:szCs w:val="22"/>
        </w:rPr>
        <w:t xml:space="preserve"> 180° : 360° = 25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ascii="Times New Roman" w:hAnsi="Times New Roman" w:cs="Times New Roman"/>
          <w:sz w:val="22"/>
          <w:szCs w:val="22"/>
        </w:rPr>
        <w:t xml:space="preserve"> 6,28 : 2(см) </w:t>
      </w:r>
    </w:p>
    <w:p w14:paraId="4BCAAC95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Определим угол, на который повернётся ось мотора С: </w:t>
      </w:r>
    </w:p>
    <w:p w14:paraId="075ABA27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((25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ascii="Times New Roman" w:hAnsi="Times New Roman" w:cs="Times New Roman"/>
          <w:sz w:val="22"/>
          <w:szCs w:val="22"/>
        </w:rPr>
        <w:t xml:space="preserve"> 6,28 : 2) : (5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ascii="Times New Roman" w:hAnsi="Times New Roman" w:cs="Times New Roman"/>
          <w:sz w:val="22"/>
          <w:szCs w:val="22"/>
        </w:rPr>
        <w:t xml:space="preserve"> 6,28)) · 360° = (25 : 5)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ascii="Times New Roman" w:hAnsi="Times New Roman" w:cs="Times New Roman"/>
          <w:sz w:val="22"/>
          <w:szCs w:val="22"/>
        </w:rPr>
        <w:t xml:space="preserve"> 360° : 2 = 5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shd w:val="clear"/>
          <w:lang w:val="ru-RU"/>
        </w:rPr>
        <w:t>18</w:t>
      </w:r>
      <w:r>
        <w:rPr>
          <w:rFonts w:ascii="Times New Roman" w:hAnsi="Times New Roman" w:cs="Times New Roman"/>
          <w:sz w:val="22"/>
          <w:szCs w:val="22"/>
          <w:shd w:val="clear"/>
        </w:rPr>
        <w:t>0</w:t>
      </w:r>
      <w:r>
        <w:rPr>
          <w:rFonts w:ascii="Times New Roman" w:hAnsi="Times New Roman" w:cs="Times New Roman"/>
          <w:sz w:val="22"/>
          <w:szCs w:val="22"/>
        </w:rPr>
        <w:t xml:space="preserve">° = 900° </w:t>
      </w:r>
    </w:p>
    <w:p w14:paraId="1DDA7345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Ответ: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_</w:t>
      </w:r>
      <w:r>
        <w:rPr>
          <w:rFonts w:ascii="Times New Roman" w:hAnsi="Times New Roman" w:cs="Times New Roman"/>
          <w:b/>
          <w:bCs/>
          <w:sz w:val="22"/>
          <w:szCs w:val="22"/>
        </w:rPr>
        <w:t>900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_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ОЦЕНИВАЕТСЯ В 2 БАЛЛА</w:t>
      </w:r>
    </w:p>
    <w:p w14:paraId="3B917944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49CF4448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18. Решение: 300 с = 5 минут.</w:t>
      </w:r>
    </w:p>
    <w:p w14:paraId="008E3209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Рассчитаем, сколько оборотов за 1 минуту совершает ведомая ось передачи. </w:t>
      </w:r>
    </w:p>
    <w:p w14:paraId="4703DB56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18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(8 : 24)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(40 : 40)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(8 : 24 ) = 2 (об./мин) </w:t>
      </w:r>
    </w:p>
    <w:p w14:paraId="06AB3E0D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Определим, сколько оборотов сделает ведомая ось за 5 минут. </w:t>
      </w:r>
    </w:p>
    <w:p w14:paraId="14AA45FF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2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5 = 10 (оборотов) </w:t>
      </w:r>
    </w:p>
    <w:p w14:paraId="7942B32B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10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ОЦЕНИВАЕТСЯ В 2 БАЛЛА</w:t>
      </w:r>
    </w:p>
    <w:p w14:paraId="6028148E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 w14:paraId="5DA462B3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Задание 19.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Решение:</w:t>
      </w:r>
    </w:p>
    <w:p w14:paraId="50DF20C1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Первые два измерения в таблице – это чёрная линия. Следующие два измерения – это белая линия. Значит, чёрный цвет по показаниям датчика – это около 14, а белый – около 90. </w:t>
      </w:r>
    </w:p>
    <w:p w14:paraId="1EA5859D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Отметим в таблице пары измерений, близких к 14. </w:t>
      </w:r>
    </w:p>
    <w:tbl>
      <w:tblPr>
        <w:tblStyle w:val="8"/>
        <w:tblW w:w="7124" w:type="dxa"/>
        <w:jc w:val="center"/>
        <w:tblLayout w:type="autofit"/>
        <w:tblCellMar>
          <w:top w:w="62" w:type="dxa"/>
          <w:left w:w="55" w:type="dxa"/>
          <w:bottom w:w="0" w:type="dxa"/>
          <w:right w:w="0" w:type="dxa"/>
        </w:tblCellMar>
      </w:tblPr>
      <w:tblGrid>
        <w:gridCol w:w="992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7"/>
      </w:tblGrid>
      <w:tr w14:paraId="67265148">
        <w:tblPrEx>
          <w:tblCellMar>
            <w:top w:w="62" w:type="dxa"/>
            <w:left w:w="55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3BD99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Время, с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6E7A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0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CF3FF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AE020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CAECB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3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A7BBD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D225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5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7E0F1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6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62441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7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F91BA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8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95EB8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9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BBCD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10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9ABC3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11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45D13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12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6798B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13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3D11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14</w:t>
            </w:r>
          </w:p>
        </w:tc>
        <w:tc>
          <w:tcPr>
            <w:tcW w:w="3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58F6F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15</w:t>
            </w:r>
          </w:p>
        </w:tc>
      </w:tr>
      <w:tr w14:paraId="689FD21A">
        <w:tblPrEx>
          <w:tblCellMar>
            <w:top w:w="62" w:type="dxa"/>
            <w:left w:w="55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FE986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Показание датчика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CF8DF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u w:val="single" w:color="000000"/>
              </w:rPr>
              <w:t>12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FE6F3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u w:val="single" w:color="000000"/>
              </w:rPr>
              <w:t>14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2B801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88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A4291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90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97C82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u w:val="single" w:color="000000"/>
              </w:rPr>
              <w:t>14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C9993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u w:val="single" w:color="000000"/>
              </w:rPr>
              <w:t>16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1FF1F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15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8B05E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16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EC078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u w:val="single" w:color="000000"/>
              </w:rPr>
              <w:t>15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50AC2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u w:val="single" w:color="000000"/>
              </w:rPr>
              <w:t>14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1B4AE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u w:val="single" w:color="000000"/>
              </w:rPr>
              <w:t>12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EE3F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u w:val="single" w:color="000000"/>
              </w:rPr>
              <w:t>16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7A44D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81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613E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88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8679F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87</w:t>
            </w:r>
          </w:p>
        </w:tc>
        <w:tc>
          <w:tcPr>
            <w:tcW w:w="3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CFD6E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91</w:t>
            </w:r>
          </w:p>
        </w:tc>
      </w:tr>
    </w:tbl>
    <w:p w14:paraId="28928B50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Итого, получается 6 измерений. Так как на каждую линию приходится ровно 2 измерения, то чёрных линий на штрих-коде всего 3.</w:t>
      </w:r>
    </w:p>
    <w:p w14:paraId="0AB15F48">
      <w:pPr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3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167AF653">
      <w:pPr>
        <w:rPr>
          <w:rFonts w:hint="default" w:ascii="Times New Roman" w:hAnsi="Times New Roman" w:cs="Times New Roman"/>
          <w:sz w:val="22"/>
          <w:szCs w:val="22"/>
          <w:lang w:val="ru-RU"/>
        </w:rPr>
      </w:pP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7" w:num="2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4E1CB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30401F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wt5fogAgAAYAQAAA4AAABkcnMvZTJvRG9jLnhtbK1UTYvbMBC9F/of&#10;hO6NnZQuwcRZ0g0phdBdyJaeFVmOBfpCUmKnv75P/sgu2x720Iszmhm9mfdmlNV9pxW5CB+kNSWd&#10;z3JKhOG2kuZU0p/Pu09LSkJkpmLKGlHSqwj0fv3xw6p1hVjYxqpKeAIQE4rWlbSJ0RVZFngjNAsz&#10;64RBsLZes4ijP2WVZy3QtcoWeX6XtdZXzlsuQoB3OwTpiOjfA2jrWnKxtfyshYkDqheKRVAKjXSB&#10;rvtu61rw+FjXQUSiSgqmsf+iCOxj+mbrFStOnrlG8rEF9p4W3nDSTBoUvUFtWWTk7OVfUFpyb4Ot&#10;44xbnQ1EekXAYp6/0ebQMCd6LpA6uJvo4f/B8h+XJ09khU2gxDCNgT+LLpKvtiPzpE7rQoGkg0Na&#10;7OBOmaM/wJlId7XX6Rd0COLQ9nrTNoHxdGm5WC5zhDhi0wE42ct150P8JqwmySipx/B6TdllH+KQ&#10;OqWkasbupFLws0IZ0pb07vOXvL9wiwBcGdRIJIZmkxW7YzcyONrqCmLeDosRHN9JFN+zEJ+Yxyag&#10;YbyV+IhPrSyK2NGipLH+97/8KR8DQpSSFptVUoOHRIn6bjA4AMbJ8JNxnAxz1g8Wq4phoJfexAUf&#10;1WTW3upfeECbVAMhZjgqlTRO5kMcthsPkIvNpk86Oy9PzXABa+dY3JuD46lMUi+4zTlCzF7jJNCg&#10;yqgbFq+f0vhI0ma/PvdZL38M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XC3l+iACAABg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30401F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13409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5.10.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202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4_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Всероссийская олимпиада школьников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 xml:space="preserve"> по труду (технологии)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 xml:space="preserve">. 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Шко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льный этап.</w:t>
    </w:r>
  </w:p>
  <w:p w14:paraId="78077A2B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Профиль «Робототехника»(Рт)  - 7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B71B5"/>
    <w:rsid w:val="0FFD7253"/>
    <w:rsid w:val="14C07516"/>
    <w:rsid w:val="16C81481"/>
    <w:rsid w:val="30124067"/>
    <w:rsid w:val="33DE1B49"/>
    <w:rsid w:val="409C7A43"/>
    <w:rsid w:val="482728EE"/>
    <w:rsid w:val="52A2302D"/>
    <w:rsid w:val="5DDB71B5"/>
    <w:rsid w:val="72B10ABA"/>
    <w:rsid w:val="7DDD18F0"/>
    <w:rsid w:val="7F8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qFormat/>
    <w:uiPriority w:val="0"/>
    <w:rPr>
      <w:vertAlign w:val="superscript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7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Grid"/>
    <w:qFormat/>
    <w:uiPriority w:val="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2024-10-02T02:40:00Z</dcterms:created>
  <dc:creator>sedov</dc:creator>
  <cp:lastModifiedBy>Сергей Седов</cp:lastModifiedBy>
  <dcterms:modified xsi:type="dcterms:W3CDTF">2024-10-03T04:32:18Z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0BA7247FF4484FEF80BA77DA39B1D0FC_13</vt:lpwstr>
  </property>
</Properties>
</file>