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2F75" w:rsidRPr="006352EC" w:rsidRDefault="00EF2F75" w:rsidP="00EF2F75">
      <w:pPr>
        <w:rPr>
          <w:rFonts w:ascii="Times New Roman" w:hAnsi="Times New Roman" w:cs="Times New Roman"/>
          <w:b/>
          <w:sz w:val="28"/>
          <w:szCs w:val="28"/>
        </w:rPr>
      </w:pPr>
      <w:r w:rsidRPr="006352EC">
        <w:rPr>
          <w:rFonts w:ascii="Times New Roman" w:hAnsi="Times New Roman" w:cs="Times New Roman"/>
          <w:b/>
          <w:sz w:val="28"/>
          <w:szCs w:val="28"/>
        </w:rPr>
        <w:t>Консультация для родителей: «Наказывая, подумай: «Зачем?»</w:t>
      </w:r>
    </w:p>
    <w:p w:rsidR="00EF2F75" w:rsidRPr="006352EC" w:rsidRDefault="00EF2F75" w:rsidP="00EF2F75">
      <w:pPr>
        <w:jc w:val="both"/>
        <w:rPr>
          <w:rFonts w:ascii="Times New Roman" w:hAnsi="Times New Roman" w:cs="Times New Roman"/>
          <w:b/>
          <w:sz w:val="28"/>
          <w:szCs w:val="28"/>
        </w:rPr>
      </w:pPr>
      <w:r w:rsidRPr="006352EC">
        <w:rPr>
          <w:rFonts w:ascii="Times New Roman" w:hAnsi="Times New Roman" w:cs="Times New Roman"/>
          <w:b/>
          <w:sz w:val="28"/>
          <w:szCs w:val="28"/>
        </w:rPr>
        <w:t>Детей воспитывает то, что их окружает!</w:t>
      </w:r>
    </w:p>
    <w:p w:rsidR="00EF2F75" w:rsidRPr="006352EC" w:rsidRDefault="00EF2F75" w:rsidP="00EF2F75">
      <w:pPr>
        <w:spacing w:after="0" w:line="240" w:lineRule="auto"/>
        <w:jc w:val="both"/>
        <w:rPr>
          <w:rFonts w:ascii="Times New Roman" w:hAnsi="Times New Roman" w:cs="Times New Roman"/>
          <w:sz w:val="28"/>
          <w:szCs w:val="28"/>
        </w:rPr>
      </w:pPr>
      <w:r w:rsidRPr="006352EC">
        <w:rPr>
          <w:rFonts w:ascii="Times New Roman" w:hAnsi="Times New Roman" w:cs="Times New Roman"/>
          <w:sz w:val="28"/>
          <w:szCs w:val="28"/>
        </w:rPr>
        <w:t>1. Если ребенка часто осуждают – он учится осуждать.</w:t>
      </w:r>
    </w:p>
    <w:p w:rsidR="00EF2F75" w:rsidRPr="006352EC" w:rsidRDefault="00EF2F75" w:rsidP="00EF2F75">
      <w:pPr>
        <w:spacing w:after="0" w:line="240" w:lineRule="auto"/>
        <w:jc w:val="both"/>
        <w:rPr>
          <w:rFonts w:ascii="Times New Roman" w:hAnsi="Times New Roman" w:cs="Times New Roman"/>
          <w:sz w:val="28"/>
          <w:szCs w:val="28"/>
        </w:rPr>
      </w:pPr>
      <w:r w:rsidRPr="006352EC">
        <w:rPr>
          <w:rFonts w:ascii="Times New Roman" w:hAnsi="Times New Roman" w:cs="Times New Roman"/>
          <w:sz w:val="28"/>
          <w:szCs w:val="28"/>
        </w:rPr>
        <w:t>2. Если ребенку часто демонстрируют враждебность – он учится драться.</w:t>
      </w:r>
    </w:p>
    <w:p w:rsidR="00EF2F75" w:rsidRPr="006352EC" w:rsidRDefault="00EF2F75" w:rsidP="00EF2F75">
      <w:pPr>
        <w:spacing w:after="0" w:line="240" w:lineRule="auto"/>
        <w:jc w:val="both"/>
        <w:rPr>
          <w:rFonts w:ascii="Times New Roman" w:hAnsi="Times New Roman" w:cs="Times New Roman"/>
          <w:sz w:val="28"/>
          <w:szCs w:val="28"/>
        </w:rPr>
      </w:pPr>
      <w:r w:rsidRPr="006352EC">
        <w:rPr>
          <w:rFonts w:ascii="Times New Roman" w:hAnsi="Times New Roman" w:cs="Times New Roman"/>
          <w:sz w:val="28"/>
          <w:szCs w:val="28"/>
        </w:rPr>
        <w:t>3. Если ребенка часто высмеивают – он учится быть нерешительным.</w:t>
      </w:r>
    </w:p>
    <w:p w:rsidR="00EF2F75" w:rsidRPr="006352EC" w:rsidRDefault="00EF2F75" w:rsidP="00EF2F75">
      <w:pPr>
        <w:spacing w:after="0" w:line="240" w:lineRule="auto"/>
        <w:jc w:val="both"/>
        <w:rPr>
          <w:rFonts w:ascii="Times New Roman" w:hAnsi="Times New Roman" w:cs="Times New Roman"/>
          <w:sz w:val="28"/>
          <w:szCs w:val="28"/>
        </w:rPr>
      </w:pPr>
      <w:r w:rsidRPr="006352EC">
        <w:rPr>
          <w:rFonts w:ascii="Times New Roman" w:hAnsi="Times New Roman" w:cs="Times New Roman"/>
          <w:sz w:val="28"/>
          <w:szCs w:val="28"/>
        </w:rPr>
        <w:t>4. Если ребенка часто позорят – он учится чувствовать себя виноватым.</w:t>
      </w:r>
    </w:p>
    <w:p w:rsidR="00EF2F75" w:rsidRPr="006352EC" w:rsidRDefault="00EF2F75" w:rsidP="00EF2F75">
      <w:pPr>
        <w:spacing w:after="0" w:line="240" w:lineRule="auto"/>
        <w:jc w:val="both"/>
        <w:rPr>
          <w:rFonts w:ascii="Times New Roman" w:hAnsi="Times New Roman" w:cs="Times New Roman"/>
          <w:sz w:val="28"/>
          <w:szCs w:val="28"/>
        </w:rPr>
      </w:pPr>
      <w:r w:rsidRPr="006352EC">
        <w:rPr>
          <w:rFonts w:ascii="Times New Roman" w:hAnsi="Times New Roman" w:cs="Times New Roman"/>
          <w:sz w:val="28"/>
          <w:szCs w:val="28"/>
        </w:rPr>
        <w:t>5. Если к ребенку часто проявляют снисходительность – он учится быть снисходительным.</w:t>
      </w:r>
    </w:p>
    <w:p w:rsidR="00EF2F75" w:rsidRPr="006352EC" w:rsidRDefault="00EF2F75" w:rsidP="00EF2F75">
      <w:pPr>
        <w:spacing w:after="0" w:line="240" w:lineRule="auto"/>
        <w:jc w:val="both"/>
        <w:rPr>
          <w:rFonts w:ascii="Times New Roman" w:hAnsi="Times New Roman" w:cs="Times New Roman"/>
          <w:sz w:val="28"/>
          <w:szCs w:val="28"/>
        </w:rPr>
      </w:pPr>
      <w:r w:rsidRPr="006352EC">
        <w:rPr>
          <w:rFonts w:ascii="Times New Roman" w:hAnsi="Times New Roman" w:cs="Times New Roman"/>
          <w:sz w:val="28"/>
          <w:szCs w:val="28"/>
        </w:rPr>
        <w:t>6. Если ребенка часто подбадривают – он учится быть уверенным в себе.</w:t>
      </w:r>
    </w:p>
    <w:p w:rsidR="00EF2F75" w:rsidRPr="006352EC" w:rsidRDefault="00EF2F75" w:rsidP="00EF2F75">
      <w:pPr>
        <w:spacing w:after="0" w:line="240" w:lineRule="auto"/>
        <w:jc w:val="both"/>
        <w:rPr>
          <w:rFonts w:ascii="Times New Roman" w:hAnsi="Times New Roman" w:cs="Times New Roman"/>
          <w:sz w:val="28"/>
          <w:szCs w:val="28"/>
        </w:rPr>
      </w:pPr>
      <w:r w:rsidRPr="006352EC">
        <w:rPr>
          <w:rFonts w:ascii="Times New Roman" w:hAnsi="Times New Roman" w:cs="Times New Roman"/>
          <w:sz w:val="28"/>
          <w:szCs w:val="28"/>
        </w:rPr>
        <w:t>7. Если действия ребенка часто одобряют – он учится оценивать себя.</w:t>
      </w:r>
    </w:p>
    <w:p w:rsidR="00EF2F75" w:rsidRPr="006352EC" w:rsidRDefault="00EF2F75" w:rsidP="00EF2F75">
      <w:pPr>
        <w:spacing w:after="0" w:line="240" w:lineRule="auto"/>
        <w:jc w:val="both"/>
        <w:rPr>
          <w:rFonts w:ascii="Times New Roman" w:hAnsi="Times New Roman" w:cs="Times New Roman"/>
          <w:sz w:val="28"/>
          <w:szCs w:val="28"/>
        </w:rPr>
      </w:pPr>
      <w:r w:rsidRPr="006352EC">
        <w:rPr>
          <w:rFonts w:ascii="Times New Roman" w:hAnsi="Times New Roman" w:cs="Times New Roman"/>
          <w:sz w:val="28"/>
          <w:szCs w:val="28"/>
        </w:rPr>
        <w:t>8. Если с ребенком все всегда честны – он учится быть справедливым.</w:t>
      </w:r>
    </w:p>
    <w:p w:rsidR="00EF2F75" w:rsidRPr="006352EC" w:rsidRDefault="00EF2F75" w:rsidP="00EF2F75">
      <w:pPr>
        <w:spacing w:after="0" w:line="240" w:lineRule="auto"/>
        <w:jc w:val="both"/>
        <w:rPr>
          <w:rFonts w:ascii="Times New Roman" w:hAnsi="Times New Roman" w:cs="Times New Roman"/>
          <w:sz w:val="28"/>
          <w:szCs w:val="28"/>
        </w:rPr>
      </w:pPr>
      <w:r w:rsidRPr="006352EC">
        <w:rPr>
          <w:rFonts w:ascii="Times New Roman" w:hAnsi="Times New Roman" w:cs="Times New Roman"/>
          <w:sz w:val="28"/>
          <w:szCs w:val="28"/>
        </w:rPr>
        <w:t>9. Если ребенок живет в атмосфере дружбы и чувствует себя нужным другим – он учится находить в этом мире любовь.</w:t>
      </w:r>
    </w:p>
    <w:p w:rsidR="00EF2F75" w:rsidRPr="006352EC" w:rsidRDefault="00EF2F75" w:rsidP="00EF2F75">
      <w:pPr>
        <w:spacing w:after="0" w:line="240" w:lineRule="auto"/>
        <w:jc w:val="both"/>
        <w:rPr>
          <w:rFonts w:ascii="Times New Roman" w:hAnsi="Times New Roman" w:cs="Times New Roman"/>
          <w:sz w:val="28"/>
          <w:szCs w:val="28"/>
        </w:rPr>
      </w:pPr>
    </w:p>
    <w:p w:rsidR="00EF2F75" w:rsidRPr="006352EC" w:rsidRDefault="00EF2F75" w:rsidP="00EF2F75">
      <w:pPr>
        <w:jc w:val="both"/>
        <w:rPr>
          <w:rFonts w:ascii="Times New Roman" w:hAnsi="Times New Roman" w:cs="Times New Roman"/>
          <w:b/>
          <w:sz w:val="28"/>
          <w:szCs w:val="28"/>
        </w:rPr>
      </w:pPr>
      <w:r w:rsidRPr="006352EC">
        <w:rPr>
          <w:rFonts w:ascii="Times New Roman" w:hAnsi="Times New Roman" w:cs="Times New Roman"/>
          <w:b/>
          <w:sz w:val="28"/>
          <w:szCs w:val="28"/>
        </w:rPr>
        <w:t xml:space="preserve"> Подумайте: «А надо ли?!»</w:t>
      </w:r>
    </w:p>
    <w:p w:rsidR="00EF2F75" w:rsidRPr="006352EC" w:rsidRDefault="00EF2F75" w:rsidP="00EF2F75">
      <w:pPr>
        <w:jc w:val="both"/>
        <w:rPr>
          <w:rFonts w:ascii="Times New Roman" w:hAnsi="Times New Roman" w:cs="Times New Roman"/>
          <w:sz w:val="28"/>
          <w:szCs w:val="28"/>
        </w:rPr>
      </w:pPr>
      <w:r w:rsidRPr="006352EC">
        <w:rPr>
          <w:rFonts w:ascii="Times New Roman" w:hAnsi="Times New Roman" w:cs="Times New Roman"/>
          <w:sz w:val="28"/>
          <w:szCs w:val="28"/>
        </w:rPr>
        <w:tab/>
        <w:t>Каждый взрослый помнит хотя бы одно наказание родителей из своего детства. Кого – то ставили в угол, не разговаривали, шлепали ладонью или ремнем…. И вот сейчас, наказывая своего ребенка, подумайте, а надо ли?!</w:t>
      </w:r>
    </w:p>
    <w:p w:rsidR="00EF2F75" w:rsidRPr="006352EC" w:rsidRDefault="00EF2F75" w:rsidP="00EF2F75">
      <w:pPr>
        <w:jc w:val="both"/>
        <w:rPr>
          <w:rFonts w:ascii="Times New Roman" w:hAnsi="Times New Roman" w:cs="Times New Roman"/>
          <w:sz w:val="28"/>
          <w:szCs w:val="28"/>
        </w:rPr>
      </w:pPr>
      <w:r w:rsidRPr="006352EC">
        <w:rPr>
          <w:rFonts w:ascii="Times New Roman" w:hAnsi="Times New Roman" w:cs="Times New Roman"/>
          <w:b/>
          <w:sz w:val="28"/>
          <w:szCs w:val="28"/>
        </w:rPr>
        <w:t>Наказание не должно вредить здоровью</w:t>
      </w:r>
      <w:r w:rsidRPr="006352EC">
        <w:rPr>
          <w:rFonts w:ascii="Times New Roman" w:hAnsi="Times New Roman" w:cs="Times New Roman"/>
          <w:sz w:val="28"/>
          <w:szCs w:val="28"/>
        </w:rPr>
        <w:t xml:space="preserve"> – ни физическому, ни психическому. Более того, наказание должно быть полезным. Однако наказывающий забывает подумать…</w:t>
      </w:r>
    </w:p>
    <w:p w:rsidR="00EF2F75" w:rsidRPr="006352EC" w:rsidRDefault="00EF2F75" w:rsidP="00EF2F75">
      <w:pPr>
        <w:jc w:val="both"/>
        <w:rPr>
          <w:rFonts w:ascii="Times New Roman" w:hAnsi="Times New Roman" w:cs="Times New Roman"/>
          <w:sz w:val="28"/>
          <w:szCs w:val="28"/>
        </w:rPr>
      </w:pPr>
      <w:r w:rsidRPr="006352EC">
        <w:rPr>
          <w:rFonts w:ascii="Times New Roman" w:hAnsi="Times New Roman" w:cs="Times New Roman"/>
          <w:b/>
          <w:sz w:val="28"/>
          <w:szCs w:val="28"/>
        </w:rPr>
        <w:t>Если есть сомнение</w:t>
      </w:r>
      <w:r w:rsidRPr="006352EC">
        <w:rPr>
          <w:rFonts w:ascii="Times New Roman" w:hAnsi="Times New Roman" w:cs="Times New Roman"/>
          <w:sz w:val="28"/>
          <w:szCs w:val="28"/>
        </w:rPr>
        <w:t xml:space="preserve"> – наказывать или не наказывать –</w:t>
      </w:r>
      <w:r w:rsidRPr="006352EC">
        <w:rPr>
          <w:rFonts w:ascii="Times New Roman" w:hAnsi="Times New Roman" w:cs="Times New Roman"/>
          <w:b/>
          <w:sz w:val="28"/>
          <w:szCs w:val="28"/>
        </w:rPr>
        <w:t xml:space="preserve"> НЕ наказывайте. </w:t>
      </w:r>
      <w:bookmarkStart w:id="0" w:name="_GoBack"/>
      <w:bookmarkEnd w:id="0"/>
      <w:r w:rsidRPr="006352EC">
        <w:rPr>
          <w:rFonts w:ascii="Times New Roman" w:hAnsi="Times New Roman" w:cs="Times New Roman"/>
          <w:sz w:val="28"/>
          <w:szCs w:val="28"/>
        </w:rPr>
        <w:t>Никакой «профилактики», никаких наказаний «на всякий случай»!</w:t>
      </w:r>
    </w:p>
    <w:p w:rsidR="00EF2F75" w:rsidRPr="006352EC" w:rsidRDefault="00EF2F75" w:rsidP="00EF2F75">
      <w:pPr>
        <w:jc w:val="both"/>
        <w:rPr>
          <w:rFonts w:ascii="Times New Roman" w:hAnsi="Times New Roman" w:cs="Times New Roman"/>
          <w:sz w:val="28"/>
          <w:szCs w:val="28"/>
        </w:rPr>
      </w:pPr>
      <w:r w:rsidRPr="006352EC">
        <w:rPr>
          <w:rFonts w:ascii="Times New Roman" w:hAnsi="Times New Roman" w:cs="Times New Roman"/>
          <w:b/>
          <w:sz w:val="28"/>
          <w:szCs w:val="28"/>
        </w:rPr>
        <w:t>За один раз – одно.</w:t>
      </w:r>
      <w:r w:rsidRPr="006352EC">
        <w:rPr>
          <w:rFonts w:ascii="Times New Roman" w:hAnsi="Times New Roman" w:cs="Times New Roman"/>
          <w:sz w:val="28"/>
          <w:szCs w:val="28"/>
        </w:rPr>
        <w:t xml:space="preserve"> Даже если проступков совершено сразу невообразимое множество, наказание должно быть, за все сразу. А не по одному – за каждый. Салат из наказаний – блюдо не для детской души! Наказание не отменяет любовь к ребенку. Что бы ни случилось, не лишайте ребенка заслуженной похвалы и награды.</w:t>
      </w:r>
    </w:p>
    <w:p w:rsidR="00EF2F75" w:rsidRPr="006352EC" w:rsidRDefault="00EF2F75" w:rsidP="00EF2F75">
      <w:pPr>
        <w:jc w:val="both"/>
        <w:rPr>
          <w:rFonts w:ascii="Times New Roman" w:hAnsi="Times New Roman" w:cs="Times New Roman"/>
          <w:sz w:val="28"/>
          <w:szCs w:val="28"/>
        </w:rPr>
      </w:pPr>
      <w:r w:rsidRPr="006352EC">
        <w:rPr>
          <w:rFonts w:ascii="Times New Roman" w:hAnsi="Times New Roman" w:cs="Times New Roman"/>
          <w:b/>
          <w:sz w:val="28"/>
          <w:szCs w:val="28"/>
        </w:rPr>
        <w:t>Срок давности.</w:t>
      </w:r>
      <w:r w:rsidRPr="006352EC">
        <w:rPr>
          <w:rFonts w:ascii="Times New Roman" w:hAnsi="Times New Roman" w:cs="Times New Roman"/>
          <w:sz w:val="28"/>
          <w:szCs w:val="28"/>
        </w:rPr>
        <w:t xml:space="preserve"> Лучше не наказывать, чем наказывать запоздало. Некоторые ругают и наказывают детей за проступки, обнаруженные спустя месяц, а то и год (что-то испортил, взял без спроса), забывая, что даже в суровых взрослых законах принимается во внимание срок давности правонарушения. Риск внушить ребенку мысль о возможности безнаказанности не так страшен, как риск задержки душевного развития.</w:t>
      </w:r>
    </w:p>
    <w:p w:rsidR="00EF2F75" w:rsidRPr="006352EC" w:rsidRDefault="00EF2F75" w:rsidP="00EF2F75">
      <w:pPr>
        <w:jc w:val="both"/>
        <w:rPr>
          <w:rFonts w:ascii="Times New Roman" w:hAnsi="Times New Roman" w:cs="Times New Roman"/>
          <w:sz w:val="28"/>
          <w:szCs w:val="28"/>
        </w:rPr>
      </w:pPr>
      <w:r w:rsidRPr="006352EC">
        <w:rPr>
          <w:rFonts w:ascii="Times New Roman" w:hAnsi="Times New Roman" w:cs="Times New Roman"/>
          <w:b/>
          <w:sz w:val="28"/>
          <w:szCs w:val="28"/>
        </w:rPr>
        <w:t>Наказан – прощён.</w:t>
      </w:r>
      <w:r w:rsidRPr="006352EC">
        <w:rPr>
          <w:rFonts w:ascii="Times New Roman" w:hAnsi="Times New Roman" w:cs="Times New Roman"/>
          <w:sz w:val="28"/>
          <w:szCs w:val="28"/>
        </w:rPr>
        <w:t xml:space="preserve"> Инцидент исчерпан. Страница перевёрнута, как ни в чём не бывало. О старых грехах ни слова! Не мешайте начинать жизнь сначала!</w:t>
      </w:r>
    </w:p>
    <w:p w:rsidR="00EF2F75" w:rsidRPr="006352EC" w:rsidRDefault="00EF2F75" w:rsidP="00EF2F75">
      <w:pPr>
        <w:jc w:val="both"/>
        <w:rPr>
          <w:rFonts w:ascii="Times New Roman" w:hAnsi="Times New Roman" w:cs="Times New Roman"/>
          <w:sz w:val="28"/>
          <w:szCs w:val="28"/>
        </w:rPr>
      </w:pPr>
      <w:r w:rsidRPr="006352EC">
        <w:rPr>
          <w:rFonts w:ascii="Times New Roman" w:hAnsi="Times New Roman" w:cs="Times New Roman"/>
          <w:b/>
          <w:sz w:val="28"/>
          <w:szCs w:val="28"/>
        </w:rPr>
        <w:lastRenderedPageBreak/>
        <w:t>Без унижения.</w:t>
      </w:r>
      <w:r w:rsidRPr="006352EC">
        <w:rPr>
          <w:rFonts w:ascii="Times New Roman" w:hAnsi="Times New Roman" w:cs="Times New Roman"/>
          <w:sz w:val="28"/>
          <w:szCs w:val="28"/>
        </w:rPr>
        <w:t xml:space="preserve"> Что бы то ни было, какая бы ни была вина, наказание не должно восприниматься ребенком, как торжество вашей силы над его слабостью, как унижение. Если ребёнок считает, что вы несправедливы, наказание подействует только в обратную сторону!</w:t>
      </w:r>
    </w:p>
    <w:p w:rsidR="00EF2F75" w:rsidRPr="006352EC" w:rsidRDefault="00EF2F75" w:rsidP="00EF2F75">
      <w:pPr>
        <w:jc w:val="both"/>
        <w:rPr>
          <w:rFonts w:ascii="Times New Roman" w:hAnsi="Times New Roman" w:cs="Times New Roman"/>
          <w:sz w:val="28"/>
          <w:szCs w:val="28"/>
        </w:rPr>
      </w:pPr>
      <w:r w:rsidRPr="006352EC">
        <w:rPr>
          <w:rFonts w:ascii="Times New Roman" w:hAnsi="Times New Roman" w:cs="Times New Roman"/>
          <w:b/>
          <w:sz w:val="28"/>
          <w:szCs w:val="28"/>
        </w:rPr>
        <w:t>Ребёнок не должен бояться наказания.</w:t>
      </w:r>
      <w:r w:rsidRPr="006352EC">
        <w:rPr>
          <w:rFonts w:ascii="Times New Roman" w:hAnsi="Times New Roman" w:cs="Times New Roman"/>
          <w:sz w:val="28"/>
          <w:szCs w:val="28"/>
        </w:rPr>
        <w:t xml:space="preserve"> Не наказания ребенок должен страшиться, не гнева, а вашего огорчения…</w:t>
      </w:r>
    </w:p>
    <w:p w:rsidR="00EF2F75" w:rsidRPr="006352EC" w:rsidRDefault="00EF2F75" w:rsidP="00EF2F75">
      <w:pPr>
        <w:jc w:val="both"/>
        <w:rPr>
          <w:rFonts w:ascii="Times New Roman" w:hAnsi="Times New Roman" w:cs="Times New Roman"/>
          <w:sz w:val="28"/>
          <w:szCs w:val="28"/>
        </w:rPr>
      </w:pPr>
      <w:r w:rsidRPr="006352EC">
        <w:rPr>
          <w:rFonts w:ascii="Times New Roman" w:hAnsi="Times New Roman" w:cs="Times New Roman"/>
          <w:b/>
          <w:sz w:val="28"/>
          <w:szCs w:val="28"/>
        </w:rPr>
        <w:t>И ещё:</w:t>
      </w:r>
    </w:p>
    <w:p w:rsidR="00EF2F75" w:rsidRPr="006352EC" w:rsidRDefault="00EF2F75" w:rsidP="00EF2F75">
      <w:pPr>
        <w:pStyle w:val="a3"/>
        <w:numPr>
          <w:ilvl w:val="0"/>
          <w:numId w:val="1"/>
        </w:numPr>
        <w:jc w:val="both"/>
        <w:rPr>
          <w:rFonts w:ascii="Times New Roman" w:hAnsi="Times New Roman" w:cs="Times New Roman"/>
          <w:sz w:val="28"/>
          <w:szCs w:val="28"/>
        </w:rPr>
      </w:pPr>
      <w:r w:rsidRPr="006352EC">
        <w:rPr>
          <w:rFonts w:ascii="Times New Roman" w:hAnsi="Times New Roman" w:cs="Times New Roman"/>
          <w:sz w:val="28"/>
          <w:szCs w:val="28"/>
        </w:rPr>
        <w:t>Ваш малыш ни в чём не виноват перед вами. Ни в том, что появился на свет. Ни в том, что создал дополнительные трудности. Ни в том, что не оправдал ваши ожидания. Ни в том, что не дал ожидаемого счастья. И вы не вправе требовать, чтобы он разрешил эти проблемы.</w:t>
      </w:r>
    </w:p>
    <w:p w:rsidR="00EF2F75" w:rsidRPr="006352EC" w:rsidRDefault="00EF2F75" w:rsidP="00EF2F75">
      <w:pPr>
        <w:pStyle w:val="a3"/>
        <w:numPr>
          <w:ilvl w:val="0"/>
          <w:numId w:val="1"/>
        </w:numPr>
        <w:jc w:val="both"/>
        <w:rPr>
          <w:rFonts w:ascii="Times New Roman" w:hAnsi="Times New Roman" w:cs="Times New Roman"/>
          <w:sz w:val="28"/>
          <w:szCs w:val="28"/>
        </w:rPr>
      </w:pPr>
      <w:r w:rsidRPr="006352EC">
        <w:rPr>
          <w:rFonts w:ascii="Times New Roman" w:hAnsi="Times New Roman" w:cs="Times New Roman"/>
          <w:sz w:val="28"/>
          <w:szCs w:val="28"/>
        </w:rPr>
        <w:t>Ваш ребёнок – не ваша собственность, а самостоятельный человек. И решать до конца его судьбу, а тем более ломать по своему усмотрению ему жизнь вы не имеете права. Вы можете лишь помочь ему выбрать жизненный путь, изучи его способности и интересы, создав условия для их реализации.</w:t>
      </w:r>
    </w:p>
    <w:p w:rsidR="00EF2F75" w:rsidRPr="006352EC" w:rsidRDefault="00EF2F75" w:rsidP="00EF2F75">
      <w:pPr>
        <w:pStyle w:val="a3"/>
        <w:numPr>
          <w:ilvl w:val="0"/>
          <w:numId w:val="1"/>
        </w:numPr>
        <w:jc w:val="both"/>
        <w:rPr>
          <w:rFonts w:ascii="Times New Roman" w:hAnsi="Times New Roman" w:cs="Times New Roman"/>
          <w:sz w:val="28"/>
          <w:szCs w:val="28"/>
        </w:rPr>
      </w:pPr>
      <w:r w:rsidRPr="006352EC">
        <w:rPr>
          <w:rFonts w:ascii="Times New Roman" w:hAnsi="Times New Roman" w:cs="Times New Roman"/>
          <w:sz w:val="28"/>
          <w:szCs w:val="28"/>
        </w:rPr>
        <w:t>Ваш ребёнок далеко не всегда будет послушным и милым. Его упрямство и капризы так же неизбежны, как сам факт его присутствия в семье.</w:t>
      </w:r>
    </w:p>
    <w:p w:rsidR="00EF2F75" w:rsidRPr="006352EC" w:rsidRDefault="00EF2F75" w:rsidP="00EF2F75">
      <w:pPr>
        <w:pStyle w:val="a3"/>
        <w:numPr>
          <w:ilvl w:val="0"/>
          <w:numId w:val="1"/>
        </w:numPr>
        <w:jc w:val="both"/>
        <w:rPr>
          <w:rFonts w:ascii="Times New Roman" w:hAnsi="Times New Roman" w:cs="Times New Roman"/>
          <w:sz w:val="28"/>
          <w:szCs w:val="28"/>
        </w:rPr>
      </w:pPr>
      <w:r w:rsidRPr="006352EC">
        <w:rPr>
          <w:rFonts w:ascii="Times New Roman" w:hAnsi="Times New Roman" w:cs="Times New Roman"/>
          <w:sz w:val="28"/>
          <w:szCs w:val="28"/>
        </w:rPr>
        <w:t>Во многих капризах и шалостях вашего малыша повинны вы сами. Потому что вовремя не поняли его. Пожалели свои силы и время. Стали воспринимать его через призму несбывшихся надежд и просто раздражения. Стали требовать от него того, что он попросту не может вам дать в силу особенностей возраста или характера. Короче, не желали принимать его таким, каков он есть.</w:t>
      </w:r>
    </w:p>
    <w:p w:rsidR="00EF2F75" w:rsidRPr="006352EC" w:rsidRDefault="00EF2F75" w:rsidP="00EF2F75">
      <w:pPr>
        <w:pStyle w:val="a3"/>
        <w:numPr>
          <w:ilvl w:val="0"/>
          <w:numId w:val="1"/>
        </w:numPr>
        <w:jc w:val="both"/>
        <w:rPr>
          <w:rFonts w:ascii="Times New Roman" w:hAnsi="Times New Roman" w:cs="Times New Roman"/>
          <w:sz w:val="28"/>
          <w:szCs w:val="28"/>
        </w:rPr>
      </w:pPr>
      <w:r w:rsidRPr="006352EC">
        <w:rPr>
          <w:rFonts w:ascii="Times New Roman" w:hAnsi="Times New Roman" w:cs="Times New Roman"/>
          <w:sz w:val="28"/>
          <w:szCs w:val="28"/>
        </w:rPr>
        <w:t>Вы должны всегда верить в то лучшее, что есть в вашем ребёнке, то лучшее, что в нём ещё будет. Не сомневаться в том, что рано или поздно это лучшее непременно проявится. И сохранять оптимизм во всех педагогических невзгодах.</w:t>
      </w:r>
    </w:p>
    <w:p w:rsidR="00EF2F75" w:rsidRPr="006352EC" w:rsidRDefault="00EF2F75" w:rsidP="00EF2F75">
      <w:pPr>
        <w:pStyle w:val="a3"/>
        <w:jc w:val="both"/>
        <w:rPr>
          <w:rFonts w:ascii="Times New Roman" w:hAnsi="Times New Roman" w:cs="Times New Roman"/>
          <w:sz w:val="28"/>
          <w:szCs w:val="28"/>
        </w:rPr>
      </w:pPr>
      <w:r w:rsidRPr="006352EC">
        <w:rPr>
          <w:rFonts w:ascii="Times New Roman" w:hAnsi="Times New Roman" w:cs="Times New Roman"/>
          <w:sz w:val="28"/>
          <w:szCs w:val="28"/>
        </w:rPr>
        <w:t>Всё – таки:</w:t>
      </w:r>
    </w:p>
    <w:p w:rsidR="002F71F2" w:rsidRPr="006352EC" w:rsidRDefault="00EF2F75" w:rsidP="00EF2F75">
      <w:r w:rsidRPr="006352EC">
        <w:rPr>
          <w:rFonts w:ascii="Times New Roman" w:hAnsi="Times New Roman" w:cs="Times New Roman"/>
          <w:sz w:val="28"/>
          <w:szCs w:val="28"/>
        </w:rPr>
        <w:t xml:space="preserve"> главное -  это ваша любовь к ребёнку! Даже если вы иногда ссоритесь, обижаетесь, не понимаете друг друга, вы самые близкие люди на этой земле! Помните об этом, и жизнь станет лёгкой и счастливой! И ваш взрослый ребёнок будет вспоминать ваши мудрые наказания!</w:t>
      </w:r>
    </w:p>
    <w:sectPr w:rsidR="002F71F2" w:rsidRPr="006352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CB2685"/>
    <w:multiLevelType w:val="hybridMultilevel"/>
    <w:tmpl w:val="91E484CA"/>
    <w:lvl w:ilvl="0" w:tplc="8FA2CF2E">
      <w:start w:val="9"/>
      <w:numFmt w:val="bullet"/>
      <w:lvlText w:val=""/>
      <w:lvlJc w:val="left"/>
      <w:pPr>
        <w:ind w:left="720" w:hanging="360"/>
      </w:pPr>
      <w:rPr>
        <w:rFonts w:ascii="Symbol" w:eastAsiaTheme="minorHAnsi" w:hAnsi="Symbol" w:cstheme="minorBidi"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729"/>
    <w:rsid w:val="002F71F2"/>
    <w:rsid w:val="006352EC"/>
    <w:rsid w:val="00856729"/>
    <w:rsid w:val="00EF2F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F75"/>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F2F7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F75"/>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F2F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7787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601</Words>
  <Characters>3431</Characters>
  <Application>Microsoft Office Word</Application>
  <DocSecurity>0</DocSecurity>
  <Lines>28</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Радмила Куприянова</dc:creator>
  <cp:keywords/>
  <dc:description/>
  <cp:lastModifiedBy>Admin</cp:lastModifiedBy>
  <cp:revision>4</cp:revision>
  <cp:lastPrinted>2016-08-18T07:12:00Z</cp:lastPrinted>
  <dcterms:created xsi:type="dcterms:W3CDTF">2016-07-22T05:18:00Z</dcterms:created>
  <dcterms:modified xsi:type="dcterms:W3CDTF">2016-08-18T07:12:00Z</dcterms:modified>
</cp:coreProperties>
</file>