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8C0" w:rsidRPr="00AB5EDE" w:rsidRDefault="007E08C0" w:rsidP="007E08C0">
      <w:pPr>
        <w:jc w:val="right"/>
        <w:rPr>
          <w:b/>
        </w:rPr>
      </w:pPr>
      <w:r w:rsidRPr="00AB5EDE">
        <w:rPr>
          <w:b/>
        </w:rPr>
        <w:t xml:space="preserve"> Макет КОС для учебной дисциплины</w:t>
      </w:r>
    </w:p>
    <w:p w:rsidR="007E08C0" w:rsidRDefault="007E08C0" w:rsidP="007E08C0">
      <w:pPr>
        <w:rPr>
          <w:sz w:val="28"/>
          <w:szCs w:val="28"/>
        </w:rPr>
      </w:pPr>
    </w:p>
    <w:p w:rsidR="007E08C0" w:rsidRPr="00AB5EDE" w:rsidRDefault="00100D0C" w:rsidP="007E08C0">
      <w:pPr>
        <w:jc w:val="center"/>
        <w:rPr>
          <w:b/>
          <w:sz w:val="20"/>
          <w:szCs w:val="20"/>
        </w:rPr>
      </w:pPr>
      <w:r>
        <w:rPr>
          <w:b/>
          <w:sz w:val="20"/>
          <w:szCs w:val="20"/>
        </w:rPr>
        <w:t>ГОСУДАРСТВЕННОЕ БЮДЖЕТНОЕ</w:t>
      </w:r>
      <w:r w:rsidR="007E08C0" w:rsidRPr="00AB5EDE">
        <w:rPr>
          <w:b/>
          <w:sz w:val="20"/>
          <w:szCs w:val="20"/>
        </w:rPr>
        <w:t xml:space="preserve">  ОБРАЗОВАТЕЛЬНОЕ УЧРЕЖДЕНИЕ </w:t>
      </w:r>
    </w:p>
    <w:p w:rsidR="007E08C0" w:rsidRPr="00AB5EDE" w:rsidRDefault="007E08C0" w:rsidP="007E08C0">
      <w:pPr>
        <w:jc w:val="center"/>
        <w:rPr>
          <w:b/>
          <w:sz w:val="20"/>
          <w:szCs w:val="20"/>
        </w:rPr>
      </w:pPr>
      <w:r w:rsidRPr="00AB5EDE">
        <w:rPr>
          <w:b/>
          <w:sz w:val="20"/>
          <w:szCs w:val="20"/>
        </w:rPr>
        <w:t xml:space="preserve">СРЕДНЕГО ПРОФЕССИОНАЛЬНОГО ОБРАЗОВАНИЯ </w:t>
      </w:r>
    </w:p>
    <w:p w:rsidR="007E08C0" w:rsidRPr="00AB5EDE" w:rsidRDefault="007E08C0" w:rsidP="007E08C0">
      <w:pPr>
        <w:jc w:val="center"/>
        <w:rPr>
          <w:b/>
          <w:sz w:val="20"/>
          <w:szCs w:val="20"/>
        </w:rPr>
      </w:pPr>
      <w:r>
        <w:rPr>
          <w:b/>
          <w:sz w:val="20"/>
          <w:szCs w:val="20"/>
        </w:rPr>
        <w:t>«ПРИОЗЕРСКИЙ ПОЛИТЕХНИЧЕСКИЙ</w:t>
      </w:r>
      <w:bookmarkStart w:id="0" w:name="_GoBack"/>
      <w:bookmarkEnd w:id="0"/>
      <w:r>
        <w:rPr>
          <w:b/>
          <w:sz w:val="20"/>
          <w:szCs w:val="20"/>
        </w:rPr>
        <w:t xml:space="preserve"> КОЛЛЕДЖ</w:t>
      </w:r>
      <w:r w:rsidRPr="00AB5EDE">
        <w:rPr>
          <w:b/>
          <w:sz w:val="20"/>
          <w:szCs w:val="20"/>
        </w:rPr>
        <w:t>»</w:t>
      </w:r>
    </w:p>
    <w:p w:rsidR="007E08C0" w:rsidRPr="00AB5EDE" w:rsidRDefault="002B4786" w:rsidP="007E08C0">
      <w:pPr>
        <w:spacing w:line="360" w:lineRule="auto"/>
        <w:jc w:val="both"/>
        <w:rPr>
          <w:b/>
          <w:sz w:val="20"/>
          <w:szCs w:val="20"/>
        </w:rPr>
      </w:pPr>
      <w:r w:rsidRPr="002B4786">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79pt;margin-top:22.7pt;width:198pt;height:10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mgA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" stroked="f">
            <v:textbox style="mso-next-textbox:#Text Box 2">
              <w:txbxContent>
                <w:p w:rsidR="007E08C0" w:rsidRDefault="007E08C0" w:rsidP="007E08C0">
                  <w:pPr>
                    <w:spacing w:line="360" w:lineRule="auto"/>
                  </w:pPr>
                  <w:r>
                    <w:t xml:space="preserve">                    Утверждаю</w:t>
                  </w:r>
                </w:p>
                <w:p w:rsidR="007E08C0" w:rsidRDefault="007E08C0" w:rsidP="007E08C0">
                  <w:pPr>
                    <w:spacing w:line="360" w:lineRule="auto"/>
                    <w:jc w:val="both"/>
                  </w:pPr>
                  <w:r>
                    <w:t xml:space="preserve">Заместитель директора по УР </w:t>
                  </w:r>
                </w:p>
                <w:p w:rsidR="00100D0C" w:rsidRDefault="00100D0C" w:rsidP="007E08C0">
                  <w:pPr>
                    <w:spacing w:line="360" w:lineRule="auto"/>
                    <w:jc w:val="both"/>
                  </w:pPr>
                  <w:r>
                    <w:t>ГБОУ СПО «КСК»</w:t>
                  </w:r>
                </w:p>
                <w:p w:rsidR="007E08C0" w:rsidRPr="00756580" w:rsidRDefault="007E08C0" w:rsidP="007E08C0">
                  <w:pPr>
                    <w:spacing w:line="360" w:lineRule="auto"/>
                  </w:pPr>
                  <w:r>
                    <w:rPr>
                      <w:i/>
                    </w:rPr>
                    <w:t>_______________</w:t>
                  </w:r>
                  <w:r w:rsidR="00100D0C">
                    <w:t xml:space="preserve">/                            </w:t>
                  </w:r>
                  <w:r>
                    <w:t>/</w:t>
                  </w:r>
                </w:p>
                <w:p w:rsidR="007E08C0" w:rsidRPr="002672DE" w:rsidRDefault="007E08C0" w:rsidP="007E08C0">
                  <w:pPr>
                    <w:spacing w:line="360" w:lineRule="auto"/>
                  </w:pPr>
                  <w:r>
                    <w:t xml:space="preserve"> «</w:t>
                  </w:r>
                  <w:r w:rsidRPr="002672DE">
                    <w:t>_</w:t>
                  </w:r>
                  <w:r>
                    <w:t>____</w:t>
                  </w:r>
                  <w:r w:rsidRPr="002672DE">
                    <w:t>__</w:t>
                  </w:r>
                  <w:r>
                    <w:t>»</w:t>
                  </w:r>
                  <w:r w:rsidRPr="002672DE">
                    <w:t>_</w:t>
                  </w:r>
                  <w:r>
                    <w:t>___________</w:t>
                  </w:r>
                  <w:r w:rsidRPr="002672DE">
                    <w:t>20__</w:t>
                  </w:r>
                  <w:r>
                    <w:t>_</w:t>
                  </w:r>
                  <w:r w:rsidRPr="002672DE">
                    <w:t>_ г.</w:t>
                  </w:r>
                </w:p>
                <w:p w:rsidR="007E08C0" w:rsidRPr="00BD6BC8" w:rsidRDefault="007E08C0" w:rsidP="007E08C0">
                  <w:pPr>
                    <w:jc w:val="center"/>
                    <w:rPr>
                      <w:i/>
                    </w:rPr>
                  </w:pPr>
                </w:p>
              </w:txbxContent>
            </v:textbox>
          </v:shape>
        </w:pict>
      </w:r>
    </w:p>
    <w:p w:rsidR="007E08C0" w:rsidRDefault="007E08C0" w:rsidP="007E08C0">
      <w:pPr>
        <w:spacing w:line="360" w:lineRule="auto"/>
        <w:jc w:val="right"/>
        <w:rPr>
          <w:sz w:val="28"/>
          <w:szCs w:val="28"/>
        </w:rPr>
      </w:pPr>
    </w:p>
    <w:p w:rsidR="007E08C0" w:rsidRPr="00BD16B9" w:rsidRDefault="007E08C0" w:rsidP="007E08C0">
      <w:pPr>
        <w:spacing w:line="360" w:lineRule="auto"/>
        <w:rPr>
          <w:color w:val="FF0000"/>
          <w:sz w:val="28"/>
          <w:szCs w:val="28"/>
        </w:rPr>
      </w:pPr>
    </w:p>
    <w:p w:rsidR="007E08C0" w:rsidRDefault="007E08C0" w:rsidP="007E08C0">
      <w:pPr>
        <w:spacing w:line="360" w:lineRule="auto"/>
        <w:jc w:val="both"/>
        <w:rPr>
          <w:b/>
          <w:sz w:val="28"/>
          <w:szCs w:val="28"/>
        </w:rPr>
      </w:pPr>
    </w:p>
    <w:p w:rsidR="007E08C0" w:rsidRDefault="007E08C0" w:rsidP="007E08C0">
      <w:pPr>
        <w:spacing w:line="360" w:lineRule="auto"/>
        <w:jc w:val="both"/>
        <w:rPr>
          <w:b/>
          <w:sz w:val="28"/>
          <w:szCs w:val="28"/>
        </w:rPr>
      </w:pPr>
    </w:p>
    <w:p w:rsidR="007E08C0" w:rsidRDefault="007E08C0" w:rsidP="007E08C0">
      <w:pPr>
        <w:spacing w:line="360" w:lineRule="auto"/>
        <w:jc w:val="both"/>
        <w:rPr>
          <w:b/>
          <w:sz w:val="28"/>
          <w:szCs w:val="28"/>
        </w:rPr>
      </w:pPr>
    </w:p>
    <w:p w:rsidR="007E08C0" w:rsidRDefault="007E08C0" w:rsidP="007E08C0">
      <w:pPr>
        <w:spacing w:line="360" w:lineRule="auto"/>
        <w:jc w:val="both"/>
        <w:rPr>
          <w:b/>
          <w:sz w:val="28"/>
          <w:szCs w:val="28"/>
        </w:rPr>
      </w:pPr>
    </w:p>
    <w:p w:rsidR="007E08C0" w:rsidRDefault="007E08C0" w:rsidP="007E08C0">
      <w:pPr>
        <w:spacing w:line="360" w:lineRule="auto"/>
        <w:jc w:val="center"/>
        <w:rPr>
          <w:b/>
          <w:sz w:val="28"/>
          <w:szCs w:val="28"/>
        </w:rPr>
      </w:pPr>
      <w:r w:rsidRPr="0050050C">
        <w:rPr>
          <w:b/>
          <w:sz w:val="28"/>
          <w:szCs w:val="28"/>
        </w:rPr>
        <w:t xml:space="preserve">Комплект контрольно-оценочных средств </w:t>
      </w:r>
    </w:p>
    <w:p w:rsidR="007E08C0" w:rsidRDefault="007E08C0" w:rsidP="007E08C0">
      <w:pPr>
        <w:spacing w:line="360" w:lineRule="auto"/>
        <w:jc w:val="center"/>
        <w:rPr>
          <w:sz w:val="28"/>
          <w:szCs w:val="28"/>
        </w:rPr>
      </w:pPr>
      <w:r>
        <w:rPr>
          <w:b/>
          <w:sz w:val="28"/>
          <w:szCs w:val="28"/>
        </w:rPr>
        <w:t xml:space="preserve">по учебной дисциплине </w:t>
      </w:r>
    </w:p>
    <w:p w:rsidR="007E08C0" w:rsidRPr="00EF46D0" w:rsidRDefault="007E08C0" w:rsidP="007E08C0">
      <w:pPr>
        <w:spacing w:line="360" w:lineRule="auto"/>
        <w:jc w:val="center"/>
        <w:rPr>
          <w:i/>
          <w:color w:val="FF0000"/>
          <w:sz w:val="28"/>
          <w:szCs w:val="28"/>
        </w:rPr>
      </w:pPr>
      <w:r w:rsidRPr="00EF46D0">
        <w:rPr>
          <w:i/>
          <w:color w:val="FF0000"/>
          <w:sz w:val="28"/>
          <w:szCs w:val="28"/>
        </w:rPr>
        <w:t>(</w:t>
      </w:r>
      <w:r>
        <w:rPr>
          <w:i/>
          <w:color w:val="FF0000"/>
          <w:sz w:val="28"/>
          <w:szCs w:val="28"/>
        </w:rPr>
        <w:t xml:space="preserve">название </w:t>
      </w:r>
      <w:r w:rsidRPr="00EF46D0">
        <w:rPr>
          <w:i/>
          <w:color w:val="FF0000"/>
          <w:sz w:val="28"/>
          <w:szCs w:val="28"/>
        </w:rPr>
        <w:t>дисциплин</w:t>
      </w:r>
      <w:r>
        <w:rPr>
          <w:i/>
          <w:color w:val="FF0000"/>
          <w:sz w:val="28"/>
          <w:szCs w:val="28"/>
        </w:rPr>
        <w:t>ы</w:t>
      </w:r>
      <w:r w:rsidRPr="00EF46D0">
        <w:rPr>
          <w:i/>
          <w:color w:val="FF0000"/>
          <w:sz w:val="28"/>
          <w:szCs w:val="28"/>
        </w:rPr>
        <w:t>)</w:t>
      </w:r>
    </w:p>
    <w:p w:rsidR="007E08C0" w:rsidRDefault="007E08C0" w:rsidP="007E08C0">
      <w:pPr>
        <w:spacing w:line="360" w:lineRule="auto"/>
        <w:jc w:val="center"/>
        <w:rPr>
          <w:sz w:val="28"/>
          <w:szCs w:val="28"/>
        </w:rPr>
      </w:pPr>
      <w:r>
        <w:rPr>
          <w:sz w:val="28"/>
          <w:szCs w:val="28"/>
        </w:rPr>
        <w:t xml:space="preserve">основной профессиональной образовательной программы  </w:t>
      </w:r>
    </w:p>
    <w:p w:rsidR="007E08C0" w:rsidRPr="00BD16B9" w:rsidRDefault="007E08C0" w:rsidP="007E08C0">
      <w:pPr>
        <w:spacing w:line="360" w:lineRule="auto"/>
        <w:jc w:val="center"/>
        <w:rPr>
          <w:sz w:val="28"/>
          <w:szCs w:val="28"/>
        </w:rPr>
      </w:pPr>
      <w:r w:rsidRPr="00BD16B9">
        <w:rPr>
          <w:sz w:val="28"/>
          <w:szCs w:val="28"/>
        </w:rPr>
        <w:t xml:space="preserve">по </w:t>
      </w:r>
      <w:r>
        <w:rPr>
          <w:sz w:val="28"/>
          <w:szCs w:val="28"/>
        </w:rPr>
        <w:t xml:space="preserve">профессии НПО / </w:t>
      </w:r>
      <w:r w:rsidRPr="00BD16B9">
        <w:rPr>
          <w:sz w:val="28"/>
          <w:szCs w:val="28"/>
        </w:rPr>
        <w:t xml:space="preserve">специальности СПО </w:t>
      </w:r>
    </w:p>
    <w:p w:rsidR="007E08C0" w:rsidRPr="00EF46D0" w:rsidRDefault="007E08C0" w:rsidP="007E08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i/>
          <w:color w:val="FF0000"/>
          <w:sz w:val="28"/>
          <w:szCs w:val="28"/>
        </w:rPr>
      </w:pPr>
      <w:r w:rsidRPr="00EF46D0">
        <w:rPr>
          <w:i/>
          <w:color w:val="FF0000"/>
          <w:sz w:val="28"/>
          <w:szCs w:val="28"/>
        </w:rPr>
        <w:t xml:space="preserve"> (код и название </w:t>
      </w:r>
      <w:r>
        <w:rPr>
          <w:i/>
          <w:color w:val="FF0000"/>
          <w:sz w:val="28"/>
          <w:szCs w:val="28"/>
        </w:rPr>
        <w:t xml:space="preserve">профессии / </w:t>
      </w:r>
      <w:r w:rsidRPr="00EF46D0">
        <w:rPr>
          <w:i/>
          <w:color w:val="FF0000"/>
          <w:sz w:val="28"/>
          <w:szCs w:val="28"/>
        </w:rPr>
        <w:t>специальности)</w:t>
      </w:r>
    </w:p>
    <w:p w:rsidR="007E08C0" w:rsidRPr="00F30411" w:rsidRDefault="007E08C0" w:rsidP="007E08C0">
      <w:pPr>
        <w:spacing w:line="360" w:lineRule="auto"/>
        <w:jc w:val="center"/>
        <w:rPr>
          <w:i/>
          <w:color w:val="FF0000"/>
          <w:sz w:val="28"/>
          <w:szCs w:val="28"/>
        </w:rPr>
      </w:pPr>
      <w:r>
        <w:rPr>
          <w:i/>
          <w:color w:val="FF0000"/>
          <w:sz w:val="28"/>
          <w:szCs w:val="28"/>
        </w:rPr>
        <w:t>(Уровень подготовки для специальности СПО)</w:t>
      </w:r>
    </w:p>
    <w:p w:rsidR="007E08C0" w:rsidRDefault="007E08C0" w:rsidP="007E08C0">
      <w:pPr>
        <w:spacing w:line="360" w:lineRule="auto"/>
        <w:jc w:val="both"/>
        <w:rPr>
          <w:b/>
          <w:sz w:val="28"/>
          <w:szCs w:val="28"/>
        </w:rPr>
      </w:pPr>
    </w:p>
    <w:p w:rsidR="007E08C0" w:rsidRDefault="007E08C0" w:rsidP="007E08C0">
      <w:pPr>
        <w:spacing w:line="360" w:lineRule="auto"/>
        <w:jc w:val="both"/>
        <w:rPr>
          <w:b/>
          <w:sz w:val="28"/>
          <w:szCs w:val="28"/>
        </w:rPr>
      </w:pPr>
    </w:p>
    <w:p w:rsidR="007E08C0" w:rsidRDefault="007E08C0" w:rsidP="007E08C0">
      <w:pPr>
        <w:spacing w:line="360" w:lineRule="auto"/>
        <w:jc w:val="both"/>
        <w:rPr>
          <w:b/>
          <w:sz w:val="28"/>
          <w:szCs w:val="28"/>
        </w:rPr>
      </w:pPr>
    </w:p>
    <w:p w:rsidR="007E08C0" w:rsidRDefault="007E08C0" w:rsidP="007E08C0">
      <w:pPr>
        <w:spacing w:line="360" w:lineRule="auto"/>
        <w:jc w:val="both"/>
        <w:rPr>
          <w:b/>
          <w:sz w:val="28"/>
          <w:szCs w:val="28"/>
        </w:rPr>
      </w:pPr>
    </w:p>
    <w:p w:rsidR="007E08C0" w:rsidRDefault="007E08C0" w:rsidP="007E08C0">
      <w:pPr>
        <w:spacing w:line="360" w:lineRule="auto"/>
        <w:jc w:val="center"/>
        <w:rPr>
          <w:b/>
          <w:sz w:val="28"/>
          <w:szCs w:val="28"/>
        </w:rPr>
      </w:pPr>
    </w:p>
    <w:p w:rsidR="007E08C0" w:rsidRDefault="007E08C0" w:rsidP="007E08C0">
      <w:pPr>
        <w:spacing w:line="360" w:lineRule="auto"/>
        <w:jc w:val="both"/>
        <w:rPr>
          <w:b/>
          <w:sz w:val="28"/>
          <w:szCs w:val="28"/>
        </w:rPr>
      </w:pPr>
    </w:p>
    <w:p w:rsidR="007E08C0" w:rsidRDefault="007E08C0" w:rsidP="007E08C0">
      <w:pPr>
        <w:spacing w:line="360" w:lineRule="auto"/>
        <w:jc w:val="both"/>
        <w:rPr>
          <w:b/>
          <w:sz w:val="28"/>
          <w:szCs w:val="28"/>
        </w:rPr>
      </w:pPr>
    </w:p>
    <w:p w:rsidR="007E08C0" w:rsidRDefault="007E08C0" w:rsidP="007E08C0">
      <w:pPr>
        <w:spacing w:line="360" w:lineRule="auto"/>
        <w:jc w:val="both"/>
        <w:rPr>
          <w:b/>
          <w:sz w:val="28"/>
          <w:szCs w:val="28"/>
        </w:rPr>
      </w:pPr>
    </w:p>
    <w:p w:rsidR="007E08C0" w:rsidRDefault="007E08C0" w:rsidP="007E08C0">
      <w:pPr>
        <w:spacing w:line="360" w:lineRule="auto"/>
        <w:jc w:val="both"/>
        <w:rPr>
          <w:b/>
          <w:sz w:val="28"/>
          <w:szCs w:val="28"/>
        </w:rPr>
      </w:pPr>
    </w:p>
    <w:p w:rsidR="007E08C0" w:rsidRDefault="007E08C0" w:rsidP="007E08C0">
      <w:pPr>
        <w:spacing w:line="360" w:lineRule="auto"/>
        <w:jc w:val="both"/>
        <w:rPr>
          <w:b/>
          <w:sz w:val="28"/>
          <w:szCs w:val="28"/>
        </w:rPr>
      </w:pPr>
    </w:p>
    <w:p w:rsidR="007E08C0" w:rsidRDefault="007E08C0" w:rsidP="007E08C0">
      <w:pPr>
        <w:spacing w:line="360" w:lineRule="auto"/>
        <w:jc w:val="both"/>
        <w:rPr>
          <w:b/>
          <w:sz w:val="28"/>
          <w:szCs w:val="28"/>
        </w:rPr>
      </w:pPr>
    </w:p>
    <w:p w:rsidR="007E08C0" w:rsidRDefault="00100D0C" w:rsidP="007E08C0">
      <w:pPr>
        <w:spacing w:line="360" w:lineRule="auto"/>
        <w:jc w:val="center"/>
        <w:rPr>
          <w:sz w:val="28"/>
          <w:szCs w:val="28"/>
        </w:rPr>
      </w:pPr>
      <w:r>
        <w:rPr>
          <w:sz w:val="28"/>
          <w:szCs w:val="28"/>
        </w:rPr>
        <w:t>Казань</w:t>
      </w:r>
      <w:r w:rsidR="005F0A32">
        <w:rPr>
          <w:sz w:val="28"/>
          <w:szCs w:val="28"/>
        </w:rPr>
        <w:t xml:space="preserve"> </w:t>
      </w:r>
      <w:r w:rsidR="007E08C0">
        <w:rPr>
          <w:sz w:val="28"/>
          <w:szCs w:val="28"/>
        </w:rPr>
        <w:t xml:space="preserve">2012 </w:t>
      </w:r>
    </w:p>
    <w:p w:rsidR="005F0A32" w:rsidRDefault="005F0A32" w:rsidP="007E08C0">
      <w:pPr>
        <w:spacing w:line="360" w:lineRule="auto"/>
        <w:jc w:val="center"/>
        <w:rPr>
          <w:sz w:val="28"/>
          <w:szCs w:val="28"/>
        </w:rPr>
      </w:pPr>
    </w:p>
    <w:p w:rsidR="005F0A32" w:rsidRDefault="005F0A32" w:rsidP="007E08C0">
      <w:pPr>
        <w:spacing w:line="360" w:lineRule="auto"/>
        <w:jc w:val="center"/>
        <w:rPr>
          <w:b/>
          <w:sz w:val="28"/>
          <w:szCs w:val="28"/>
        </w:rPr>
        <w:sectPr w:rsidR="005F0A32" w:rsidSect="005F0A32">
          <w:footerReference w:type="even" r:id="rId7"/>
          <w:footerReference w:type="default" r:id="rId8"/>
          <w:type w:val="continuous"/>
          <w:pgSz w:w="11906" w:h="16838"/>
          <w:pgMar w:top="720" w:right="720" w:bottom="720" w:left="720" w:header="709" w:footer="709" w:gutter="0"/>
          <w:cols w:space="708"/>
          <w:docGrid w:linePitch="360"/>
        </w:sectPr>
      </w:pPr>
    </w:p>
    <w:p w:rsidR="007E08C0" w:rsidRPr="00EF46D0" w:rsidRDefault="007E08C0" w:rsidP="007E08C0">
      <w:pPr>
        <w:spacing w:line="360" w:lineRule="auto"/>
        <w:jc w:val="both"/>
        <w:rPr>
          <w:i/>
          <w:color w:val="FF0000"/>
          <w:sz w:val="28"/>
          <w:szCs w:val="28"/>
        </w:rPr>
      </w:pPr>
      <w:r>
        <w:rPr>
          <w:sz w:val="28"/>
          <w:szCs w:val="28"/>
        </w:rPr>
        <w:lastRenderedPageBreak/>
        <w:t xml:space="preserve">Комплект контрольно-оценочных средств </w:t>
      </w:r>
      <w:r w:rsidRPr="00BD7078">
        <w:rPr>
          <w:sz w:val="28"/>
          <w:szCs w:val="28"/>
        </w:rPr>
        <w:t>разработа</w:t>
      </w:r>
      <w:r>
        <w:rPr>
          <w:sz w:val="28"/>
          <w:szCs w:val="28"/>
        </w:rPr>
        <w:t>н</w:t>
      </w:r>
      <w:r w:rsidRPr="00BD7078">
        <w:rPr>
          <w:sz w:val="28"/>
          <w:szCs w:val="28"/>
        </w:rPr>
        <w:t xml:space="preserve"> на основе Федерального государственного образовательного стандарта </w:t>
      </w:r>
      <w:r>
        <w:rPr>
          <w:sz w:val="28"/>
          <w:szCs w:val="28"/>
        </w:rPr>
        <w:t xml:space="preserve">среднего </w:t>
      </w:r>
      <w:r w:rsidRPr="00BD7078">
        <w:rPr>
          <w:sz w:val="28"/>
          <w:szCs w:val="28"/>
        </w:rPr>
        <w:t xml:space="preserve"> профессионального образования </w:t>
      </w:r>
      <w:r>
        <w:rPr>
          <w:sz w:val="28"/>
          <w:szCs w:val="28"/>
        </w:rPr>
        <w:t>по профессии НПО / специальности СПО</w:t>
      </w:r>
      <w:r w:rsidRPr="00EF46D0">
        <w:rPr>
          <w:i/>
          <w:color w:val="FF0000"/>
          <w:sz w:val="28"/>
          <w:szCs w:val="28"/>
        </w:rPr>
        <w:t xml:space="preserve"> (код и название</w:t>
      </w:r>
      <w:r>
        <w:rPr>
          <w:i/>
          <w:color w:val="FF0000"/>
          <w:sz w:val="28"/>
          <w:szCs w:val="28"/>
        </w:rPr>
        <w:t xml:space="preserve"> профессии / с</w:t>
      </w:r>
      <w:r w:rsidRPr="00EF46D0">
        <w:rPr>
          <w:i/>
          <w:color w:val="FF0000"/>
          <w:sz w:val="28"/>
          <w:szCs w:val="28"/>
        </w:rPr>
        <w:t>пециальности)</w:t>
      </w:r>
      <w:r>
        <w:rPr>
          <w:i/>
          <w:color w:val="FF0000"/>
          <w:sz w:val="28"/>
          <w:szCs w:val="28"/>
        </w:rPr>
        <w:t xml:space="preserve"> (Уровень подготовки</w:t>
      </w:r>
      <w:r w:rsidRPr="00C77CCA">
        <w:rPr>
          <w:i/>
          <w:color w:val="FF0000"/>
          <w:sz w:val="28"/>
          <w:szCs w:val="28"/>
        </w:rPr>
        <w:t xml:space="preserve"> </w:t>
      </w:r>
      <w:r>
        <w:rPr>
          <w:i/>
          <w:color w:val="FF0000"/>
          <w:sz w:val="28"/>
          <w:szCs w:val="28"/>
        </w:rPr>
        <w:t xml:space="preserve">для специальности СПО) </w:t>
      </w:r>
      <w:r>
        <w:rPr>
          <w:sz w:val="28"/>
          <w:szCs w:val="28"/>
        </w:rPr>
        <w:t xml:space="preserve">программы </w:t>
      </w:r>
      <w:r w:rsidRPr="00BD7078">
        <w:rPr>
          <w:sz w:val="28"/>
          <w:szCs w:val="28"/>
        </w:rPr>
        <w:t>учебной дисциплины</w:t>
      </w:r>
      <w:r>
        <w:rPr>
          <w:sz w:val="28"/>
          <w:szCs w:val="28"/>
        </w:rPr>
        <w:t xml:space="preserve"> </w:t>
      </w:r>
      <w:r w:rsidRPr="00EF46D0">
        <w:rPr>
          <w:i/>
          <w:color w:val="FF0000"/>
          <w:sz w:val="28"/>
          <w:szCs w:val="28"/>
        </w:rPr>
        <w:t>(</w:t>
      </w:r>
      <w:r>
        <w:rPr>
          <w:i/>
          <w:color w:val="FF0000"/>
          <w:sz w:val="28"/>
          <w:szCs w:val="28"/>
        </w:rPr>
        <w:t xml:space="preserve">название </w:t>
      </w:r>
      <w:r w:rsidRPr="00EF46D0">
        <w:rPr>
          <w:i/>
          <w:color w:val="FF0000"/>
          <w:sz w:val="28"/>
          <w:szCs w:val="28"/>
        </w:rPr>
        <w:t>дисциплин</w:t>
      </w:r>
      <w:r>
        <w:rPr>
          <w:i/>
          <w:color w:val="FF0000"/>
          <w:sz w:val="28"/>
          <w:szCs w:val="28"/>
        </w:rPr>
        <w:t>ы</w:t>
      </w:r>
      <w:r w:rsidRPr="00EF46D0">
        <w:rPr>
          <w:i/>
          <w:color w:val="FF0000"/>
          <w:sz w:val="28"/>
          <w:szCs w:val="28"/>
        </w:rPr>
        <w:t>)</w:t>
      </w:r>
    </w:p>
    <w:p w:rsidR="007E08C0" w:rsidRPr="00481D2D" w:rsidRDefault="007E08C0" w:rsidP="007E08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
          <w:color w:val="FF0000"/>
          <w:sz w:val="28"/>
          <w:szCs w:val="28"/>
        </w:rPr>
      </w:pPr>
    </w:p>
    <w:p w:rsidR="007E08C0" w:rsidRDefault="007E08C0" w:rsidP="007E08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7E08C0" w:rsidRDefault="007E08C0" w:rsidP="007E08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7E08C0" w:rsidRPr="00BD7078" w:rsidRDefault="007E08C0" w:rsidP="007E08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r w:rsidRPr="00BD7078">
        <w:rPr>
          <w:b/>
          <w:sz w:val="28"/>
          <w:szCs w:val="28"/>
        </w:rPr>
        <w:t>Разработчик</w:t>
      </w:r>
      <w:r>
        <w:rPr>
          <w:b/>
          <w:sz w:val="28"/>
          <w:szCs w:val="28"/>
        </w:rPr>
        <w:t>(и)</w:t>
      </w:r>
      <w:r w:rsidRPr="00BD7078">
        <w:rPr>
          <w:b/>
          <w:sz w:val="28"/>
          <w:szCs w:val="28"/>
        </w:rPr>
        <w:t>:</w:t>
      </w:r>
    </w:p>
    <w:p w:rsidR="007E08C0" w:rsidRDefault="007E08C0" w:rsidP="007E08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kern w:val="3"/>
          <w:sz w:val="28"/>
          <w:szCs w:val="28"/>
        </w:rPr>
      </w:pPr>
    </w:p>
    <w:p w:rsidR="007E08C0" w:rsidRDefault="007E08C0" w:rsidP="007E08C0">
      <w:pPr>
        <w:rPr>
          <w:b/>
          <w:sz w:val="28"/>
        </w:rPr>
      </w:pPr>
      <w:r>
        <w:rPr>
          <w:b/>
          <w:sz w:val="28"/>
        </w:rPr>
        <w:t>___________________        _________________         _____________________</w:t>
      </w:r>
    </w:p>
    <w:p w:rsidR="007E08C0" w:rsidRDefault="007E08C0" w:rsidP="007E08C0">
      <w:pPr>
        <w:tabs>
          <w:tab w:val="left" w:pos="6225"/>
        </w:tabs>
        <w:rPr>
          <w:sz w:val="20"/>
        </w:rPr>
      </w:pPr>
      <w:r>
        <w:rPr>
          <w:b/>
          <w:sz w:val="28"/>
        </w:rPr>
        <w:t xml:space="preserve"> </w:t>
      </w:r>
      <w:r>
        <w:t xml:space="preserve">   (место работы)                        (занимаемая должность)                (инициалы, фамилия)</w:t>
      </w:r>
    </w:p>
    <w:p w:rsidR="007E08C0" w:rsidRPr="00BD7078" w:rsidRDefault="007E08C0" w:rsidP="007E08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kern w:val="3"/>
          <w:sz w:val="28"/>
          <w:szCs w:val="28"/>
        </w:rPr>
      </w:pPr>
    </w:p>
    <w:p w:rsidR="007E08C0" w:rsidRDefault="007E08C0" w:rsidP="007E08C0">
      <w:pPr>
        <w:rPr>
          <w:b/>
          <w:sz w:val="28"/>
        </w:rPr>
      </w:pPr>
      <w:r>
        <w:rPr>
          <w:b/>
          <w:sz w:val="28"/>
        </w:rPr>
        <w:t>___________________        _________________         _____________________</w:t>
      </w:r>
    </w:p>
    <w:p w:rsidR="007E08C0" w:rsidRDefault="007E08C0" w:rsidP="007E08C0">
      <w:pPr>
        <w:tabs>
          <w:tab w:val="left" w:pos="6225"/>
        </w:tabs>
        <w:rPr>
          <w:sz w:val="20"/>
        </w:rPr>
      </w:pPr>
      <w:r>
        <w:rPr>
          <w:b/>
          <w:sz w:val="28"/>
        </w:rPr>
        <w:t xml:space="preserve"> </w:t>
      </w:r>
      <w:r>
        <w:t xml:space="preserve">   (место работы)                        (занимаемая должность)                (инициалы, фамилия)</w:t>
      </w:r>
    </w:p>
    <w:p w:rsidR="007E08C0" w:rsidRPr="00BD7078" w:rsidRDefault="007E08C0" w:rsidP="007E08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E08C0" w:rsidRPr="00BD7078" w:rsidRDefault="007E08C0" w:rsidP="007E08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7E08C0" w:rsidRDefault="007E08C0" w:rsidP="007E08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7E08C0" w:rsidRDefault="007E08C0" w:rsidP="007E08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7E08C0" w:rsidRDefault="007E08C0" w:rsidP="007E08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7E08C0" w:rsidRDefault="007E08C0" w:rsidP="007E08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7E08C0" w:rsidRDefault="007E08C0" w:rsidP="007E08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7E08C0" w:rsidRDefault="007E08C0" w:rsidP="007E08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7E08C0" w:rsidRPr="00BD7078" w:rsidRDefault="007E08C0" w:rsidP="007E08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tbl>
      <w:tblPr>
        <w:tblW w:w="8028" w:type="dxa"/>
        <w:tblLook w:val="01E0"/>
      </w:tblPr>
      <w:tblGrid>
        <w:gridCol w:w="8196"/>
      </w:tblGrid>
      <w:tr w:rsidR="007E08C0" w:rsidRPr="00C23105">
        <w:tc>
          <w:tcPr>
            <w:tcW w:w="8028" w:type="dxa"/>
          </w:tcPr>
          <w:p w:rsidR="007E08C0" w:rsidRPr="00EB087B" w:rsidRDefault="007E08C0" w:rsidP="00CC6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sz w:val="28"/>
                <w:szCs w:val="28"/>
              </w:rPr>
            </w:pPr>
            <w:r w:rsidRPr="00EB087B">
              <w:rPr>
                <w:sz w:val="28"/>
                <w:szCs w:val="28"/>
              </w:rPr>
              <w:t>Одобрено на заседании предметно-цикловой комиссии _________________________________________________________</w:t>
            </w:r>
          </w:p>
          <w:p w:rsidR="007E08C0" w:rsidRPr="00EB087B" w:rsidRDefault="007E08C0" w:rsidP="00CC6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EB087B">
              <w:rPr>
                <w:sz w:val="28"/>
                <w:szCs w:val="28"/>
              </w:rPr>
              <w:t>Протокол №_______ от «_____» _________ 20____г.</w:t>
            </w:r>
          </w:p>
          <w:p w:rsidR="007E08C0" w:rsidRPr="00EB087B" w:rsidRDefault="007E08C0" w:rsidP="00CC6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EB087B">
              <w:rPr>
                <w:sz w:val="28"/>
                <w:szCs w:val="28"/>
              </w:rPr>
              <w:t>Председатель ПЦК ________________________ /______________/</w:t>
            </w:r>
          </w:p>
          <w:p w:rsidR="007E08C0" w:rsidRPr="00EB087B" w:rsidRDefault="007E08C0" w:rsidP="00CC6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7E08C0" w:rsidRPr="00C23105">
        <w:tc>
          <w:tcPr>
            <w:tcW w:w="8028" w:type="dxa"/>
          </w:tcPr>
          <w:p w:rsidR="007E08C0" w:rsidRPr="00EB087B" w:rsidRDefault="007E08C0" w:rsidP="00CC6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7E08C0" w:rsidRPr="00EB087B" w:rsidRDefault="007E08C0" w:rsidP="00CC6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tc>
      </w:tr>
    </w:tbl>
    <w:p w:rsidR="007E08C0" w:rsidRDefault="007E08C0" w:rsidP="007E08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7E08C0" w:rsidRPr="00BD7078" w:rsidRDefault="007E08C0" w:rsidP="007E08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7E08C0" w:rsidRPr="00BD7078" w:rsidRDefault="007E08C0" w:rsidP="007E08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7E08C0" w:rsidRPr="00BD7078" w:rsidRDefault="007E08C0" w:rsidP="007E08C0">
      <w:pPr>
        <w:jc w:val="both"/>
        <w:rPr>
          <w:sz w:val="28"/>
          <w:szCs w:val="28"/>
          <w:u w:val="single"/>
        </w:rPr>
      </w:pPr>
    </w:p>
    <w:p w:rsidR="007E08C0" w:rsidRDefault="007E08C0" w:rsidP="007E08C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br w:type="page"/>
      </w:r>
      <w:r w:rsidRPr="00A20A8B">
        <w:rPr>
          <w:b/>
          <w:sz w:val="28"/>
          <w:szCs w:val="28"/>
        </w:rPr>
        <w:lastRenderedPageBreak/>
        <w:t>СОДЕРЖАНИЕ</w:t>
      </w:r>
    </w:p>
    <w:p w:rsidR="007E08C0" w:rsidRPr="00B205FE" w:rsidRDefault="007E08C0" w:rsidP="007E08C0"/>
    <w:p w:rsidR="007E08C0" w:rsidRDefault="002B4786" w:rsidP="007E08C0">
      <w:pPr>
        <w:pStyle w:val="12"/>
        <w:numPr>
          <w:ilvl w:val="0"/>
          <w:numId w:val="2"/>
        </w:numPr>
        <w:tabs>
          <w:tab w:val="clear" w:pos="720"/>
          <w:tab w:val="num" w:pos="360"/>
        </w:tabs>
        <w:ind w:hanging="720"/>
        <w:rPr>
          <w:rStyle w:val="a6"/>
        </w:rPr>
      </w:pPr>
      <w:hyperlink w:anchor="_Toc306743744" w:history="1">
        <w:r w:rsidR="007E08C0" w:rsidRPr="004F1F53">
          <w:rPr>
            <w:rStyle w:val="a6"/>
          </w:rPr>
          <w:t>Паспорт комплекта контрольно-оценочных средств</w:t>
        </w:r>
        <w:r w:rsidR="007E08C0" w:rsidRPr="004F1F53">
          <w:rPr>
            <w:webHidden/>
          </w:rPr>
          <w:tab/>
        </w:r>
      </w:hyperlink>
    </w:p>
    <w:p w:rsidR="007E08C0" w:rsidRPr="004F1F53" w:rsidRDefault="002B4786" w:rsidP="007E08C0">
      <w:pPr>
        <w:pStyle w:val="12"/>
        <w:numPr>
          <w:ilvl w:val="0"/>
          <w:numId w:val="2"/>
        </w:numPr>
        <w:tabs>
          <w:tab w:val="clear" w:pos="720"/>
          <w:tab w:val="num" w:pos="360"/>
        </w:tabs>
        <w:ind w:hanging="720"/>
        <w:rPr>
          <w:rStyle w:val="a6"/>
        </w:rPr>
      </w:pPr>
      <w:hyperlink w:anchor="_Toc306743745" w:history="1">
        <w:r w:rsidR="007E08C0">
          <w:rPr>
            <w:rStyle w:val="a6"/>
          </w:rPr>
          <w:t>Результаты освоения</w:t>
        </w:r>
        <w:r w:rsidR="007E08C0" w:rsidRPr="004F1F53">
          <w:rPr>
            <w:rStyle w:val="a6"/>
          </w:rPr>
          <w:t xml:space="preserve"> учебной дисциплины, подлежащие проверке</w:t>
        </w:r>
        <w:r w:rsidR="007E08C0" w:rsidRPr="004F1F53">
          <w:rPr>
            <w:webHidden/>
          </w:rPr>
          <w:tab/>
        </w:r>
      </w:hyperlink>
    </w:p>
    <w:p w:rsidR="007E08C0" w:rsidRPr="00401FF5" w:rsidRDefault="002B4786" w:rsidP="007E08C0">
      <w:pPr>
        <w:pStyle w:val="12"/>
      </w:pPr>
      <w:hyperlink w:anchor="_Toc306743750" w:history="1">
        <w:r w:rsidR="007E08C0" w:rsidRPr="00401FF5">
          <w:rPr>
            <w:rStyle w:val="a6"/>
          </w:rPr>
          <w:t xml:space="preserve">3. </w:t>
        </w:r>
        <w:r w:rsidR="007E08C0">
          <w:rPr>
            <w:rStyle w:val="a6"/>
          </w:rPr>
          <w:t xml:space="preserve"> Оценка освоения учебной дисциплины</w:t>
        </w:r>
        <w:r w:rsidR="007E08C0" w:rsidRPr="00401FF5">
          <w:rPr>
            <w:webHidden/>
          </w:rPr>
          <w:tab/>
        </w:r>
      </w:hyperlink>
    </w:p>
    <w:p w:rsidR="007E08C0" w:rsidRPr="004F1F53" w:rsidRDefault="002B4786" w:rsidP="007E08C0">
      <w:pPr>
        <w:pStyle w:val="2"/>
        <w:ind w:firstLine="360"/>
      </w:pPr>
      <w:hyperlink w:anchor="_Toc306743751" w:history="1">
        <w:r w:rsidR="007E08C0">
          <w:rPr>
            <w:rStyle w:val="a6"/>
          </w:rPr>
          <w:t>3</w:t>
        </w:r>
        <w:r w:rsidR="007E08C0" w:rsidRPr="004F1F53">
          <w:rPr>
            <w:rStyle w:val="a6"/>
          </w:rPr>
          <w:t>.1. Формы и методы оценивания</w:t>
        </w:r>
        <w:r w:rsidR="007E08C0" w:rsidRPr="004F1F53">
          <w:rPr>
            <w:webHidden/>
          </w:rPr>
          <w:tab/>
        </w:r>
      </w:hyperlink>
    </w:p>
    <w:p w:rsidR="007E08C0" w:rsidRPr="004F1F53" w:rsidRDefault="002B4786" w:rsidP="007E08C0">
      <w:pPr>
        <w:pStyle w:val="2"/>
        <w:ind w:firstLine="360"/>
      </w:pPr>
      <w:hyperlink w:anchor="_Toc306743752" w:history="1">
        <w:r w:rsidR="007E08C0">
          <w:rPr>
            <w:rStyle w:val="a6"/>
          </w:rPr>
          <w:t>3</w:t>
        </w:r>
        <w:r w:rsidR="007E08C0" w:rsidRPr="004F1F53">
          <w:rPr>
            <w:rStyle w:val="a6"/>
          </w:rPr>
          <w:t>.2. Типовые задания для оценки освоения учебной дисциплины</w:t>
        </w:r>
        <w:r w:rsidR="007E08C0" w:rsidRPr="004F1F53">
          <w:rPr>
            <w:webHidden/>
          </w:rPr>
          <w:tab/>
        </w:r>
      </w:hyperlink>
    </w:p>
    <w:p w:rsidR="007E08C0" w:rsidRPr="004F1F53" w:rsidRDefault="002B4786" w:rsidP="007E08C0">
      <w:pPr>
        <w:pStyle w:val="12"/>
      </w:pPr>
      <w:hyperlink w:anchor="_Toc306743759" w:history="1">
        <w:r w:rsidR="007E08C0">
          <w:rPr>
            <w:rStyle w:val="a6"/>
          </w:rPr>
          <w:t>4</w:t>
        </w:r>
        <w:r w:rsidR="007E08C0" w:rsidRPr="004F1F53">
          <w:rPr>
            <w:rStyle w:val="a6"/>
          </w:rPr>
          <w:t xml:space="preserve">. Контрольно-оценочные материалы для </w:t>
        </w:r>
        <w:r w:rsidR="007E08C0">
          <w:rPr>
            <w:rStyle w:val="a6"/>
          </w:rPr>
          <w:t>итоговой аттестации по учебной дисциплине</w:t>
        </w:r>
        <w:r w:rsidR="007E08C0" w:rsidRPr="004F1F53">
          <w:rPr>
            <w:webHidden/>
          </w:rPr>
          <w:tab/>
        </w:r>
      </w:hyperlink>
    </w:p>
    <w:p w:rsidR="007E08C0" w:rsidRPr="00BE6B0F" w:rsidRDefault="007E08C0" w:rsidP="007E08C0">
      <w:pPr>
        <w:spacing w:line="360" w:lineRule="auto"/>
        <w:jc w:val="both"/>
        <w:rPr>
          <w:sz w:val="28"/>
          <w:szCs w:val="28"/>
        </w:rPr>
      </w:pPr>
      <w:r w:rsidRPr="00BE6B0F">
        <w:rPr>
          <w:sz w:val="28"/>
          <w:szCs w:val="28"/>
        </w:rPr>
        <w:t>5. Приложения</w:t>
      </w:r>
      <w:r>
        <w:rPr>
          <w:sz w:val="28"/>
          <w:szCs w:val="28"/>
        </w:rPr>
        <w:t>. Задания для оценки освоения дисциплины</w:t>
      </w:r>
    </w:p>
    <w:p w:rsidR="007E08C0" w:rsidRDefault="007E08C0" w:rsidP="007E08C0">
      <w:pPr>
        <w:spacing w:line="360" w:lineRule="auto"/>
        <w:jc w:val="both"/>
        <w:rPr>
          <w:b/>
          <w:sz w:val="28"/>
          <w:szCs w:val="28"/>
        </w:rPr>
      </w:pPr>
    </w:p>
    <w:p w:rsidR="007E08C0" w:rsidRDefault="007E08C0" w:rsidP="007E08C0">
      <w:pPr>
        <w:spacing w:line="360" w:lineRule="auto"/>
        <w:jc w:val="both"/>
        <w:rPr>
          <w:b/>
          <w:sz w:val="28"/>
          <w:szCs w:val="28"/>
        </w:rPr>
      </w:pPr>
    </w:p>
    <w:p w:rsidR="007E08C0" w:rsidRPr="00313061" w:rsidRDefault="007E08C0" w:rsidP="007E08C0">
      <w:pPr>
        <w:numPr>
          <w:ilvl w:val="0"/>
          <w:numId w:val="1"/>
        </w:numPr>
        <w:spacing w:line="360" w:lineRule="auto"/>
        <w:jc w:val="both"/>
        <w:rPr>
          <w:b/>
          <w:sz w:val="28"/>
          <w:szCs w:val="28"/>
        </w:rPr>
      </w:pPr>
      <w:r>
        <w:rPr>
          <w:b/>
          <w:sz w:val="28"/>
          <w:szCs w:val="28"/>
        </w:rPr>
        <w:br w:type="page"/>
      </w:r>
      <w:r>
        <w:rPr>
          <w:b/>
          <w:sz w:val="28"/>
          <w:szCs w:val="28"/>
        </w:rPr>
        <w:lastRenderedPageBreak/>
        <w:t xml:space="preserve">Паспорт комплекта контрольно-оценочных средств </w:t>
      </w:r>
      <w:r>
        <w:rPr>
          <w:b/>
          <w:sz w:val="28"/>
          <w:szCs w:val="28"/>
        </w:rPr>
        <w:tab/>
      </w:r>
    </w:p>
    <w:p w:rsidR="007E08C0" w:rsidRPr="000C6070" w:rsidRDefault="007E08C0" w:rsidP="007E08C0">
      <w:pPr>
        <w:spacing w:line="360" w:lineRule="auto"/>
        <w:jc w:val="both"/>
        <w:rPr>
          <w:rStyle w:val="FontStyle44"/>
          <w:sz w:val="28"/>
          <w:szCs w:val="28"/>
        </w:rPr>
      </w:pPr>
      <w:r>
        <w:tab/>
      </w:r>
      <w:r w:rsidRPr="000C6070">
        <w:rPr>
          <w:sz w:val="28"/>
          <w:szCs w:val="28"/>
        </w:rPr>
        <w:t xml:space="preserve">В результате освоения учебной дисциплины </w:t>
      </w:r>
      <w:r w:rsidRPr="000C6070">
        <w:rPr>
          <w:i/>
          <w:color w:val="FF0000"/>
          <w:sz w:val="28"/>
          <w:szCs w:val="28"/>
        </w:rPr>
        <w:t xml:space="preserve">(название дисциплины) </w:t>
      </w:r>
      <w:r w:rsidRPr="000C6070">
        <w:rPr>
          <w:sz w:val="28"/>
          <w:szCs w:val="28"/>
        </w:rPr>
        <w:t>обучающийся должен обладать предусмотренными  ФГОС по профессии НПО / специальности СПО</w:t>
      </w:r>
      <w:r w:rsidRPr="000C6070">
        <w:rPr>
          <w:i/>
          <w:color w:val="FF0000"/>
          <w:sz w:val="28"/>
          <w:szCs w:val="28"/>
        </w:rPr>
        <w:t xml:space="preserve"> (код и название профессии / специальности) (Уровень подготовки для специальности СПО) </w:t>
      </w:r>
      <w:r w:rsidRPr="000C6070">
        <w:rPr>
          <w:b/>
          <w:color w:val="FF0000"/>
          <w:sz w:val="28"/>
          <w:szCs w:val="28"/>
        </w:rPr>
        <w:t xml:space="preserve"> </w:t>
      </w:r>
      <w:r w:rsidRPr="000C6070">
        <w:rPr>
          <w:iCs/>
          <w:sz w:val="28"/>
          <w:szCs w:val="28"/>
        </w:rPr>
        <w:t xml:space="preserve">следующими </w:t>
      </w:r>
      <w:r w:rsidRPr="000C6070">
        <w:rPr>
          <w:sz w:val="28"/>
          <w:szCs w:val="28"/>
        </w:rPr>
        <w:t>умениями, знаниями, которые формируют профессиональную компетенцию,</w:t>
      </w:r>
      <w:r w:rsidRPr="000C6070">
        <w:rPr>
          <w:rStyle w:val="FontStyle44"/>
          <w:sz w:val="28"/>
          <w:szCs w:val="28"/>
        </w:rPr>
        <w:t xml:space="preserve"> и общими компетенциями:</w:t>
      </w:r>
    </w:p>
    <w:p w:rsidR="007E08C0" w:rsidRDefault="007E08C0" w:rsidP="007E08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Style w:val="FontStyle44"/>
          <w:color w:val="FF0000"/>
          <w:sz w:val="28"/>
          <w:szCs w:val="28"/>
        </w:rPr>
      </w:pPr>
      <w:r>
        <w:rPr>
          <w:rStyle w:val="FontStyle44"/>
          <w:color w:val="FF0000"/>
          <w:sz w:val="28"/>
          <w:szCs w:val="28"/>
        </w:rPr>
        <w:t>У</w:t>
      </w:r>
      <w:r w:rsidRPr="00777316">
        <w:rPr>
          <w:rStyle w:val="FontStyle44"/>
          <w:color w:val="FF0000"/>
          <w:sz w:val="28"/>
          <w:szCs w:val="28"/>
        </w:rPr>
        <w:t xml:space="preserve"> </w:t>
      </w:r>
      <w:r>
        <w:rPr>
          <w:rStyle w:val="FontStyle44"/>
          <w:color w:val="FF0000"/>
          <w:sz w:val="28"/>
          <w:szCs w:val="28"/>
        </w:rPr>
        <w:t>1………</w:t>
      </w:r>
    </w:p>
    <w:p w:rsidR="007E08C0" w:rsidRPr="000C6070" w:rsidRDefault="007E08C0" w:rsidP="007E08C0">
      <w:pPr>
        <w:pStyle w:val="Style7"/>
        <w:widowControl/>
        <w:spacing w:line="240" w:lineRule="auto"/>
        <w:ind w:firstLine="686"/>
        <w:rPr>
          <w:rStyle w:val="FontStyle44"/>
          <w:color w:val="FF0000"/>
          <w:sz w:val="28"/>
          <w:szCs w:val="28"/>
        </w:rPr>
      </w:pPr>
      <w:r>
        <w:rPr>
          <w:rStyle w:val="FontStyle44"/>
          <w:color w:val="FF0000"/>
          <w:sz w:val="28"/>
          <w:szCs w:val="28"/>
        </w:rPr>
        <w:t xml:space="preserve">У </w:t>
      </w:r>
      <w:r>
        <w:rPr>
          <w:rStyle w:val="FontStyle44"/>
          <w:color w:val="FF0000"/>
          <w:sz w:val="28"/>
          <w:szCs w:val="28"/>
          <w:lang w:val="en-US"/>
        </w:rPr>
        <w:t>n</w:t>
      </w:r>
      <w:r>
        <w:rPr>
          <w:rStyle w:val="FontStyle44"/>
          <w:color w:val="FF0000"/>
          <w:sz w:val="28"/>
          <w:szCs w:val="28"/>
        </w:rPr>
        <w:t>………</w:t>
      </w:r>
    </w:p>
    <w:p w:rsidR="007E08C0" w:rsidRDefault="007E08C0" w:rsidP="007E08C0">
      <w:pPr>
        <w:pStyle w:val="Style7"/>
        <w:widowControl/>
        <w:spacing w:line="240" w:lineRule="auto"/>
        <w:ind w:firstLine="686"/>
        <w:rPr>
          <w:rStyle w:val="FontStyle44"/>
          <w:color w:val="FF0000"/>
          <w:sz w:val="28"/>
          <w:szCs w:val="28"/>
        </w:rPr>
      </w:pPr>
      <w:r w:rsidRPr="00777316">
        <w:rPr>
          <w:rStyle w:val="FontStyle44"/>
          <w:color w:val="FF0000"/>
          <w:sz w:val="28"/>
          <w:szCs w:val="28"/>
        </w:rPr>
        <w:t xml:space="preserve"> </w:t>
      </w:r>
      <w:r>
        <w:rPr>
          <w:rStyle w:val="FontStyle44"/>
          <w:color w:val="FF0000"/>
          <w:sz w:val="28"/>
          <w:szCs w:val="28"/>
        </w:rPr>
        <w:t>З</w:t>
      </w:r>
      <w:r w:rsidRPr="00777316">
        <w:rPr>
          <w:rStyle w:val="FontStyle44"/>
          <w:color w:val="FF0000"/>
          <w:sz w:val="28"/>
          <w:szCs w:val="28"/>
        </w:rPr>
        <w:t xml:space="preserve"> </w:t>
      </w:r>
      <w:r>
        <w:rPr>
          <w:rStyle w:val="FontStyle44"/>
          <w:color w:val="FF0000"/>
          <w:sz w:val="28"/>
          <w:szCs w:val="28"/>
        </w:rPr>
        <w:t>1……....</w:t>
      </w:r>
    </w:p>
    <w:p w:rsidR="007E08C0" w:rsidRDefault="007E08C0" w:rsidP="007E08C0">
      <w:pPr>
        <w:pStyle w:val="Style7"/>
        <w:widowControl/>
        <w:spacing w:line="240" w:lineRule="auto"/>
        <w:ind w:firstLine="686"/>
        <w:rPr>
          <w:rStyle w:val="FontStyle44"/>
          <w:color w:val="FF0000"/>
          <w:sz w:val="28"/>
          <w:szCs w:val="28"/>
        </w:rPr>
      </w:pPr>
      <w:r w:rsidRPr="00777316">
        <w:rPr>
          <w:rStyle w:val="FontStyle44"/>
          <w:color w:val="FF0000"/>
          <w:sz w:val="28"/>
          <w:szCs w:val="28"/>
        </w:rPr>
        <w:t xml:space="preserve"> </w:t>
      </w:r>
      <w:r>
        <w:rPr>
          <w:rStyle w:val="FontStyle44"/>
          <w:color w:val="FF0000"/>
          <w:sz w:val="28"/>
          <w:szCs w:val="28"/>
        </w:rPr>
        <w:t>3</w:t>
      </w:r>
      <w:r w:rsidRPr="00777316">
        <w:rPr>
          <w:rStyle w:val="FontStyle44"/>
          <w:color w:val="FF0000"/>
          <w:sz w:val="28"/>
          <w:szCs w:val="28"/>
        </w:rPr>
        <w:t xml:space="preserve"> </w:t>
      </w:r>
      <w:r>
        <w:rPr>
          <w:rStyle w:val="FontStyle44"/>
          <w:color w:val="FF0000"/>
          <w:sz w:val="28"/>
          <w:szCs w:val="28"/>
          <w:lang w:val="en-US"/>
        </w:rPr>
        <w:t>n</w:t>
      </w:r>
      <w:r w:rsidRPr="00777316">
        <w:rPr>
          <w:rStyle w:val="FontStyle44"/>
          <w:color w:val="FF0000"/>
          <w:sz w:val="28"/>
          <w:szCs w:val="28"/>
        </w:rPr>
        <w:t xml:space="preserve"> </w:t>
      </w:r>
      <w:r>
        <w:rPr>
          <w:rStyle w:val="FontStyle44"/>
          <w:color w:val="FF0000"/>
          <w:sz w:val="28"/>
          <w:szCs w:val="28"/>
        </w:rPr>
        <w:t>………</w:t>
      </w:r>
    </w:p>
    <w:p w:rsidR="007E08C0" w:rsidRDefault="007E08C0" w:rsidP="007E08C0">
      <w:pPr>
        <w:pStyle w:val="Style7"/>
        <w:spacing w:line="240" w:lineRule="auto"/>
        <w:rPr>
          <w:rStyle w:val="FontStyle44"/>
          <w:color w:val="FF0000"/>
          <w:sz w:val="28"/>
          <w:szCs w:val="28"/>
        </w:rPr>
      </w:pPr>
      <w:r w:rsidRPr="00664E48">
        <w:rPr>
          <w:rStyle w:val="FontStyle44"/>
          <w:color w:val="FF0000"/>
          <w:sz w:val="28"/>
          <w:szCs w:val="28"/>
        </w:rPr>
        <w:t>ОК</w:t>
      </w:r>
      <w:r w:rsidRPr="00777316">
        <w:rPr>
          <w:rStyle w:val="FontStyle44"/>
          <w:color w:val="FF0000"/>
          <w:sz w:val="28"/>
          <w:szCs w:val="28"/>
        </w:rPr>
        <w:t xml:space="preserve"> </w:t>
      </w:r>
      <w:r>
        <w:rPr>
          <w:rStyle w:val="FontStyle44"/>
          <w:color w:val="FF0000"/>
          <w:sz w:val="28"/>
          <w:szCs w:val="28"/>
        </w:rPr>
        <w:t>1……..</w:t>
      </w:r>
    </w:p>
    <w:p w:rsidR="007E08C0" w:rsidRPr="00777316" w:rsidRDefault="007E08C0" w:rsidP="007E08C0">
      <w:pPr>
        <w:pStyle w:val="Style7"/>
        <w:widowControl/>
        <w:spacing w:line="240" w:lineRule="auto"/>
        <w:ind w:firstLine="686"/>
        <w:rPr>
          <w:rStyle w:val="FontStyle44"/>
          <w:color w:val="FF0000"/>
          <w:sz w:val="28"/>
          <w:szCs w:val="28"/>
        </w:rPr>
      </w:pPr>
      <w:r w:rsidRPr="00777316">
        <w:rPr>
          <w:rStyle w:val="FontStyle44"/>
          <w:color w:val="FF0000"/>
          <w:sz w:val="28"/>
          <w:szCs w:val="28"/>
        </w:rPr>
        <w:t xml:space="preserve"> </w:t>
      </w:r>
      <w:r>
        <w:rPr>
          <w:rStyle w:val="FontStyle44"/>
          <w:color w:val="FF0000"/>
          <w:sz w:val="28"/>
          <w:szCs w:val="28"/>
        </w:rPr>
        <w:t>ОК</w:t>
      </w:r>
      <w:r w:rsidRPr="00777316">
        <w:rPr>
          <w:rStyle w:val="FontStyle44"/>
          <w:color w:val="FF0000"/>
          <w:sz w:val="28"/>
          <w:szCs w:val="28"/>
        </w:rPr>
        <w:t xml:space="preserve"> </w:t>
      </w:r>
      <w:r>
        <w:rPr>
          <w:rStyle w:val="FontStyle44"/>
          <w:color w:val="FF0000"/>
          <w:sz w:val="28"/>
          <w:szCs w:val="28"/>
          <w:lang w:val="en-US"/>
        </w:rPr>
        <w:t>n</w:t>
      </w:r>
      <w:r>
        <w:rPr>
          <w:rStyle w:val="FontStyle44"/>
          <w:color w:val="FF0000"/>
          <w:sz w:val="28"/>
          <w:szCs w:val="28"/>
        </w:rPr>
        <w:t xml:space="preserve"> .……</w:t>
      </w:r>
    </w:p>
    <w:p w:rsidR="007E08C0" w:rsidRDefault="007E08C0" w:rsidP="007E08C0">
      <w:pPr>
        <w:pStyle w:val="Style7"/>
        <w:widowControl/>
        <w:spacing w:line="240" w:lineRule="auto"/>
        <w:ind w:firstLine="686"/>
        <w:rPr>
          <w:rStyle w:val="FontStyle44"/>
          <w:sz w:val="28"/>
          <w:szCs w:val="28"/>
        </w:rPr>
      </w:pPr>
    </w:p>
    <w:p w:rsidR="007E08C0" w:rsidRPr="0016626A" w:rsidRDefault="007E08C0" w:rsidP="007E08C0">
      <w:pPr>
        <w:pStyle w:val="Style7"/>
        <w:widowControl/>
        <w:spacing w:line="240" w:lineRule="auto"/>
        <w:ind w:firstLine="686"/>
        <w:rPr>
          <w:rStyle w:val="FontStyle44"/>
          <w:i/>
          <w:color w:val="FF0000"/>
          <w:sz w:val="28"/>
          <w:szCs w:val="28"/>
        </w:rPr>
      </w:pPr>
      <w:r>
        <w:rPr>
          <w:rStyle w:val="FontStyle44"/>
          <w:i/>
          <w:color w:val="FF0000"/>
          <w:sz w:val="28"/>
          <w:szCs w:val="28"/>
        </w:rPr>
        <w:t>(</w:t>
      </w:r>
      <w:r w:rsidRPr="0016626A">
        <w:rPr>
          <w:rStyle w:val="FontStyle44"/>
          <w:i/>
          <w:color w:val="FF0000"/>
          <w:sz w:val="28"/>
          <w:szCs w:val="28"/>
        </w:rPr>
        <w:t xml:space="preserve">Укажите из таблицы </w:t>
      </w:r>
      <w:r>
        <w:rPr>
          <w:rStyle w:val="FontStyle44"/>
          <w:i/>
          <w:color w:val="FF0000"/>
          <w:sz w:val="28"/>
          <w:szCs w:val="28"/>
        </w:rPr>
        <w:t xml:space="preserve">2 </w:t>
      </w:r>
      <w:r w:rsidRPr="0016626A">
        <w:rPr>
          <w:rStyle w:val="FontStyle44"/>
          <w:i/>
          <w:color w:val="FF0000"/>
          <w:sz w:val="28"/>
          <w:szCs w:val="28"/>
        </w:rPr>
        <w:t>ФГОС</w:t>
      </w:r>
      <w:r>
        <w:rPr>
          <w:rStyle w:val="FontStyle44"/>
          <w:i/>
          <w:color w:val="FF0000"/>
          <w:sz w:val="28"/>
          <w:szCs w:val="28"/>
        </w:rPr>
        <w:t xml:space="preserve"> по специальности умения, знания,   общие </w:t>
      </w:r>
      <w:r w:rsidRPr="0016626A">
        <w:rPr>
          <w:rStyle w:val="FontStyle44"/>
          <w:i/>
          <w:color w:val="FF0000"/>
          <w:sz w:val="28"/>
          <w:szCs w:val="28"/>
        </w:rPr>
        <w:t>компе</w:t>
      </w:r>
      <w:r>
        <w:rPr>
          <w:rStyle w:val="FontStyle44"/>
          <w:i/>
          <w:color w:val="FF0000"/>
          <w:sz w:val="28"/>
          <w:szCs w:val="28"/>
        </w:rPr>
        <w:t>тенции для дисциплины)</w:t>
      </w:r>
      <w:r w:rsidRPr="0016626A">
        <w:rPr>
          <w:rStyle w:val="FontStyle44"/>
          <w:i/>
          <w:color w:val="FF0000"/>
          <w:sz w:val="28"/>
          <w:szCs w:val="28"/>
        </w:rPr>
        <w:t xml:space="preserve"> </w:t>
      </w:r>
    </w:p>
    <w:p w:rsidR="007E08C0" w:rsidRDefault="007E08C0" w:rsidP="007E08C0">
      <w:pPr>
        <w:ind w:firstLine="709"/>
        <w:jc w:val="both"/>
        <w:rPr>
          <w:rStyle w:val="FontStyle44"/>
          <w:sz w:val="20"/>
          <w:szCs w:val="20"/>
        </w:rPr>
      </w:pPr>
    </w:p>
    <w:p w:rsidR="007E08C0" w:rsidRDefault="007E08C0" w:rsidP="007E08C0">
      <w:pPr>
        <w:ind w:firstLine="709"/>
        <w:jc w:val="both"/>
        <w:rPr>
          <w:sz w:val="28"/>
          <w:szCs w:val="28"/>
        </w:rPr>
      </w:pPr>
      <w:r w:rsidRPr="00FC2753">
        <w:rPr>
          <w:sz w:val="28"/>
          <w:szCs w:val="28"/>
        </w:rPr>
        <w:t xml:space="preserve">Формой аттестации по </w:t>
      </w:r>
      <w:r w:rsidRPr="00C81D04">
        <w:rPr>
          <w:sz w:val="28"/>
          <w:szCs w:val="28"/>
        </w:rPr>
        <w:t>учебной дисциплине</w:t>
      </w:r>
      <w:r>
        <w:rPr>
          <w:sz w:val="28"/>
          <w:szCs w:val="28"/>
        </w:rPr>
        <w:t xml:space="preserve"> </w:t>
      </w:r>
      <w:r w:rsidRPr="00FC2753">
        <w:rPr>
          <w:sz w:val="28"/>
          <w:szCs w:val="28"/>
        </w:rPr>
        <w:t>является</w:t>
      </w:r>
      <w:r>
        <w:rPr>
          <w:sz w:val="28"/>
          <w:szCs w:val="28"/>
        </w:rPr>
        <w:t xml:space="preserve"> _______________</w:t>
      </w:r>
    </w:p>
    <w:p w:rsidR="007E08C0" w:rsidRPr="00F30411" w:rsidRDefault="007E08C0" w:rsidP="007E08C0">
      <w:pPr>
        <w:ind w:firstLine="709"/>
        <w:jc w:val="both"/>
        <w:rPr>
          <w:i/>
          <w:color w:val="FF0000"/>
          <w:sz w:val="28"/>
          <w:szCs w:val="28"/>
          <w:vertAlign w:val="superscript"/>
        </w:rPr>
      </w:pPr>
      <w:r>
        <w:rPr>
          <w:i/>
          <w:color w:val="FF0000"/>
          <w:sz w:val="28"/>
          <w:szCs w:val="28"/>
        </w:rPr>
        <w:t>Указать форму аттестации, предусмотренную учебным планом специальности учебного заведения</w:t>
      </w:r>
      <w:r w:rsidRPr="00F30411">
        <w:rPr>
          <w:i/>
          <w:color w:val="FF0000"/>
          <w:sz w:val="28"/>
          <w:szCs w:val="28"/>
        </w:rPr>
        <w:t>.</w:t>
      </w:r>
    </w:p>
    <w:p w:rsidR="007E08C0" w:rsidRDefault="007E08C0" w:rsidP="007E08C0">
      <w:pPr>
        <w:ind w:firstLine="708"/>
        <w:jc w:val="both"/>
        <w:rPr>
          <w:i/>
          <w:sz w:val="28"/>
          <w:szCs w:val="28"/>
        </w:rPr>
      </w:pPr>
    </w:p>
    <w:p w:rsidR="007E08C0" w:rsidRDefault="007E08C0" w:rsidP="007E08C0">
      <w:pPr>
        <w:spacing w:line="360" w:lineRule="auto"/>
        <w:jc w:val="both"/>
        <w:rPr>
          <w:b/>
          <w:sz w:val="28"/>
          <w:szCs w:val="28"/>
        </w:rPr>
      </w:pPr>
      <w:r>
        <w:rPr>
          <w:b/>
          <w:sz w:val="28"/>
          <w:szCs w:val="28"/>
        </w:rPr>
        <w:t xml:space="preserve">2. Результаты освоения учебной </w:t>
      </w:r>
      <w:r w:rsidRPr="0031573E">
        <w:rPr>
          <w:b/>
          <w:sz w:val="28"/>
          <w:szCs w:val="28"/>
        </w:rPr>
        <w:t>дисциплины</w:t>
      </w:r>
      <w:r>
        <w:rPr>
          <w:b/>
          <w:sz w:val="28"/>
          <w:szCs w:val="28"/>
        </w:rPr>
        <w:t xml:space="preserve">, подлежащие проверке </w:t>
      </w:r>
    </w:p>
    <w:p w:rsidR="007E08C0" w:rsidRDefault="007E08C0" w:rsidP="007E08C0">
      <w:pPr>
        <w:spacing w:line="360" w:lineRule="auto"/>
        <w:jc w:val="both"/>
        <w:rPr>
          <w:sz w:val="28"/>
          <w:szCs w:val="28"/>
        </w:rPr>
      </w:pPr>
      <w:r>
        <w:rPr>
          <w:sz w:val="28"/>
          <w:szCs w:val="28"/>
        </w:rPr>
        <w:t xml:space="preserve">2.1. </w:t>
      </w:r>
      <w:r w:rsidRPr="0031573E">
        <w:rPr>
          <w:sz w:val="28"/>
          <w:szCs w:val="28"/>
        </w:rPr>
        <w:t>В результате аттестации по учебной дисциплине осуществляется комплексная проверка следующих умений</w:t>
      </w:r>
      <w:r>
        <w:rPr>
          <w:sz w:val="28"/>
          <w:szCs w:val="28"/>
        </w:rPr>
        <w:t xml:space="preserve"> и </w:t>
      </w:r>
      <w:r w:rsidRPr="0031573E">
        <w:rPr>
          <w:sz w:val="28"/>
          <w:szCs w:val="28"/>
        </w:rPr>
        <w:t>знаний</w:t>
      </w:r>
      <w:r>
        <w:rPr>
          <w:sz w:val="28"/>
          <w:szCs w:val="28"/>
        </w:rPr>
        <w:t>,</w:t>
      </w:r>
      <w:r w:rsidRPr="0031573E">
        <w:rPr>
          <w:sz w:val="28"/>
          <w:szCs w:val="28"/>
        </w:rPr>
        <w:t xml:space="preserve"> </w:t>
      </w:r>
      <w:r>
        <w:rPr>
          <w:sz w:val="28"/>
          <w:szCs w:val="28"/>
        </w:rPr>
        <w:t xml:space="preserve">а также динамика формирования </w:t>
      </w:r>
      <w:r w:rsidRPr="0031573E">
        <w:rPr>
          <w:sz w:val="28"/>
          <w:szCs w:val="28"/>
        </w:rPr>
        <w:t>общих</w:t>
      </w:r>
      <w:r>
        <w:rPr>
          <w:sz w:val="28"/>
          <w:szCs w:val="28"/>
        </w:rPr>
        <w:t xml:space="preserve"> к</w:t>
      </w:r>
      <w:r w:rsidRPr="0031573E">
        <w:rPr>
          <w:sz w:val="28"/>
          <w:szCs w:val="28"/>
        </w:rPr>
        <w:t>омпетенций:</w:t>
      </w:r>
    </w:p>
    <w:p w:rsidR="007E08C0" w:rsidRPr="00F14D23" w:rsidRDefault="007E08C0" w:rsidP="007E08C0">
      <w:pPr>
        <w:spacing w:line="360" w:lineRule="auto"/>
        <w:jc w:val="right"/>
        <w:rPr>
          <w:sz w:val="28"/>
          <w:szCs w:val="28"/>
        </w:rPr>
      </w:pPr>
      <w:r>
        <w:rPr>
          <w:sz w:val="28"/>
          <w:szCs w:val="28"/>
        </w:rPr>
        <w:t>Таблица 1.1</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8"/>
        <w:gridCol w:w="3600"/>
        <w:gridCol w:w="1964"/>
      </w:tblGrid>
      <w:tr w:rsidR="007E08C0" w:rsidRPr="00CE57D6">
        <w:trPr>
          <w:jc w:val="center"/>
        </w:trPr>
        <w:tc>
          <w:tcPr>
            <w:tcW w:w="4068" w:type="dxa"/>
            <w:tcBorders>
              <w:top w:val="single" w:sz="4" w:space="0" w:color="auto"/>
              <w:left w:val="single" w:sz="4" w:space="0" w:color="auto"/>
              <w:bottom w:val="single" w:sz="4" w:space="0" w:color="auto"/>
              <w:right w:val="single" w:sz="4" w:space="0" w:color="auto"/>
            </w:tcBorders>
          </w:tcPr>
          <w:p w:rsidR="007E08C0" w:rsidRPr="00CE57D6" w:rsidRDefault="007E08C0" w:rsidP="00CC6344">
            <w:pPr>
              <w:pStyle w:val="11"/>
              <w:spacing w:after="0" w:line="240" w:lineRule="auto"/>
              <w:ind w:left="0"/>
              <w:jc w:val="center"/>
              <w:rPr>
                <w:rFonts w:ascii="Times New Roman" w:hAnsi="Times New Roman"/>
                <w:b/>
                <w:sz w:val="24"/>
                <w:szCs w:val="24"/>
              </w:rPr>
            </w:pPr>
            <w:r w:rsidRPr="00717433">
              <w:rPr>
                <w:rFonts w:ascii="Times New Roman" w:hAnsi="Times New Roman"/>
                <w:b/>
                <w:sz w:val="24"/>
                <w:szCs w:val="24"/>
              </w:rPr>
              <w:t>Результаты обучения</w:t>
            </w:r>
            <w:r>
              <w:rPr>
                <w:rFonts w:ascii="Times New Roman" w:hAnsi="Times New Roman"/>
                <w:b/>
                <w:sz w:val="24"/>
                <w:szCs w:val="24"/>
              </w:rPr>
              <w:t xml:space="preserve">:  </w:t>
            </w:r>
            <w:r w:rsidRPr="00717433">
              <w:rPr>
                <w:rFonts w:ascii="Times New Roman" w:hAnsi="Times New Roman"/>
                <w:b/>
                <w:sz w:val="24"/>
                <w:szCs w:val="24"/>
              </w:rPr>
              <w:t xml:space="preserve">умения, </w:t>
            </w:r>
            <w:r>
              <w:rPr>
                <w:rFonts w:ascii="Times New Roman" w:hAnsi="Times New Roman"/>
                <w:b/>
                <w:sz w:val="24"/>
                <w:szCs w:val="24"/>
              </w:rPr>
              <w:t>знания</w:t>
            </w:r>
            <w:r w:rsidRPr="00717433">
              <w:rPr>
                <w:rFonts w:ascii="Times New Roman" w:hAnsi="Times New Roman"/>
                <w:b/>
                <w:sz w:val="24"/>
                <w:szCs w:val="24"/>
              </w:rPr>
              <w:t xml:space="preserve"> и общие компетенции</w:t>
            </w:r>
            <w:r>
              <w:rPr>
                <w:rFonts w:ascii="Times New Roman" w:hAnsi="Times New Roman"/>
                <w:b/>
                <w:sz w:val="24"/>
                <w:szCs w:val="24"/>
              </w:rPr>
              <w:t xml:space="preserve"> </w:t>
            </w:r>
            <w:r w:rsidRPr="002C1D80">
              <w:rPr>
                <w:rFonts w:ascii="Times New Roman" w:hAnsi="Times New Roman"/>
                <w:i/>
                <w:sz w:val="24"/>
                <w:szCs w:val="24"/>
              </w:rPr>
              <w:t>(</w:t>
            </w:r>
            <w:r w:rsidRPr="00664E48">
              <w:rPr>
                <w:rFonts w:ascii="Times New Roman" w:hAnsi="Times New Roman"/>
                <w:i/>
                <w:color w:val="FF0000"/>
                <w:sz w:val="24"/>
                <w:szCs w:val="24"/>
              </w:rPr>
              <w:t>желательно сгруппировать и проверять комплексно</w:t>
            </w:r>
            <w:r>
              <w:rPr>
                <w:rFonts w:ascii="Times New Roman" w:hAnsi="Times New Roman"/>
                <w:i/>
                <w:color w:val="FF0000"/>
                <w:sz w:val="24"/>
                <w:szCs w:val="24"/>
              </w:rPr>
              <w:t>, сгруппировать умения и общие компетенции</w:t>
            </w:r>
            <w:r w:rsidRPr="00664E48">
              <w:rPr>
                <w:rFonts w:ascii="Times New Roman" w:hAnsi="Times New Roman"/>
                <w:b/>
                <w:color w:val="FF0000"/>
                <w:sz w:val="24"/>
                <w:szCs w:val="24"/>
              </w:rPr>
              <w:t>)</w:t>
            </w:r>
          </w:p>
        </w:tc>
        <w:tc>
          <w:tcPr>
            <w:tcW w:w="3600" w:type="dxa"/>
            <w:tcBorders>
              <w:top w:val="single" w:sz="4" w:space="0" w:color="auto"/>
              <w:left w:val="single" w:sz="4" w:space="0" w:color="auto"/>
              <w:bottom w:val="single" w:sz="4" w:space="0" w:color="auto"/>
              <w:right w:val="single" w:sz="4" w:space="0" w:color="auto"/>
            </w:tcBorders>
          </w:tcPr>
          <w:p w:rsidR="007E08C0" w:rsidRDefault="007E08C0" w:rsidP="00CC6344">
            <w:pPr>
              <w:pStyle w:val="11"/>
              <w:spacing w:after="0" w:line="240" w:lineRule="auto"/>
              <w:ind w:left="0"/>
              <w:jc w:val="center"/>
              <w:rPr>
                <w:rFonts w:ascii="Times New Roman" w:hAnsi="Times New Roman"/>
                <w:b/>
                <w:sz w:val="24"/>
                <w:szCs w:val="24"/>
              </w:rPr>
            </w:pPr>
            <w:r w:rsidRPr="00CE57D6">
              <w:rPr>
                <w:rFonts w:ascii="Times New Roman" w:hAnsi="Times New Roman"/>
                <w:b/>
                <w:sz w:val="24"/>
                <w:szCs w:val="24"/>
              </w:rPr>
              <w:t>Показатели оценки результата</w:t>
            </w:r>
          </w:p>
          <w:p w:rsidR="007E08C0" w:rsidRDefault="007E08C0" w:rsidP="00CC6344">
            <w:pPr>
              <w:pStyle w:val="11"/>
              <w:spacing w:after="0" w:line="240" w:lineRule="auto"/>
              <w:ind w:left="0"/>
              <w:jc w:val="center"/>
              <w:rPr>
                <w:rFonts w:ascii="Times New Roman" w:hAnsi="Times New Roman"/>
                <w:i/>
                <w:color w:val="FF0000"/>
                <w:sz w:val="24"/>
                <w:szCs w:val="24"/>
              </w:rPr>
            </w:pPr>
            <w:r>
              <w:rPr>
                <w:rFonts w:ascii="Times New Roman" w:hAnsi="Times New Roman"/>
                <w:i/>
                <w:color w:val="FF0000"/>
                <w:sz w:val="24"/>
                <w:szCs w:val="24"/>
              </w:rPr>
              <w:t>Следует сформулировать показатели</w:t>
            </w:r>
          </w:p>
          <w:p w:rsidR="007E08C0" w:rsidRPr="00A444F0" w:rsidRDefault="007E08C0" w:rsidP="00CC6344">
            <w:pPr>
              <w:pStyle w:val="11"/>
              <w:spacing w:after="0" w:line="240" w:lineRule="auto"/>
              <w:ind w:left="0"/>
              <w:jc w:val="center"/>
              <w:rPr>
                <w:rFonts w:ascii="Times New Roman" w:hAnsi="Times New Roman"/>
                <w:i/>
                <w:sz w:val="24"/>
                <w:szCs w:val="24"/>
              </w:rPr>
            </w:pPr>
            <w:r>
              <w:rPr>
                <w:rFonts w:ascii="Times New Roman" w:hAnsi="Times New Roman"/>
                <w:i/>
                <w:color w:val="FF0000"/>
                <w:sz w:val="24"/>
                <w:szCs w:val="24"/>
              </w:rPr>
              <w:t>Раскрывается содержание работы</w:t>
            </w:r>
          </w:p>
        </w:tc>
        <w:tc>
          <w:tcPr>
            <w:tcW w:w="1964" w:type="dxa"/>
            <w:tcBorders>
              <w:top w:val="single" w:sz="4" w:space="0" w:color="auto"/>
              <w:left w:val="single" w:sz="4" w:space="0" w:color="auto"/>
              <w:bottom w:val="single" w:sz="4" w:space="0" w:color="auto"/>
              <w:right w:val="single" w:sz="4" w:space="0" w:color="auto"/>
            </w:tcBorders>
          </w:tcPr>
          <w:p w:rsidR="007E08C0" w:rsidRDefault="007E08C0" w:rsidP="00CC6344">
            <w:pPr>
              <w:pStyle w:val="11"/>
              <w:spacing w:after="0" w:line="240" w:lineRule="auto"/>
              <w:ind w:left="0"/>
              <w:jc w:val="center"/>
              <w:rPr>
                <w:rFonts w:ascii="Times New Roman" w:hAnsi="Times New Roman"/>
                <w:b/>
                <w:sz w:val="24"/>
                <w:szCs w:val="24"/>
              </w:rPr>
            </w:pPr>
            <w:r w:rsidRPr="00CE57D6">
              <w:rPr>
                <w:rFonts w:ascii="Times New Roman" w:hAnsi="Times New Roman"/>
                <w:b/>
                <w:sz w:val="24"/>
                <w:szCs w:val="24"/>
              </w:rPr>
              <w:t>Форма контроля и оценивания</w:t>
            </w:r>
          </w:p>
          <w:p w:rsidR="007E08C0" w:rsidRPr="00A444F0" w:rsidRDefault="007E08C0" w:rsidP="00CC6344">
            <w:pPr>
              <w:pStyle w:val="11"/>
              <w:spacing w:after="0" w:line="240" w:lineRule="auto"/>
              <w:ind w:left="0"/>
              <w:jc w:val="center"/>
              <w:rPr>
                <w:rFonts w:ascii="Times New Roman" w:hAnsi="Times New Roman"/>
                <w:i/>
                <w:color w:val="FF0000"/>
                <w:sz w:val="24"/>
                <w:szCs w:val="24"/>
              </w:rPr>
            </w:pPr>
            <w:r w:rsidRPr="00A444F0">
              <w:rPr>
                <w:rFonts w:ascii="Times New Roman" w:hAnsi="Times New Roman"/>
                <w:i/>
                <w:color w:val="FF0000"/>
                <w:sz w:val="24"/>
                <w:szCs w:val="24"/>
              </w:rPr>
              <w:t>Заполняется в соответствии с разделом 4 УД</w:t>
            </w:r>
          </w:p>
        </w:tc>
      </w:tr>
      <w:tr w:rsidR="007E08C0" w:rsidRPr="00777316">
        <w:trPr>
          <w:jc w:val="center"/>
        </w:trPr>
        <w:tc>
          <w:tcPr>
            <w:tcW w:w="4068" w:type="dxa"/>
            <w:tcBorders>
              <w:top w:val="single" w:sz="4" w:space="0" w:color="auto"/>
              <w:left w:val="single" w:sz="4" w:space="0" w:color="auto"/>
              <w:bottom w:val="single" w:sz="4" w:space="0" w:color="auto"/>
              <w:right w:val="single" w:sz="4" w:space="0" w:color="auto"/>
            </w:tcBorders>
          </w:tcPr>
          <w:p w:rsidR="007E08C0" w:rsidRPr="00777316" w:rsidRDefault="007E08C0" w:rsidP="00CC6344">
            <w:pPr>
              <w:snapToGrid w:val="0"/>
              <w:rPr>
                <w:b/>
                <w:sz w:val="20"/>
                <w:szCs w:val="20"/>
              </w:rPr>
            </w:pPr>
            <w:r w:rsidRPr="00777316">
              <w:rPr>
                <w:b/>
                <w:sz w:val="20"/>
                <w:szCs w:val="20"/>
              </w:rPr>
              <w:t>Уметь</w:t>
            </w:r>
            <w:r>
              <w:rPr>
                <w:b/>
                <w:sz w:val="20"/>
                <w:szCs w:val="20"/>
              </w:rPr>
              <w:t>:</w:t>
            </w:r>
          </w:p>
        </w:tc>
        <w:tc>
          <w:tcPr>
            <w:tcW w:w="3600" w:type="dxa"/>
            <w:tcBorders>
              <w:top w:val="single" w:sz="4" w:space="0" w:color="auto"/>
              <w:left w:val="single" w:sz="4" w:space="0" w:color="auto"/>
              <w:bottom w:val="single" w:sz="4" w:space="0" w:color="auto"/>
              <w:right w:val="single" w:sz="4" w:space="0" w:color="auto"/>
            </w:tcBorders>
          </w:tcPr>
          <w:p w:rsidR="007E08C0" w:rsidRPr="00777316" w:rsidRDefault="007E08C0" w:rsidP="00CC6344">
            <w:pPr>
              <w:rPr>
                <w:bCs/>
                <w:sz w:val="20"/>
                <w:szCs w:val="20"/>
              </w:rPr>
            </w:pPr>
          </w:p>
        </w:tc>
        <w:tc>
          <w:tcPr>
            <w:tcW w:w="1964" w:type="dxa"/>
            <w:tcBorders>
              <w:top w:val="single" w:sz="4" w:space="0" w:color="auto"/>
              <w:left w:val="single" w:sz="4" w:space="0" w:color="auto"/>
              <w:bottom w:val="single" w:sz="4" w:space="0" w:color="auto"/>
              <w:right w:val="single" w:sz="4" w:space="0" w:color="auto"/>
            </w:tcBorders>
          </w:tcPr>
          <w:p w:rsidR="007E08C0" w:rsidRPr="00777316" w:rsidRDefault="007E08C0" w:rsidP="00CC6344">
            <w:pPr>
              <w:pStyle w:val="11"/>
              <w:spacing w:after="0" w:line="240" w:lineRule="auto"/>
              <w:ind w:left="0"/>
              <w:jc w:val="both"/>
              <w:rPr>
                <w:rFonts w:ascii="Times New Roman" w:hAnsi="Times New Roman"/>
                <w:sz w:val="20"/>
                <w:szCs w:val="20"/>
              </w:rPr>
            </w:pPr>
          </w:p>
        </w:tc>
      </w:tr>
      <w:tr w:rsidR="007E08C0" w:rsidRPr="002C1D80">
        <w:trPr>
          <w:jc w:val="center"/>
        </w:trPr>
        <w:tc>
          <w:tcPr>
            <w:tcW w:w="4068" w:type="dxa"/>
            <w:tcBorders>
              <w:top w:val="single" w:sz="4" w:space="0" w:color="auto"/>
              <w:left w:val="single" w:sz="4" w:space="0" w:color="auto"/>
              <w:bottom w:val="single" w:sz="4" w:space="0" w:color="auto"/>
              <w:right w:val="single" w:sz="4" w:space="0" w:color="auto"/>
            </w:tcBorders>
          </w:tcPr>
          <w:p w:rsidR="007E08C0" w:rsidRPr="002C1D80" w:rsidRDefault="007E08C0" w:rsidP="00CC6344">
            <w:pPr>
              <w:snapToGrid w:val="0"/>
              <w:rPr>
                <w:color w:val="FF0000"/>
                <w:sz w:val="20"/>
                <w:szCs w:val="20"/>
              </w:rPr>
            </w:pPr>
            <w:r w:rsidRPr="002C1D80">
              <w:rPr>
                <w:color w:val="FF0000"/>
                <w:sz w:val="20"/>
                <w:szCs w:val="20"/>
              </w:rPr>
              <w:t>У</w:t>
            </w:r>
            <w:r>
              <w:rPr>
                <w:color w:val="FF0000"/>
                <w:sz w:val="20"/>
                <w:szCs w:val="20"/>
              </w:rPr>
              <w:t xml:space="preserve"> </w:t>
            </w:r>
            <w:r w:rsidRPr="002C1D80">
              <w:rPr>
                <w:color w:val="FF0000"/>
                <w:sz w:val="20"/>
                <w:szCs w:val="20"/>
              </w:rPr>
              <w:t xml:space="preserve">1. </w:t>
            </w:r>
          </w:p>
          <w:p w:rsidR="007E08C0" w:rsidRPr="00EB087B" w:rsidRDefault="007E08C0" w:rsidP="00CC6344">
            <w:pPr>
              <w:pStyle w:val="Style7"/>
              <w:spacing w:line="240" w:lineRule="auto"/>
              <w:ind w:firstLine="0"/>
              <w:rPr>
                <w:color w:val="FF0000"/>
                <w:sz w:val="22"/>
                <w:szCs w:val="22"/>
              </w:rPr>
            </w:pPr>
            <w:r w:rsidRPr="002C1D80">
              <w:rPr>
                <w:rStyle w:val="FontStyle44"/>
                <w:color w:val="FF0000"/>
                <w:sz w:val="22"/>
                <w:szCs w:val="22"/>
              </w:rPr>
              <w:t xml:space="preserve">ОК </w:t>
            </w:r>
            <w:r>
              <w:rPr>
                <w:rStyle w:val="FontStyle44"/>
                <w:color w:val="FF0000"/>
                <w:sz w:val="22"/>
                <w:szCs w:val="22"/>
              </w:rPr>
              <w:t xml:space="preserve">…. </w:t>
            </w:r>
          </w:p>
        </w:tc>
        <w:tc>
          <w:tcPr>
            <w:tcW w:w="3600" w:type="dxa"/>
            <w:tcBorders>
              <w:top w:val="single" w:sz="4" w:space="0" w:color="auto"/>
              <w:left w:val="single" w:sz="4" w:space="0" w:color="auto"/>
              <w:bottom w:val="single" w:sz="4" w:space="0" w:color="auto"/>
              <w:right w:val="single" w:sz="4" w:space="0" w:color="auto"/>
            </w:tcBorders>
          </w:tcPr>
          <w:p w:rsidR="007E08C0" w:rsidRPr="006C1838" w:rsidRDefault="007E08C0" w:rsidP="00CC6344">
            <w:pPr>
              <w:tabs>
                <w:tab w:val="left" w:pos="915"/>
              </w:tabs>
              <w:rPr>
                <w:sz w:val="20"/>
                <w:szCs w:val="20"/>
              </w:rPr>
            </w:pPr>
          </w:p>
        </w:tc>
        <w:tc>
          <w:tcPr>
            <w:tcW w:w="1964" w:type="dxa"/>
            <w:tcBorders>
              <w:top w:val="single" w:sz="4" w:space="0" w:color="auto"/>
              <w:left w:val="single" w:sz="4" w:space="0" w:color="auto"/>
              <w:bottom w:val="single" w:sz="4" w:space="0" w:color="auto"/>
              <w:right w:val="single" w:sz="4" w:space="0" w:color="auto"/>
            </w:tcBorders>
          </w:tcPr>
          <w:p w:rsidR="007E08C0" w:rsidRPr="002C1D80" w:rsidRDefault="007E08C0" w:rsidP="00CC6344">
            <w:pPr>
              <w:rPr>
                <w:bCs/>
                <w:color w:val="FF0000"/>
                <w:sz w:val="20"/>
                <w:szCs w:val="20"/>
              </w:rPr>
            </w:pPr>
          </w:p>
        </w:tc>
      </w:tr>
      <w:tr w:rsidR="007E08C0" w:rsidRPr="002C1D80">
        <w:trPr>
          <w:jc w:val="center"/>
        </w:trPr>
        <w:tc>
          <w:tcPr>
            <w:tcW w:w="4068" w:type="dxa"/>
            <w:tcBorders>
              <w:top w:val="single" w:sz="4" w:space="0" w:color="auto"/>
              <w:left w:val="single" w:sz="4" w:space="0" w:color="auto"/>
              <w:bottom w:val="single" w:sz="4" w:space="0" w:color="auto"/>
              <w:right w:val="single" w:sz="4" w:space="0" w:color="auto"/>
            </w:tcBorders>
          </w:tcPr>
          <w:p w:rsidR="007E08C0" w:rsidRPr="00231F7D" w:rsidRDefault="007E08C0" w:rsidP="00CC6344">
            <w:pPr>
              <w:snapToGrid w:val="0"/>
              <w:rPr>
                <w:color w:val="FF0000"/>
                <w:sz w:val="20"/>
                <w:szCs w:val="20"/>
              </w:rPr>
            </w:pPr>
            <w:r w:rsidRPr="00231F7D">
              <w:rPr>
                <w:color w:val="FF0000"/>
                <w:sz w:val="20"/>
                <w:szCs w:val="20"/>
              </w:rPr>
              <w:t>У 2.</w:t>
            </w:r>
          </w:p>
          <w:p w:rsidR="007E08C0" w:rsidRPr="00231F7D" w:rsidRDefault="007E08C0" w:rsidP="00CC6344">
            <w:pPr>
              <w:snapToGrid w:val="0"/>
              <w:rPr>
                <w:color w:val="FF0000"/>
                <w:sz w:val="20"/>
                <w:szCs w:val="20"/>
              </w:rPr>
            </w:pPr>
            <w:r w:rsidRPr="00231F7D">
              <w:rPr>
                <w:rStyle w:val="FontStyle44"/>
                <w:color w:val="FF0000"/>
                <w:sz w:val="22"/>
                <w:szCs w:val="22"/>
              </w:rPr>
              <w:t xml:space="preserve">ОК…. </w:t>
            </w:r>
          </w:p>
        </w:tc>
        <w:tc>
          <w:tcPr>
            <w:tcW w:w="3600" w:type="dxa"/>
            <w:tcBorders>
              <w:top w:val="single" w:sz="4" w:space="0" w:color="auto"/>
              <w:left w:val="single" w:sz="4" w:space="0" w:color="auto"/>
              <w:bottom w:val="single" w:sz="4" w:space="0" w:color="auto"/>
              <w:right w:val="single" w:sz="4" w:space="0" w:color="auto"/>
            </w:tcBorders>
          </w:tcPr>
          <w:p w:rsidR="007E08C0" w:rsidRPr="002C1D80" w:rsidRDefault="007E08C0" w:rsidP="00CC6344">
            <w:pPr>
              <w:rPr>
                <w:bCs/>
                <w:color w:val="FF0000"/>
                <w:sz w:val="20"/>
                <w:szCs w:val="20"/>
              </w:rPr>
            </w:pPr>
          </w:p>
        </w:tc>
        <w:tc>
          <w:tcPr>
            <w:tcW w:w="1964" w:type="dxa"/>
            <w:tcBorders>
              <w:top w:val="single" w:sz="4" w:space="0" w:color="auto"/>
              <w:left w:val="single" w:sz="4" w:space="0" w:color="auto"/>
              <w:bottom w:val="single" w:sz="4" w:space="0" w:color="auto"/>
              <w:right w:val="single" w:sz="4" w:space="0" w:color="auto"/>
            </w:tcBorders>
          </w:tcPr>
          <w:p w:rsidR="007E08C0" w:rsidRPr="002C1D80" w:rsidRDefault="007E08C0" w:rsidP="00CC6344">
            <w:pPr>
              <w:rPr>
                <w:bCs/>
                <w:color w:val="FF0000"/>
                <w:sz w:val="20"/>
                <w:szCs w:val="20"/>
              </w:rPr>
            </w:pPr>
          </w:p>
        </w:tc>
      </w:tr>
      <w:tr w:rsidR="007E08C0" w:rsidRPr="002C1D80">
        <w:trPr>
          <w:jc w:val="center"/>
        </w:trPr>
        <w:tc>
          <w:tcPr>
            <w:tcW w:w="4068" w:type="dxa"/>
            <w:tcBorders>
              <w:top w:val="single" w:sz="4" w:space="0" w:color="auto"/>
              <w:left w:val="single" w:sz="4" w:space="0" w:color="auto"/>
              <w:bottom w:val="single" w:sz="4" w:space="0" w:color="auto"/>
              <w:right w:val="single" w:sz="4" w:space="0" w:color="auto"/>
            </w:tcBorders>
          </w:tcPr>
          <w:p w:rsidR="007E08C0" w:rsidRPr="00231F7D" w:rsidRDefault="007E08C0" w:rsidP="00CC6344">
            <w:pPr>
              <w:snapToGrid w:val="0"/>
              <w:rPr>
                <w:color w:val="FF0000"/>
                <w:sz w:val="20"/>
                <w:szCs w:val="20"/>
              </w:rPr>
            </w:pPr>
            <w:r w:rsidRPr="00231F7D">
              <w:rPr>
                <w:color w:val="FF0000"/>
                <w:sz w:val="20"/>
                <w:szCs w:val="20"/>
              </w:rPr>
              <w:t xml:space="preserve">У </w:t>
            </w:r>
            <w:r>
              <w:rPr>
                <w:color w:val="FF0000"/>
                <w:sz w:val="20"/>
                <w:szCs w:val="20"/>
              </w:rPr>
              <w:t>3</w:t>
            </w:r>
            <w:r w:rsidRPr="00231F7D">
              <w:rPr>
                <w:color w:val="FF0000"/>
                <w:sz w:val="20"/>
                <w:szCs w:val="20"/>
              </w:rPr>
              <w:t>.</w:t>
            </w:r>
          </w:p>
          <w:p w:rsidR="007E08C0" w:rsidRPr="00231F7D" w:rsidRDefault="007E08C0" w:rsidP="00CC6344">
            <w:pPr>
              <w:snapToGrid w:val="0"/>
              <w:rPr>
                <w:color w:val="FF0000"/>
                <w:sz w:val="20"/>
                <w:szCs w:val="20"/>
              </w:rPr>
            </w:pPr>
            <w:r w:rsidRPr="00231F7D">
              <w:rPr>
                <w:rStyle w:val="FontStyle44"/>
                <w:color w:val="FF0000"/>
                <w:sz w:val="22"/>
                <w:szCs w:val="22"/>
              </w:rPr>
              <w:t xml:space="preserve">ОК…. </w:t>
            </w:r>
          </w:p>
        </w:tc>
        <w:tc>
          <w:tcPr>
            <w:tcW w:w="3600" w:type="dxa"/>
            <w:tcBorders>
              <w:top w:val="single" w:sz="4" w:space="0" w:color="auto"/>
              <w:left w:val="single" w:sz="4" w:space="0" w:color="auto"/>
              <w:bottom w:val="single" w:sz="4" w:space="0" w:color="auto"/>
              <w:right w:val="single" w:sz="4" w:space="0" w:color="auto"/>
            </w:tcBorders>
          </w:tcPr>
          <w:p w:rsidR="007E08C0" w:rsidRPr="002C1D80" w:rsidRDefault="007E08C0" w:rsidP="00CC6344">
            <w:pPr>
              <w:rPr>
                <w:bCs/>
                <w:color w:val="FF0000"/>
                <w:sz w:val="20"/>
                <w:szCs w:val="20"/>
              </w:rPr>
            </w:pPr>
          </w:p>
        </w:tc>
        <w:tc>
          <w:tcPr>
            <w:tcW w:w="1964" w:type="dxa"/>
            <w:tcBorders>
              <w:top w:val="single" w:sz="4" w:space="0" w:color="auto"/>
              <w:left w:val="single" w:sz="4" w:space="0" w:color="auto"/>
              <w:bottom w:val="single" w:sz="4" w:space="0" w:color="auto"/>
              <w:right w:val="single" w:sz="4" w:space="0" w:color="auto"/>
            </w:tcBorders>
          </w:tcPr>
          <w:p w:rsidR="007E08C0" w:rsidRPr="002C1D80" w:rsidRDefault="007E08C0" w:rsidP="00CC6344">
            <w:pPr>
              <w:rPr>
                <w:bCs/>
                <w:color w:val="FF0000"/>
                <w:sz w:val="20"/>
                <w:szCs w:val="20"/>
              </w:rPr>
            </w:pPr>
          </w:p>
        </w:tc>
      </w:tr>
      <w:tr w:rsidR="007E08C0" w:rsidRPr="002C1D80">
        <w:trPr>
          <w:jc w:val="center"/>
        </w:trPr>
        <w:tc>
          <w:tcPr>
            <w:tcW w:w="4068" w:type="dxa"/>
            <w:tcBorders>
              <w:top w:val="single" w:sz="4" w:space="0" w:color="auto"/>
              <w:left w:val="single" w:sz="4" w:space="0" w:color="auto"/>
              <w:bottom w:val="single" w:sz="4" w:space="0" w:color="auto"/>
              <w:right w:val="single" w:sz="4" w:space="0" w:color="auto"/>
            </w:tcBorders>
          </w:tcPr>
          <w:p w:rsidR="007E08C0" w:rsidRPr="00231F7D" w:rsidRDefault="007E08C0" w:rsidP="00CC6344">
            <w:pPr>
              <w:snapToGrid w:val="0"/>
              <w:rPr>
                <w:color w:val="FF0000"/>
                <w:sz w:val="20"/>
                <w:szCs w:val="20"/>
              </w:rPr>
            </w:pPr>
            <w:r w:rsidRPr="00231F7D">
              <w:rPr>
                <w:color w:val="FF0000"/>
                <w:sz w:val="20"/>
                <w:szCs w:val="20"/>
              </w:rPr>
              <w:t xml:space="preserve">У </w:t>
            </w:r>
            <w:r>
              <w:rPr>
                <w:color w:val="FF0000"/>
                <w:sz w:val="20"/>
                <w:szCs w:val="20"/>
              </w:rPr>
              <w:t>4</w:t>
            </w:r>
            <w:r w:rsidRPr="00231F7D">
              <w:rPr>
                <w:color w:val="FF0000"/>
                <w:sz w:val="20"/>
                <w:szCs w:val="20"/>
              </w:rPr>
              <w:t>.</w:t>
            </w:r>
          </w:p>
          <w:p w:rsidR="007E08C0" w:rsidRPr="00231F7D" w:rsidRDefault="007E08C0" w:rsidP="00CC6344">
            <w:pPr>
              <w:snapToGrid w:val="0"/>
              <w:rPr>
                <w:color w:val="FF0000"/>
                <w:sz w:val="20"/>
                <w:szCs w:val="20"/>
              </w:rPr>
            </w:pPr>
            <w:r w:rsidRPr="00231F7D">
              <w:rPr>
                <w:rStyle w:val="FontStyle44"/>
                <w:color w:val="FF0000"/>
                <w:sz w:val="22"/>
                <w:szCs w:val="22"/>
              </w:rPr>
              <w:t xml:space="preserve">ОК…. </w:t>
            </w:r>
          </w:p>
        </w:tc>
        <w:tc>
          <w:tcPr>
            <w:tcW w:w="3600" w:type="dxa"/>
            <w:tcBorders>
              <w:top w:val="single" w:sz="4" w:space="0" w:color="auto"/>
              <w:left w:val="single" w:sz="4" w:space="0" w:color="auto"/>
              <w:bottom w:val="single" w:sz="4" w:space="0" w:color="auto"/>
              <w:right w:val="single" w:sz="4" w:space="0" w:color="auto"/>
            </w:tcBorders>
          </w:tcPr>
          <w:p w:rsidR="007E08C0" w:rsidRPr="002C1D80" w:rsidRDefault="007E08C0" w:rsidP="00CC6344">
            <w:pPr>
              <w:rPr>
                <w:bCs/>
                <w:color w:val="FF0000"/>
                <w:sz w:val="20"/>
                <w:szCs w:val="20"/>
              </w:rPr>
            </w:pPr>
          </w:p>
        </w:tc>
        <w:tc>
          <w:tcPr>
            <w:tcW w:w="1964" w:type="dxa"/>
            <w:tcBorders>
              <w:top w:val="single" w:sz="4" w:space="0" w:color="auto"/>
              <w:left w:val="single" w:sz="4" w:space="0" w:color="auto"/>
              <w:bottom w:val="single" w:sz="4" w:space="0" w:color="auto"/>
              <w:right w:val="single" w:sz="4" w:space="0" w:color="auto"/>
            </w:tcBorders>
          </w:tcPr>
          <w:p w:rsidR="007E08C0" w:rsidRPr="002C1D80" w:rsidRDefault="007E08C0" w:rsidP="00CC6344">
            <w:pPr>
              <w:rPr>
                <w:bCs/>
                <w:color w:val="FF0000"/>
                <w:sz w:val="20"/>
                <w:szCs w:val="20"/>
              </w:rPr>
            </w:pPr>
          </w:p>
        </w:tc>
      </w:tr>
      <w:tr w:rsidR="007E08C0" w:rsidRPr="002C1D80">
        <w:trPr>
          <w:jc w:val="center"/>
        </w:trPr>
        <w:tc>
          <w:tcPr>
            <w:tcW w:w="4068" w:type="dxa"/>
            <w:tcBorders>
              <w:top w:val="single" w:sz="4" w:space="0" w:color="auto"/>
              <w:left w:val="single" w:sz="4" w:space="0" w:color="auto"/>
              <w:bottom w:val="single" w:sz="4" w:space="0" w:color="auto"/>
              <w:right w:val="single" w:sz="4" w:space="0" w:color="auto"/>
            </w:tcBorders>
          </w:tcPr>
          <w:p w:rsidR="007E08C0" w:rsidRPr="00231F7D" w:rsidRDefault="007E08C0" w:rsidP="00CC6344">
            <w:pPr>
              <w:snapToGrid w:val="0"/>
              <w:rPr>
                <w:color w:val="FF0000"/>
                <w:sz w:val="20"/>
                <w:szCs w:val="20"/>
              </w:rPr>
            </w:pPr>
            <w:r w:rsidRPr="00231F7D">
              <w:rPr>
                <w:color w:val="FF0000"/>
                <w:sz w:val="20"/>
                <w:szCs w:val="20"/>
              </w:rPr>
              <w:t xml:space="preserve">У </w:t>
            </w:r>
            <w:r>
              <w:rPr>
                <w:color w:val="FF0000"/>
                <w:sz w:val="20"/>
                <w:szCs w:val="20"/>
              </w:rPr>
              <w:t>5</w:t>
            </w:r>
            <w:r w:rsidRPr="00231F7D">
              <w:rPr>
                <w:color w:val="FF0000"/>
                <w:sz w:val="20"/>
                <w:szCs w:val="20"/>
              </w:rPr>
              <w:t>.</w:t>
            </w:r>
          </w:p>
          <w:p w:rsidR="007E08C0" w:rsidRPr="00231F7D" w:rsidRDefault="007E08C0" w:rsidP="00CC6344">
            <w:pPr>
              <w:snapToGrid w:val="0"/>
              <w:rPr>
                <w:color w:val="FF0000"/>
                <w:sz w:val="20"/>
                <w:szCs w:val="20"/>
              </w:rPr>
            </w:pPr>
            <w:r w:rsidRPr="00231F7D">
              <w:rPr>
                <w:rStyle w:val="FontStyle44"/>
                <w:color w:val="FF0000"/>
                <w:sz w:val="22"/>
                <w:szCs w:val="22"/>
              </w:rPr>
              <w:t xml:space="preserve">ОК…. </w:t>
            </w:r>
          </w:p>
        </w:tc>
        <w:tc>
          <w:tcPr>
            <w:tcW w:w="3600" w:type="dxa"/>
            <w:tcBorders>
              <w:top w:val="single" w:sz="4" w:space="0" w:color="auto"/>
              <w:left w:val="single" w:sz="4" w:space="0" w:color="auto"/>
              <w:bottom w:val="single" w:sz="4" w:space="0" w:color="auto"/>
              <w:right w:val="single" w:sz="4" w:space="0" w:color="auto"/>
            </w:tcBorders>
          </w:tcPr>
          <w:p w:rsidR="007E08C0" w:rsidRPr="002C1D80" w:rsidRDefault="007E08C0" w:rsidP="00CC6344">
            <w:pPr>
              <w:rPr>
                <w:bCs/>
                <w:color w:val="FF0000"/>
                <w:sz w:val="20"/>
                <w:szCs w:val="20"/>
              </w:rPr>
            </w:pPr>
          </w:p>
        </w:tc>
        <w:tc>
          <w:tcPr>
            <w:tcW w:w="1964" w:type="dxa"/>
            <w:tcBorders>
              <w:top w:val="single" w:sz="4" w:space="0" w:color="auto"/>
              <w:left w:val="single" w:sz="4" w:space="0" w:color="auto"/>
              <w:bottom w:val="single" w:sz="4" w:space="0" w:color="auto"/>
              <w:right w:val="single" w:sz="4" w:space="0" w:color="auto"/>
            </w:tcBorders>
          </w:tcPr>
          <w:p w:rsidR="007E08C0" w:rsidRPr="002C1D80" w:rsidRDefault="007E08C0" w:rsidP="00CC6344">
            <w:pPr>
              <w:rPr>
                <w:bCs/>
                <w:color w:val="FF0000"/>
                <w:sz w:val="20"/>
                <w:szCs w:val="20"/>
              </w:rPr>
            </w:pPr>
          </w:p>
        </w:tc>
      </w:tr>
      <w:tr w:rsidR="007E08C0" w:rsidRPr="00777316">
        <w:trPr>
          <w:jc w:val="center"/>
        </w:trPr>
        <w:tc>
          <w:tcPr>
            <w:tcW w:w="4068" w:type="dxa"/>
            <w:tcBorders>
              <w:top w:val="single" w:sz="4" w:space="0" w:color="auto"/>
              <w:left w:val="single" w:sz="4" w:space="0" w:color="auto"/>
              <w:bottom w:val="single" w:sz="4" w:space="0" w:color="auto"/>
              <w:right w:val="single" w:sz="4" w:space="0" w:color="auto"/>
            </w:tcBorders>
          </w:tcPr>
          <w:p w:rsidR="007E08C0" w:rsidRPr="00777316" w:rsidRDefault="007E08C0" w:rsidP="00CC6344">
            <w:pPr>
              <w:rPr>
                <w:b/>
                <w:sz w:val="20"/>
                <w:szCs w:val="20"/>
              </w:rPr>
            </w:pPr>
            <w:r w:rsidRPr="00777316">
              <w:rPr>
                <w:b/>
                <w:sz w:val="20"/>
                <w:szCs w:val="20"/>
              </w:rPr>
              <w:t>Знать:</w:t>
            </w:r>
          </w:p>
        </w:tc>
        <w:tc>
          <w:tcPr>
            <w:tcW w:w="3600" w:type="dxa"/>
            <w:tcBorders>
              <w:top w:val="single" w:sz="4" w:space="0" w:color="auto"/>
              <w:left w:val="single" w:sz="4" w:space="0" w:color="auto"/>
              <w:bottom w:val="single" w:sz="4" w:space="0" w:color="auto"/>
              <w:right w:val="single" w:sz="4" w:space="0" w:color="auto"/>
            </w:tcBorders>
          </w:tcPr>
          <w:p w:rsidR="007E08C0" w:rsidRPr="00777316" w:rsidRDefault="007E08C0" w:rsidP="00CC6344">
            <w:pPr>
              <w:jc w:val="both"/>
              <w:rPr>
                <w:bCs/>
                <w:i/>
                <w:sz w:val="20"/>
                <w:szCs w:val="20"/>
              </w:rPr>
            </w:pPr>
          </w:p>
        </w:tc>
        <w:tc>
          <w:tcPr>
            <w:tcW w:w="1964" w:type="dxa"/>
            <w:tcBorders>
              <w:top w:val="single" w:sz="4" w:space="0" w:color="auto"/>
              <w:left w:val="single" w:sz="4" w:space="0" w:color="auto"/>
              <w:bottom w:val="single" w:sz="4" w:space="0" w:color="auto"/>
              <w:right w:val="single" w:sz="4" w:space="0" w:color="auto"/>
            </w:tcBorders>
          </w:tcPr>
          <w:p w:rsidR="007E08C0" w:rsidRPr="00777316" w:rsidRDefault="007E08C0" w:rsidP="00CC6344">
            <w:pPr>
              <w:jc w:val="both"/>
              <w:rPr>
                <w:bCs/>
                <w:i/>
                <w:sz w:val="20"/>
                <w:szCs w:val="20"/>
              </w:rPr>
            </w:pPr>
          </w:p>
        </w:tc>
      </w:tr>
      <w:tr w:rsidR="007E08C0" w:rsidRPr="002C1D80">
        <w:trPr>
          <w:jc w:val="center"/>
        </w:trPr>
        <w:tc>
          <w:tcPr>
            <w:tcW w:w="4068" w:type="dxa"/>
            <w:tcBorders>
              <w:top w:val="single" w:sz="4" w:space="0" w:color="auto"/>
              <w:left w:val="single" w:sz="4" w:space="0" w:color="auto"/>
              <w:bottom w:val="single" w:sz="4" w:space="0" w:color="auto"/>
              <w:right w:val="single" w:sz="4" w:space="0" w:color="auto"/>
            </w:tcBorders>
          </w:tcPr>
          <w:p w:rsidR="007E08C0" w:rsidRDefault="007E08C0" w:rsidP="00CC6344">
            <w:pPr>
              <w:rPr>
                <w:color w:val="FF0000"/>
                <w:sz w:val="20"/>
                <w:szCs w:val="20"/>
              </w:rPr>
            </w:pPr>
            <w:r w:rsidRPr="002C1D80">
              <w:rPr>
                <w:color w:val="FF0000"/>
                <w:sz w:val="20"/>
                <w:szCs w:val="20"/>
              </w:rPr>
              <w:t>З1.</w:t>
            </w:r>
          </w:p>
          <w:p w:rsidR="007E08C0" w:rsidRPr="002C1D80" w:rsidRDefault="007E08C0" w:rsidP="00CC6344">
            <w:pPr>
              <w:rPr>
                <w:b/>
                <w:color w:val="FF0000"/>
                <w:sz w:val="20"/>
                <w:szCs w:val="20"/>
              </w:rPr>
            </w:pPr>
          </w:p>
        </w:tc>
        <w:tc>
          <w:tcPr>
            <w:tcW w:w="3600" w:type="dxa"/>
            <w:tcBorders>
              <w:top w:val="single" w:sz="4" w:space="0" w:color="auto"/>
              <w:left w:val="single" w:sz="4" w:space="0" w:color="auto"/>
              <w:bottom w:val="single" w:sz="4" w:space="0" w:color="auto"/>
              <w:right w:val="single" w:sz="4" w:space="0" w:color="auto"/>
            </w:tcBorders>
          </w:tcPr>
          <w:p w:rsidR="007E08C0" w:rsidRPr="002C1D80" w:rsidRDefault="007E08C0" w:rsidP="00CC6344">
            <w:pPr>
              <w:jc w:val="both"/>
              <w:rPr>
                <w:bCs/>
                <w:i/>
                <w:color w:val="FF0000"/>
                <w:sz w:val="20"/>
                <w:szCs w:val="20"/>
              </w:rPr>
            </w:pPr>
          </w:p>
        </w:tc>
        <w:tc>
          <w:tcPr>
            <w:tcW w:w="1964" w:type="dxa"/>
            <w:tcBorders>
              <w:top w:val="single" w:sz="4" w:space="0" w:color="auto"/>
              <w:left w:val="single" w:sz="4" w:space="0" w:color="auto"/>
              <w:bottom w:val="single" w:sz="4" w:space="0" w:color="auto"/>
              <w:right w:val="single" w:sz="4" w:space="0" w:color="auto"/>
            </w:tcBorders>
          </w:tcPr>
          <w:p w:rsidR="007E08C0" w:rsidRPr="002C1D80" w:rsidRDefault="007E08C0" w:rsidP="00CC6344">
            <w:pPr>
              <w:jc w:val="both"/>
              <w:rPr>
                <w:bCs/>
                <w:i/>
                <w:color w:val="FF0000"/>
                <w:sz w:val="20"/>
                <w:szCs w:val="20"/>
              </w:rPr>
            </w:pPr>
          </w:p>
        </w:tc>
      </w:tr>
      <w:tr w:rsidR="007E08C0" w:rsidRPr="002C1D80">
        <w:trPr>
          <w:trHeight w:val="375"/>
          <w:jc w:val="center"/>
        </w:trPr>
        <w:tc>
          <w:tcPr>
            <w:tcW w:w="4068" w:type="dxa"/>
            <w:tcBorders>
              <w:top w:val="single" w:sz="4" w:space="0" w:color="auto"/>
              <w:left w:val="single" w:sz="4" w:space="0" w:color="auto"/>
              <w:bottom w:val="single" w:sz="4" w:space="0" w:color="auto"/>
              <w:right w:val="single" w:sz="4" w:space="0" w:color="auto"/>
            </w:tcBorders>
          </w:tcPr>
          <w:p w:rsidR="007E08C0" w:rsidRDefault="007E08C0" w:rsidP="00CC6344">
            <w:pPr>
              <w:jc w:val="both"/>
              <w:rPr>
                <w:bCs/>
                <w:color w:val="FF0000"/>
                <w:sz w:val="20"/>
                <w:szCs w:val="20"/>
              </w:rPr>
            </w:pPr>
            <w:r>
              <w:rPr>
                <w:bCs/>
                <w:color w:val="FF0000"/>
                <w:sz w:val="20"/>
                <w:szCs w:val="20"/>
              </w:rPr>
              <w:lastRenderedPageBreak/>
              <w:t>З2.</w:t>
            </w:r>
          </w:p>
          <w:p w:rsidR="007E08C0" w:rsidRPr="00777316" w:rsidRDefault="007E08C0" w:rsidP="00CC6344">
            <w:pPr>
              <w:jc w:val="both"/>
              <w:rPr>
                <w:bCs/>
                <w:color w:val="FF0000"/>
                <w:sz w:val="20"/>
                <w:szCs w:val="20"/>
              </w:rPr>
            </w:pPr>
          </w:p>
        </w:tc>
        <w:tc>
          <w:tcPr>
            <w:tcW w:w="3600" w:type="dxa"/>
            <w:tcBorders>
              <w:top w:val="single" w:sz="4" w:space="0" w:color="auto"/>
              <w:left w:val="single" w:sz="4" w:space="0" w:color="auto"/>
              <w:bottom w:val="single" w:sz="4" w:space="0" w:color="auto"/>
              <w:right w:val="single" w:sz="4" w:space="0" w:color="auto"/>
            </w:tcBorders>
          </w:tcPr>
          <w:p w:rsidR="007E08C0" w:rsidRPr="002C1D80" w:rsidRDefault="007E08C0" w:rsidP="00CC6344">
            <w:pPr>
              <w:jc w:val="both"/>
              <w:rPr>
                <w:bCs/>
                <w:i/>
                <w:color w:val="FF0000"/>
                <w:sz w:val="20"/>
                <w:szCs w:val="20"/>
              </w:rPr>
            </w:pPr>
          </w:p>
        </w:tc>
        <w:tc>
          <w:tcPr>
            <w:tcW w:w="1964" w:type="dxa"/>
            <w:tcBorders>
              <w:top w:val="single" w:sz="4" w:space="0" w:color="auto"/>
              <w:left w:val="single" w:sz="4" w:space="0" w:color="auto"/>
              <w:bottom w:val="single" w:sz="4" w:space="0" w:color="auto"/>
              <w:right w:val="single" w:sz="4" w:space="0" w:color="auto"/>
            </w:tcBorders>
          </w:tcPr>
          <w:p w:rsidR="007E08C0" w:rsidRPr="002C1D80" w:rsidRDefault="007E08C0" w:rsidP="00CC6344">
            <w:pPr>
              <w:jc w:val="both"/>
              <w:rPr>
                <w:bCs/>
                <w:i/>
                <w:color w:val="FF0000"/>
                <w:sz w:val="20"/>
                <w:szCs w:val="20"/>
              </w:rPr>
            </w:pPr>
          </w:p>
        </w:tc>
      </w:tr>
      <w:tr w:rsidR="007E08C0" w:rsidRPr="002C1D80">
        <w:trPr>
          <w:trHeight w:val="375"/>
          <w:jc w:val="center"/>
        </w:trPr>
        <w:tc>
          <w:tcPr>
            <w:tcW w:w="4068" w:type="dxa"/>
            <w:tcBorders>
              <w:top w:val="single" w:sz="4" w:space="0" w:color="auto"/>
              <w:left w:val="single" w:sz="4" w:space="0" w:color="auto"/>
              <w:bottom w:val="single" w:sz="4" w:space="0" w:color="auto"/>
              <w:right w:val="single" w:sz="4" w:space="0" w:color="auto"/>
            </w:tcBorders>
          </w:tcPr>
          <w:p w:rsidR="007E08C0" w:rsidRDefault="007E08C0" w:rsidP="00CC6344">
            <w:pPr>
              <w:jc w:val="both"/>
              <w:rPr>
                <w:bCs/>
                <w:color w:val="FF0000"/>
                <w:sz w:val="20"/>
                <w:szCs w:val="20"/>
              </w:rPr>
            </w:pPr>
            <w:r>
              <w:rPr>
                <w:bCs/>
                <w:color w:val="FF0000"/>
                <w:sz w:val="20"/>
                <w:szCs w:val="20"/>
              </w:rPr>
              <w:t>З3</w:t>
            </w:r>
          </w:p>
          <w:p w:rsidR="007E08C0" w:rsidRDefault="007E08C0" w:rsidP="00CC6344">
            <w:pPr>
              <w:jc w:val="both"/>
              <w:rPr>
                <w:bCs/>
                <w:color w:val="FF0000"/>
                <w:sz w:val="20"/>
                <w:szCs w:val="20"/>
              </w:rPr>
            </w:pPr>
          </w:p>
        </w:tc>
        <w:tc>
          <w:tcPr>
            <w:tcW w:w="3600" w:type="dxa"/>
            <w:tcBorders>
              <w:top w:val="single" w:sz="4" w:space="0" w:color="auto"/>
              <w:left w:val="single" w:sz="4" w:space="0" w:color="auto"/>
              <w:bottom w:val="single" w:sz="4" w:space="0" w:color="auto"/>
              <w:right w:val="single" w:sz="4" w:space="0" w:color="auto"/>
            </w:tcBorders>
          </w:tcPr>
          <w:p w:rsidR="007E08C0" w:rsidRPr="002C1D80" w:rsidRDefault="007E08C0" w:rsidP="00CC6344">
            <w:pPr>
              <w:jc w:val="both"/>
              <w:rPr>
                <w:bCs/>
                <w:i/>
                <w:color w:val="FF0000"/>
                <w:sz w:val="20"/>
                <w:szCs w:val="20"/>
              </w:rPr>
            </w:pPr>
          </w:p>
        </w:tc>
        <w:tc>
          <w:tcPr>
            <w:tcW w:w="1964" w:type="dxa"/>
            <w:tcBorders>
              <w:top w:val="single" w:sz="4" w:space="0" w:color="auto"/>
              <w:left w:val="single" w:sz="4" w:space="0" w:color="auto"/>
              <w:bottom w:val="single" w:sz="4" w:space="0" w:color="auto"/>
              <w:right w:val="single" w:sz="4" w:space="0" w:color="auto"/>
            </w:tcBorders>
          </w:tcPr>
          <w:p w:rsidR="007E08C0" w:rsidRPr="002C1D80" w:rsidRDefault="007E08C0" w:rsidP="00CC6344">
            <w:pPr>
              <w:jc w:val="both"/>
              <w:rPr>
                <w:bCs/>
                <w:i/>
                <w:color w:val="FF0000"/>
                <w:sz w:val="20"/>
                <w:szCs w:val="20"/>
              </w:rPr>
            </w:pPr>
          </w:p>
        </w:tc>
      </w:tr>
      <w:tr w:rsidR="007E08C0" w:rsidRPr="002C1D80">
        <w:trPr>
          <w:trHeight w:val="375"/>
          <w:jc w:val="center"/>
        </w:trPr>
        <w:tc>
          <w:tcPr>
            <w:tcW w:w="4068" w:type="dxa"/>
            <w:tcBorders>
              <w:top w:val="single" w:sz="4" w:space="0" w:color="auto"/>
              <w:left w:val="single" w:sz="4" w:space="0" w:color="auto"/>
              <w:bottom w:val="single" w:sz="4" w:space="0" w:color="auto"/>
              <w:right w:val="single" w:sz="4" w:space="0" w:color="auto"/>
            </w:tcBorders>
          </w:tcPr>
          <w:p w:rsidR="007E08C0" w:rsidRDefault="007E08C0" w:rsidP="00CC6344">
            <w:pPr>
              <w:jc w:val="both"/>
              <w:rPr>
                <w:bCs/>
                <w:color w:val="FF0000"/>
                <w:sz w:val="20"/>
                <w:szCs w:val="20"/>
              </w:rPr>
            </w:pPr>
            <w:r>
              <w:rPr>
                <w:bCs/>
                <w:color w:val="FF0000"/>
                <w:sz w:val="20"/>
                <w:szCs w:val="20"/>
              </w:rPr>
              <w:t>З4</w:t>
            </w:r>
          </w:p>
          <w:p w:rsidR="007E08C0" w:rsidRDefault="007E08C0" w:rsidP="00CC6344">
            <w:pPr>
              <w:jc w:val="both"/>
              <w:rPr>
                <w:bCs/>
                <w:color w:val="FF0000"/>
                <w:sz w:val="20"/>
                <w:szCs w:val="20"/>
              </w:rPr>
            </w:pPr>
          </w:p>
        </w:tc>
        <w:tc>
          <w:tcPr>
            <w:tcW w:w="3600" w:type="dxa"/>
            <w:tcBorders>
              <w:top w:val="single" w:sz="4" w:space="0" w:color="auto"/>
              <w:left w:val="single" w:sz="4" w:space="0" w:color="auto"/>
              <w:bottom w:val="single" w:sz="4" w:space="0" w:color="auto"/>
              <w:right w:val="single" w:sz="4" w:space="0" w:color="auto"/>
            </w:tcBorders>
          </w:tcPr>
          <w:p w:rsidR="007E08C0" w:rsidRPr="002C1D80" w:rsidRDefault="007E08C0" w:rsidP="00CC6344">
            <w:pPr>
              <w:jc w:val="both"/>
              <w:rPr>
                <w:bCs/>
                <w:i/>
                <w:color w:val="FF0000"/>
                <w:sz w:val="20"/>
                <w:szCs w:val="20"/>
              </w:rPr>
            </w:pPr>
          </w:p>
        </w:tc>
        <w:tc>
          <w:tcPr>
            <w:tcW w:w="1964" w:type="dxa"/>
            <w:tcBorders>
              <w:top w:val="single" w:sz="4" w:space="0" w:color="auto"/>
              <w:left w:val="single" w:sz="4" w:space="0" w:color="auto"/>
              <w:bottom w:val="single" w:sz="4" w:space="0" w:color="auto"/>
              <w:right w:val="single" w:sz="4" w:space="0" w:color="auto"/>
            </w:tcBorders>
          </w:tcPr>
          <w:p w:rsidR="007E08C0" w:rsidRPr="002C1D80" w:rsidRDefault="007E08C0" w:rsidP="00CC6344">
            <w:pPr>
              <w:jc w:val="both"/>
              <w:rPr>
                <w:bCs/>
                <w:i/>
                <w:color w:val="FF0000"/>
                <w:sz w:val="20"/>
                <w:szCs w:val="20"/>
              </w:rPr>
            </w:pPr>
          </w:p>
        </w:tc>
      </w:tr>
      <w:tr w:rsidR="007E08C0" w:rsidRPr="002C1D80">
        <w:trPr>
          <w:trHeight w:val="375"/>
          <w:jc w:val="center"/>
        </w:trPr>
        <w:tc>
          <w:tcPr>
            <w:tcW w:w="4068" w:type="dxa"/>
            <w:tcBorders>
              <w:top w:val="single" w:sz="4" w:space="0" w:color="auto"/>
              <w:left w:val="single" w:sz="4" w:space="0" w:color="auto"/>
              <w:bottom w:val="single" w:sz="4" w:space="0" w:color="auto"/>
              <w:right w:val="single" w:sz="4" w:space="0" w:color="auto"/>
            </w:tcBorders>
          </w:tcPr>
          <w:p w:rsidR="007E08C0" w:rsidRDefault="007E08C0" w:rsidP="00CC6344">
            <w:pPr>
              <w:jc w:val="both"/>
              <w:rPr>
                <w:bCs/>
                <w:color w:val="FF0000"/>
                <w:sz w:val="20"/>
                <w:szCs w:val="20"/>
              </w:rPr>
            </w:pPr>
            <w:r>
              <w:rPr>
                <w:bCs/>
                <w:color w:val="FF0000"/>
                <w:sz w:val="20"/>
                <w:szCs w:val="20"/>
              </w:rPr>
              <w:t>З5</w:t>
            </w:r>
          </w:p>
          <w:p w:rsidR="007E08C0" w:rsidRDefault="007E08C0" w:rsidP="00CC6344">
            <w:pPr>
              <w:jc w:val="both"/>
              <w:rPr>
                <w:bCs/>
                <w:color w:val="FF0000"/>
                <w:sz w:val="20"/>
                <w:szCs w:val="20"/>
              </w:rPr>
            </w:pPr>
          </w:p>
        </w:tc>
        <w:tc>
          <w:tcPr>
            <w:tcW w:w="3600" w:type="dxa"/>
            <w:tcBorders>
              <w:top w:val="single" w:sz="4" w:space="0" w:color="auto"/>
              <w:left w:val="single" w:sz="4" w:space="0" w:color="auto"/>
              <w:bottom w:val="single" w:sz="4" w:space="0" w:color="auto"/>
              <w:right w:val="single" w:sz="4" w:space="0" w:color="auto"/>
            </w:tcBorders>
          </w:tcPr>
          <w:p w:rsidR="007E08C0" w:rsidRPr="002C1D80" w:rsidRDefault="007E08C0" w:rsidP="00CC6344">
            <w:pPr>
              <w:jc w:val="both"/>
              <w:rPr>
                <w:bCs/>
                <w:i/>
                <w:color w:val="FF0000"/>
                <w:sz w:val="20"/>
                <w:szCs w:val="20"/>
              </w:rPr>
            </w:pPr>
          </w:p>
        </w:tc>
        <w:tc>
          <w:tcPr>
            <w:tcW w:w="1964" w:type="dxa"/>
            <w:tcBorders>
              <w:top w:val="single" w:sz="4" w:space="0" w:color="auto"/>
              <w:left w:val="single" w:sz="4" w:space="0" w:color="auto"/>
              <w:bottom w:val="single" w:sz="4" w:space="0" w:color="auto"/>
              <w:right w:val="single" w:sz="4" w:space="0" w:color="auto"/>
            </w:tcBorders>
          </w:tcPr>
          <w:p w:rsidR="007E08C0" w:rsidRPr="002C1D80" w:rsidRDefault="007E08C0" w:rsidP="00CC6344">
            <w:pPr>
              <w:jc w:val="both"/>
              <w:rPr>
                <w:bCs/>
                <w:i/>
                <w:color w:val="FF0000"/>
                <w:sz w:val="20"/>
                <w:szCs w:val="20"/>
              </w:rPr>
            </w:pPr>
          </w:p>
        </w:tc>
      </w:tr>
      <w:tr w:rsidR="007E08C0" w:rsidRPr="002C1D80">
        <w:trPr>
          <w:trHeight w:val="375"/>
          <w:jc w:val="center"/>
        </w:trPr>
        <w:tc>
          <w:tcPr>
            <w:tcW w:w="4068" w:type="dxa"/>
            <w:tcBorders>
              <w:top w:val="single" w:sz="4" w:space="0" w:color="auto"/>
              <w:left w:val="single" w:sz="4" w:space="0" w:color="auto"/>
              <w:bottom w:val="single" w:sz="4" w:space="0" w:color="auto"/>
              <w:right w:val="single" w:sz="4" w:space="0" w:color="auto"/>
            </w:tcBorders>
          </w:tcPr>
          <w:p w:rsidR="007E08C0" w:rsidRDefault="007E08C0" w:rsidP="00CC6344">
            <w:pPr>
              <w:jc w:val="both"/>
              <w:rPr>
                <w:bCs/>
                <w:color w:val="FF0000"/>
                <w:sz w:val="20"/>
                <w:szCs w:val="20"/>
              </w:rPr>
            </w:pPr>
            <w:r>
              <w:rPr>
                <w:bCs/>
                <w:color w:val="FF0000"/>
                <w:sz w:val="20"/>
                <w:szCs w:val="20"/>
              </w:rPr>
              <w:t>З6</w:t>
            </w:r>
          </w:p>
          <w:p w:rsidR="007E08C0" w:rsidRDefault="007E08C0" w:rsidP="00CC6344">
            <w:pPr>
              <w:jc w:val="both"/>
              <w:rPr>
                <w:bCs/>
                <w:color w:val="FF0000"/>
                <w:sz w:val="20"/>
                <w:szCs w:val="20"/>
              </w:rPr>
            </w:pPr>
          </w:p>
        </w:tc>
        <w:tc>
          <w:tcPr>
            <w:tcW w:w="3600" w:type="dxa"/>
            <w:tcBorders>
              <w:top w:val="single" w:sz="4" w:space="0" w:color="auto"/>
              <w:left w:val="single" w:sz="4" w:space="0" w:color="auto"/>
              <w:bottom w:val="single" w:sz="4" w:space="0" w:color="auto"/>
              <w:right w:val="single" w:sz="4" w:space="0" w:color="auto"/>
            </w:tcBorders>
          </w:tcPr>
          <w:p w:rsidR="007E08C0" w:rsidRPr="002C1D80" w:rsidRDefault="007E08C0" w:rsidP="00CC6344">
            <w:pPr>
              <w:jc w:val="both"/>
              <w:rPr>
                <w:bCs/>
                <w:i/>
                <w:color w:val="FF0000"/>
                <w:sz w:val="20"/>
                <w:szCs w:val="20"/>
              </w:rPr>
            </w:pPr>
          </w:p>
        </w:tc>
        <w:tc>
          <w:tcPr>
            <w:tcW w:w="1964" w:type="dxa"/>
            <w:tcBorders>
              <w:top w:val="single" w:sz="4" w:space="0" w:color="auto"/>
              <w:left w:val="single" w:sz="4" w:space="0" w:color="auto"/>
              <w:bottom w:val="single" w:sz="4" w:space="0" w:color="auto"/>
              <w:right w:val="single" w:sz="4" w:space="0" w:color="auto"/>
            </w:tcBorders>
          </w:tcPr>
          <w:p w:rsidR="007E08C0" w:rsidRPr="002C1D80" w:rsidRDefault="007E08C0" w:rsidP="00CC6344">
            <w:pPr>
              <w:jc w:val="both"/>
              <w:rPr>
                <w:bCs/>
                <w:i/>
                <w:color w:val="FF0000"/>
                <w:sz w:val="20"/>
                <w:szCs w:val="20"/>
              </w:rPr>
            </w:pPr>
          </w:p>
        </w:tc>
      </w:tr>
    </w:tbl>
    <w:p w:rsidR="007E08C0" w:rsidRPr="00777316" w:rsidRDefault="007E08C0" w:rsidP="007E08C0">
      <w:pPr>
        <w:spacing w:before="120"/>
        <w:jc w:val="both"/>
        <w:rPr>
          <w:i/>
          <w:color w:val="FF0000"/>
        </w:rPr>
      </w:pPr>
      <w:r w:rsidRPr="00777316">
        <w:rPr>
          <w:i/>
          <w:color w:val="FF0000"/>
        </w:rPr>
        <w:t xml:space="preserve">Примечание. Выделенные красным фрагменты КОС оформляются в соответствии с таблицей 4 программы дисциплины </w:t>
      </w:r>
    </w:p>
    <w:p w:rsidR="007E08C0" w:rsidRDefault="007E08C0" w:rsidP="007E08C0">
      <w:pPr>
        <w:spacing w:line="360" w:lineRule="auto"/>
        <w:jc w:val="both"/>
        <w:rPr>
          <w:color w:val="FF0000"/>
          <w:sz w:val="28"/>
          <w:szCs w:val="28"/>
        </w:rPr>
      </w:pPr>
    </w:p>
    <w:p w:rsidR="007E08C0" w:rsidRPr="00325483" w:rsidRDefault="007E08C0" w:rsidP="007E08C0">
      <w:pPr>
        <w:spacing w:line="360" w:lineRule="auto"/>
        <w:jc w:val="both"/>
        <w:rPr>
          <w:color w:val="FF0000"/>
          <w:sz w:val="28"/>
          <w:szCs w:val="28"/>
        </w:rPr>
      </w:pPr>
      <w:r w:rsidRPr="007A6474">
        <w:rPr>
          <w:sz w:val="28"/>
          <w:szCs w:val="28"/>
        </w:rPr>
        <w:t>2.2. Требования к портфолио</w:t>
      </w:r>
      <w:r w:rsidRPr="00325483">
        <w:rPr>
          <w:color w:val="FF0000"/>
          <w:sz w:val="28"/>
          <w:szCs w:val="28"/>
        </w:rPr>
        <w:t xml:space="preserve"> </w:t>
      </w:r>
      <w:r w:rsidRPr="00325483">
        <w:rPr>
          <w:i/>
          <w:color w:val="FF0000"/>
          <w:sz w:val="28"/>
          <w:szCs w:val="28"/>
        </w:rPr>
        <w:t>(</w:t>
      </w:r>
      <w:r>
        <w:rPr>
          <w:i/>
          <w:color w:val="FF0000"/>
          <w:sz w:val="28"/>
          <w:szCs w:val="28"/>
        </w:rPr>
        <w:t xml:space="preserve">раздел включается </w:t>
      </w:r>
      <w:r w:rsidRPr="00325483">
        <w:rPr>
          <w:i/>
          <w:color w:val="FF0000"/>
          <w:sz w:val="28"/>
          <w:szCs w:val="28"/>
        </w:rPr>
        <w:t>по усмотрению  преподавателя)</w:t>
      </w:r>
    </w:p>
    <w:p w:rsidR="007E08C0" w:rsidRDefault="007E08C0" w:rsidP="007E08C0">
      <w:pPr>
        <w:spacing w:line="360" w:lineRule="auto"/>
        <w:jc w:val="both"/>
        <w:rPr>
          <w:sz w:val="28"/>
          <w:szCs w:val="28"/>
        </w:rPr>
      </w:pPr>
    </w:p>
    <w:p w:rsidR="007E08C0" w:rsidRDefault="007E08C0" w:rsidP="007E08C0">
      <w:pPr>
        <w:spacing w:line="360" w:lineRule="auto"/>
        <w:jc w:val="both"/>
        <w:rPr>
          <w:b/>
          <w:sz w:val="28"/>
          <w:szCs w:val="28"/>
        </w:rPr>
      </w:pPr>
      <w:r>
        <w:rPr>
          <w:b/>
          <w:sz w:val="28"/>
          <w:szCs w:val="28"/>
        </w:rPr>
        <w:t>3</w:t>
      </w:r>
      <w:r w:rsidRPr="00172367">
        <w:rPr>
          <w:b/>
          <w:sz w:val="28"/>
          <w:szCs w:val="28"/>
        </w:rPr>
        <w:t xml:space="preserve">. </w:t>
      </w:r>
      <w:r>
        <w:rPr>
          <w:b/>
          <w:sz w:val="28"/>
          <w:szCs w:val="28"/>
        </w:rPr>
        <w:t>Оценка освоения</w:t>
      </w:r>
      <w:r w:rsidRPr="00AE7681">
        <w:rPr>
          <w:b/>
          <w:sz w:val="28"/>
          <w:szCs w:val="28"/>
        </w:rPr>
        <w:t xml:space="preserve"> учебной дисциплин</w:t>
      </w:r>
      <w:r>
        <w:rPr>
          <w:b/>
          <w:sz w:val="28"/>
          <w:szCs w:val="28"/>
        </w:rPr>
        <w:t>ы</w:t>
      </w:r>
      <w:r w:rsidRPr="00AE7681">
        <w:rPr>
          <w:b/>
          <w:sz w:val="28"/>
          <w:szCs w:val="28"/>
        </w:rPr>
        <w:t>:</w:t>
      </w:r>
    </w:p>
    <w:p w:rsidR="007E08C0" w:rsidRPr="00574B57" w:rsidRDefault="007E08C0" w:rsidP="007E08C0">
      <w:pPr>
        <w:spacing w:line="360" w:lineRule="auto"/>
        <w:ind w:firstLine="709"/>
        <w:jc w:val="both"/>
        <w:rPr>
          <w:b/>
          <w:bCs/>
          <w:color w:val="000000"/>
          <w:sz w:val="28"/>
          <w:szCs w:val="28"/>
        </w:rPr>
      </w:pPr>
      <w:r w:rsidRPr="00574B57">
        <w:rPr>
          <w:b/>
          <w:bCs/>
          <w:color w:val="000000"/>
          <w:sz w:val="28"/>
          <w:szCs w:val="28"/>
        </w:rPr>
        <w:t>3.1. Формы и методы оценивания</w:t>
      </w:r>
    </w:p>
    <w:p w:rsidR="007E08C0" w:rsidRPr="004B7FC1" w:rsidRDefault="007E08C0" w:rsidP="007E08C0">
      <w:pPr>
        <w:spacing w:line="360" w:lineRule="auto"/>
        <w:ind w:firstLine="709"/>
        <w:jc w:val="both"/>
        <w:rPr>
          <w:color w:val="000000"/>
          <w:sz w:val="28"/>
          <w:szCs w:val="28"/>
        </w:rPr>
      </w:pPr>
      <w:r w:rsidRPr="004B7FC1">
        <w:rPr>
          <w:color w:val="000000"/>
          <w:sz w:val="28"/>
          <w:szCs w:val="28"/>
        </w:rPr>
        <w:t xml:space="preserve">Предметом оценки служат умения и знания, предусмотренные ФГОС по дисциплине </w:t>
      </w:r>
      <w:r>
        <w:rPr>
          <w:i/>
          <w:iCs/>
          <w:color w:val="FF0000"/>
          <w:sz w:val="28"/>
          <w:szCs w:val="28"/>
        </w:rPr>
        <w:t>(</w:t>
      </w:r>
      <w:r w:rsidRPr="00ED19DC">
        <w:rPr>
          <w:i/>
          <w:iCs/>
          <w:color w:val="FF0000"/>
          <w:sz w:val="28"/>
          <w:szCs w:val="28"/>
        </w:rPr>
        <w:t xml:space="preserve">название </w:t>
      </w:r>
      <w:r w:rsidRPr="00F30411">
        <w:rPr>
          <w:i/>
          <w:color w:val="FF0000"/>
          <w:sz w:val="28"/>
          <w:szCs w:val="28"/>
        </w:rPr>
        <w:t>дисциплин</w:t>
      </w:r>
      <w:r>
        <w:rPr>
          <w:i/>
          <w:color w:val="FF0000"/>
          <w:sz w:val="28"/>
          <w:szCs w:val="28"/>
        </w:rPr>
        <w:t>ы)</w:t>
      </w:r>
      <w:r w:rsidRPr="004B7FC1">
        <w:rPr>
          <w:color w:val="000000"/>
          <w:sz w:val="28"/>
          <w:szCs w:val="28"/>
        </w:rPr>
        <w:t xml:space="preserve">, направленные на формирование общих и профессиональных компетенций. </w:t>
      </w:r>
    </w:p>
    <w:p w:rsidR="007E08C0" w:rsidRDefault="007E08C0" w:rsidP="007E08C0">
      <w:pPr>
        <w:spacing w:line="360" w:lineRule="auto"/>
        <w:jc w:val="both"/>
        <w:rPr>
          <w:i/>
          <w:color w:val="FF0000"/>
          <w:sz w:val="28"/>
          <w:szCs w:val="28"/>
        </w:rPr>
      </w:pPr>
      <w:r w:rsidRPr="00B43BD0">
        <w:rPr>
          <w:i/>
          <w:color w:val="FF0000"/>
          <w:sz w:val="28"/>
          <w:szCs w:val="28"/>
        </w:rPr>
        <w:t xml:space="preserve"> ( технология оценки З и У по дисциплине прописывается в соответс</w:t>
      </w:r>
      <w:r>
        <w:rPr>
          <w:i/>
          <w:color w:val="FF0000"/>
          <w:sz w:val="28"/>
          <w:szCs w:val="28"/>
        </w:rPr>
        <w:t>т</w:t>
      </w:r>
      <w:r w:rsidRPr="00B43BD0">
        <w:rPr>
          <w:i/>
          <w:color w:val="FF0000"/>
          <w:sz w:val="28"/>
          <w:szCs w:val="28"/>
        </w:rPr>
        <w:t xml:space="preserve">вии со спецификой дисциплины. Если экзамен проводится поэтапно или предусмотрена рейтинговая система оценки, то это подробно описывается) </w:t>
      </w:r>
    </w:p>
    <w:p w:rsidR="007E08C0" w:rsidRDefault="007E08C0" w:rsidP="007E08C0">
      <w:pPr>
        <w:jc w:val="right"/>
        <w:rPr>
          <w:sz w:val="28"/>
          <w:szCs w:val="28"/>
        </w:rPr>
      </w:pPr>
    </w:p>
    <w:p w:rsidR="007E08C0" w:rsidRDefault="007E08C0" w:rsidP="007E08C0">
      <w:pPr>
        <w:jc w:val="right"/>
        <w:rPr>
          <w:sz w:val="28"/>
          <w:szCs w:val="28"/>
        </w:rPr>
      </w:pPr>
    </w:p>
    <w:p w:rsidR="007E08C0" w:rsidRDefault="007E08C0" w:rsidP="007E08C0">
      <w:pPr>
        <w:jc w:val="right"/>
        <w:rPr>
          <w:sz w:val="28"/>
          <w:szCs w:val="28"/>
        </w:rPr>
      </w:pPr>
    </w:p>
    <w:p w:rsidR="007E08C0" w:rsidRDefault="007E08C0" w:rsidP="007E08C0">
      <w:pPr>
        <w:jc w:val="right"/>
        <w:rPr>
          <w:sz w:val="28"/>
          <w:szCs w:val="28"/>
        </w:rPr>
      </w:pPr>
    </w:p>
    <w:p w:rsidR="007E08C0" w:rsidRDefault="007E08C0" w:rsidP="007E08C0">
      <w:pPr>
        <w:jc w:val="right"/>
        <w:rPr>
          <w:sz w:val="28"/>
          <w:szCs w:val="28"/>
        </w:rPr>
      </w:pPr>
    </w:p>
    <w:p w:rsidR="007E08C0" w:rsidRDefault="007E08C0" w:rsidP="007E08C0">
      <w:pPr>
        <w:jc w:val="right"/>
        <w:rPr>
          <w:sz w:val="28"/>
          <w:szCs w:val="28"/>
        </w:rPr>
      </w:pPr>
    </w:p>
    <w:p w:rsidR="007E08C0" w:rsidRDefault="007E08C0" w:rsidP="007E08C0">
      <w:pPr>
        <w:jc w:val="right"/>
        <w:rPr>
          <w:sz w:val="28"/>
          <w:szCs w:val="28"/>
        </w:rPr>
      </w:pPr>
    </w:p>
    <w:p w:rsidR="007E08C0" w:rsidRDefault="007E08C0" w:rsidP="007E08C0">
      <w:pPr>
        <w:jc w:val="right"/>
        <w:rPr>
          <w:sz w:val="28"/>
          <w:szCs w:val="28"/>
        </w:rPr>
      </w:pPr>
    </w:p>
    <w:p w:rsidR="007E08C0" w:rsidRDefault="007E08C0" w:rsidP="007E08C0">
      <w:pPr>
        <w:jc w:val="right"/>
        <w:rPr>
          <w:sz w:val="28"/>
          <w:szCs w:val="28"/>
        </w:rPr>
      </w:pPr>
    </w:p>
    <w:p w:rsidR="007E08C0" w:rsidRDefault="007E08C0" w:rsidP="007E08C0">
      <w:pPr>
        <w:jc w:val="right"/>
        <w:rPr>
          <w:sz w:val="28"/>
          <w:szCs w:val="28"/>
        </w:rPr>
      </w:pPr>
    </w:p>
    <w:p w:rsidR="007E08C0" w:rsidRDefault="007E08C0" w:rsidP="007E08C0">
      <w:pPr>
        <w:jc w:val="right"/>
        <w:rPr>
          <w:sz w:val="28"/>
          <w:szCs w:val="28"/>
        </w:rPr>
      </w:pPr>
    </w:p>
    <w:p w:rsidR="007E08C0" w:rsidRDefault="007E08C0" w:rsidP="007E08C0">
      <w:pPr>
        <w:jc w:val="right"/>
        <w:rPr>
          <w:sz w:val="28"/>
          <w:szCs w:val="28"/>
        </w:rPr>
      </w:pPr>
    </w:p>
    <w:p w:rsidR="007E08C0" w:rsidRDefault="007E08C0" w:rsidP="007E08C0">
      <w:pPr>
        <w:jc w:val="center"/>
        <w:rPr>
          <w:sz w:val="28"/>
          <w:szCs w:val="28"/>
        </w:rPr>
        <w:sectPr w:rsidR="007E08C0" w:rsidSect="005F0A32">
          <w:type w:val="continuous"/>
          <w:pgSz w:w="11906" w:h="16838"/>
          <w:pgMar w:top="720" w:right="720" w:bottom="720" w:left="720" w:header="709" w:footer="709" w:gutter="0"/>
          <w:cols w:space="708"/>
          <w:docGrid w:linePitch="360"/>
        </w:sectPr>
      </w:pPr>
    </w:p>
    <w:p w:rsidR="007E08C0" w:rsidRPr="006B621A" w:rsidRDefault="007E08C0" w:rsidP="007E08C0">
      <w:pPr>
        <w:jc w:val="center"/>
        <w:rPr>
          <w:sz w:val="28"/>
          <w:szCs w:val="28"/>
        </w:rPr>
      </w:pPr>
      <w:r w:rsidRPr="006B621A">
        <w:rPr>
          <w:sz w:val="28"/>
          <w:szCs w:val="28"/>
        </w:rPr>
        <w:lastRenderedPageBreak/>
        <w:t xml:space="preserve">Контроль и оценка освоения учебной дисциплины по темам (разделам) </w:t>
      </w:r>
    </w:p>
    <w:p w:rsidR="007E08C0" w:rsidRDefault="007E08C0" w:rsidP="007E08C0">
      <w:pPr>
        <w:jc w:val="right"/>
        <w:rPr>
          <w:sz w:val="28"/>
          <w:szCs w:val="28"/>
        </w:rPr>
      </w:pPr>
      <w:r w:rsidRPr="00CE4F2F">
        <w:rPr>
          <w:sz w:val="28"/>
          <w:szCs w:val="28"/>
        </w:rPr>
        <w:t>Таблица 2.2</w:t>
      </w:r>
    </w:p>
    <w:p w:rsidR="007E08C0" w:rsidRDefault="007E08C0" w:rsidP="007E08C0">
      <w:pPr>
        <w:jc w:val="right"/>
        <w:rPr>
          <w:sz w:val="28"/>
          <w:szCs w:val="28"/>
        </w:rPr>
      </w:pPr>
    </w:p>
    <w:tbl>
      <w:tblPr>
        <w:tblpPr w:leftFromText="180" w:rightFromText="180" w:vertAnchor="text" w:horzAnchor="margin" w:tblpY="-526"/>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8"/>
        <w:gridCol w:w="3420"/>
        <w:gridCol w:w="1620"/>
        <w:gridCol w:w="1980"/>
        <w:gridCol w:w="1980"/>
        <w:gridCol w:w="1260"/>
        <w:gridCol w:w="1980"/>
      </w:tblGrid>
      <w:tr w:rsidR="007E08C0" w:rsidRPr="002778C7">
        <w:tc>
          <w:tcPr>
            <w:tcW w:w="2088" w:type="dxa"/>
            <w:vMerge w:val="restart"/>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jc w:val="center"/>
              <w:rPr>
                <w:rFonts w:ascii="Times New Roman" w:hAnsi="Times New Roman"/>
                <w:b/>
              </w:rPr>
            </w:pPr>
            <w:r w:rsidRPr="002778C7">
              <w:rPr>
                <w:rFonts w:ascii="Times New Roman" w:hAnsi="Times New Roman"/>
                <w:b/>
              </w:rPr>
              <w:t>Элемент учебной дисциплины</w:t>
            </w:r>
          </w:p>
        </w:tc>
        <w:tc>
          <w:tcPr>
            <w:tcW w:w="12240" w:type="dxa"/>
            <w:gridSpan w:val="6"/>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jc w:val="center"/>
              <w:rPr>
                <w:rFonts w:ascii="Times New Roman" w:hAnsi="Times New Roman"/>
                <w:b/>
              </w:rPr>
            </w:pPr>
            <w:r w:rsidRPr="002778C7">
              <w:rPr>
                <w:rFonts w:ascii="Times New Roman" w:hAnsi="Times New Roman"/>
                <w:b/>
              </w:rPr>
              <w:t xml:space="preserve">Формы и методы контроля </w:t>
            </w:r>
          </w:p>
          <w:p w:rsidR="007E08C0" w:rsidRPr="002778C7" w:rsidRDefault="007E08C0" w:rsidP="00CC6344">
            <w:pPr>
              <w:pStyle w:val="11"/>
              <w:spacing w:after="0" w:line="240" w:lineRule="auto"/>
              <w:ind w:left="0"/>
              <w:rPr>
                <w:rFonts w:ascii="Times New Roman" w:hAnsi="Times New Roman"/>
                <w:b/>
              </w:rPr>
            </w:pPr>
          </w:p>
        </w:tc>
      </w:tr>
      <w:tr w:rsidR="007E08C0" w:rsidRPr="002778C7">
        <w:trPr>
          <w:trHeight w:val="631"/>
        </w:trPr>
        <w:tc>
          <w:tcPr>
            <w:tcW w:w="2088" w:type="dxa"/>
            <w:vMerge/>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1429" w:firstLine="1429"/>
              <w:rPr>
                <w:rFonts w:ascii="Times New Roman" w:hAnsi="Times New Roman"/>
                <w:b/>
              </w:rPr>
            </w:pPr>
          </w:p>
        </w:tc>
        <w:tc>
          <w:tcPr>
            <w:tcW w:w="5040" w:type="dxa"/>
            <w:gridSpan w:val="2"/>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1429" w:firstLine="1429"/>
              <w:jc w:val="center"/>
              <w:rPr>
                <w:rFonts w:ascii="Times New Roman" w:hAnsi="Times New Roman"/>
                <w:b/>
              </w:rPr>
            </w:pPr>
            <w:r w:rsidRPr="002778C7">
              <w:rPr>
                <w:rFonts w:ascii="Times New Roman" w:hAnsi="Times New Roman"/>
                <w:b/>
              </w:rPr>
              <w:t>Текущий контроль</w:t>
            </w:r>
          </w:p>
        </w:tc>
        <w:tc>
          <w:tcPr>
            <w:tcW w:w="3960" w:type="dxa"/>
            <w:gridSpan w:val="2"/>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jc w:val="center"/>
              <w:rPr>
                <w:rFonts w:ascii="Times New Roman" w:hAnsi="Times New Roman"/>
                <w:b/>
              </w:rPr>
            </w:pPr>
            <w:r w:rsidRPr="002778C7">
              <w:rPr>
                <w:rFonts w:ascii="Times New Roman" w:hAnsi="Times New Roman"/>
                <w:b/>
              </w:rPr>
              <w:t>Рубежный контроль</w:t>
            </w:r>
          </w:p>
        </w:tc>
        <w:tc>
          <w:tcPr>
            <w:tcW w:w="3240" w:type="dxa"/>
            <w:gridSpan w:val="2"/>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jc w:val="center"/>
              <w:rPr>
                <w:rFonts w:ascii="Times New Roman" w:hAnsi="Times New Roman"/>
                <w:b/>
              </w:rPr>
            </w:pPr>
            <w:r w:rsidRPr="002778C7">
              <w:rPr>
                <w:rFonts w:ascii="Times New Roman" w:hAnsi="Times New Roman"/>
                <w:b/>
              </w:rPr>
              <w:t>Промежуточная аттестация</w:t>
            </w:r>
          </w:p>
        </w:tc>
      </w:tr>
      <w:tr w:rsidR="007E08C0" w:rsidRPr="002778C7">
        <w:trPr>
          <w:trHeight w:val="631"/>
        </w:trPr>
        <w:tc>
          <w:tcPr>
            <w:tcW w:w="2088" w:type="dxa"/>
            <w:vMerge/>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1429" w:firstLine="1429"/>
              <w:rPr>
                <w:rFonts w:ascii="Times New Roman" w:hAnsi="Times New Roman"/>
                <w:b/>
              </w:rPr>
            </w:pPr>
          </w:p>
        </w:tc>
        <w:tc>
          <w:tcPr>
            <w:tcW w:w="342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jc w:val="center"/>
              <w:rPr>
                <w:rFonts w:ascii="Times New Roman" w:hAnsi="Times New Roman"/>
                <w:b/>
              </w:rPr>
            </w:pPr>
            <w:r w:rsidRPr="002778C7">
              <w:rPr>
                <w:rFonts w:ascii="Times New Roman" w:hAnsi="Times New Roman"/>
                <w:b/>
              </w:rPr>
              <w:t>Форма контроля</w:t>
            </w:r>
          </w:p>
        </w:tc>
        <w:tc>
          <w:tcPr>
            <w:tcW w:w="162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jc w:val="center"/>
              <w:rPr>
                <w:rFonts w:ascii="Times New Roman" w:hAnsi="Times New Roman"/>
                <w:b/>
              </w:rPr>
            </w:pPr>
            <w:r w:rsidRPr="002778C7">
              <w:rPr>
                <w:rFonts w:ascii="Times New Roman" w:hAnsi="Times New Roman"/>
                <w:b/>
              </w:rPr>
              <w:t>Проверяемые  ОК, У, З</w:t>
            </w:r>
          </w:p>
        </w:tc>
        <w:tc>
          <w:tcPr>
            <w:tcW w:w="198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jc w:val="center"/>
              <w:rPr>
                <w:rFonts w:ascii="Times New Roman" w:hAnsi="Times New Roman"/>
                <w:b/>
              </w:rPr>
            </w:pPr>
            <w:r w:rsidRPr="002778C7">
              <w:rPr>
                <w:rFonts w:ascii="Times New Roman" w:hAnsi="Times New Roman"/>
                <w:b/>
              </w:rPr>
              <w:t>Форма контроля</w:t>
            </w:r>
          </w:p>
        </w:tc>
        <w:tc>
          <w:tcPr>
            <w:tcW w:w="198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jc w:val="center"/>
              <w:rPr>
                <w:rFonts w:ascii="Times New Roman" w:hAnsi="Times New Roman"/>
                <w:b/>
              </w:rPr>
            </w:pPr>
            <w:r w:rsidRPr="002778C7">
              <w:rPr>
                <w:rFonts w:ascii="Times New Roman" w:hAnsi="Times New Roman"/>
                <w:b/>
              </w:rPr>
              <w:t>Проверяемые  ОК, У, З</w:t>
            </w:r>
          </w:p>
        </w:tc>
        <w:tc>
          <w:tcPr>
            <w:tcW w:w="126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jc w:val="center"/>
              <w:rPr>
                <w:rFonts w:ascii="Times New Roman" w:hAnsi="Times New Roman"/>
                <w:b/>
              </w:rPr>
            </w:pPr>
            <w:r w:rsidRPr="002778C7">
              <w:rPr>
                <w:rFonts w:ascii="Times New Roman" w:hAnsi="Times New Roman"/>
                <w:b/>
              </w:rPr>
              <w:t>Форма контроля</w:t>
            </w:r>
          </w:p>
        </w:tc>
        <w:tc>
          <w:tcPr>
            <w:tcW w:w="198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jc w:val="center"/>
              <w:rPr>
                <w:rFonts w:ascii="Times New Roman" w:hAnsi="Times New Roman"/>
                <w:b/>
              </w:rPr>
            </w:pPr>
            <w:r w:rsidRPr="002778C7">
              <w:rPr>
                <w:rFonts w:ascii="Times New Roman" w:hAnsi="Times New Roman"/>
                <w:b/>
              </w:rPr>
              <w:t>Проверяемые  ОК, У, З</w:t>
            </w:r>
          </w:p>
        </w:tc>
      </w:tr>
      <w:tr w:rsidR="007E08C0" w:rsidRPr="002778C7">
        <w:tc>
          <w:tcPr>
            <w:tcW w:w="2088"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b/>
                <w:bCs/>
              </w:rPr>
            </w:pPr>
            <w:r w:rsidRPr="002778C7">
              <w:rPr>
                <w:rFonts w:ascii="Times New Roman" w:hAnsi="Times New Roman"/>
                <w:b/>
                <w:bCs/>
              </w:rPr>
              <w:t>Раздел 1</w:t>
            </w:r>
          </w:p>
        </w:tc>
        <w:tc>
          <w:tcPr>
            <w:tcW w:w="342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b/>
                <w:bCs/>
              </w:rPr>
            </w:pPr>
          </w:p>
        </w:tc>
        <w:tc>
          <w:tcPr>
            <w:tcW w:w="162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b/>
                <w:bCs/>
              </w:rPr>
            </w:pPr>
          </w:p>
        </w:tc>
        <w:tc>
          <w:tcPr>
            <w:tcW w:w="198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Контрольная работа №1</w:t>
            </w:r>
          </w:p>
        </w:tc>
        <w:tc>
          <w:tcPr>
            <w:tcW w:w="198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 xml:space="preserve">У1, У2, </w:t>
            </w:r>
          </w:p>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 xml:space="preserve">З 1, З2, З3, </w:t>
            </w:r>
          </w:p>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ОК 3, ОК 7</w:t>
            </w:r>
          </w:p>
        </w:tc>
        <w:tc>
          <w:tcPr>
            <w:tcW w:w="126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Экзамен</w:t>
            </w:r>
          </w:p>
          <w:p w:rsidR="007E08C0" w:rsidRPr="002778C7" w:rsidRDefault="007E08C0" w:rsidP="00CC6344">
            <w:pPr>
              <w:pStyle w:val="11"/>
              <w:spacing w:after="0" w:line="240" w:lineRule="auto"/>
              <w:ind w:left="0"/>
              <w:rPr>
                <w:rFonts w:ascii="Times New Roman" w:hAnsi="Times New Roman"/>
                <w:i/>
                <w:iCs/>
              </w:rPr>
            </w:pPr>
          </w:p>
        </w:tc>
        <w:tc>
          <w:tcPr>
            <w:tcW w:w="198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У1, У2, У3, У4</w:t>
            </w:r>
          </w:p>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З 1, З2, З3, З4, З5</w:t>
            </w:r>
          </w:p>
          <w:p w:rsidR="007E08C0" w:rsidRPr="002778C7" w:rsidRDefault="007E08C0" w:rsidP="00CC6344">
            <w:pPr>
              <w:pStyle w:val="11"/>
              <w:spacing w:after="0" w:line="240" w:lineRule="auto"/>
              <w:ind w:left="72" w:hanging="72"/>
              <w:rPr>
                <w:rFonts w:ascii="Times New Roman" w:hAnsi="Times New Roman"/>
                <w:i/>
                <w:iCs/>
              </w:rPr>
            </w:pPr>
            <w:r w:rsidRPr="002778C7">
              <w:rPr>
                <w:rFonts w:ascii="Times New Roman" w:hAnsi="Times New Roman"/>
                <w:i/>
                <w:iCs/>
              </w:rPr>
              <w:t>ОК 3, ОК 7</w:t>
            </w:r>
          </w:p>
        </w:tc>
      </w:tr>
      <w:tr w:rsidR="007E08C0" w:rsidRPr="002778C7">
        <w:tc>
          <w:tcPr>
            <w:tcW w:w="2088"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rPr>
            </w:pPr>
            <w:r w:rsidRPr="002778C7">
              <w:rPr>
                <w:rFonts w:ascii="Times New Roman" w:hAnsi="Times New Roman"/>
              </w:rPr>
              <w:t>Тема 1.1</w:t>
            </w:r>
          </w:p>
        </w:tc>
        <w:tc>
          <w:tcPr>
            <w:tcW w:w="342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Устный опрос</w:t>
            </w:r>
          </w:p>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Практическая работа №1 Тестирование</w:t>
            </w:r>
          </w:p>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 xml:space="preserve">У1, У2, </w:t>
            </w:r>
          </w:p>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 xml:space="preserve">З 1, З2, З3, </w:t>
            </w:r>
          </w:p>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i/>
                <w:iCs/>
              </w:rPr>
            </w:pPr>
          </w:p>
        </w:tc>
        <w:tc>
          <w:tcPr>
            <w:tcW w:w="198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i/>
                <w:iCs/>
              </w:rPr>
            </w:pPr>
          </w:p>
        </w:tc>
        <w:tc>
          <w:tcPr>
            <w:tcW w:w="126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rPr>
            </w:pPr>
          </w:p>
        </w:tc>
      </w:tr>
      <w:tr w:rsidR="007E08C0" w:rsidRPr="002778C7">
        <w:tc>
          <w:tcPr>
            <w:tcW w:w="2088"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rPr>
            </w:pPr>
            <w:r w:rsidRPr="002778C7">
              <w:rPr>
                <w:rFonts w:ascii="Times New Roman" w:hAnsi="Times New Roman"/>
              </w:rPr>
              <w:t>Тема 1.2</w:t>
            </w:r>
          </w:p>
        </w:tc>
        <w:tc>
          <w:tcPr>
            <w:tcW w:w="342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Устный опрос</w:t>
            </w:r>
          </w:p>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Практическая работа №2 Тестирование</w:t>
            </w:r>
          </w:p>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 xml:space="preserve">У1, У2, </w:t>
            </w:r>
          </w:p>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 xml:space="preserve">З 1, З2, З3, </w:t>
            </w:r>
          </w:p>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rPr>
            </w:pPr>
          </w:p>
        </w:tc>
      </w:tr>
      <w:tr w:rsidR="007E08C0" w:rsidRPr="002778C7">
        <w:tc>
          <w:tcPr>
            <w:tcW w:w="2088"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b/>
                <w:bCs/>
              </w:rPr>
            </w:pPr>
            <w:r w:rsidRPr="002778C7">
              <w:rPr>
                <w:rFonts w:ascii="Times New Roman" w:hAnsi="Times New Roman"/>
                <w:b/>
                <w:bCs/>
              </w:rPr>
              <w:t>Раздел 2</w:t>
            </w:r>
          </w:p>
        </w:tc>
        <w:tc>
          <w:tcPr>
            <w:tcW w:w="342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b/>
                <w:bCs/>
              </w:rPr>
            </w:pPr>
          </w:p>
        </w:tc>
        <w:tc>
          <w:tcPr>
            <w:tcW w:w="162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b/>
                <w:bCs/>
              </w:rPr>
            </w:pPr>
          </w:p>
        </w:tc>
        <w:tc>
          <w:tcPr>
            <w:tcW w:w="198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Контрольная работа №2</w:t>
            </w:r>
          </w:p>
        </w:tc>
        <w:tc>
          <w:tcPr>
            <w:tcW w:w="198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 xml:space="preserve">У1, У2, </w:t>
            </w:r>
          </w:p>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 xml:space="preserve">З 1, З2, З3, </w:t>
            </w:r>
          </w:p>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ОК 3, ОК 7</w:t>
            </w:r>
          </w:p>
        </w:tc>
        <w:tc>
          <w:tcPr>
            <w:tcW w:w="126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rPr>
            </w:pPr>
            <w:r w:rsidRPr="002778C7">
              <w:rPr>
                <w:rFonts w:ascii="Times New Roman" w:hAnsi="Times New Roman"/>
                <w:i/>
                <w:iCs/>
              </w:rPr>
              <w:t>Экзамен</w:t>
            </w:r>
          </w:p>
        </w:tc>
        <w:tc>
          <w:tcPr>
            <w:tcW w:w="198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У1, У2, У3, У4</w:t>
            </w:r>
          </w:p>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З 1, З2, З3, З4, З5</w:t>
            </w:r>
          </w:p>
          <w:p w:rsidR="007E08C0" w:rsidRPr="002778C7" w:rsidRDefault="007E08C0" w:rsidP="00CC6344">
            <w:pPr>
              <w:pStyle w:val="11"/>
              <w:spacing w:after="0" w:line="240" w:lineRule="auto"/>
              <w:ind w:left="72" w:hanging="72"/>
              <w:rPr>
                <w:rFonts w:ascii="Times New Roman" w:hAnsi="Times New Roman"/>
                <w:i/>
                <w:iCs/>
              </w:rPr>
            </w:pPr>
            <w:r w:rsidRPr="002778C7">
              <w:rPr>
                <w:rFonts w:ascii="Times New Roman" w:hAnsi="Times New Roman"/>
                <w:i/>
                <w:iCs/>
              </w:rPr>
              <w:t>ОК 3, ОК 7</w:t>
            </w:r>
          </w:p>
        </w:tc>
      </w:tr>
      <w:tr w:rsidR="007E08C0" w:rsidRPr="002778C7">
        <w:tc>
          <w:tcPr>
            <w:tcW w:w="2088"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rPr>
            </w:pPr>
            <w:r w:rsidRPr="002778C7">
              <w:rPr>
                <w:rFonts w:ascii="Times New Roman" w:hAnsi="Times New Roman"/>
              </w:rPr>
              <w:t>Тема 2.1</w:t>
            </w:r>
          </w:p>
        </w:tc>
        <w:tc>
          <w:tcPr>
            <w:tcW w:w="342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Устный опрос</w:t>
            </w:r>
          </w:p>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 xml:space="preserve">Практическая работа №3 </w:t>
            </w:r>
          </w:p>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Практическая работа №4</w:t>
            </w:r>
          </w:p>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Тестирование</w:t>
            </w:r>
          </w:p>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 xml:space="preserve">У1, У2, </w:t>
            </w:r>
          </w:p>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 xml:space="preserve">З 1, З2, З3, </w:t>
            </w:r>
          </w:p>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rPr>
            </w:pPr>
          </w:p>
        </w:tc>
      </w:tr>
      <w:tr w:rsidR="007E08C0" w:rsidRPr="002778C7">
        <w:tc>
          <w:tcPr>
            <w:tcW w:w="2088"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b/>
                <w:bCs/>
              </w:rPr>
            </w:pPr>
            <w:r w:rsidRPr="002778C7">
              <w:rPr>
                <w:rFonts w:ascii="Times New Roman" w:hAnsi="Times New Roman"/>
                <w:b/>
                <w:bCs/>
              </w:rPr>
              <w:t>Раздел 3</w:t>
            </w:r>
          </w:p>
        </w:tc>
        <w:tc>
          <w:tcPr>
            <w:tcW w:w="342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b/>
                <w:bCs/>
              </w:rPr>
            </w:pPr>
          </w:p>
        </w:tc>
        <w:tc>
          <w:tcPr>
            <w:tcW w:w="162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b/>
                <w:bCs/>
              </w:rPr>
            </w:pPr>
          </w:p>
        </w:tc>
        <w:tc>
          <w:tcPr>
            <w:tcW w:w="198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Контрольная работа №3</w:t>
            </w:r>
          </w:p>
        </w:tc>
        <w:tc>
          <w:tcPr>
            <w:tcW w:w="198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 xml:space="preserve">У1, У2, </w:t>
            </w:r>
          </w:p>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 xml:space="preserve">З 1, З2, З3, </w:t>
            </w:r>
          </w:p>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ОК 3, ОК 7</w:t>
            </w:r>
          </w:p>
        </w:tc>
        <w:tc>
          <w:tcPr>
            <w:tcW w:w="126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rPr>
            </w:pPr>
            <w:r w:rsidRPr="002778C7">
              <w:rPr>
                <w:rFonts w:ascii="Times New Roman" w:hAnsi="Times New Roman"/>
                <w:i/>
                <w:iCs/>
              </w:rPr>
              <w:t>Экзамен</w:t>
            </w:r>
          </w:p>
        </w:tc>
        <w:tc>
          <w:tcPr>
            <w:tcW w:w="198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У1, У2, У3, У4</w:t>
            </w:r>
          </w:p>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З 1, З2, З3, З4, З5</w:t>
            </w:r>
          </w:p>
          <w:p w:rsidR="007E08C0" w:rsidRPr="002778C7" w:rsidRDefault="007E08C0" w:rsidP="00CC6344">
            <w:pPr>
              <w:pStyle w:val="11"/>
              <w:spacing w:after="0" w:line="240" w:lineRule="auto"/>
              <w:ind w:left="72" w:hanging="72"/>
              <w:rPr>
                <w:rFonts w:ascii="Times New Roman" w:hAnsi="Times New Roman"/>
                <w:i/>
                <w:iCs/>
              </w:rPr>
            </w:pPr>
            <w:r w:rsidRPr="002778C7">
              <w:rPr>
                <w:rFonts w:ascii="Times New Roman" w:hAnsi="Times New Roman"/>
                <w:i/>
                <w:iCs/>
              </w:rPr>
              <w:t>ОК 3, ОК 7</w:t>
            </w:r>
          </w:p>
        </w:tc>
      </w:tr>
      <w:tr w:rsidR="007E08C0" w:rsidRPr="002778C7">
        <w:tc>
          <w:tcPr>
            <w:tcW w:w="2088"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rPr>
            </w:pPr>
            <w:r w:rsidRPr="002778C7">
              <w:rPr>
                <w:rFonts w:ascii="Times New Roman" w:hAnsi="Times New Roman"/>
              </w:rPr>
              <w:t>Тема 3.1</w:t>
            </w:r>
          </w:p>
        </w:tc>
        <w:tc>
          <w:tcPr>
            <w:tcW w:w="342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Устный опрос</w:t>
            </w:r>
          </w:p>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 xml:space="preserve">Практическая работа №5 </w:t>
            </w:r>
          </w:p>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Практическая работа №6</w:t>
            </w:r>
          </w:p>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Тестирование</w:t>
            </w:r>
          </w:p>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 xml:space="preserve">У1, У2, </w:t>
            </w:r>
          </w:p>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 xml:space="preserve">З 1, З2, З3, </w:t>
            </w:r>
          </w:p>
          <w:p w:rsidR="007E08C0" w:rsidRPr="002778C7" w:rsidRDefault="007E08C0" w:rsidP="00CC6344">
            <w:pPr>
              <w:pStyle w:val="11"/>
              <w:spacing w:after="0" w:line="240" w:lineRule="auto"/>
              <w:ind w:left="0"/>
              <w:rPr>
                <w:rFonts w:ascii="Times New Roman" w:hAnsi="Times New Roman"/>
                <w:i/>
                <w:iCs/>
              </w:rPr>
            </w:pPr>
            <w:r w:rsidRPr="002778C7">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7E08C0" w:rsidRPr="002778C7" w:rsidRDefault="007E08C0" w:rsidP="00CC6344">
            <w:pPr>
              <w:pStyle w:val="11"/>
              <w:spacing w:after="0" w:line="240" w:lineRule="auto"/>
              <w:ind w:left="0"/>
              <w:rPr>
                <w:rFonts w:ascii="Times New Roman" w:hAnsi="Times New Roman"/>
              </w:rPr>
            </w:pPr>
          </w:p>
        </w:tc>
      </w:tr>
    </w:tbl>
    <w:p w:rsidR="007E08C0" w:rsidRDefault="007E08C0" w:rsidP="007E08C0">
      <w:pPr>
        <w:jc w:val="right"/>
        <w:rPr>
          <w:sz w:val="28"/>
          <w:szCs w:val="28"/>
        </w:rPr>
        <w:sectPr w:rsidR="007E08C0" w:rsidSect="005F0A32">
          <w:type w:val="continuous"/>
          <w:pgSz w:w="16838" w:h="11906" w:orient="landscape"/>
          <w:pgMar w:top="720" w:right="720" w:bottom="720" w:left="720" w:header="709" w:footer="709" w:gutter="0"/>
          <w:cols w:space="708"/>
          <w:docGrid w:linePitch="360"/>
        </w:sectPr>
      </w:pPr>
    </w:p>
    <w:p w:rsidR="007E08C0" w:rsidRDefault="007E08C0" w:rsidP="007E08C0">
      <w:pPr>
        <w:spacing w:line="360" w:lineRule="auto"/>
        <w:ind w:firstLine="720"/>
        <w:jc w:val="both"/>
        <w:rPr>
          <w:b/>
          <w:sz w:val="28"/>
          <w:szCs w:val="28"/>
        </w:rPr>
      </w:pPr>
      <w:r>
        <w:rPr>
          <w:b/>
          <w:sz w:val="28"/>
          <w:szCs w:val="28"/>
        </w:rPr>
        <w:lastRenderedPageBreak/>
        <w:t>3.2. Типовые задания для оценки освоения учебной дисциплины</w:t>
      </w:r>
    </w:p>
    <w:p w:rsidR="007E08C0" w:rsidRPr="00920D26" w:rsidRDefault="007E08C0" w:rsidP="007E08C0">
      <w:pPr>
        <w:spacing w:line="360" w:lineRule="auto"/>
        <w:ind w:firstLine="720"/>
        <w:jc w:val="both"/>
        <w:rPr>
          <w:b/>
          <w:sz w:val="28"/>
          <w:szCs w:val="28"/>
        </w:rPr>
      </w:pPr>
      <w:r>
        <w:rPr>
          <w:b/>
          <w:sz w:val="28"/>
          <w:szCs w:val="28"/>
        </w:rPr>
        <w:t xml:space="preserve">3.2.1. Типовые задания для оценки знаний </w:t>
      </w:r>
      <w:r w:rsidRPr="00920D26">
        <w:rPr>
          <w:b/>
          <w:color w:val="FF0000"/>
          <w:sz w:val="28"/>
          <w:szCs w:val="28"/>
        </w:rPr>
        <w:t>З1, З2, З3…, умений  У1, У2 …. (рубежный контроль)</w:t>
      </w:r>
    </w:p>
    <w:p w:rsidR="007E08C0" w:rsidRPr="00653C2F" w:rsidRDefault="007E08C0" w:rsidP="007E08C0">
      <w:pPr>
        <w:spacing w:line="360" w:lineRule="auto"/>
        <w:jc w:val="both"/>
        <w:rPr>
          <w:i/>
          <w:color w:val="FF0000"/>
          <w:sz w:val="28"/>
          <w:szCs w:val="28"/>
        </w:rPr>
      </w:pPr>
      <w:r w:rsidRPr="00653C2F">
        <w:rPr>
          <w:i/>
          <w:color w:val="FF0000"/>
          <w:sz w:val="28"/>
          <w:szCs w:val="28"/>
        </w:rPr>
        <w:t>(прописать типовые задания в соответствии с табл. 1.1. , примеры)</w:t>
      </w:r>
    </w:p>
    <w:p w:rsidR="007E08C0" w:rsidRPr="00653C2F" w:rsidRDefault="007E08C0" w:rsidP="007E08C0">
      <w:pPr>
        <w:spacing w:line="360" w:lineRule="auto"/>
        <w:jc w:val="both"/>
        <w:rPr>
          <w:b/>
          <w:color w:val="FF0000"/>
          <w:sz w:val="28"/>
          <w:szCs w:val="28"/>
        </w:rPr>
      </w:pPr>
      <w:r w:rsidRPr="00653C2F">
        <w:rPr>
          <w:b/>
          <w:color w:val="FF0000"/>
          <w:sz w:val="28"/>
          <w:szCs w:val="28"/>
        </w:rPr>
        <w:t>1) Задания в тестовой форме (пример)</w:t>
      </w:r>
    </w:p>
    <w:p w:rsidR="007E08C0" w:rsidRPr="00653C2F" w:rsidRDefault="007E08C0" w:rsidP="007E08C0">
      <w:pPr>
        <w:tabs>
          <w:tab w:val="left" w:pos="3270"/>
        </w:tabs>
        <w:spacing w:line="360" w:lineRule="auto"/>
        <w:jc w:val="both"/>
        <w:rPr>
          <w:b/>
          <w:color w:val="FF0000"/>
          <w:sz w:val="28"/>
          <w:szCs w:val="28"/>
        </w:rPr>
      </w:pPr>
      <w:r w:rsidRPr="00653C2F">
        <w:rPr>
          <w:b/>
          <w:color w:val="FF0000"/>
          <w:sz w:val="28"/>
          <w:szCs w:val="28"/>
        </w:rPr>
        <w:t xml:space="preserve">2) Анализ кейс-стади </w:t>
      </w:r>
    </w:p>
    <w:p w:rsidR="007E08C0" w:rsidRPr="00653C2F" w:rsidRDefault="007E08C0" w:rsidP="007E08C0">
      <w:pPr>
        <w:tabs>
          <w:tab w:val="left" w:pos="3270"/>
        </w:tabs>
        <w:spacing w:line="360" w:lineRule="auto"/>
        <w:jc w:val="both"/>
        <w:rPr>
          <w:color w:val="FF0000"/>
          <w:sz w:val="28"/>
          <w:szCs w:val="28"/>
        </w:rPr>
      </w:pPr>
      <w:r w:rsidRPr="00653C2F">
        <w:rPr>
          <w:color w:val="FF0000"/>
          <w:sz w:val="28"/>
          <w:szCs w:val="28"/>
        </w:rPr>
        <w:t>Задание.</w:t>
      </w:r>
    </w:p>
    <w:p w:rsidR="007E08C0" w:rsidRPr="00653C2F" w:rsidRDefault="007E08C0" w:rsidP="007E08C0">
      <w:pPr>
        <w:tabs>
          <w:tab w:val="left" w:pos="3270"/>
        </w:tabs>
        <w:spacing w:line="360" w:lineRule="auto"/>
        <w:jc w:val="both"/>
        <w:rPr>
          <w:color w:val="FF0000"/>
          <w:sz w:val="28"/>
          <w:szCs w:val="28"/>
        </w:rPr>
      </w:pPr>
      <w:r w:rsidRPr="00653C2F">
        <w:rPr>
          <w:color w:val="FF0000"/>
          <w:sz w:val="28"/>
          <w:szCs w:val="28"/>
        </w:rPr>
        <w:t>Внимательно прочитайте</w:t>
      </w:r>
      <w:r>
        <w:rPr>
          <w:color w:val="FF0000"/>
          <w:sz w:val="28"/>
          <w:szCs w:val="28"/>
        </w:rPr>
        <w:t xml:space="preserve"> текст предложенного</w:t>
      </w:r>
      <w:r w:rsidRPr="00653C2F">
        <w:rPr>
          <w:color w:val="FF0000"/>
          <w:sz w:val="28"/>
          <w:szCs w:val="28"/>
        </w:rPr>
        <w:t xml:space="preserve"> кейс</w:t>
      </w:r>
      <w:r>
        <w:rPr>
          <w:color w:val="FF0000"/>
          <w:sz w:val="28"/>
          <w:szCs w:val="28"/>
        </w:rPr>
        <w:t>а</w:t>
      </w:r>
      <w:r w:rsidRPr="00653C2F">
        <w:rPr>
          <w:color w:val="FF0000"/>
          <w:sz w:val="28"/>
          <w:szCs w:val="28"/>
        </w:rPr>
        <w:t xml:space="preserve"> и дайте ответы на следующие вопросы:</w:t>
      </w:r>
    </w:p>
    <w:p w:rsidR="007E08C0" w:rsidRPr="00653C2F" w:rsidRDefault="007E08C0" w:rsidP="007E08C0">
      <w:pPr>
        <w:tabs>
          <w:tab w:val="left" w:pos="3270"/>
        </w:tabs>
        <w:spacing w:line="360" w:lineRule="auto"/>
        <w:jc w:val="both"/>
        <w:rPr>
          <w:color w:val="FF0000"/>
          <w:sz w:val="28"/>
          <w:szCs w:val="28"/>
        </w:rPr>
      </w:pPr>
      <w:r w:rsidRPr="00653C2F">
        <w:rPr>
          <w:color w:val="FF0000"/>
          <w:sz w:val="28"/>
          <w:szCs w:val="28"/>
        </w:rPr>
        <w:t xml:space="preserve">1. </w:t>
      </w:r>
    </w:p>
    <w:p w:rsidR="007E08C0" w:rsidRPr="00653C2F" w:rsidRDefault="007E08C0" w:rsidP="007E08C0">
      <w:pPr>
        <w:tabs>
          <w:tab w:val="left" w:pos="3270"/>
        </w:tabs>
        <w:spacing w:line="360" w:lineRule="auto"/>
        <w:jc w:val="both"/>
        <w:rPr>
          <w:color w:val="FF0000"/>
          <w:sz w:val="28"/>
          <w:szCs w:val="28"/>
        </w:rPr>
      </w:pPr>
      <w:r w:rsidRPr="00653C2F">
        <w:rPr>
          <w:color w:val="FF0000"/>
          <w:sz w:val="28"/>
          <w:szCs w:val="28"/>
        </w:rPr>
        <w:t>2.</w:t>
      </w:r>
    </w:p>
    <w:p w:rsidR="007E08C0" w:rsidRPr="00653C2F" w:rsidRDefault="007E08C0" w:rsidP="007E08C0">
      <w:pPr>
        <w:tabs>
          <w:tab w:val="left" w:pos="3270"/>
        </w:tabs>
        <w:spacing w:line="360" w:lineRule="auto"/>
        <w:jc w:val="both"/>
        <w:rPr>
          <w:color w:val="FF0000"/>
          <w:sz w:val="28"/>
          <w:szCs w:val="28"/>
        </w:rPr>
      </w:pPr>
      <w:r w:rsidRPr="00653C2F">
        <w:rPr>
          <w:color w:val="FF0000"/>
          <w:sz w:val="28"/>
          <w:szCs w:val="28"/>
        </w:rPr>
        <w:t>3.</w:t>
      </w:r>
    </w:p>
    <w:p w:rsidR="007E08C0" w:rsidRPr="00653C2F" w:rsidRDefault="007E08C0" w:rsidP="007E08C0">
      <w:pPr>
        <w:spacing w:line="360" w:lineRule="auto"/>
        <w:jc w:val="both"/>
        <w:rPr>
          <w:b/>
          <w:color w:val="FF0000"/>
          <w:sz w:val="28"/>
          <w:szCs w:val="28"/>
        </w:rPr>
      </w:pPr>
      <w:r w:rsidRPr="00653C2F">
        <w:rPr>
          <w:b/>
          <w:color w:val="FF0000"/>
          <w:sz w:val="28"/>
          <w:szCs w:val="28"/>
        </w:rPr>
        <w:t xml:space="preserve">3) Практическая работа </w:t>
      </w:r>
    </w:p>
    <w:p w:rsidR="007E08C0" w:rsidRPr="00653C2F" w:rsidRDefault="007E08C0" w:rsidP="007E08C0">
      <w:pPr>
        <w:spacing w:line="360" w:lineRule="auto"/>
        <w:jc w:val="both"/>
        <w:rPr>
          <w:color w:val="FF0000"/>
          <w:sz w:val="28"/>
          <w:szCs w:val="28"/>
        </w:rPr>
      </w:pPr>
      <w:r w:rsidRPr="00653C2F">
        <w:rPr>
          <w:color w:val="FF0000"/>
          <w:sz w:val="28"/>
          <w:szCs w:val="28"/>
        </w:rPr>
        <w:t>1. Задание.</w:t>
      </w:r>
    </w:p>
    <w:p w:rsidR="007E08C0" w:rsidRPr="00653C2F" w:rsidRDefault="007E08C0" w:rsidP="007E08C0">
      <w:pPr>
        <w:spacing w:line="360" w:lineRule="auto"/>
        <w:jc w:val="both"/>
        <w:rPr>
          <w:b/>
          <w:color w:val="FF0000"/>
          <w:sz w:val="28"/>
          <w:szCs w:val="28"/>
        </w:rPr>
      </w:pPr>
      <w:r w:rsidRPr="00653C2F">
        <w:rPr>
          <w:b/>
          <w:color w:val="FF0000"/>
          <w:sz w:val="28"/>
          <w:szCs w:val="28"/>
        </w:rPr>
        <w:t xml:space="preserve">4) Самостоятельная работа </w:t>
      </w:r>
    </w:p>
    <w:p w:rsidR="007E08C0" w:rsidRPr="00653C2F" w:rsidRDefault="007E08C0" w:rsidP="007E08C0">
      <w:pPr>
        <w:spacing w:line="360" w:lineRule="auto"/>
        <w:jc w:val="both"/>
        <w:rPr>
          <w:color w:val="FF0000"/>
          <w:sz w:val="28"/>
          <w:szCs w:val="28"/>
        </w:rPr>
      </w:pPr>
      <w:r w:rsidRPr="00653C2F">
        <w:rPr>
          <w:color w:val="FF0000"/>
          <w:sz w:val="28"/>
          <w:szCs w:val="28"/>
        </w:rPr>
        <w:t>Задание.</w:t>
      </w:r>
    </w:p>
    <w:p w:rsidR="007E08C0" w:rsidRDefault="007E08C0" w:rsidP="007E08C0">
      <w:pPr>
        <w:spacing w:line="360" w:lineRule="auto"/>
        <w:jc w:val="both"/>
        <w:rPr>
          <w:b/>
          <w:sz w:val="28"/>
          <w:szCs w:val="28"/>
        </w:rPr>
      </w:pPr>
      <w:r>
        <w:rPr>
          <w:b/>
          <w:sz w:val="28"/>
          <w:szCs w:val="28"/>
        </w:rPr>
        <w:t xml:space="preserve">3.2.2. Типовые задания для оценки знаний </w:t>
      </w:r>
      <w:r w:rsidRPr="00481D2D">
        <w:rPr>
          <w:b/>
          <w:color w:val="FF0000"/>
          <w:sz w:val="28"/>
          <w:szCs w:val="28"/>
        </w:rPr>
        <w:t>З</w:t>
      </w:r>
      <w:r>
        <w:rPr>
          <w:b/>
          <w:color w:val="FF0000"/>
          <w:sz w:val="28"/>
          <w:szCs w:val="28"/>
        </w:rPr>
        <w:t>4</w:t>
      </w:r>
      <w:r w:rsidRPr="00481D2D">
        <w:rPr>
          <w:b/>
          <w:color w:val="FF0000"/>
          <w:sz w:val="28"/>
          <w:szCs w:val="28"/>
        </w:rPr>
        <w:t>,</w:t>
      </w:r>
      <w:r>
        <w:rPr>
          <w:b/>
          <w:color w:val="FF0000"/>
          <w:sz w:val="28"/>
          <w:szCs w:val="28"/>
        </w:rPr>
        <w:t xml:space="preserve"> </w:t>
      </w:r>
      <w:r w:rsidRPr="00481D2D">
        <w:rPr>
          <w:b/>
          <w:color w:val="FF0000"/>
          <w:sz w:val="28"/>
          <w:szCs w:val="28"/>
        </w:rPr>
        <w:t>З</w:t>
      </w:r>
      <w:r>
        <w:rPr>
          <w:b/>
          <w:color w:val="FF0000"/>
          <w:sz w:val="28"/>
          <w:szCs w:val="28"/>
        </w:rPr>
        <w:t>5, З6 …..(рубежный контроль)</w:t>
      </w:r>
    </w:p>
    <w:p w:rsidR="007E08C0" w:rsidRPr="00653C2F" w:rsidRDefault="007E08C0" w:rsidP="007E08C0">
      <w:pPr>
        <w:spacing w:line="360" w:lineRule="auto"/>
        <w:jc w:val="both"/>
        <w:rPr>
          <w:b/>
          <w:color w:val="FF0000"/>
          <w:sz w:val="28"/>
          <w:szCs w:val="28"/>
        </w:rPr>
      </w:pPr>
      <w:r w:rsidRPr="00653C2F">
        <w:rPr>
          <w:b/>
          <w:color w:val="FF0000"/>
          <w:sz w:val="28"/>
          <w:szCs w:val="28"/>
        </w:rPr>
        <w:t>1) Задания в тестовой форме (пример)</w:t>
      </w:r>
    </w:p>
    <w:p w:rsidR="007E08C0" w:rsidRPr="00653C2F" w:rsidRDefault="007E08C0" w:rsidP="007E08C0">
      <w:pPr>
        <w:tabs>
          <w:tab w:val="left" w:pos="3270"/>
        </w:tabs>
        <w:spacing w:line="360" w:lineRule="auto"/>
        <w:jc w:val="both"/>
        <w:rPr>
          <w:b/>
          <w:color w:val="FF0000"/>
          <w:sz w:val="28"/>
          <w:szCs w:val="28"/>
        </w:rPr>
      </w:pPr>
      <w:r w:rsidRPr="00653C2F">
        <w:rPr>
          <w:b/>
          <w:color w:val="FF0000"/>
          <w:sz w:val="28"/>
          <w:szCs w:val="28"/>
        </w:rPr>
        <w:t xml:space="preserve">2) Анализ кейс-стади </w:t>
      </w:r>
    </w:p>
    <w:p w:rsidR="007E08C0" w:rsidRPr="00653C2F" w:rsidRDefault="007E08C0" w:rsidP="007E08C0">
      <w:pPr>
        <w:tabs>
          <w:tab w:val="left" w:pos="3270"/>
        </w:tabs>
        <w:spacing w:line="360" w:lineRule="auto"/>
        <w:jc w:val="both"/>
        <w:rPr>
          <w:color w:val="FF0000"/>
          <w:sz w:val="28"/>
          <w:szCs w:val="28"/>
        </w:rPr>
      </w:pPr>
      <w:r w:rsidRPr="00653C2F">
        <w:rPr>
          <w:color w:val="FF0000"/>
          <w:sz w:val="28"/>
          <w:szCs w:val="28"/>
        </w:rPr>
        <w:t>Задание.</w:t>
      </w:r>
    </w:p>
    <w:p w:rsidR="007E08C0" w:rsidRPr="00653C2F" w:rsidRDefault="007E08C0" w:rsidP="007E08C0">
      <w:pPr>
        <w:tabs>
          <w:tab w:val="left" w:pos="3270"/>
        </w:tabs>
        <w:spacing w:line="360" w:lineRule="auto"/>
        <w:jc w:val="both"/>
        <w:rPr>
          <w:color w:val="FF0000"/>
          <w:sz w:val="28"/>
          <w:szCs w:val="28"/>
        </w:rPr>
      </w:pPr>
      <w:r w:rsidRPr="00653C2F">
        <w:rPr>
          <w:color w:val="FF0000"/>
          <w:sz w:val="28"/>
          <w:szCs w:val="28"/>
        </w:rPr>
        <w:t>Внимательно прочитайте предложенный кейс и дайте ответы на следующие вопросы:</w:t>
      </w:r>
    </w:p>
    <w:p w:rsidR="007E08C0" w:rsidRPr="00653C2F" w:rsidRDefault="007E08C0" w:rsidP="007E08C0">
      <w:pPr>
        <w:tabs>
          <w:tab w:val="left" w:pos="3270"/>
        </w:tabs>
        <w:spacing w:line="360" w:lineRule="auto"/>
        <w:jc w:val="both"/>
        <w:rPr>
          <w:color w:val="FF0000"/>
          <w:sz w:val="28"/>
          <w:szCs w:val="28"/>
        </w:rPr>
      </w:pPr>
      <w:r w:rsidRPr="00653C2F">
        <w:rPr>
          <w:color w:val="FF0000"/>
          <w:sz w:val="28"/>
          <w:szCs w:val="28"/>
        </w:rPr>
        <w:t xml:space="preserve">1. </w:t>
      </w:r>
    </w:p>
    <w:p w:rsidR="007E08C0" w:rsidRPr="00653C2F" w:rsidRDefault="007E08C0" w:rsidP="007E08C0">
      <w:pPr>
        <w:tabs>
          <w:tab w:val="left" w:pos="3270"/>
        </w:tabs>
        <w:spacing w:line="360" w:lineRule="auto"/>
        <w:jc w:val="both"/>
        <w:rPr>
          <w:color w:val="FF0000"/>
          <w:sz w:val="28"/>
          <w:szCs w:val="28"/>
        </w:rPr>
      </w:pPr>
      <w:r w:rsidRPr="00653C2F">
        <w:rPr>
          <w:color w:val="FF0000"/>
          <w:sz w:val="28"/>
          <w:szCs w:val="28"/>
        </w:rPr>
        <w:t>2.</w:t>
      </w:r>
    </w:p>
    <w:p w:rsidR="007E08C0" w:rsidRPr="00653C2F" w:rsidRDefault="007E08C0" w:rsidP="007E08C0">
      <w:pPr>
        <w:tabs>
          <w:tab w:val="left" w:pos="3270"/>
        </w:tabs>
        <w:spacing w:line="360" w:lineRule="auto"/>
        <w:jc w:val="both"/>
        <w:rPr>
          <w:color w:val="FF0000"/>
          <w:sz w:val="28"/>
          <w:szCs w:val="28"/>
        </w:rPr>
      </w:pPr>
      <w:r w:rsidRPr="00653C2F">
        <w:rPr>
          <w:color w:val="FF0000"/>
          <w:sz w:val="28"/>
          <w:szCs w:val="28"/>
        </w:rPr>
        <w:t>3.</w:t>
      </w:r>
    </w:p>
    <w:p w:rsidR="007E08C0" w:rsidRPr="00653C2F" w:rsidRDefault="007E08C0" w:rsidP="007E08C0">
      <w:pPr>
        <w:spacing w:line="360" w:lineRule="auto"/>
        <w:jc w:val="both"/>
        <w:rPr>
          <w:b/>
          <w:color w:val="FF0000"/>
          <w:sz w:val="28"/>
          <w:szCs w:val="28"/>
        </w:rPr>
      </w:pPr>
      <w:r w:rsidRPr="00653C2F">
        <w:rPr>
          <w:b/>
          <w:color w:val="FF0000"/>
          <w:sz w:val="28"/>
          <w:szCs w:val="28"/>
        </w:rPr>
        <w:t xml:space="preserve">3) Практическая работа </w:t>
      </w:r>
    </w:p>
    <w:p w:rsidR="007E08C0" w:rsidRPr="00653C2F" w:rsidRDefault="007E08C0" w:rsidP="007E08C0">
      <w:pPr>
        <w:spacing w:line="360" w:lineRule="auto"/>
        <w:jc w:val="both"/>
        <w:rPr>
          <w:color w:val="FF0000"/>
          <w:sz w:val="28"/>
          <w:szCs w:val="28"/>
        </w:rPr>
      </w:pPr>
      <w:r w:rsidRPr="00653C2F">
        <w:rPr>
          <w:color w:val="FF0000"/>
          <w:sz w:val="28"/>
          <w:szCs w:val="28"/>
        </w:rPr>
        <w:t>1. Задание.</w:t>
      </w:r>
    </w:p>
    <w:p w:rsidR="007E08C0" w:rsidRPr="00653C2F" w:rsidRDefault="007E08C0" w:rsidP="007E08C0">
      <w:pPr>
        <w:spacing w:line="360" w:lineRule="auto"/>
        <w:jc w:val="both"/>
        <w:rPr>
          <w:b/>
          <w:color w:val="FF0000"/>
          <w:sz w:val="28"/>
          <w:szCs w:val="28"/>
        </w:rPr>
      </w:pPr>
      <w:r w:rsidRPr="00653C2F">
        <w:rPr>
          <w:b/>
          <w:color w:val="FF0000"/>
          <w:sz w:val="28"/>
          <w:szCs w:val="28"/>
        </w:rPr>
        <w:t xml:space="preserve">4) Самостоятельная работа </w:t>
      </w:r>
    </w:p>
    <w:p w:rsidR="007E08C0" w:rsidRPr="00653C2F" w:rsidRDefault="007E08C0" w:rsidP="007E08C0">
      <w:pPr>
        <w:spacing w:line="360" w:lineRule="auto"/>
        <w:jc w:val="both"/>
        <w:rPr>
          <w:b/>
          <w:color w:val="FF0000"/>
          <w:sz w:val="28"/>
          <w:szCs w:val="28"/>
        </w:rPr>
      </w:pPr>
      <w:r w:rsidRPr="00653C2F">
        <w:rPr>
          <w:color w:val="FF0000"/>
          <w:sz w:val="28"/>
          <w:szCs w:val="28"/>
        </w:rPr>
        <w:t>Задание.</w:t>
      </w:r>
      <w:r>
        <w:rPr>
          <w:color w:val="FF0000"/>
          <w:sz w:val="28"/>
          <w:szCs w:val="28"/>
        </w:rPr>
        <w:t xml:space="preserve">  </w:t>
      </w:r>
    </w:p>
    <w:p w:rsidR="007E08C0" w:rsidRDefault="007E08C0" w:rsidP="007E08C0">
      <w:pPr>
        <w:spacing w:line="360" w:lineRule="auto"/>
        <w:jc w:val="both"/>
        <w:rPr>
          <w:sz w:val="28"/>
          <w:szCs w:val="28"/>
        </w:rPr>
        <w:sectPr w:rsidR="007E08C0" w:rsidSect="005F0A32">
          <w:type w:val="continuous"/>
          <w:pgSz w:w="11906" w:h="16838"/>
          <w:pgMar w:top="720" w:right="720" w:bottom="720" w:left="720" w:header="709" w:footer="709" w:gutter="0"/>
          <w:cols w:space="708"/>
          <w:docGrid w:linePitch="360"/>
        </w:sectPr>
      </w:pPr>
    </w:p>
    <w:p w:rsidR="007E08C0" w:rsidRDefault="007E08C0" w:rsidP="007E08C0">
      <w:pPr>
        <w:spacing w:line="360" w:lineRule="auto"/>
        <w:jc w:val="both"/>
        <w:rPr>
          <w:b/>
          <w:sz w:val="28"/>
          <w:szCs w:val="28"/>
        </w:rPr>
      </w:pPr>
      <w:r w:rsidRPr="008A1ED4">
        <w:rPr>
          <w:b/>
          <w:bCs/>
          <w:sz w:val="28"/>
          <w:szCs w:val="28"/>
        </w:rPr>
        <w:lastRenderedPageBreak/>
        <w:t xml:space="preserve">         4.</w:t>
      </w:r>
      <w:r w:rsidRPr="00DD38DF">
        <w:rPr>
          <w:b/>
          <w:sz w:val="28"/>
          <w:szCs w:val="28"/>
        </w:rPr>
        <w:t xml:space="preserve"> </w:t>
      </w:r>
      <w:r>
        <w:rPr>
          <w:b/>
          <w:sz w:val="28"/>
          <w:szCs w:val="28"/>
        </w:rPr>
        <w:t>К</w:t>
      </w:r>
      <w:r w:rsidRPr="00DD38DF">
        <w:rPr>
          <w:b/>
          <w:sz w:val="28"/>
          <w:szCs w:val="28"/>
        </w:rPr>
        <w:t>онтрольно-оценочны</w:t>
      </w:r>
      <w:r>
        <w:rPr>
          <w:b/>
          <w:sz w:val="28"/>
          <w:szCs w:val="28"/>
        </w:rPr>
        <w:t>е</w:t>
      </w:r>
      <w:r w:rsidRPr="00DD38DF">
        <w:rPr>
          <w:b/>
          <w:sz w:val="28"/>
          <w:szCs w:val="28"/>
        </w:rPr>
        <w:t xml:space="preserve"> материал</w:t>
      </w:r>
      <w:r>
        <w:rPr>
          <w:b/>
          <w:sz w:val="28"/>
          <w:szCs w:val="28"/>
        </w:rPr>
        <w:t>ы</w:t>
      </w:r>
      <w:r w:rsidRPr="00DD38DF">
        <w:rPr>
          <w:b/>
          <w:sz w:val="28"/>
          <w:szCs w:val="28"/>
        </w:rPr>
        <w:t xml:space="preserve"> для </w:t>
      </w:r>
      <w:r>
        <w:rPr>
          <w:b/>
          <w:sz w:val="28"/>
          <w:szCs w:val="28"/>
        </w:rPr>
        <w:t>итоговой аттестации по учебной дисциплине</w:t>
      </w:r>
    </w:p>
    <w:p w:rsidR="007E08C0" w:rsidRPr="00C95AD4" w:rsidRDefault="007E08C0" w:rsidP="007E08C0">
      <w:pPr>
        <w:spacing w:line="360" w:lineRule="auto"/>
        <w:ind w:firstLine="709"/>
        <w:jc w:val="both"/>
        <w:rPr>
          <w:sz w:val="28"/>
          <w:szCs w:val="28"/>
        </w:rPr>
      </w:pPr>
      <w:r w:rsidRPr="00C95AD4">
        <w:rPr>
          <w:sz w:val="28"/>
          <w:szCs w:val="28"/>
        </w:rPr>
        <w:lastRenderedPageBreak/>
        <w:t>Предметом оценки являются умения и знания. Контроль и оценка осуществляются с использованием следующих форм и методов: _________________________________________________________________.</w:t>
      </w:r>
    </w:p>
    <w:p w:rsidR="007E08C0" w:rsidRPr="00E302A3" w:rsidRDefault="007E08C0" w:rsidP="007E08C0">
      <w:pPr>
        <w:jc w:val="both"/>
        <w:rPr>
          <w:i/>
          <w:color w:val="FF0000"/>
        </w:rPr>
      </w:pPr>
      <w:r w:rsidRPr="00E302A3">
        <w:rPr>
          <w:i/>
          <w:color w:val="FF0000"/>
        </w:rPr>
        <w:t>Указываются рекомендуемые формы оценки и контроля для проведения текущего и рубежного контроля, промежуточной аттестации (если она предусмотрена).</w:t>
      </w:r>
    </w:p>
    <w:p w:rsidR="007E08C0" w:rsidRDefault="007E08C0" w:rsidP="007E08C0">
      <w:pPr>
        <w:spacing w:line="360" w:lineRule="auto"/>
        <w:ind w:firstLine="709"/>
        <w:jc w:val="both"/>
        <w:rPr>
          <w:sz w:val="28"/>
          <w:szCs w:val="28"/>
        </w:rPr>
      </w:pPr>
    </w:p>
    <w:p w:rsidR="007E08C0" w:rsidRDefault="007E08C0" w:rsidP="007E08C0">
      <w:pPr>
        <w:spacing w:line="360" w:lineRule="auto"/>
        <w:ind w:firstLine="709"/>
        <w:jc w:val="both"/>
        <w:rPr>
          <w:sz w:val="28"/>
          <w:szCs w:val="28"/>
        </w:rPr>
      </w:pPr>
      <w:r>
        <w:rPr>
          <w:sz w:val="28"/>
          <w:szCs w:val="28"/>
        </w:rPr>
        <w:t>Оценка освоения дисциплины предусматривает использование _________________________________________________________________.</w:t>
      </w:r>
    </w:p>
    <w:p w:rsidR="007E08C0" w:rsidRPr="00084BE9" w:rsidRDefault="007E08C0" w:rsidP="007E08C0">
      <w:pPr>
        <w:ind w:firstLine="709"/>
        <w:jc w:val="both"/>
        <w:rPr>
          <w:i/>
          <w:color w:val="FF0000"/>
          <w:sz w:val="28"/>
          <w:szCs w:val="28"/>
        </w:rPr>
      </w:pPr>
      <w:r w:rsidRPr="00084BE9">
        <w:rPr>
          <w:i/>
          <w:color w:val="FF0000"/>
        </w:rPr>
        <w:t>Дается описание системы оценивания в соответствии с локальным актом ОУ</w:t>
      </w:r>
      <w:r>
        <w:rPr>
          <w:i/>
          <w:color w:val="FF0000"/>
        </w:rPr>
        <w:t>, программой дисциплины</w:t>
      </w:r>
    </w:p>
    <w:p w:rsidR="007E08C0" w:rsidRPr="00084BE9" w:rsidRDefault="007E08C0" w:rsidP="007E08C0">
      <w:pPr>
        <w:ind w:firstLine="709"/>
        <w:jc w:val="both"/>
        <w:rPr>
          <w:i/>
          <w:color w:val="FF0000"/>
        </w:rPr>
      </w:pPr>
      <w:r w:rsidRPr="00084BE9">
        <w:rPr>
          <w:i/>
          <w:color w:val="FF0000"/>
        </w:rPr>
        <w:t>Например:</w:t>
      </w:r>
    </w:p>
    <w:p w:rsidR="007E08C0" w:rsidRPr="00084BE9" w:rsidRDefault="007E08C0" w:rsidP="007E08C0">
      <w:pPr>
        <w:ind w:firstLine="709"/>
        <w:jc w:val="both"/>
        <w:rPr>
          <w:i/>
          <w:color w:val="FF0000"/>
        </w:rPr>
      </w:pPr>
      <w:r w:rsidRPr="00084BE9">
        <w:rPr>
          <w:i/>
          <w:color w:val="FF0000"/>
        </w:rPr>
        <w:t>- накопительной / рейтинговой системы оценивания и проведение экзамена (дифференцированного зачета)</w:t>
      </w:r>
    </w:p>
    <w:p w:rsidR="007E08C0" w:rsidRPr="00084BE9" w:rsidRDefault="007E08C0" w:rsidP="007E08C0">
      <w:pPr>
        <w:ind w:firstLine="709"/>
        <w:jc w:val="both"/>
        <w:rPr>
          <w:i/>
          <w:color w:val="FF0000"/>
        </w:rPr>
      </w:pPr>
      <w:r w:rsidRPr="00084BE9">
        <w:rPr>
          <w:i/>
          <w:color w:val="FF0000"/>
        </w:rPr>
        <w:t>- по выбору обучающегося накопительной / рейтинговой системы оценивания или сдачу экзамен; в зависимости от рейтингового балла студент может быть освобожден от проверки освоения на экзамене той или иной части дидактических единиц.</w:t>
      </w:r>
    </w:p>
    <w:p w:rsidR="007E08C0" w:rsidRPr="00084BE9" w:rsidRDefault="007E08C0" w:rsidP="007E08C0">
      <w:pPr>
        <w:ind w:firstLine="709"/>
        <w:jc w:val="both"/>
        <w:rPr>
          <w:i/>
          <w:color w:val="FF0000"/>
        </w:rPr>
      </w:pPr>
      <w:r w:rsidRPr="00084BE9">
        <w:rPr>
          <w:i/>
          <w:color w:val="FF0000"/>
        </w:rPr>
        <w:t>-  др.</w:t>
      </w:r>
    </w:p>
    <w:p w:rsidR="007E08C0" w:rsidRPr="008619EF" w:rsidRDefault="007E08C0" w:rsidP="007E08C0">
      <w:pPr>
        <w:spacing w:line="360" w:lineRule="auto"/>
        <w:jc w:val="both"/>
        <w:rPr>
          <w:b/>
          <w:sz w:val="28"/>
          <w:szCs w:val="28"/>
        </w:rPr>
      </w:pPr>
    </w:p>
    <w:p w:rsidR="007E08C0" w:rsidRPr="00702B39" w:rsidRDefault="007E08C0" w:rsidP="007E08C0">
      <w:pPr>
        <w:pBdr>
          <w:top w:val="single" w:sz="4" w:space="1" w:color="auto"/>
          <w:left w:val="single" w:sz="4" w:space="4" w:color="auto"/>
          <w:bottom w:val="single" w:sz="4" w:space="1" w:color="auto"/>
          <w:right w:val="single" w:sz="4" w:space="4" w:color="auto"/>
        </w:pBdr>
        <w:jc w:val="both"/>
        <w:rPr>
          <w:sz w:val="28"/>
          <w:szCs w:val="28"/>
        </w:rPr>
      </w:pPr>
      <w:r w:rsidRPr="00702B39">
        <w:rPr>
          <w:sz w:val="28"/>
          <w:szCs w:val="28"/>
        </w:rPr>
        <w:t xml:space="preserve">          </w:t>
      </w:r>
      <w:smartTag w:uri="urn:schemas-microsoft-com:office:smarttags" w:element="place">
        <w:r w:rsidRPr="00702B39">
          <w:rPr>
            <w:sz w:val="28"/>
            <w:szCs w:val="28"/>
            <w:lang w:val="en-US"/>
          </w:rPr>
          <w:t>I</w:t>
        </w:r>
        <w:r w:rsidRPr="00702B39">
          <w:rPr>
            <w:sz w:val="28"/>
            <w:szCs w:val="28"/>
          </w:rPr>
          <w:t>.</w:t>
        </w:r>
      </w:smartTag>
      <w:r w:rsidRPr="00702B39">
        <w:rPr>
          <w:sz w:val="28"/>
          <w:szCs w:val="28"/>
        </w:rPr>
        <w:t xml:space="preserve"> ПАСПОРТ</w:t>
      </w:r>
    </w:p>
    <w:p w:rsidR="007E08C0" w:rsidRPr="00702B39" w:rsidRDefault="007E08C0" w:rsidP="007E08C0">
      <w:pPr>
        <w:jc w:val="both"/>
        <w:rPr>
          <w:b/>
          <w:sz w:val="28"/>
          <w:szCs w:val="28"/>
        </w:rPr>
      </w:pPr>
    </w:p>
    <w:p w:rsidR="007E08C0" w:rsidRPr="00702B39" w:rsidRDefault="007E08C0" w:rsidP="007E08C0">
      <w:pPr>
        <w:jc w:val="both"/>
        <w:rPr>
          <w:b/>
          <w:sz w:val="28"/>
          <w:szCs w:val="28"/>
        </w:rPr>
      </w:pPr>
      <w:r w:rsidRPr="00702B39">
        <w:rPr>
          <w:b/>
          <w:sz w:val="28"/>
          <w:szCs w:val="28"/>
        </w:rPr>
        <w:t>Назначение:</w:t>
      </w:r>
    </w:p>
    <w:p w:rsidR="007E08C0" w:rsidRPr="00702B39" w:rsidRDefault="007E08C0" w:rsidP="007E08C0">
      <w:pPr>
        <w:jc w:val="both"/>
        <w:rPr>
          <w:i/>
          <w:sz w:val="28"/>
          <w:szCs w:val="28"/>
        </w:rPr>
      </w:pPr>
      <w:r w:rsidRPr="00702B39">
        <w:rPr>
          <w:sz w:val="28"/>
          <w:szCs w:val="28"/>
        </w:rPr>
        <w:t xml:space="preserve">КОМ предназначен для контроля и оценки результатов освоения </w:t>
      </w:r>
      <w:r>
        <w:rPr>
          <w:sz w:val="28"/>
          <w:szCs w:val="28"/>
        </w:rPr>
        <w:t xml:space="preserve">учебной дисциплины </w:t>
      </w:r>
      <w:r>
        <w:rPr>
          <w:color w:val="FF0000"/>
          <w:sz w:val="28"/>
          <w:szCs w:val="28"/>
        </w:rPr>
        <w:t>название</w:t>
      </w:r>
    </w:p>
    <w:p w:rsidR="007E08C0" w:rsidRPr="00EF46D0" w:rsidRDefault="007E08C0" w:rsidP="007E08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color w:val="FF0000"/>
          <w:sz w:val="28"/>
          <w:szCs w:val="28"/>
        </w:rPr>
      </w:pPr>
      <w:r w:rsidRPr="00702B39">
        <w:rPr>
          <w:sz w:val="28"/>
          <w:szCs w:val="28"/>
        </w:rPr>
        <w:t xml:space="preserve">по </w:t>
      </w:r>
      <w:r>
        <w:rPr>
          <w:sz w:val="28"/>
          <w:szCs w:val="28"/>
        </w:rPr>
        <w:t xml:space="preserve">профессии НПО / </w:t>
      </w:r>
      <w:r w:rsidRPr="00702B39">
        <w:rPr>
          <w:sz w:val="28"/>
          <w:szCs w:val="28"/>
        </w:rPr>
        <w:t xml:space="preserve">специальности </w:t>
      </w:r>
      <w:r w:rsidRPr="00A35D8D">
        <w:rPr>
          <w:sz w:val="28"/>
          <w:szCs w:val="28"/>
        </w:rPr>
        <w:t>СПО</w:t>
      </w:r>
      <w:r w:rsidRPr="00A35D8D">
        <w:rPr>
          <w:i/>
          <w:sz w:val="28"/>
          <w:szCs w:val="28"/>
        </w:rPr>
        <w:t xml:space="preserve"> </w:t>
      </w:r>
      <w:r w:rsidRPr="00A35D8D">
        <w:rPr>
          <w:b/>
          <w:sz w:val="28"/>
          <w:szCs w:val="28"/>
        </w:rPr>
        <w:t xml:space="preserve"> </w:t>
      </w:r>
      <w:r w:rsidRPr="00EF46D0">
        <w:rPr>
          <w:i/>
          <w:color w:val="FF0000"/>
          <w:sz w:val="28"/>
          <w:szCs w:val="28"/>
        </w:rPr>
        <w:t xml:space="preserve"> (код и название специальности)</w:t>
      </w:r>
    </w:p>
    <w:p w:rsidR="007E08C0" w:rsidRPr="00F30411" w:rsidRDefault="007E08C0" w:rsidP="007E08C0">
      <w:pPr>
        <w:spacing w:line="360" w:lineRule="auto"/>
        <w:jc w:val="both"/>
        <w:rPr>
          <w:i/>
          <w:color w:val="FF0000"/>
          <w:sz w:val="28"/>
          <w:szCs w:val="28"/>
        </w:rPr>
      </w:pPr>
      <w:r>
        <w:rPr>
          <w:i/>
          <w:color w:val="FF0000"/>
          <w:sz w:val="28"/>
          <w:szCs w:val="28"/>
        </w:rPr>
        <w:t>(Уровень подготовки для специальности СПО)</w:t>
      </w:r>
    </w:p>
    <w:p w:rsidR="007E08C0" w:rsidRPr="00EF46D0" w:rsidRDefault="007E08C0" w:rsidP="007E08C0">
      <w:pPr>
        <w:jc w:val="both"/>
        <w:rPr>
          <w:i/>
          <w:color w:val="FF0000"/>
          <w:sz w:val="28"/>
          <w:szCs w:val="28"/>
        </w:rPr>
      </w:pPr>
      <w:r w:rsidRPr="00EF46D0">
        <w:rPr>
          <w:i/>
          <w:color w:val="FF0000"/>
          <w:sz w:val="28"/>
          <w:szCs w:val="28"/>
        </w:rPr>
        <w:t>(У и З прописываются в соответствии с табл. 1.1. КОС и таблицей 2 ФГОС по дисциплине)</w:t>
      </w:r>
    </w:p>
    <w:p w:rsidR="007E08C0" w:rsidRDefault="007E08C0" w:rsidP="007E08C0">
      <w:pPr>
        <w:snapToGrid w:val="0"/>
        <w:ind w:firstLine="284"/>
        <w:rPr>
          <w:b/>
          <w:sz w:val="28"/>
          <w:szCs w:val="28"/>
        </w:rPr>
      </w:pPr>
      <w:r>
        <w:rPr>
          <w:b/>
          <w:sz w:val="28"/>
          <w:szCs w:val="28"/>
        </w:rPr>
        <w:t>Умения</w:t>
      </w:r>
    </w:p>
    <w:p w:rsidR="007E08C0" w:rsidRPr="00606CFF" w:rsidRDefault="007E08C0" w:rsidP="007E08C0">
      <w:pPr>
        <w:snapToGrid w:val="0"/>
        <w:ind w:firstLine="284"/>
        <w:rPr>
          <w:color w:val="FF0000"/>
          <w:sz w:val="28"/>
          <w:szCs w:val="28"/>
        </w:rPr>
      </w:pPr>
      <w:r w:rsidRPr="00606CFF">
        <w:rPr>
          <w:color w:val="FF0000"/>
          <w:sz w:val="28"/>
          <w:szCs w:val="28"/>
        </w:rPr>
        <w:t>У1</w:t>
      </w:r>
      <w:r>
        <w:rPr>
          <w:color w:val="FF0000"/>
          <w:sz w:val="28"/>
          <w:szCs w:val="28"/>
        </w:rPr>
        <w:t xml:space="preserve"> -</w:t>
      </w:r>
      <w:r w:rsidRPr="00606CFF">
        <w:rPr>
          <w:color w:val="FF0000"/>
          <w:sz w:val="28"/>
          <w:szCs w:val="28"/>
        </w:rPr>
        <w:t xml:space="preserve"> </w:t>
      </w:r>
    </w:p>
    <w:p w:rsidR="007E08C0" w:rsidRPr="00606CFF" w:rsidRDefault="007E08C0" w:rsidP="007E08C0">
      <w:pPr>
        <w:snapToGrid w:val="0"/>
        <w:ind w:firstLine="284"/>
        <w:rPr>
          <w:color w:val="FF0000"/>
          <w:sz w:val="28"/>
          <w:szCs w:val="28"/>
        </w:rPr>
      </w:pPr>
      <w:r>
        <w:rPr>
          <w:color w:val="FF0000"/>
          <w:sz w:val="28"/>
          <w:szCs w:val="28"/>
        </w:rPr>
        <w:t>У2</w:t>
      </w:r>
      <w:r w:rsidRPr="00606CFF">
        <w:rPr>
          <w:color w:val="FF0000"/>
          <w:sz w:val="28"/>
          <w:szCs w:val="28"/>
        </w:rPr>
        <w:t xml:space="preserve">- </w:t>
      </w:r>
    </w:p>
    <w:p w:rsidR="007E08C0" w:rsidRPr="00606CFF" w:rsidRDefault="007E08C0" w:rsidP="007E08C0">
      <w:pPr>
        <w:snapToGrid w:val="0"/>
        <w:ind w:firstLine="284"/>
        <w:rPr>
          <w:color w:val="FF0000"/>
          <w:sz w:val="28"/>
          <w:szCs w:val="28"/>
        </w:rPr>
      </w:pPr>
      <w:r>
        <w:rPr>
          <w:color w:val="FF0000"/>
          <w:sz w:val="28"/>
          <w:szCs w:val="28"/>
        </w:rPr>
        <w:t>У3</w:t>
      </w:r>
      <w:r w:rsidRPr="00606CFF">
        <w:rPr>
          <w:color w:val="FF0000"/>
          <w:sz w:val="28"/>
          <w:szCs w:val="28"/>
        </w:rPr>
        <w:t xml:space="preserve">- </w:t>
      </w:r>
    </w:p>
    <w:p w:rsidR="007E08C0" w:rsidRPr="009F346E" w:rsidRDefault="007E08C0" w:rsidP="007E08C0">
      <w:pPr>
        <w:jc w:val="both"/>
        <w:rPr>
          <w:color w:val="FF0000"/>
          <w:sz w:val="28"/>
          <w:szCs w:val="28"/>
        </w:rPr>
      </w:pPr>
      <w:r w:rsidRPr="00606CFF">
        <w:rPr>
          <w:color w:val="FF0000"/>
          <w:sz w:val="28"/>
          <w:szCs w:val="28"/>
        </w:rPr>
        <w:t xml:space="preserve">    </w:t>
      </w:r>
      <w:r>
        <w:rPr>
          <w:color w:val="FF0000"/>
          <w:sz w:val="28"/>
          <w:szCs w:val="28"/>
        </w:rPr>
        <w:t>У4</w:t>
      </w:r>
      <w:r w:rsidRPr="00606CFF">
        <w:rPr>
          <w:color w:val="FF0000"/>
          <w:sz w:val="28"/>
          <w:szCs w:val="28"/>
        </w:rPr>
        <w:t xml:space="preserve">  </w:t>
      </w:r>
      <w:r w:rsidRPr="00606CFF">
        <w:rPr>
          <w:b/>
          <w:color w:val="FF0000"/>
          <w:sz w:val="28"/>
          <w:szCs w:val="28"/>
        </w:rPr>
        <w:t>_______________________________________________________</w:t>
      </w:r>
    </w:p>
    <w:p w:rsidR="007E08C0" w:rsidRPr="00606CFF" w:rsidRDefault="007E08C0" w:rsidP="007E08C0">
      <w:pPr>
        <w:jc w:val="both"/>
        <w:rPr>
          <w:b/>
          <w:color w:val="FF0000"/>
          <w:sz w:val="28"/>
          <w:szCs w:val="28"/>
        </w:rPr>
      </w:pPr>
    </w:p>
    <w:p w:rsidR="007E08C0" w:rsidRPr="00F30411" w:rsidRDefault="007E08C0" w:rsidP="007E08C0">
      <w:pPr>
        <w:rPr>
          <w:b/>
          <w:color w:val="000000"/>
          <w:sz w:val="28"/>
          <w:szCs w:val="28"/>
        </w:rPr>
      </w:pPr>
      <w:r w:rsidRPr="00F30411">
        <w:rPr>
          <w:b/>
          <w:color w:val="000000"/>
          <w:sz w:val="28"/>
          <w:szCs w:val="28"/>
        </w:rPr>
        <w:t>Знания</w:t>
      </w:r>
    </w:p>
    <w:p w:rsidR="007E08C0" w:rsidRPr="00606CFF" w:rsidRDefault="007E08C0" w:rsidP="007E08C0">
      <w:pPr>
        <w:ind w:left="360"/>
        <w:rPr>
          <w:color w:val="FF0000"/>
          <w:sz w:val="28"/>
          <w:szCs w:val="28"/>
        </w:rPr>
      </w:pPr>
      <w:r>
        <w:rPr>
          <w:color w:val="FF0000"/>
          <w:sz w:val="28"/>
          <w:szCs w:val="28"/>
        </w:rPr>
        <w:t>З1</w:t>
      </w:r>
      <w:r w:rsidRPr="00606CFF">
        <w:rPr>
          <w:color w:val="FF0000"/>
          <w:sz w:val="28"/>
          <w:szCs w:val="28"/>
        </w:rPr>
        <w:t>-;</w:t>
      </w:r>
    </w:p>
    <w:p w:rsidR="007E08C0" w:rsidRPr="00606CFF" w:rsidRDefault="007E08C0" w:rsidP="007E08C0">
      <w:pPr>
        <w:ind w:left="360"/>
        <w:jc w:val="both"/>
        <w:rPr>
          <w:color w:val="FF0000"/>
          <w:sz w:val="28"/>
          <w:szCs w:val="28"/>
        </w:rPr>
      </w:pPr>
      <w:r>
        <w:rPr>
          <w:color w:val="FF0000"/>
          <w:sz w:val="28"/>
          <w:szCs w:val="28"/>
        </w:rPr>
        <w:t>З2</w:t>
      </w:r>
      <w:r w:rsidRPr="00606CFF">
        <w:rPr>
          <w:color w:val="FF0000"/>
          <w:sz w:val="28"/>
          <w:szCs w:val="28"/>
        </w:rPr>
        <w:t xml:space="preserve">- </w:t>
      </w:r>
    </w:p>
    <w:p w:rsidR="007E08C0" w:rsidRPr="00606CFF" w:rsidRDefault="007E08C0" w:rsidP="007E08C0">
      <w:pPr>
        <w:ind w:left="360"/>
        <w:jc w:val="both"/>
        <w:rPr>
          <w:color w:val="FF0000"/>
          <w:sz w:val="28"/>
          <w:szCs w:val="28"/>
        </w:rPr>
      </w:pPr>
      <w:r>
        <w:rPr>
          <w:color w:val="FF0000"/>
          <w:sz w:val="28"/>
          <w:szCs w:val="28"/>
        </w:rPr>
        <w:t>З3</w:t>
      </w:r>
      <w:r w:rsidRPr="00606CFF">
        <w:rPr>
          <w:color w:val="FF0000"/>
          <w:sz w:val="28"/>
          <w:szCs w:val="28"/>
        </w:rPr>
        <w:t xml:space="preserve">- </w:t>
      </w:r>
    </w:p>
    <w:p w:rsidR="007E08C0" w:rsidRPr="00606CFF" w:rsidRDefault="007E08C0" w:rsidP="007E08C0">
      <w:pPr>
        <w:ind w:left="360"/>
        <w:jc w:val="both"/>
        <w:rPr>
          <w:color w:val="FF0000"/>
          <w:sz w:val="28"/>
          <w:szCs w:val="28"/>
        </w:rPr>
      </w:pPr>
      <w:r>
        <w:rPr>
          <w:color w:val="FF0000"/>
          <w:sz w:val="28"/>
          <w:szCs w:val="28"/>
        </w:rPr>
        <w:t>З4</w:t>
      </w:r>
      <w:r w:rsidRPr="00606CFF">
        <w:rPr>
          <w:color w:val="FF0000"/>
          <w:sz w:val="28"/>
          <w:szCs w:val="28"/>
        </w:rPr>
        <w:t xml:space="preserve">- </w:t>
      </w:r>
    </w:p>
    <w:p w:rsidR="007E08C0" w:rsidRDefault="007E08C0" w:rsidP="007E08C0">
      <w:pPr>
        <w:ind w:left="360"/>
        <w:jc w:val="both"/>
        <w:rPr>
          <w:b/>
          <w:color w:val="FF0000"/>
          <w:sz w:val="28"/>
          <w:szCs w:val="28"/>
        </w:rPr>
      </w:pPr>
      <w:r w:rsidRPr="00606CFF">
        <w:rPr>
          <w:color w:val="FF0000"/>
          <w:sz w:val="28"/>
          <w:szCs w:val="28"/>
        </w:rPr>
        <w:t>З5</w:t>
      </w:r>
      <w:r w:rsidRPr="00606CFF">
        <w:rPr>
          <w:b/>
          <w:color w:val="FF0000"/>
          <w:sz w:val="28"/>
          <w:szCs w:val="28"/>
        </w:rPr>
        <w:t>- _______________________________________________________</w:t>
      </w:r>
    </w:p>
    <w:p w:rsidR="007E08C0" w:rsidRPr="00606CFF" w:rsidRDefault="007E08C0" w:rsidP="007E08C0">
      <w:pPr>
        <w:ind w:left="360"/>
        <w:jc w:val="both"/>
        <w:rPr>
          <w:b/>
          <w:color w:val="FF0000"/>
          <w:sz w:val="28"/>
          <w:szCs w:val="28"/>
        </w:rPr>
      </w:pPr>
    </w:p>
    <w:p w:rsidR="007E08C0" w:rsidRPr="00702B39" w:rsidRDefault="007E08C0" w:rsidP="007E08C0">
      <w:pPr>
        <w:pBdr>
          <w:top w:val="single" w:sz="4" w:space="1" w:color="auto"/>
          <w:left w:val="single" w:sz="4" w:space="4" w:color="auto"/>
          <w:bottom w:val="single" w:sz="4" w:space="1" w:color="auto"/>
          <w:right w:val="single" w:sz="4" w:space="4" w:color="auto"/>
        </w:pBdr>
        <w:jc w:val="both"/>
        <w:rPr>
          <w:sz w:val="28"/>
          <w:szCs w:val="28"/>
        </w:rPr>
      </w:pPr>
      <w:r w:rsidRPr="00702B39">
        <w:rPr>
          <w:sz w:val="28"/>
          <w:szCs w:val="28"/>
          <w:lang w:val="en-US"/>
        </w:rPr>
        <w:t>II</w:t>
      </w:r>
      <w:r w:rsidRPr="00702B39">
        <w:rPr>
          <w:sz w:val="28"/>
          <w:szCs w:val="28"/>
        </w:rPr>
        <w:t xml:space="preserve">. ЗАДАНИЕ ДЛЯ ЭКЗАМЕНУЮЩЕГОСЯ. Вариант </w:t>
      </w:r>
      <w:r>
        <w:rPr>
          <w:sz w:val="28"/>
          <w:szCs w:val="28"/>
        </w:rPr>
        <w:t>№ 1</w:t>
      </w:r>
    </w:p>
    <w:p w:rsidR="007E08C0" w:rsidRPr="00702B39" w:rsidRDefault="007E08C0" w:rsidP="007E08C0">
      <w:pPr>
        <w:jc w:val="both"/>
        <w:rPr>
          <w:sz w:val="28"/>
          <w:szCs w:val="28"/>
        </w:rPr>
      </w:pPr>
    </w:p>
    <w:p w:rsidR="007E08C0" w:rsidRPr="00481D2D" w:rsidRDefault="007E08C0" w:rsidP="007E08C0">
      <w:pPr>
        <w:jc w:val="both"/>
        <w:rPr>
          <w:i/>
          <w:color w:val="FF0000"/>
          <w:sz w:val="28"/>
          <w:szCs w:val="28"/>
        </w:rPr>
      </w:pPr>
      <w:r>
        <w:rPr>
          <w:i/>
          <w:color w:val="FF0000"/>
          <w:sz w:val="28"/>
          <w:szCs w:val="28"/>
        </w:rPr>
        <w:lastRenderedPageBreak/>
        <w:t>(</w:t>
      </w:r>
      <w:r w:rsidRPr="00481D2D">
        <w:rPr>
          <w:i/>
          <w:color w:val="FF0000"/>
          <w:sz w:val="28"/>
          <w:szCs w:val="28"/>
        </w:rPr>
        <w:t>Выставляется на сайт для ознакомления обучающи</w:t>
      </w:r>
      <w:r>
        <w:rPr>
          <w:i/>
          <w:color w:val="FF0000"/>
          <w:sz w:val="28"/>
          <w:szCs w:val="28"/>
        </w:rPr>
        <w:t>х</w:t>
      </w:r>
      <w:r w:rsidRPr="00481D2D">
        <w:rPr>
          <w:i/>
          <w:color w:val="FF0000"/>
          <w:sz w:val="28"/>
          <w:szCs w:val="28"/>
        </w:rPr>
        <w:t>ся</w:t>
      </w:r>
      <w:r>
        <w:rPr>
          <w:i/>
          <w:color w:val="FF0000"/>
          <w:sz w:val="28"/>
          <w:szCs w:val="28"/>
        </w:rPr>
        <w:t>)</w:t>
      </w:r>
    </w:p>
    <w:p w:rsidR="007E08C0" w:rsidRDefault="007E08C0" w:rsidP="007E08C0">
      <w:pPr>
        <w:jc w:val="both"/>
        <w:rPr>
          <w:b/>
          <w:sz w:val="28"/>
          <w:szCs w:val="28"/>
        </w:rPr>
      </w:pPr>
      <w:r>
        <w:rPr>
          <w:b/>
          <w:sz w:val="28"/>
          <w:szCs w:val="28"/>
        </w:rPr>
        <w:t>Вариант 1</w:t>
      </w:r>
    </w:p>
    <w:p w:rsidR="007E08C0" w:rsidRDefault="007E08C0" w:rsidP="007E08C0">
      <w:pPr>
        <w:jc w:val="both"/>
        <w:rPr>
          <w:b/>
          <w:sz w:val="28"/>
          <w:szCs w:val="28"/>
        </w:rPr>
      </w:pPr>
      <w:r w:rsidRPr="00702B39">
        <w:rPr>
          <w:b/>
          <w:sz w:val="28"/>
          <w:szCs w:val="28"/>
        </w:rPr>
        <w:t>Инструкция</w:t>
      </w:r>
      <w:r>
        <w:rPr>
          <w:b/>
          <w:sz w:val="28"/>
          <w:szCs w:val="28"/>
        </w:rPr>
        <w:t xml:space="preserve"> для обучающихся</w:t>
      </w:r>
    </w:p>
    <w:p w:rsidR="007E08C0" w:rsidRPr="008A68D1" w:rsidRDefault="007E08C0" w:rsidP="007E08C0">
      <w:pPr>
        <w:jc w:val="both"/>
        <w:rPr>
          <w:sz w:val="28"/>
          <w:szCs w:val="28"/>
        </w:rPr>
      </w:pPr>
      <w:r w:rsidRPr="008A68D1">
        <w:rPr>
          <w:sz w:val="28"/>
          <w:szCs w:val="28"/>
        </w:rPr>
        <w:t>Внимательно прочитайте задание.</w:t>
      </w:r>
    </w:p>
    <w:p w:rsidR="007E08C0" w:rsidRPr="008A68D1" w:rsidRDefault="007E08C0" w:rsidP="007E08C0">
      <w:pPr>
        <w:jc w:val="both"/>
        <w:rPr>
          <w:sz w:val="28"/>
          <w:szCs w:val="28"/>
        </w:rPr>
      </w:pPr>
      <w:r w:rsidRPr="008A68D1">
        <w:rPr>
          <w:sz w:val="28"/>
          <w:szCs w:val="28"/>
        </w:rPr>
        <w:t>Время выполнения задания –</w:t>
      </w:r>
      <w:r>
        <w:rPr>
          <w:sz w:val="28"/>
          <w:szCs w:val="28"/>
        </w:rPr>
        <w:t xml:space="preserve"> _________</w:t>
      </w:r>
      <w:r w:rsidRPr="008A68D1">
        <w:rPr>
          <w:sz w:val="28"/>
          <w:szCs w:val="28"/>
        </w:rPr>
        <w:t>часа</w:t>
      </w:r>
    </w:p>
    <w:p w:rsidR="007E08C0" w:rsidRPr="008A68D1" w:rsidRDefault="007E08C0" w:rsidP="007E08C0">
      <w:pPr>
        <w:jc w:val="both"/>
        <w:rPr>
          <w:b/>
          <w:sz w:val="28"/>
          <w:szCs w:val="28"/>
        </w:rPr>
      </w:pPr>
    </w:p>
    <w:p w:rsidR="007E08C0" w:rsidRPr="00606CFF" w:rsidRDefault="007E08C0" w:rsidP="007E08C0">
      <w:pPr>
        <w:spacing w:line="360" w:lineRule="auto"/>
        <w:jc w:val="both"/>
        <w:rPr>
          <w:b/>
          <w:color w:val="FF0000"/>
          <w:sz w:val="28"/>
          <w:szCs w:val="28"/>
        </w:rPr>
      </w:pPr>
      <w:r>
        <w:rPr>
          <w:b/>
          <w:sz w:val="28"/>
          <w:szCs w:val="28"/>
        </w:rPr>
        <w:t>Задание</w:t>
      </w:r>
    </w:p>
    <w:p w:rsidR="007E08C0" w:rsidRPr="000F5B6C" w:rsidRDefault="007E08C0" w:rsidP="007E08C0">
      <w:pPr>
        <w:jc w:val="both"/>
        <w:rPr>
          <w:i/>
          <w:color w:val="FF0000"/>
        </w:rPr>
      </w:pPr>
      <w:r w:rsidRPr="000F5B6C">
        <w:rPr>
          <w:i/>
          <w:color w:val="FF0000"/>
        </w:rPr>
        <w:t>При составлении заданий необходимо иметь в виду, что оценивается овладение умениями и знаниями, общими компетенциями, указанными в разделе 1.1 настоящего макета. Задания должны носить п</w:t>
      </w:r>
      <w:r>
        <w:rPr>
          <w:i/>
          <w:color w:val="FF0000"/>
        </w:rPr>
        <w:t>рактикоориентированный характер.</w:t>
      </w:r>
    </w:p>
    <w:p w:rsidR="007E08C0" w:rsidRDefault="007E08C0" w:rsidP="007E08C0">
      <w:pPr>
        <w:spacing w:line="360" w:lineRule="auto"/>
        <w:rPr>
          <w:sz w:val="28"/>
          <w:szCs w:val="28"/>
        </w:rPr>
      </w:pPr>
    </w:p>
    <w:p w:rsidR="007E08C0" w:rsidRPr="00681775" w:rsidRDefault="007E08C0" w:rsidP="007E08C0">
      <w:pPr>
        <w:spacing w:line="360" w:lineRule="auto"/>
        <w:jc w:val="both"/>
        <w:rPr>
          <w:b/>
          <w:color w:val="FF0000"/>
          <w:sz w:val="28"/>
          <w:szCs w:val="28"/>
        </w:rPr>
      </w:pPr>
      <w:r w:rsidRPr="00BC74DE">
        <w:rPr>
          <w:b/>
          <w:sz w:val="28"/>
          <w:szCs w:val="28"/>
        </w:rPr>
        <w:t>Литература для</w:t>
      </w:r>
      <w:r>
        <w:rPr>
          <w:b/>
          <w:color w:val="FF0000"/>
          <w:sz w:val="28"/>
          <w:szCs w:val="28"/>
        </w:rPr>
        <w:t xml:space="preserve"> </w:t>
      </w:r>
      <w:r>
        <w:rPr>
          <w:b/>
          <w:sz w:val="28"/>
          <w:szCs w:val="28"/>
        </w:rPr>
        <w:t>обучающихся:</w:t>
      </w:r>
    </w:p>
    <w:p w:rsidR="007E08C0" w:rsidRPr="00F30411" w:rsidRDefault="007E08C0" w:rsidP="007E08C0">
      <w:pPr>
        <w:jc w:val="both"/>
        <w:rPr>
          <w:i/>
          <w:color w:val="FF0000"/>
          <w:sz w:val="28"/>
          <w:szCs w:val="28"/>
        </w:rPr>
      </w:pPr>
      <w:r w:rsidRPr="00F30411">
        <w:rPr>
          <w:i/>
          <w:color w:val="FF0000"/>
          <w:sz w:val="28"/>
          <w:szCs w:val="28"/>
        </w:rPr>
        <w:t>Указывается, только</w:t>
      </w:r>
      <w:r>
        <w:rPr>
          <w:i/>
          <w:color w:val="FF0000"/>
          <w:sz w:val="28"/>
          <w:szCs w:val="28"/>
        </w:rPr>
        <w:t xml:space="preserve"> в том случае, если ею</w:t>
      </w:r>
      <w:r w:rsidRPr="00F30411">
        <w:rPr>
          <w:i/>
          <w:color w:val="FF0000"/>
          <w:sz w:val="28"/>
          <w:szCs w:val="28"/>
        </w:rPr>
        <w:t xml:space="preserve"> разрешается пользоваться на экзамене</w:t>
      </w:r>
    </w:p>
    <w:p w:rsidR="007E08C0" w:rsidRPr="00681775" w:rsidRDefault="007E08C0" w:rsidP="007E08C0">
      <w:pPr>
        <w:spacing w:line="360" w:lineRule="auto"/>
        <w:jc w:val="both"/>
        <w:rPr>
          <w:b/>
          <w:color w:val="FF0000"/>
          <w:sz w:val="28"/>
          <w:szCs w:val="28"/>
        </w:rPr>
      </w:pPr>
    </w:p>
    <w:p w:rsidR="007E08C0" w:rsidRPr="00702B39" w:rsidRDefault="007E08C0" w:rsidP="007E08C0">
      <w:pPr>
        <w:pBdr>
          <w:top w:val="single" w:sz="4" w:space="1" w:color="auto"/>
          <w:left w:val="single" w:sz="4" w:space="4" w:color="auto"/>
          <w:bottom w:val="single" w:sz="4" w:space="1" w:color="auto"/>
          <w:right w:val="single" w:sz="4" w:space="4" w:color="auto"/>
        </w:pBdr>
        <w:jc w:val="both"/>
        <w:rPr>
          <w:sz w:val="28"/>
          <w:szCs w:val="28"/>
        </w:rPr>
      </w:pPr>
      <w:r w:rsidRPr="00702B39">
        <w:rPr>
          <w:sz w:val="28"/>
          <w:szCs w:val="28"/>
          <w:lang w:val="en-US"/>
        </w:rPr>
        <w:t>III</w:t>
      </w:r>
      <w:r w:rsidRPr="00702B39">
        <w:rPr>
          <w:sz w:val="28"/>
          <w:szCs w:val="28"/>
        </w:rPr>
        <w:t>. ПАКЕТ ЭКЗАМЕНАТОРА</w:t>
      </w:r>
    </w:p>
    <w:p w:rsidR="007E08C0" w:rsidRPr="00702B39" w:rsidRDefault="007E08C0" w:rsidP="007E08C0">
      <w:pPr>
        <w:jc w:val="both"/>
        <w:rPr>
          <w:sz w:val="28"/>
          <w:szCs w:val="28"/>
        </w:rPr>
      </w:pPr>
    </w:p>
    <w:p w:rsidR="007E08C0" w:rsidRPr="00702B39" w:rsidRDefault="007E08C0" w:rsidP="007E08C0">
      <w:pPr>
        <w:pBdr>
          <w:bottom w:val="single" w:sz="4" w:space="1" w:color="auto"/>
        </w:pBdr>
        <w:jc w:val="both"/>
        <w:rPr>
          <w:sz w:val="28"/>
          <w:szCs w:val="28"/>
        </w:rPr>
      </w:pPr>
      <w:r w:rsidRPr="00702B39">
        <w:rPr>
          <w:sz w:val="28"/>
          <w:szCs w:val="28"/>
        </w:rPr>
        <w:t>III</w:t>
      </w:r>
      <w:r>
        <w:rPr>
          <w:sz w:val="28"/>
          <w:szCs w:val="28"/>
        </w:rPr>
        <w:t xml:space="preserve"> </w:t>
      </w:r>
      <w:r w:rsidRPr="00702B39">
        <w:rPr>
          <w:sz w:val="28"/>
          <w:szCs w:val="28"/>
        </w:rPr>
        <w:t>а. УСЛОВИЯ</w:t>
      </w:r>
    </w:p>
    <w:p w:rsidR="007E08C0" w:rsidRDefault="007E08C0" w:rsidP="007E08C0">
      <w:pPr>
        <w:jc w:val="both"/>
        <w:rPr>
          <w:i/>
          <w:color w:val="FF0000"/>
          <w:sz w:val="28"/>
          <w:szCs w:val="28"/>
        </w:rPr>
      </w:pPr>
    </w:p>
    <w:p w:rsidR="007E08C0" w:rsidRPr="00D1307A" w:rsidRDefault="007E08C0" w:rsidP="007E08C0">
      <w:pPr>
        <w:jc w:val="both"/>
        <w:rPr>
          <w:i/>
          <w:color w:val="FF0000"/>
          <w:sz w:val="28"/>
          <w:szCs w:val="28"/>
        </w:rPr>
      </w:pPr>
      <w:r w:rsidRPr="00D1307A">
        <w:rPr>
          <w:i/>
          <w:color w:val="FF0000"/>
          <w:sz w:val="28"/>
          <w:szCs w:val="28"/>
        </w:rPr>
        <w:t xml:space="preserve">Указать деление на подгруппы, количество </w:t>
      </w:r>
    </w:p>
    <w:p w:rsidR="007E08C0" w:rsidRPr="00702B39" w:rsidRDefault="007E08C0" w:rsidP="007E08C0">
      <w:pPr>
        <w:jc w:val="both"/>
        <w:rPr>
          <w:sz w:val="28"/>
          <w:szCs w:val="28"/>
        </w:rPr>
      </w:pPr>
    </w:p>
    <w:p w:rsidR="007E08C0" w:rsidRPr="000B3402" w:rsidRDefault="007E08C0" w:rsidP="007E08C0">
      <w:pPr>
        <w:jc w:val="both"/>
        <w:rPr>
          <w:i/>
          <w:color w:val="FF0000"/>
          <w:sz w:val="28"/>
          <w:szCs w:val="28"/>
        </w:rPr>
      </w:pPr>
      <w:r>
        <w:rPr>
          <w:b/>
          <w:sz w:val="28"/>
          <w:szCs w:val="28"/>
        </w:rPr>
        <w:t>Количество вариантов задания</w:t>
      </w:r>
      <w:r w:rsidRPr="00702B39">
        <w:rPr>
          <w:b/>
          <w:sz w:val="28"/>
          <w:szCs w:val="28"/>
        </w:rPr>
        <w:t xml:space="preserve"> для экзаменующегося </w:t>
      </w:r>
      <w:r w:rsidRPr="00702B39">
        <w:rPr>
          <w:sz w:val="28"/>
          <w:szCs w:val="28"/>
        </w:rPr>
        <w:t xml:space="preserve">– </w:t>
      </w:r>
      <w:r w:rsidRPr="00D1307A">
        <w:rPr>
          <w:i/>
          <w:color w:val="FF0000"/>
          <w:sz w:val="28"/>
          <w:szCs w:val="28"/>
        </w:rPr>
        <w:t xml:space="preserve">возможно по количеству </w:t>
      </w:r>
      <w:r w:rsidRPr="000B3402">
        <w:rPr>
          <w:i/>
          <w:color w:val="FF0000"/>
          <w:sz w:val="28"/>
          <w:szCs w:val="28"/>
        </w:rPr>
        <w:t>экзаменующихся.</w:t>
      </w:r>
    </w:p>
    <w:p w:rsidR="007E08C0" w:rsidRPr="00702B39" w:rsidRDefault="007E08C0" w:rsidP="007E08C0">
      <w:pPr>
        <w:jc w:val="both"/>
        <w:rPr>
          <w:b/>
          <w:sz w:val="28"/>
          <w:szCs w:val="28"/>
        </w:rPr>
      </w:pPr>
    </w:p>
    <w:p w:rsidR="007E08C0" w:rsidRPr="00702B39" w:rsidRDefault="007E08C0" w:rsidP="007E08C0">
      <w:pPr>
        <w:jc w:val="both"/>
        <w:rPr>
          <w:sz w:val="28"/>
          <w:szCs w:val="28"/>
        </w:rPr>
      </w:pPr>
      <w:r w:rsidRPr="00702B39">
        <w:rPr>
          <w:b/>
          <w:sz w:val="28"/>
          <w:szCs w:val="28"/>
        </w:rPr>
        <w:t xml:space="preserve">Время выполнения задания </w:t>
      </w:r>
      <w:r>
        <w:rPr>
          <w:b/>
          <w:sz w:val="28"/>
          <w:szCs w:val="28"/>
        </w:rPr>
        <w:t>– ….. час.</w:t>
      </w:r>
      <w:r w:rsidRPr="00702B39">
        <w:rPr>
          <w:sz w:val="28"/>
          <w:szCs w:val="28"/>
        </w:rPr>
        <w:t xml:space="preserve"> </w:t>
      </w:r>
      <w:r>
        <w:rPr>
          <w:sz w:val="28"/>
          <w:szCs w:val="28"/>
        </w:rPr>
        <w:t xml:space="preserve">  </w:t>
      </w:r>
    </w:p>
    <w:p w:rsidR="007E08C0" w:rsidRPr="00D1307A" w:rsidRDefault="007E08C0" w:rsidP="007E08C0">
      <w:pPr>
        <w:jc w:val="both"/>
        <w:rPr>
          <w:b/>
          <w:i/>
          <w:color w:val="FF0000"/>
          <w:sz w:val="28"/>
          <w:szCs w:val="28"/>
        </w:rPr>
      </w:pPr>
      <w:r w:rsidRPr="00702B39">
        <w:rPr>
          <w:b/>
          <w:sz w:val="28"/>
          <w:szCs w:val="28"/>
        </w:rPr>
        <w:t>Оборудование:</w:t>
      </w:r>
      <w:r>
        <w:rPr>
          <w:b/>
          <w:sz w:val="28"/>
          <w:szCs w:val="28"/>
        </w:rPr>
        <w:t xml:space="preserve"> </w:t>
      </w:r>
      <w:r w:rsidRPr="000B3402">
        <w:rPr>
          <w:i/>
          <w:color w:val="FF0000"/>
          <w:sz w:val="28"/>
          <w:szCs w:val="28"/>
        </w:rPr>
        <w:t>указать оборудование, инструментарий, натуральные образцы, макеты, бланки документов,  компьютерные программы, в том числе используемые для электронного тестирования</w:t>
      </w:r>
      <w:r w:rsidRPr="00D1307A">
        <w:rPr>
          <w:b/>
          <w:i/>
          <w:color w:val="FF0000"/>
          <w:sz w:val="28"/>
          <w:szCs w:val="28"/>
        </w:rPr>
        <w:t>,</w:t>
      </w:r>
    </w:p>
    <w:p w:rsidR="007E08C0" w:rsidRDefault="007E08C0" w:rsidP="007E08C0">
      <w:pPr>
        <w:jc w:val="both"/>
        <w:rPr>
          <w:b/>
          <w:color w:val="FF0000"/>
          <w:sz w:val="28"/>
          <w:szCs w:val="28"/>
        </w:rPr>
      </w:pPr>
    </w:p>
    <w:p w:rsidR="007E08C0" w:rsidRPr="002A1AE3" w:rsidRDefault="007E08C0" w:rsidP="007E08C0">
      <w:pPr>
        <w:jc w:val="both"/>
        <w:rPr>
          <w:b/>
          <w:sz w:val="28"/>
          <w:szCs w:val="28"/>
        </w:rPr>
      </w:pPr>
      <w:r w:rsidRPr="002A1AE3">
        <w:rPr>
          <w:b/>
          <w:sz w:val="28"/>
          <w:szCs w:val="28"/>
        </w:rPr>
        <w:t xml:space="preserve">Эталоны ответов </w:t>
      </w:r>
    </w:p>
    <w:p w:rsidR="007E08C0" w:rsidRPr="00DD11F0" w:rsidRDefault="007E08C0" w:rsidP="007E08C0">
      <w:pPr>
        <w:jc w:val="both"/>
        <w:rPr>
          <w:b/>
          <w:color w:val="FF0000"/>
          <w:sz w:val="28"/>
          <w:szCs w:val="28"/>
        </w:rPr>
      </w:pPr>
    </w:p>
    <w:p w:rsidR="007E08C0" w:rsidRPr="000B3402" w:rsidRDefault="007E08C0" w:rsidP="007E08C0">
      <w:pPr>
        <w:jc w:val="both"/>
        <w:rPr>
          <w:color w:val="FF0000"/>
          <w:sz w:val="28"/>
          <w:szCs w:val="28"/>
        </w:rPr>
      </w:pPr>
      <w:r w:rsidRPr="002A1AE3">
        <w:rPr>
          <w:b/>
          <w:sz w:val="28"/>
          <w:szCs w:val="28"/>
        </w:rPr>
        <w:t>Экзаменационная ведомость</w:t>
      </w:r>
      <w:r>
        <w:rPr>
          <w:b/>
          <w:color w:val="FF0000"/>
          <w:sz w:val="28"/>
          <w:szCs w:val="28"/>
        </w:rPr>
        <w:t xml:space="preserve"> (</w:t>
      </w:r>
      <w:r w:rsidRPr="000B3402">
        <w:rPr>
          <w:color w:val="FF0000"/>
          <w:sz w:val="28"/>
          <w:szCs w:val="28"/>
        </w:rPr>
        <w:t>или оценочный лист).</w:t>
      </w:r>
    </w:p>
    <w:p w:rsidR="007E08C0" w:rsidRPr="003C560C" w:rsidRDefault="007E08C0" w:rsidP="007E08C0">
      <w:pPr>
        <w:jc w:val="both"/>
        <w:rPr>
          <w:b/>
          <w:sz w:val="28"/>
          <w:szCs w:val="28"/>
        </w:rPr>
      </w:pPr>
    </w:p>
    <w:p w:rsidR="007E08C0" w:rsidRPr="00AE7681" w:rsidRDefault="007E08C0" w:rsidP="007E08C0">
      <w:pPr>
        <w:pBdr>
          <w:bottom w:val="single" w:sz="4" w:space="1" w:color="auto"/>
        </w:pBdr>
        <w:spacing w:line="360" w:lineRule="auto"/>
        <w:jc w:val="both"/>
        <w:rPr>
          <w:sz w:val="28"/>
          <w:szCs w:val="28"/>
        </w:rPr>
      </w:pPr>
      <w:r w:rsidRPr="00AE7681">
        <w:rPr>
          <w:sz w:val="28"/>
          <w:szCs w:val="28"/>
          <w:lang w:val="en-US"/>
        </w:rPr>
        <w:t>III</w:t>
      </w:r>
      <w:r w:rsidRPr="00AE7681">
        <w:rPr>
          <w:sz w:val="28"/>
          <w:szCs w:val="28"/>
        </w:rPr>
        <w:t>б. КРИТЕРИИ ОЦЕНКИ</w:t>
      </w:r>
    </w:p>
    <w:p w:rsidR="007E08C0" w:rsidRDefault="007E08C0" w:rsidP="007E08C0">
      <w:pPr>
        <w:spacing w:line="360" w:lineRule="auto"/>
        <w:jc w:val="both"/>
        <w:rPr>
          <w:sz w:val="28"/>
          <w:szCs w:val="28"/>
        </w:rPr>
      </w:pPr>
    </w:p>
    <w:p w:rsidR="007E08C0" w:rsidRPr="00E32828" w:rsidRDefault="007E08C0" w:rsidP="007E08C0">
      <w:pPr>
        <w:spacing w:line="360" w:lineRule="auto"/>
        <w:jc w:val="center"/>
        <w:rPr>
          <w:b/>
          <w:bCs/>
          <w:sz w:val="28"/>
          <w:szCs w:val="28"/>
        </w:rPr>
      </w:pPr>
      <w:r w:rsidRPr="00E32828">
        <w:rPr>
          <w:b/>
          <w:bCs/>
          <w:sz w:val="28"/>
          <w:szCs w:val="28"/>
        </w:rPr>
        <w:t>5. Приложения. Задания для оценки освоения дисциплины</w:t>
      </w:r>
    </w:p>
    <w:p w:rsidR="007E08C0" w:rsidRDefault="007E08C0" w:rsidP="007E08C0">
      <w:pPr>
        <w:rPr>
          <w:i/>
          <w:iCs/>
          <w:color w:val="FF0000"/>
          <w:sz w:val="28"/>
          <w:szCs w:val="28"/>
        </w:rPr>
      </w:pPr>
      <w:r w:rsidRPr="00E32828">
        <w:rPr>
          <w:i/>
          <w:iCs/>
          <w:color w:val="FF0000"/>
          <w:sz w:val="28"/>
          <w:szCs w:val="28"/>
        </w:rPr>
        <w:t>Раздел заполняется в логической последовательности, выстроенной в рабочей программе учебной дисциплины и календарно-тематическом плане</w:t>
      </w:r>
      <w:r>
        <w:rPr>
          <w:i/>
          <w:iCs/>
          <w:color w:val="FF0000"/>
          <w:sz w:val="28"/>
          <w:szCs w:val="28"/>
        </w:rPr>
        <w:t>. Можно опираться на таблицу 2 данного документа</w:t>
      </w:r>
    </w:p>
    <w:p w:rsidR="005F0A32" w:rsidRDefault="005F0A32" w:rsidP="007E08C0">
      <w:pPr>
        <w:pStyle w:val="a7"/>
        <w:spacing w:before="0" w:beforeAutospacing="0" w:after="0" w:afterAutospacing="0"/>
        <w:jc w:val="center"/>
        <w:rPr>
          <w:rFonts w:ascii="Times New Roman" w:hAnsi="Times New Roman" w:cs="Times New Roman"/>
          <w:b/>
          <w:sz w:val="28"/>
          <w:szCs w:val="28"/>
        </w:rPr>
      </w:pPr>
    </w:p>
    <w:p w:rsidR="005F0A32" w:rsidRDefault="005F0A32" w:rsidP="007E08C0">
      <w:pPr>
        <w:pStyle w:val="a7"/>
        <w:spacing w:before="0" w:beforeAutospacing="0" w:after="0" w:afterAutospacing="0"/>
        <w:jc w:val="center"/>
        <w:rPr>
          <w:rFonts w:ascii="Times New Roman" w:hAnsi="Times New Roman" w:cs="Times New Roman"/>
          <w:b/>
          <w:sz w:val="28"/>
          <w:szCs w:val="28"/>
        </w:rPr>
      </w:pPr>
    </w:p>
    <w:p w:rsidR="005F0A32" w:rsidRDefault="005F0A32" w:rsidP="007E08C0">
      <w:pPr>
        <w:pStyle w:val="a7"/>
        <w:spacing w:before="0" w:beforeAutospacing="0" w:after="0" w:afterAutospacing="0"/>
        <w:jc w:val="center"/>
        <w:rPr>
          <w:rFonts w:ascii="Times New Roman" w:hAnsi="Times New Roman" w:cs="Times New Roman"/>
          <w:b/>
          <w:sz w:val="28"/>
          <w:szCs w:val="28"/>
        </w:rPr>
      </w:pPr>
    </w:p>
    <w:p w:rsidR="005F0A32" w:rsidRDefault="005F0A32" w:rsidP="007E08C0">
      <w:pPr>
        <w:pStyle w:val="a7"/>
        <w:spacing w:before="0" w:beforeAutospacing="0" w:after="0" w:afterAutospacing="0"/>
        <w:jc w:val="center"/>
        <w:rPr>
          <w:rFonts w:ascii="Times New Roman" w:hAnsi="Times New Roman" w:cs="Times New Roman"/>
          <w:b/>
          <w:sz w:val="28"/>
          <w:szCs w:val="28"/>
        </w:rPr>
      </w:pPr>
    </w:p>
    <w:p w:rsidR="007E08C0" w:rsidRPr="0010595D" w:rsidRDefault="007E08C0" w:rsidP="007E08C0">
      <w:pPr>
        <w:pStyle w:val="a7"/>
        <w:spacing w:before="0" w:beforeAutospacing="0" w:after="0" w:afterAutospacing="0"/>
        <w:jc w:val="center"/>
        <w:rPr>
          <w:rFonts w:ascii="Times New Roman" w:hAnsi="Times New Roman" w:cs="Times New Roman"/>
          <w:b/>
          <w:sz w:val="28"/>
          <w:szCs w:val="28"/>
        </w:rPr>
      </w:pPr>
      <w:r w:rsidRPr="0010595D">
        <w:rPr>
          <w:rFonts w:ascii="Times New Roman" w:hAnsi="Times New Roman" w:cs="Times New Roman"/>
          <w:b/>
          <w:sz w:val="28"/>
          <w:szCs w:val="28"/>
        </w:rPr>
        <w:lastRenderedPageBreak/>
        <w:t>Лист согласования</w:t>
      </w:r>
    </w:p>
    <w:p w:rsidR="007E08C0" w:rsidRDefault="007E08C0" w:rsidP="007E08C0">
      <w:pPr>
        <w:pStyle w:val="a7"/>
        <w:spacing w:before="0" w:beforeAutospacing="0" w:after="0" w:afterAutospacing="0"/>
        <w:jc w:val="center"/>
        <w:rPr>
          <w:rFonts w:ascii="Times New Roman" w:hAnsi="Times New Roman" w:cs="Times New Roman"/>
          <w:sz w:val="28"/>
          <w:szCs w:val="28"/>
        </w:rPr>
      </w:pPr>
    </w:p>
    <w:p w:rsidR="007E08C0" w:rsidRPr="0010595D" w:rsidRDefault="007E08C0" w:rsidP="007E08C0">
      <w:pPr>
        <w:pStyle w:val="a7"/>
        <w:spacing w:before="0" w:beforeAutospacing="0" w:after="0" w:afterAutospacing="0"/>
        <w:jc w:val="center"/>
        <w:rPr>
          <w:rFonts w:ascii="Times New Roman" w:hAnsi="Times New Roman" w:cs="Times New Roman"/>
          <w:b/>
          <w:bCs/>
        </w:rPr>
      </w:pPr>
      <w:r w:rsidRPr="0010595D">
        <w:rPr>
          <w:rFonts w:ascii="Times New Roman" w:hAnsi="Times New Roman" w:cs="Times New Roman"/>
          <w:b/>
          <w:bCs/>
        </w:rPr>
        <w:t xml:space="preserve">Дополнения и изменения к </w:t>
      </w:r>
      <w:r>
        <w:rPr>
          <w:rFonts w:ascii="Times New Roman" w:hAnsi="Times New Roman" w:cs="Times New Roman"/>
          <w:b/>
          <w:bCs/>
        </w:rPr>
        <w:t>комплекту КОС</w:t>
      </w:r>
      <w:r w:rsidRPr="0010595D">
        <w:rPr>
          <w:rFonts w:ascii="Times New Roman" w:hAnsi="Times New Roman" w:cs="Times New Roman"/>
          <w:b/>
          <w:bCs/>
        </w:rPr>
        <w:t xml:space="preserve"> на учебный год</w:t>
      </w:r>
    </w:p>
    <w:p w:rsidR="007E08C0" w:rsidRPr="0010595D" w:rsidRDefault="007E08C0" w:rsidP="007E08C0">
      <w:pPr>
        <w:pStyle w:val="a7"/>
        <w:spacing w:before="0" w:beforeAutospacing="0" w:after="0" w:afterAutospacing="0"/>
        <w:rPr>
          <w:rFonts w:ascii="Times New Roman" w:hAnsi="Times New Roman" w:cs="Times New Roman"/>
          <w:b/>
          <w:i/>
        </w:rPr>
      </w:pPr>
      <w:r w:rsidRPr="0010595D">
        <w:rPr>
          <w:rFonts w:ascii="Times New Roman" w:hAnsi="Times New Roman" w:cs="Times New Roman"/>
          <w:b/>
          <w:i/>
        </w:rPr>
        <w:br/>
        <w:t> </w:t>
      </w:r>
    </w:p>
    <w:p w:rsidR="007E08C0" w:rsidRPr="0010595D" w:rsidRDefault="007E08C0" w:rsidP="007E08C0">
      <w:pPr>
        <w:pStyle w:val="a7"/>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Дополнения и изменения </w:t>
      </w:r>
      <w:r w:rsidRPr="0010595D">
        <w:rPr>
          <w:rFonts w:ascii="Times New Roman" w:hAnsi="Times New Roman" w:cs="Times New Roman"/>
          <w:bCs/>
        </w:rPr>
        <w:t>к комплекту КОС</w:t>
      </w:r>
      <w:r w:rsidRPr="0010595D">
        <w:rPr>
          <w:rFonts w:ascii="Times New Roman" w:hAnsi="Times New Roman" w:cs="Times New Roman"/>
          <w:b/>
          <w:bCs/>
        </w:rPr>
        <w:t xml:space="preserve"> </w:t>
      </w:r>
      <w:r w:rsidRPr="0010595D">
        <w:rPr>
          <w:rFonts w:ascii="Times New Roman" w:hAnsi="Times New Roman" w:cs="Times New Roman"/>
        </w:rPr>
        <w:t>на __________ учебный год по дисциплине _________________________________________________________________ </w:t>
      </w:r>
    </w:p>
    <w:p w:rsidR="007E08C0" w:rsidRPr="0010595D" w:rsidRDefault="007E08C0" w:rsidP="007E08C0">
      <w:pPr>
        <w:pStyle w:val="a7"/>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В </w:t>
      </w:r>
      <w:r>
        <w:rPr>
          <w:rFonts w:ascii="Times New Roman" w:hAnsi="Times New Roman" w:cs="Times New Roman"/>
        </w:rPr>
        <w:t>комплект КОС</w:t>
      </w:r>
      <w:r w:rsidRPr="0010595D">
        <w:rPr>
          <w:rFonts w:ascii="Times New Roman" w:hAnsi="Times New Roman" w:cs="Times New Roman"/>
        </w:rPr>
        <w:t xml:space="preserve"> внесены следующие изменения:</w:t>
      </w:r>
    </w:p>
    <w:p w:rsidR="007E08C0" w:rsidRPr="0010595D" w:rsidRDefault="007E08C0" w:rsidP="007E08C0">
      <w:pPr>
        <w:pStyle w:val="a7"/>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7E08C0" w:rsidRPr="0010595D" w:rsidRDefault="007E08C0" w:rsidP="007E08C0">
      <w:pPr>
        <w:pStyle w:val="a7"/>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7E08C0" w:rsidRPr="0010595D" w:rsidRDefault="007E08C0" w:rsidP="007E08C0">
      <w:pPr>
        <w:pStyle w:val="a7"/>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7E08C0" w:rsidRPr="0010595D" w:rsidRDefault="007E08C0" w:rsidP="007E08C0">
      <w:pPr>
        <w:pStyle w:val="a7"/>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7E08C0" w:rsidRPr="0010595D" w:rsidRDefault="007E08C0" w:rsidP="007E08C0">
      <w:pPr>
        <w:pStyle w:val="a7"/>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7E08C0" w:rsidRPr="0010595D" w:rsidRDefault="007E08C0" w:rsidP="007E08C0">
      <w:pPr>
        <w:pStyle w:val="a7"/>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Дополнения и изменения в </w:t>
      </w:r>
      <w:r>
        <w:rPr>
          <w:rFonts w:ascii="Times New Roman" w:hAnsi="Times New Roman" w:cs="Times New Roman"/>
        </w:rPr>
        <w:t>комплекте КОС</w:t>
      </w:r>
      <w:r w:rsidRPr="0010595D">
        <w:rPr>
          <w:rFonts w:ascii="Times New Roman" w:hAnsi="Times New Roman" w:cs="Times New Roman"/>
        </w:rPr>
        <w:t xml:space="preserve"> обсуждены на заседании ПЦК _______________________________________________________</w:t>
      </w:r>
    </w:p>
    <w:p w:rsidR="007E08C0" w:rsidRPr="0010595D" w:rsidRDefault="007E08C0" w:rsidP="007E08C0">
      <w:pPr>
        <w:pStyle w:val="a7"/>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 ____________ 20_____г. (протокол № _______ ). </w:t>
      </w:r>
    </w:p>
    <w:p w:rsidR="007E08C0" w:rsidRPr="0010595D" w:rsidRDefault="007E08C0" w:rsidP="007E08C0">
      <w:pPr>
        <w:pStyle w:val="a7"/>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Председатель  ПЦК ________________ /___________________/</w:t>
      </w:r>
    </w:p>
    <w:p w:rsidR="007E08C0" w:rsidRPr="00E32828" w:rsidRDefault="007E08C0" w:rsidP="007E08C0">
      <w:pPr>
        <w:rPr>
          <w:i/>
          <w:iCs/>
          <w:color w:val="FF0000"/>
          <w:sz w:val="28"/>
          <w:szCs w:val="28"/>
        </w:rPr>
      </w:pPr>
    </w:p>
    <w:p w:rsidR="007E08C0" w:rsidRPr="00164354" w:rsidRDefault="007E08C0" w:rsidP="007E08C0">
      <w:pPr>
        <w:jc w:val="right"/>
      </w:pPr>
      <w:r>
        <w:br w:type="page"/>
      </w:r>
      <w:r w:rsidRPr="00164354">
        <w:lastRenderedPageBreak/>
        <w:t>Приложение 3</w:t>
      </w:r>
    </w:p>
    <w:p w:rsidR="007E08C0" w:rsidRDefault="007E08C0" w:rsidP="007E08C0">
      <w:pPr>
        <w:rPr>
          <w:sz w:val="28"/>
          <w:szCs w:val="28"/>
        </w:rPr>
      </w:pPr>
    </w:p>
    <w:p w:rsidR="007E08C0" w:rsidRPr="00164354" w:rsidRDefault="007E08C0" w:rsidP="007E08C0">
      <w:pPr>
        <w:jc w:val="center"/>
        <w:rPr>
          <w:sz w:val="28"/>
          <w:szCs w:val="28"/>
        </w:rPr>
      </w:pPr>
      <w:r w:rsidRPr="00164354">
        <w:rPr>
          <w:sz w:val="28"/>
          <w:szCs w:val="28"/>
        </w:rPr>
        <w:t>Основные требования к оформлению комплекса тестовых заданий</w:t>
      </w:r>
    </w:p>
    <w:p w:rsidR="007E08C0" w:rsidRPr="00164354" w:rsidRDefault="007E08C0" w:rsidP="007E08C0">
      <w:pPr>
        <w:jc w:val="center"/>
      </w:pPr>
    </w:p>
    <w:p w:rsidR="007E08C0" w:rsidRPr="00164354" w:rsidRDefault="007E08C0" w:rsidP="007E08C0">
      <w:pPr>
        <w:jc w:val="both"/>
        <w:rPr>
          <w:sz w:val="28"/>
          <w:szCs w:val="28"/>
        </w:rPr>
      </w:pPr>
      <w:r w:rsidRPr="00164354">
        <w:rPr>
          <w:sz w:val="28"/>
          <w:szCs w:val="28"/>
        </w:rPr>
        <w:t xml:space="preserve">1. Комплекс тестовых заданий (далее - КТЗ) должен быть представлен в виде текстового документа (Microsoft Word). </w:t>
      </w:r>
    </w:p>
    <w:p w:rsidR="007E08C0" w:rsidRPr="00164354" w:rsidRDefault="007E08C0" w:rsidP="007E08C0">
      <w:pPr>
        <w:jc w:val="both"/>
        <w:rPr>
          <w:sz w:val="28"/>
          <w:szCs w:val="28"/>
        </w:rPr>
      </w:pPr>
      <w:r w:rsidRPr="00164354">
        <w:rPr>
          <w:sz w:val="28"/>
          <w:szCs w:val="28"/>
        </w:rPr>
        <w:t>2. Все тестовые задания должны бы</w:t>
      </w:r>
      <w:r>
        <w:rPr>
          <w:sz w:val="28"/>
          <w:szCs w:val="28"/>
        </w:rPr>
        <w:t>ть разделены по контролируемым разделам</w:t>
      </w:r>
      <w:r w:rsidRPr="00164354">
        <w:rPr>
          <w:sz w:val="28"/>
          <w:szCs w:val="28"/>
        </w:rPr>
        <w:t xml:space="preserve">. </w:t>
      </w:r>
    </w:p>
    <w:p w:rsidR="007E08C0" w:rsidRPr="00164354" w:rsidRDefault="007E08C0" w:rsidP="007E08C0">
      <w:pPr>
        <w:jc w:val="both"/>
        <w:rPr>
          <w:sz w:val="28"/>
          <w:szCs w:val="28"/>
        </w:rPr>
      </w:pPr>
      <w:r w:rsidRPr="00164354">
        <w:rPr>
          <w:sz w:val="28"/>
          <w:szCs w:val="28"/>
        </w:rPr>
        <w:t xml:space="preserve">3. Последовательность тестовых заданий в КТЗ оформляется двойной нумерацией (N.K.), где N – номер контролируемого раздела в соответствии с паспортом КТЗ, K – порядковый номер вопроса в данном разделе. </w:t>
      </w:r>
    </w:p>
    <w:p w:rsidR="007E08C0" w:rsidRDefault="007E08C0" w:rsidP="007E08C0">
      <w:pPr>
        <w:jc w:val="both"/>
        <w:rPr>
          <w:sz w:val="28"/>
          <w:szCs w:val="28"/>
        </w:rPr>
      </w:pPr>
      <w:r w:rsidRPr="00164354">
        <w:rPr>
          <w:sz w:val="28"/>
          <w:szCs w:val="28"/>
        </w:rPr>
        <w:t>4. Автоматизированная интерактивная система сетевого тестирования (АИССТ) поддерживает следующие основные типы тестовых заданий (ТЗ): выбор одного варианта ответа из предложенного множества, выбор нескольких верных вариантов ответа из предложенного множества, задания на установление соответствия, задание на установление правильной последовательности, задание на заполнение пропущенного ключевого слова, графическая форма тестового задания и др. При составлении КТЗ желательно использовать все типы тестовых заданий.</w:t>
      </w:r>
    </w:p>
    <w:p w:rsidR="007E08C0" w:rsidRPr="00164354" w:rsidRDefault="007E08C0" w:rsidP="007E08C0">
      <w:pPr>
        <w:rPr>
          <w:sz w:val="28"/>
          <w:szCs w:val="28"/>
        </w:rPr>
      </w:pPr>
    </w:p>
    <w:p w:rsidR="007E08C0" w:rsidRPr="00164354" w:rsidRDefault="007E08C0" w:rsidP="007E08C0">
      <w:pPr>
        <w:jc w:val="center"/>
        <w:rPr>
          <w:sz w:val="28"/>
          <w:szCs w:val="28"/>
        </w:rPr>
      </w:pPr>
      <w:r>
        <w:rPr>
          <w:sz w:val="28"/>
          <w:szCs w:val="28"/>
        </w:rPr>
        <w:t>ПР</w:t>
      </w:r>
      <w:r w:rsidRPr="00164354">
        <w:rPr>
          <w:sz w:val="28"/>
          <w:szCs w:val="28"/>
        </w:rPr>
        <w:t>ИМЕРЫ ОФОРМЛЕНИЯ ТЕСТОВЫХ ЗАДАНИЙ:</w:t>
      </w:r>
    </w:p>
    <w:p w:rsidR="007E08C0" w:rsidRDefault="007E08C0" w:rsidP="007E08C0">
      <w:pPr>
        <w:rPr>
          <w:b/>
          <w:sz w:val="28"/>
          <w:szCs w:val="28"/>
        </w:rPr>
      </w:pPr>
      <w:r>
        <w:rPr>
          <w:b/>
          <w:sz w:val="28"/>
          <w:szCs w:val="28"/>
        </w:rPr>
        <w:t xml:space="preserve">1. </w:t>
      </w:r>
      <w:r w:rsidRPr="00DA1545">
        <w:rPr>
          <w:b/>
          <w:sz w:val="28"/>
          <w:szCs w:val="28"/>
        </w:rPr>
        <w:t xml:space="preserve">Выбор одного варианта ответа из предложенного множества </w:t>
      </w:r>
    </w:p>
    <w:p w:rsidR="007E08C0" w:rsidRDefault="007E08C0" w:rsidP="007E08C0">
      <w:pPr>
        <w:rPr>
          <w:b/>
          <w:sz w:val="28"/>
          <w:szCs w:val="28"/>
        </w:rPr>
      </w:pPr>
    </w:p>
    <w:p w:rsidR="007E08C0" w:rsidRPr="00164354" w:rsidRDefault="007E08C0" w:rsidP="007E08C0">
      <w:pPr>
        <w:rPr>
          <w:sz w:val="28"/>
          <w:szCs w:val="28"/>
        </w:rPr>
      </w:pPr>
      <w:r w:rsidRPr="00164354">
        <w:rPr>
          <w:sz w:val="28"/>
          <w:szCs w:val="28"/>
        </w:rPr>
        <w:t xml:space="preserve">Инструкция студенту: Выберите один правильный вариант и нажмите кнопку </w:t>
      </w:r>
    </w:p>
    <w:p w:rsidR="007E08C0" w:rsidRPr="00164354" w:rsidRDefault="007E08C0" w:rsidP="007E08C0">
      <w:pPr>
        <w:rPr>
          <w:sz w:val="28"/>
          <w:szCs w:val="28"/>
        </w:rPr>
      </w:pPr>
      <w:r w:rsidRPr="00164354">
        <w:rPr>
          <w:sz w:val="28"/>
          <w:szCs w:val="28"/>
        </w:rPr>
        <w:t xml:space="preserve">«Ответить» </w:t>
      </w:r>
    </w:p>
    <w:p w:rsidR="007E08C0" w:rsidRPr="00DA1545" w:rsidRDefault="007E08C0" w:rsidP="007E08C0">
      <w:pPr>
        <w:rPr>
          <w:i/>
          <w:sz w:val="28"/>
          <w:szCs w:val="28"/>
          <w:u w:val="single"/>
        </w:rPr>
      </w:pPr>
      <w:r w:rsidRPr="00DA1545">
        <w:rPr>
          <w:i/>
          <w:sz w:val="28"/>
          <w:szCs w:val="28"/>
          <w:u w:val="single"/>
        </w:rPr>
        <w:t xml:space="preserve">Пример оформления ТЗ в документе MS Word: </w:t>
      </w:r>
    </w:p>
    <w:p w:rsidR="007E08C0" w:rsidRPr="00164354" w:rsidRDefault="007E08C0" w:rsidP="007E08C0">
      <w:pPr>
        <w:rPr>
          <w:sz w:val="28"/>
          <w:szCs w:val="28"/>
        </w:rPr>
      </w:pPr>
      <w:r w:rsidRPr="00164354">
        <w:rPr>
          <w:sz w:val="28"/>
          <w:szCs w:val="28"/>
        </w:rPr>
        <w:t xml:space="preserve">Столицей Российской Федерации является: </w:t>
      </w:r>
    </w:p>
    <w:p w:rsidR="007E08C0" w:rsidRPr="00164354" w:rsidRDefault="007E08C0" w:rsidP="007E08C0">
      <w:pPr>
        <w:rPr>
          <w:sz w:val="28"/>
          <w:szCs w:val="28"/>
        </w:rPr>
      </w:pPr>
      <w:r w:rsidRPr="00164354">
        <w:rPr>
          <w:sz w:val="28"/>
          <w:szCs w:val="28"/>
        </w:rPr>
        <w:t xml:space="preserve">. Санкт-Петербург </w:t>
      </w:r>
    </w:p>
    <w:p w:rsidR="007E08C0" w:rsidRPr="00164354" w:rsidRDefault="007E08C0" w:rsidP="007E08C0">
      <w:pPr>
        <w:rPr>
          <w:sz w:val="28"/>
          <w:szCs w:val="28"/>
        </w:rPr>
      </w:pPr>
      <w:r w:rsidRPr="00164354">
        <w:rPr>
          <w:sz w:val="28"/>
          <w:szCs w:val="28"/>
        </w:rPr>
        <w:t xml:space="preserve">. Минск; </w:t>
      </w:r>
    </w:p>
    <w:p w:rsidR="007E08C0" w:rsidRPr="00164354" w:rsidRDefault="007E08C0" w:rsidP="007E08C0">
      <w:pPr>
        <w:rPr>
          <w:sz w:val="28"/>
          <w:szCs w:val="28"/>
        </w:rPr>
      </w:pPr>
      <w:r w:rsidRPr="00164354">
        <w:rPr>
          <w:sz w:val="28"/>
          <w:szCs w:val="28"/>
        </w:rPr>
        <w:t xml:space="preserve">. Москва; </w:t>
      </w:r>
    </w:p>
    <w:p w:rsidR="007E08C0" w:rsidRPr="00164354" w:rsidRDefault="007E08C0" w:rsidP="007E08C0">
      <w:pPr>
        <w:rPr>
          <w:sz w:val="28"/>
          <w:szCs w:val="28"/>
        </w:rPr>
      </w:pPr>
      <w:r w:rsidRPr="00164354">
        <w:rPr>
          <w:sz w:val="28"/>
          <w:szCs w:val="28"/>
        </w:rPr>
        <w:t xml:space="preserve">. Киев. </w:t>
      </w:r>
    </w:p>
    <w:p w:rsidR="007E08C0" w:rsidRPr="00164354" w:rsidRDefault="007E08C0" w:rsidP="007E08C0">
      <w:pPr>
        <w:jc w:val="both"/>
        <w:rPr>
          <w:sz w:val="28"/>
          <w:szCs w:val="28"/>
        </w:rPr>
      </w:pPr>
      <w:r w:rsidRPr="00164354">
        <w:rPr>
          <w:sz w:val="28"/>
          <w:szCs w:val="28"/>
        </w:rPr>
        <w:t xml:space="preserve">Примечание: Правильный вариант ответа выделяется полужирным шрифтом. Количество вариантов ответа должно быть не менее 4 и не более 8. </w:t>
      </w:r>
    </w:p>
    <w:p w:rsidR="007E08C0" w:rsidRPr="00164354" w:rsidRDefault="007E08C0" w:rsidP="007E08C0">
      <w:pPr>
        <w:rPr>
          <w:sz w:val="28"/>
          <w:szCs w:val="28"/>
        </w:rPr>
      </w:pPr>
    </w:p>
    <w:p w:rsidR="007E08C0" w:rsidRPr="00164354" w:rsidRDefault="007E08C0" w:rsidP="007E08C0">
      <w:pPr>
        <w:jc w:val="both"/>
        <w:rPr>
          <w:sz w:val="28"/>
          <w:szCs w:val="28"/>
        </w:rPr>
      </w:pPr>
      <w:r w:rsidRPr="00164354">
        <w:rPr>
          <w:sz w:val="28"/>
          <w:szCs w:val="28"/>
        </w:rPr>
        <w:t xml:space="preserve">Выбор нескольких верных вариантов ответа из предложенного множества Инструкция студенту: Выберите несколько правильных вариантов и нажмите кнопку «Ответить» </w:t>
      </w:r>
    </w:p>
    <w:p w:rsidR="007E08C0" w:rsidRPr="00DA1545" w:rsidRDefault="007E08C0" w:rsidP="007E08C0">
      <w:pPr>
        <w:rPr>
          <w:i/>
          <w:sz w:val="28"/>
          <w:szCs w:val="28"/>
          <w:u w:val="single"/>
        </w:rPr>
      </w:pPr>
      <w:r w:rsidRPr="00DA1545">
        <w:rPr>
          <w:i/>
          <w:sz w:val="28"/>
          <w:szCs w:val="28"/>
          <w:u w:val="single"/>
        </w:rPr>
        <w:t xml:space="preserve">Пример оформления ТЗ в документе Microsoft Word: </w:t>
      </w:r>
    </w:p>
    <w:p w:rsidR="007E08C0" w:rsidRPr="00164354" w:rsidRDefault="007E08C0" w:rsidP="007E08C0">
      <w:pPr>
        <w:rPr>
          <w:sz w:val="28"/>
          <w:szCs w:val="28"/>
        </w:rPr>
      </w:pPr>
      <w:r w:rsidRPr="00164354">
        <w:rPr>
          <w:sz w:val="28"/>
          <w:szCs w:val="28"/>
        </w:rPr>
        <w:t xml:space="preserve">На территории Российской Федерации располагаются следующие города: </w:t>
      </w:r>
    </w:p>
    <w:p w:rsidR="007E08C0" w:rsidRPr="00164354" w:rsidRDefault="007E08C0" w:rsidP="007E08C0">
      <w:pPr>
        <w:rPr>
          <w:sz w:val="28"/>
          <w:szCs w:val="28"/>
        </w:rPr>
      </w:pPr>
      <w:r w:rsidRPr="00164354">
        <w:rPr>
          <w:sz w:val="28"/>
          <w:szCs w:val="28"/>
        </w:rPr>
        <w:t xml:space="preserve">. Симферополь; </w:t>
      </w:r>
    </w:p>
    <w:p w:rsidR="007E08C0" w:rsidRPr="00164354" w:rsidRDefault="007E08C0" w:rsidP="007E08C0">
      <w:pPr>
        <w:rPr>
          <w:sz w:val="28"/>
          <w:szCs w:val="28"/>
        </w:rPr>
      </w:pPr>
      <w:r w:rsidRPr="00164354">
        <w:rPr>
          <w:sz w:val="28"/>
          <w:szCs w:val="28"/>
        </w:rPr>
        <w:t xml:space="preserve">. Брянск;(25%) </w:t>
      </w:r>
    </w:p>
    <w:p w:rsidR="007E08C0" w:rsidRPr="00164354" w:rsidRDefault="007E08C0" w:rsidP="007E08C0">
      <w:pPr>
        <w:rPr>
          <w:sz w:val="28"/>
          <w:szCs w:val="28"/>
        </w:rPr>
      </w:pPr>
      <w:r w:rsidRPr="00164354">
        <w:rPr>
          <w:sz w:val="28"/>
          <w:szCs w:val="28"/>
        </w:rPr>
        <w:t xml:space="preserve">. Самара; (25%) </w:t>
      </w:r>
    </w:p>
    <w:p w:rsidR="007E08C0" w:rsidRPr="00164354" w:rsidRDefault="007E08C0" w:rsidP="007E08C0">
      <w:pPr>
        <w:rPr>
          <w:sz w:val="28"/>
          <w:szCs w:val="28"/>
        </w:rPr>
      </w:pPr>
      <w:r w:rsidRPr="00164354">
        <w:rPr>
          <w:sz w:val="28"/>
          <w:szCs w:val="28"/>
        </w:rPr>
        <w:t xml:space="preserve">. Одесса; </w:t>
      </w:r>
    </w:p>
    <w:p w:rsidR="007E08C0" w:rsidRPr="00164354" w:rsidRDefault="007E08C0" w:rsidP="007E08C0">
      <w:pPr>
        <w:rPr>
          <w:sz w:val="28"/>
          <w:szCs w:val="28"/>
        </w:rPr>
      </w:pPr>
      <w:r w:rsidRPr="00164354">
        <w:rPr>
          <w:sz w:val="28"/>
          <w:szCs w:val="28"/>
        </w:rPr>
        <w:t xml:space="preserve">. Донецк; </w:t>
      </w:r>
    </w:p>
    <w:p w:rsidR="007E08C0" w:rsidRPr="00164354" w:rsidRDefault="007E08C0" w:rsidP="007E08C0">
      <w:pPr>
        <w:rPr>
          <w:sz w:val="28"/>
          <w:szCs w:val="28"/>
        </w:rPr>
      </w:pPr>
      <w:r w:rsidRPr="00164354">
        <w:rPr>
          <w:sz w:val="28"/>
          <w:szCs w:val="28"/>
        </w:rPr>
        <w:t xml:space="preserve">. Рязань; (25%) </w:t>
      </w:r>
    </w:p>
    <w:p w:rsidR="007E08C0" w:rsidRPr="00164354" w:rsidRDefault="007E08C0" w:rsidP="007E08C0">
      <w:pPr>
        <w:rPr>
          <w:sz w:val="28"/>
          <w:szCs w:val="28"/>
        </w:rPr>
      </w:pPr>
      <w:r w:rsidRPr="00164354">
        <w:rPr>
          <w:sz w:val="28"/>
          <w:szCs w:val="28"/>
        </w:rPr>
        <w:t xml:space="preserve">. Актюбинск; </w:t>
      </w:r>
    </w:p>
    <w:p w:rsidR="007E08C0" w:rsidRPr="00164354" w:rsidRDefault="007E08C0" w:rsidP="007E08C0">
      <w:pPr>
        <w:rPr>
          <w:sz w:val="28"/>
          <w:szCs w:val="28"/>
        </w:rPr>
      </w:pPr>
      <w:r w:rsidRPr="00164354">
        <w:rPr>
          <w:sz w:val="28"/>
          <w:szCs w:val="28"/>
        </w:rPr>
        <w:t xml:space="preserve">. Омск. (25%) </w:t>
      </w:r>
    </w:p>
    <w:p w:rsidR="007E08C0" w:rsidRPr="00164354" w:rsidRDefault="007E08C0" w:rsidP="007E08C0">
      <w:pPr>
        <w:jc w:val="both"/>
        <w:rPr>
          <w:sz w:val="28"/>
          <w:szCs w:val="28"/>
        </w:rPr>
      </w:pPr>
      <w:r w:rsidRPr="00164354">
        <w:rPr>
          <w:sz w:val="28"/>
          <w:szCs w:val="28"/>
        </w:rPr>
        <w:t xml:space="preserve">Примечание: Все правильные ответы выделяются полужирным шрифтом. Также необходимо указать вес (долю) каждого верного варианта ответа (сумма всех верных </w:t>
      </w:r>
      <w:r w:rsidRPr="00164354">
        <w:rPr>
          <w:sz w:val="28"/>
          <w:szCs w:val="28"/>
        </w:rPr>
        <w:lastRenderedPageBreak/>
        <w:t xml:space="preserve">вариантов ответа должна составить 100%). Количество предложенных вариантов ответа должно быть не менее 5 и не более 8. </w:t>
      </w:r>
    </w:p>
    <w:p w:rsidR="007E08C0" w:rsidRPr="00164354" w:rsidRDefault="007E08C0" w:rsidP="007E08C0">
      <w:pPr>
        <w:rPr>
          <w:sz w:val="28"/>
          <w:szCs w:val="28"/>
        </w:rPr>
      </w:pPr>
    </w:p>
    <w:p w:rsidR="007E08C0" w:rsidRPr="00DA1545" w:rsidRDefault="007E08C0" w:rsidP="007E08C0">
      <w:pPr>
        <w:rPr>
          <w:b/>
          <w:sz w:val="28"/>
          <w:szCs w:val="28"/>
        </w:rPr>
      </w:pPr>
      <w:r>
        <w:rPr>
          <w:b/>
          <w:sz w:val="28"/>
          <w:szCs w:val="28"/>
        </w:rPr>
        <w:t xml:space="preserve">2. </w:t>
      </w:r>
      <w:r w:rsidRPr="00DA1545">
        <w:rPr>
          <w:b/>
          <w:sz w:val="28"/>
          <w:szCs w:val="28"/>
        </w:rPr>
        <w:t xml:space="preserve">Задания на установление соответствия </w:t>
      </w:r>
    </w:p>
    <w:p w:rsidR="007E08C0" w:rsidRPr="00164354" w:rsidRDefault="007E08C0" w:rsidP="007E08C0">
      <w:pPr>
        <w:rPr>
          <w:sz w:val="28"/>
          <w:szCs w:val="28"/>
        </w:rPr>
      </w:pPr>
    </w:p>
    <w:p w:rsidR="007E08C0" w:rsidRPr="00164354" w:rsidRDefault="007E08C0" w:rsidP="007E08C0">
      <w:pPr>
        <w:rPr>
          <w:sz w:val="28"/>
          <w:szCs w:val="28"/>
        </w:rPr>
      </w:pPr>
      <w:r w:rsidRPr="00164354">
        <w:rPr>
          <w:sz w:val="28"/>
          <w:szCs w:val="28"/>
        </w:rPr>
        <w:t xml:space="preserve">Инструкция студенту: Соотнесите элементы двух списков и нажмите кнопку </w:t>
      </w:r>
    </w:p>
    <w:p w:rsidR="007E08C0" w:rsidRPr="00164354" w:rsidRDefault="007E08C0" w:rsidP="007E08C0">
      <w:pPr>
        <w:rPr>
          <w:sz w:val="28"/>
          <w:szCs w:val="28"/>
        </w:rPr>
      </w:pPr>
      <w:r w:rsidRPr="00164354">
        <w:rPr>
          <w:sz w:val="28"/>
          <w:szCs w:val="28"/>
        </w:rPr>
        <w:t xml:space="preserve">«Ответить» </w:t>
      </w:r>
    </w:p>
    <w:p w:rsidR="007E08C0" w:rsidRPr="00164354" w:rsidRDefault="007E08C0" w:rsidP="007E08C0">
      <w:pPr>
        <w:rPr>
          <w:sz w:val="28"/>
          <w:szCs w:val="28"/>
        </w:rPr>
      </w:pPr>
      <w:r w:rsidRPr="00DA1545">
        <w:rPr>
          <w:i/>
          <w:sz w:val="28"/>
          <w:szCs w:val="28"/>
          <w:u w:val="single"/>
        </w:rPr>
        <w:t>Пример оформления ТЗ в документе Microsoft Word</w:t>
      </w:r>
      <w:r w:rsidRPr="00164354">
        <w:rPr>
          <w:sz w:val="28"/>
          <w:szCs w:val="28"/>
        </w:rPr>
        <w:t xml:space="preserve">: </w:t>
      </w:r>
    </w:p>
    <w:p w:rsidR="007E08C0" w:rsidRPr="00164354" w:rsidRDefault="007E08C0" w:rsidP="007E08C0">
      <w:pPr>
        <w:rPr>
          <w:sz w:val="28"/>
          <w:szCs w:val="28"/>
        </w:rPr>
      </w:pPr>
      <w:r w:rsidRPr="00164354">
        <w:rPr>
          <w:sz w:val="28"/>
          <w:szCs w:val="28"/>
        </w:rPr>
        <w:t xml:space="preserve">Соотнесите государство и его столицу: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E08C0" w:rsidRPr="00F5390B">
        <w:tc>
          <w:tcPr>
            <w:tcW w:w="4785" w:type="dxa"/>
            <w:tcBorders>
              <w:top w:val="single" w:sz="4" w:space="0" w:color="auto"/>
              <w:left w:val="single" w:sz="4" w:space="0" w:color="auto"/>
              <w:bottom w:val="single" w:sz="4" w:space="0" w:color="auto"/>
              <w:right w:val="single" w:sz="4" w:space="0" w:color="auto"/>
            </w:tcBorders>
          </w:tcPr>
          <w:p w:rsidR="007E08C0" w:rsidRPr="00F5390B" w:rsidRDefault="007E08C0" w:rsidP="00CC6344">
            <w:pPr>
              <w:rPr>
                <w:sz w:val="28"/>
                <w:szCs w:val="28"/>
              </w:rPr>
            </w:pPr>
            <w:r w:rsidRPr="00F5390B">
              <w:rPr>
                <w:sz w:val="28"/>
                <w:szCs w:val="28"/>
              </w:rPr>
              <w:t xml:space="preserve"> Португалия</w:t>
            </w:r>
          </w:p>
        </w:tc>
        <w:tc>
          <w:tcPr>
            <w:tcW w:w="4786" w:type="dxa"/>
            <w:tcBorders>
              <w:top w:val="single" w:sz="4" w:space="0" w:color="auto"/>
              <w:left w:val="single" w:sz="4" w:space="0" w:color="auto"/>
              <w:bottom w:val="single" w:sz="4" w:space="0" w:color="auto"/>
              <w:right w:val="single" w:sz="4" w:space="0" w:color="auto"/>
            </w:tcBorders>
          </w:tcPr>
          <w:p w:rsidR="007E08C0" w:rsidRPr="00F5390B" w:rsidRDefault="007E08C0" w:rsidP="00CC6344">
            <w:pPr>
              <w:rPr>
                <w:sz w:val="28"/>
                <w:szCs w:val="28"/>
              </w:rPr>
            </w:pPr>
            <w:r w:rsidRPr="00F5390B">
              <w:rPr>
                <w:sz w:val="28"/>
                <w:szCs w:val="28"/>
              </w:rPr>
              <w:t xml:space="preserve">Мадрид </w:t>
            </w:r>
          </w:p>
        </w:tc>
      </w:tr>
      <w:tr w:rsidR="007E08C0" w:rsidRPr="00F5390B">
        <w:tc>
          <w:tcPr>
            <w:tcW w:w="4785" w:type="dxa"/>
            <w:tcBorders>
              <w:top w:val="single" w:sz="4" w:space="0" w:color="auto"/>
              <w:left w:val="single" w:sz="4" w:space="0" w:color="auto"/>
              <w:bottom w:val="single" w:sz="4" w:space="0" w:color="auto"/>
              <w:right w:val="single" w:sz="4" w:space="0" w:color="auto"/>
            </w:tcBorders>
          </w:tcPr>
          <w:p w:rsidR="007E08C0" w:rsidRPr="00F5390B" w:rsidRDefault="007E08C0" w:rsidP="00CC6344">
            <w:pPr>
              <w:rPr>
                <w:sz w:val="28"/>
                <w:szCs w:val="28"/>
              </w:rPr>
            </w:pPr>
            <w:r w:rsidRPr="00F5390B">
              <w:rPr>
                <w:sz w:val="28"/>
                <w:szCs w:val="28"/>
              </w:rPr>
              <w:t xml:space="preserve"> Испания </w:t>
            </w:r>
          </w:p>
        </w:tc>
        <w:tc>
          <w:tcPr>
            <w:tcW w:w="4786" w:type="dxa"/>
            <w:tcBorders>
              <w:top w:val="single" w:sz="4" w:space="0" w:color="auto"/>
              <w:left w:val="single" w:sz="4" w:space="0" w:color="auto"/>
              <w:bottom w:val="single" w:sz="4" w:space="0" w:color="auto"/>
              <w:right w:val="single" w:sz="4" w:space="0" w:color="auto"/>
            </w:tcBorders>
          </w:tcPr>
          <w:p w:rsidR="007E08C0" w:rsidRPr="00F5390B" w:rsidRDefault="007E08C0" w:rsidP="00CC6344">
            <w:pPr>
              <w:rPr>
                <w:sz w:val="28"/>
                <w:szCs w:val="28"/>
              </w:rPr>
            </w:pPr>
            <w:r w:rsidRPr="00F5390B">
              <w:rPr>
                <w:sz w:val="28"/>
                <w:szCs w:val="28"/>
              </w:rPr>
              <w:t>Лиссабон</w:t>
            </w:r>
          </w:p>
        </w:tc>
      </w:tr>
      <w:tr w:rsidR="007E08C0" w:rsidRPr="00F5390B">
        <w:tc>
          <w:tcPr>
            <w:tcW w:w="4785" w:type="dxa"/>
            <w:tcBorders>
              <w:top w:val="single" w:sz="4" w:space="0" w:color="auto"/>
              <w:left w:val="single" w:sz="4" w:space="0" w:color="auto"/>
              <w:bottom w:val="single" w:sz="4" w:space="0" w:color="auto"/>
              <w:right w:val="single" w:sz="4" w:space="0" w:color="auto"/>
            </w:tcBorders>
          </w:tcPr>
          <w:p w:rsidR="007E08C0" w:rsidRPr="00F5390B" w:rsidRDefault="007E08C0" w:rsidP="00CC6344">
            <w:pPr>
              <w:rPr>
                <w:sz w:val="28"/>
                <w:szCs w:val="28"/>
              </w:rPr>
            </w:pPr>
            <w:r w:rsidRPr="00F5390B">
              <w:rPr>
                <w:sz w:val="28"/>
                <w:szCs w:val="28"/>
              </w:rPr>
              <w:t xml:space="preserve"> Италия</w:t>
            </w:r>
          </w:p>
        </w:tc>
        <w:tc>
          <w:tcPr>
            <w:tcW w:w="4786" w:type="dxa"/>
            <w:tcBorders>
              <w:top w:val="single" w:sz="4" w:space="0" w:color="auto"/>
              <w:left w:val="single" w:sz="4" w:space="0" w:color="auto"/>
              <w:bottom w:val="single" w:sz="4" w:space="0" w:color="auto"/>
              <w:right w:val="single" w:sz="4" w:space="0" w:color="auto"/>
            </w:tcBorders>
          </w:tcPr>
          <w:p w:rsidR="007E08C0" w:rsidRPr="00F5390B" w:rsidRDefault="007E08C0" w:rsidP="00CC6344">
            <w:pPr>
              <w:rPr>
                <w:sz w:val="28"/>
                <w:szCs w:val="28"/>
              </w:rPr>
            </w:pPr>
            <w:r w:rsidRPr="00F5390B">
              <w:rPr>
                <w:sz w:val="28"/>
                <w:szCs w:val="28"/>
              </w:rPr>
              <w:t>Рим</w:t>
            </w:r>
          </w:p>
        </w:tc>
      </w:tr>
      <w:tr w:rsidR="007E08C0" w:rsidRPr="00F5390B">
        <w:tc>
          <w:tcPr>
            <w:tcW w:w="4785" w:type="dxa"/>
            <w:tcBorders>
              <w:top w:val="single" w:sz="4" w:space="0" w:color="auto"/>
              <w:left w:val="single" w:sz="4" w:space="0" w:color="auto"/>
              <w:bottom w:val="single" w:sz="4" w:space="0" w:color="auto"/>
              <w:right w:val="single" w:sz="4" w:space="0" w:color="auto"/>
            </w:tcBorders>
          </w:tcPr>
          <w:p w:rsidR="007E08C0" w:rsidRPr="00F5390B" w:rsidRDefault="007E08C0" w:rsidP="00CC6344">
            <w:pPr>
              <w:rPr>
                <w:sz w:val="28"/>
                <w:szCs w:val="28"/>
              </w:rPr>
            </w:pPr>
            <w:r w:rsidRPr="00F5390B">
              <w:rPr>
                <w:sz w:val="28"/>
                <w:szCs w:val="28"/>
              </w:rPr>
              <w:t xml:space="preserve"> Нидерланды</w:t>
            </w:r>
          </w:p>
        </w:tc>
        <w:tc>
          <w:tcPr>
            <w:tcW w:w="4786" w:type="dxa"/>
            <w:tcBorders>
              <w:top w:val="single" w:sz="4" w:space="0" w:color="auto"/>
              <w:left w:val="single" w:sz="4" w:space="0" w:color="auto"/>
              <w:bottom w:val="single" w:sz="4" w:space="0" w:color="auto"/>
              <w:right w:val="single" w:sz="4" w:space="0" w:color="auto"/>
            </w:tcBorders>
          </w:tcPr>
          <w:p w:rsidR="007E08C0" w:rsidRPr="00F5390B" w:rsidRDefault="007E08C0" w:rsidP="00CC6344">
            <w:pPr>
              <w:rPr>
                <w:sz w:val="28"/>
                <w:szCs w:val="28"/>
              </w:rPr>
            </w:pPr>
            <w:r w:rsidRPr="00F5390B">
              <w:rPr>
                <w:sz w:val="28"/>
                <w:szCs w:val="28"/>
              </w:rPr>
              <w:t>Амстердам</w:t>
            </w:r>
          </w:p>
        </w:tc>
      </w:tr>
      <w:tr w:rsidR="007E08C0" w:rsidRPr="00F5390B">
        <w:tc>
          <w:tcPr>
            <w:tcW w:w="4785" w:type="dxa"/>
            <w:tcBorders>
              <w:top w:val="single" w:sz="4" w:space="0" w:color="auto"/>
              <w:left w:val="single" w:sz="4" w:space="0" w:color="auto"/>
              <w:bottom w:val="single" w:sz="4" w:space="0" w:color="auto"/>
              <w:right w:val="single" w:sz="4" w:space="0" w:color="auto"/>
            </w:tcBorders>
          </w:tcPr>
          <w:p w:rsidR="007E08C0" w:rsidRPr="00F5390B" w:rsidRDefault="007E08C0" w:rsidP="00CC6344">
            <w:pPr>
              <w:rPr>
                <w:sz w:val="28"/>
                <w:szCs w:val="28"/>
              </w:rPr>
            </w:pPr>
          </w:p>
        </w:tc>
        <w:tc>
          <w:tcPr>
            <w:tcW w:w="4786" w:type="dxa"/>
            <w:tcBorders>
              <w:top w:val="single" w:sz="4" w:space="0" w:color="auto"/>
              <w:left w:val="single" w:sz="4" w:space="0" w:color="auto"/>
              <w:bottom w:val="single" w:sz="4" w:space="0" w:color="auto"/>
              <w:right w:val="single" w:sz="4" w:space="0" w:color="auto"/>
            </w:tcBorders>
          </w:tcPr>
          <w:p w:rsidR="007E08C0" w:rsidRPr="00F5390B" w:rsidRDefault="007E08C0" w:rsidP="00CC6344">
            <w:pPr>
              <w:rPr>
                <w:sz w:val="28"/>
                <w:szCs w:val="28"/>
              </w:rPr>
            </w:pPr>
            <w:r w:rsidRPr="00F5390B">
              <w:rPr>
                <w:sz w:val="28"/>
                <w:szCs w:val="28"/>
              </w:rPr>
              <w:t>Брюссель</w:t>
            </w:r>
          </w:p>
        </w:tc>
      </w:tr>
      <w:tr w:rsidR="007E08C0" w:rsidRPr="00F5390B">
        <w:tc>
          <w:tcPr>
            <w:tcW w:w="4785" w:type="dxa"/>
            <w:tcBorders>
              <w:top w:val="single" w:sz="4" w:space="0" w:color="auto"/>
              <w:left w:val="single" w:sz="4" w:space="0" w:color="auto"/>
              <w:bottom w:val="single" w:sz="4" w:space="0" w:color="auto"/>
              <w:right w:val="single" w:sz="4" w:space="0" w:color="auto"/>
            </w:tcBorders>
          </w:tcPr>
          <w:p w:rsidR="007E08C0" w:rsidRPr="00F5390B" w:rsidRDefault="007E08C0" w:rsidP="00CC6344">
            <w:pPr>
              <w:rPr>
                <w:sz w:val="28"/>
                <w:szCs w:val="28"/>
              </w:rPr>
            </w:pPr>
          </w:p>
        </w:tc>
        <w:tc>
          <w:tcPr>
            <w:tcW w:w="4786" w:type="dxa"/>
            <w:tcBorders>
              <w:top w:val="single" w:sz="4" w:space="0" w:color="auto"/>
              <w:left w:val="single" w:sz="4" w:space="0" w:color="auto"/>
              <w:bottom w:val="single" w:sz="4" w:space="0" w:color="auto"/>
              <w:right w:val="single" w:sz="4" w:space="0" w:color="auto"/>
            </w:tcBorders>
          </w:tcPr>
          <w:p w:rsidR="007E08C0" w:rsidRPr="00F5390B" w:rsidRDefault="007E08C0" w:rsidP="00CC6344">
            <w:pPr>
              <w:rPr>
                <w:sz w:val="28"/>
                <w:szCs w:val="28"/>
              </w:rPr>
            </w:pPr>
          </w:p>
        </w:tc>
      </w:tr>
    </w:tbl>
    <w:p w:rsidR="007E08C0" w:rsidRPr="00164354" w:rsidRDefault="007E08C0" w:rsidP="007E08C0">
      <w:pPr>
        <w:rPr>
          <w:sz w:val="28"/>
          <w:szCs w:val="28"/>
        </w:rPr>
      </w:pPr>
    </w:p>
    <w:p w:rsidR="007E08C0" w:rsidRPr="00164354" w:rsidRDefault="007E08C0" w:rsidP="007E08C0">
      <w:pPr>
        <w:jc w:val="both"/>
        <w:rPr>
          <w:sz w:val="28"/>
          <w:szCs w:val="28"/>
        </w:rPr>
      </w:pPr>
      <w:r w:rsidRPr="00164354">
        <w:rPr>
          <w:sz w:val="28"/>
          <w:szCs w:val="28"/>
        </w:rPr>
        <w:t xml:space="preserve">Примечание: ТЗ оформляется в виде таблицы с двумя столбцами. Верные варианты ответов указываются соответствующей нумерацией во втором столбце. Также необходимо указать вес (долю) каждого верного варианта ответа (сумма всех верных вариантов ответов должна составить 100%). Количество элементов в столбце должно быть не менее 3 и не более 6. Во втором столбце должно быть большее количество вариантов ответов (для исключения возможности угадывания последнего соответствия). </w:t>
      </w:r>
    </w:p>
    <w:p w:rsidR="007E08C0" w:rsidRPr="00164354" w:rsidRDefault="007E08C0" w:rsidP="007E08C0">
      <w:pPr>
        <w:rPr>
          <w:sz w:val="28"/>
          <w:szCs w:val="28"/>
        </w:rPr>
      </w:pPr>
    </w:p>
    <w:p w:rsidR="007E08C0" w:rsidRPr="00DA1545" w:rsidRDefault="007E08C0" w:rsidP="007E08C0">
      <w:pPr>
        <w:rPr>
          <w:b/>
          <w:sz w:val="28"/>
          <w:szCs w:val="28"/>
        </w:rPr>
      </w:pPr>
      <w:r>
        <w:rPr>
          <w:b/>
          <w:sz w:val="28"/>
          <w:szCs w:val="28"/>
        </w:rPr>
        <w:t xml:space="preserve">3. </w:t>
      </w:r>
      <w:r w:rsidRPr="00DA1545">
        <w:rPr>
          <w:b/>
          <w:sz w:val="28"/>
          <w:szCs w:val="28"/>
        </w:rPr>
        <w:t xml:space="preserve">Задание на установление правильной последовательности </w:t>
      </w:r>
    </w:p>
    <w:p w:rsidR="007E08C0" w:rsidRPr="00164354" w:rsidRDefault="007E08C0" w:rsidP="007E08C0">
      <w:pPr>
        <w:rPr>
          <w:sz w:val="28"/>
          <w:szCs w:val="28"/>
        </w:rPr>
      </w:pPr>
    </w:p>
    <w:p w:rsidR="007E08C0" w:rsidRPr="00164354" w:rsidRDefault="007E08C0" w:rsidP="007E08C0">
      <w:pPr>
        <w:rPr>
          <w:sz w:val="28"/>
          <w:szCs w:val="28"/>
        </w:rPr>
      </w:pPr>
      <w:r w:rsidRPr="00164354">
        <w:rPr>
          <w:sz w:val="28"/>
          <w:szCs w:val="28"/>
        </w:rPr>
        <w:t xml:space="preserve">Инструкция студенту: Расположите элементы списка в необходимой последовательности и нажмите кнопку «Ответить» </w:t>
      </w:r>
    </w:p>
    <w:p w:rsidR="007E08C0" w:rsidRPr="00DA1545" w:rsidRDefault="007E08C0" w:rsidP="007E08C0">
      <w:pPr>
        <w:rPr>
          <w:i/>
          <w:sz w:val="28"/>
          <w:szCs w:val="28"/>
          <w:u w:val="single"/>
        </w:rPr>
      </w:pPr>
      <w:r w:rsidRPr="00DA1545">
        <w:rPr>
          <w:i/>
          <w:sz w:val="28"/>
          <w:szCs w:val="28"/>
          <w:u w:val="single"/>
        </w:rPr>
        <w:t xml:space="preserve">Пример оформления ТЗ в документе Microsoft Word: </w:t>
      </w:r>
    </w:p>
    <w:p w:rsidR="007E08C0" w:rsidRPr="00164354" w:rsidRDefault="007E08C0" w:rsidP="007E08C0">
      <w:pPr>
        <w:rPr>
          <w:sz w:val="28"/>
          <w:szCs w:val="28"/>
        </w:rPr>
      </w:pPr>
      <w:r w:rsidRPr="00164354">
        <w:rPr>
          <w:sz w:val="28"/>
          <w:szCs w:val="28"/>
        </w:rPr>
        <w:t xml:space="preserve">Расположите в хронологической последовательности (от раннего к позднему) следующие события: </w:t>
      </w:r>
    </w:p>
    <w:p w:rsidR="007E08C0" w:rsidRPr="00164354" w:rsidRDefault="007E08C0" w:rsidP="007E08C0">
      <w:pPr>
        <w:rPr>
          <w:sz w:val="28"/>
          <w:szCs w:val="28"/>
        </w:rPr>
      </w:pPr>
      <w:r w:rsidRPr="00164354">
        <w:rPr>
          <w:sz w:val="28"/>
          <w:szCs w:val="28"/>
        </w:rPr>
        <w:t xml:space="preserve">Куликовская битва </w:t>
      </w:r>
    </w:p>
    <w:p w:rsidR="007E08C0" w:rsidRPr="00164354" w:rsidRDefault="007E08C0" w:rsidP="007E08C0">
      <w:pPr>
        <w:rPr>
          <w:sz w:val="28"/>
          <w:szCs w:val="28"/>
        </w:rPr>
      </w:pPr>
      <w:r w:rsidRPr="00164354">
        <w:rPr>
          <w:sz w:val="28"/>
          <w:szCs w:val="28"/>
        </w:rPr>
        <w:t xml:space="preserve">Ледовое побоище </w:t>
      </w:r>
    </w:p>
    <w:p w:rsidR="007E08C0" w:rsidRPr="00164354" w:rsidRDefault="007E08C0" w:rsidP="007E08C0">
      <w:pPr>
        <w:rPr>
          <w:sz w:val="28"/>
          <w:szCs w:val="28"/>
        </w:rPr>
      </w:pPr>
      <w:r w:rsidRPr="00164354">
        <w:rPr>
          <w:sz w:val="28"/>
          <w:szCs w:val="28"/>
        </w:rPr>
        <w:t xml:space="preserve">Великая Отечественная война </w:t>
      </w:r>
    </w:p>
    <w:p w:rsidR="007E08C0" w:rsidRPr="00164354" w:rsidRDefault="007E08C0" w:rsidP="007E08C0">
      <w:pPr>
        <w:rPr>
          <w:sz w:val="28"/>
          <w:szCs w:val="28"/>
        </w:rPr>
      </w:pPr>
      <w:r w:rsidRPr="00164354">
        <w:rPr>
          <w:sz w:val="28"/>
          <w:szCs w:val="28"/>
        </w:rPr>
        <w:t xml:space="preserve">Северная война </w:t>
      </w:r>
    </w:p>
    <w:p w:rsidR="007E08C0" w:rsidRPr="00164354" w:rsidRDefault="007E08C0" w:rsidP="007E08C0">
      <w:pPr>
        <w:jc w:val="both"/>
        <w:rPr>
          <w:sz w:val="28"/>
          <w:szCs w:val="28"/>
        </w:rPr>
      </w:pPr>
      <w:r w:rsidRPr="00164354">
        <w:rPr>
          <w:sz w:val="28"/>
          <w:szCs w:val="28"/>
        </w:rPr>
        <w:t>Примечание: ТЗ оформляется в виде таблицы с одним столбцом. Верная последовательность указывается нумерацией в столбце. Количество предложенных вариантов ответов</w:t>
      </w:r>
      <w:r>
        <w:rPr>
          <w:sz w:val="28"/>
          <w:szCs w:val="28"/>
        </w:rPr>
        <w:t xml:space="preserve"> </w:t>
      </w:r>
      <w:r w:rsidRPr="00164354">
        <w:rPr>
          <w:sz w:val="28"/>
          <w:szCs w:val="28"/>
        </w:rPr>
        <w:t xml:space="preserve">должно быть не менее 3 и не более 6. </w:t>
      </w:r>
    </w:p>
    <w:p w:rsidR="007E08C0" w:rsidRPr="00164354" w:rsidRDefault="007E08C0" w:rsidP="007E08C0">
      <w:pPr>
        <w:rPr>
          <w:sz w:val="28"/>
          <w:szCs w:val="28"/>
        </w:rPr>
      </w:pPr>
    </w:p>
    <w:p w:rsidR="007E08C0" w:rsidRPr="00DA1545" w:rsidRDefault="007E08C0" w:rsidP="007E08C0">
      <w:pPr>
        <w:jc w:val="both"/>
        <w:rPr>
          <w:b/>
          <w:sz w:val="28"/>
          <w:szCs w:val="28"/>
        </w:rPr>
      </w:pPr>
      <w:r>
        <w:rPr>
          <w:b/>
          <w:sz w:val="28"/>
          <w:szCs w:val="28"/>
        </w:rPr>
        <w:t xml:space="preserve">4. </w:t>
      </w:r>
      <w:r w:rsidRPr="00DA1545">
        <w:rPr>
          <w:b/>
          <w:sz w:val="28"/>
          <w:szCs w:val="28"/>
        </w:rPr>
        <w:t xml:space="preserve">Задание на заполнение пропущенного ключевого слова (открытая форма задания) </w:t>
      </w:r>
    </w:p>
    <w:p w:rsidR="007E08C0" w:rsidRPr="00164354" w:rsidRDefault="007E08C0" w:rsidP="007E08C0">
      <w:pPr>
        <w:rPr>
          <w:sz w:val="28"/>
          <w:szCs w:val="28"/>
        </w:rPr>
      </w:pPr>
      <w:r w:rsidRPr="00164354">
        <w:rPr>
          <w:sz w:val="28"/>
          <w:szCs w:val="28"/>
        </w:rPr>
        <w:t xml:space="preserve">Инструкция студенту: Введите с клавиатуры Ваш вариант ответа и нажмите кнопку «Ответить» </w:t>
      </w:r>
    </w:p>
    <w:p w:rsidR="007E08C0" w:rsidRPr="00DA1545" w:rsidRDefault="007E08C0" w:rsidP="007E08C0">
      <w:pPr>
        <w:rPr>
          <w:i/>
          <w:sz w:val="28"/>
          <w:szCs w:val="28"/>
          <w:u w:val="single"/>
        </w:rPr>
      </w:pPr>
      <w:r w:rsidRPr="00DA1545">
        <w:rPr>
          <w:i/>
          <w:sz w:val="28"/>
          <w:szCs w:val="28"/>
          <w:u w:val="single"/>
        </w:rPr>
        <w:t xml:space="preserve">Пример оформления ТЗ в документе Microsoft Word: </w:t>
      </w:r>
    </w:p>
    <w:p w:rsidR="007E08C0" w:rsidRPr="00DA1545" w:rsidRDefault="007E08C0" w:rsidP="007E08C0">
      <w:pPr>
        <w:jc w:val="both"/>
        <w:rPr>
          <w:i/>
          <w:sz w:val="28"/>
          <w:szCs w:val="28"/>
          <w:u w:val="single"/>
        </w:rPr>
      </w:pPr>
    </w:p>
    <w:p w:rsidR="007E08C0" w:rsidRPr="00164354" w:rsidRDefault="007E08C0" w:rsidP="007E08C0">
      <w:pPr>
        <w:rPr>
          <w:sz w:val="28"/>
          <w:szCs w:val="28"/>
        </w:rPr>
      </w:pPr>
      <w:r w:rsidRPr="00164354">
        <w:rPr>
          <w:sz w:val="28"/>
          <w:szCs w:val="28"/>
        </w:rPr>
        <w:lastRenderedPageBreak/>
        <w:t xml:space="preserve">Столица Эфиопии – город____________ </w:t>
      </w:r>
    </w:p>
    <w:p w:rsidR="007E08C0" w:rsidRPr="00164354" w:rsidRDefault="007E08C0" w:rsidP="007E08C0">
      <w:pPr>
        <w:jc w:val="both"/>
        <w:rPr>
          <w:sz w:val="28"/>
          <w:szCs w:val="28"/>
        </w:rPr>
      </w:pPr>
      <w:r w:rsidRPr="00164354">
        <w:rPr>
          <w:sz w:val="28"/>
          <w:szCs w:val="28"/>
        </w:rPr>
        <w:t>Примечание: ТЗ оформляется в виде высказывания (определения) с пропущенным ключевым словом (словом, словосочетанием, графическим символом). Тестируемому студенту варианты ответа не предлагаются. Варианты правильного ответа для оформления в системе АИССТ приводятся с новой строки полужирным шрифтом. Формулировка ТЗ данного типа предполагает кратки</w:t>
      </w:r>
      <w:r>
        <w:rPr>
          <w:sz w:val="28"/>
          <w:szCs w:val="28"/>
        </w:rPr>
        <w:t>й</w:t>
      </w:r>
      <w:r w:rsidRPr="00164354">
        <w:rPr>
          <w:sz w:val="28"/>
          <w:szCs w:val="28"/>
        </w:rPr>
        <w:t xml:space="preserve"> и однозначный ответ. </w:t>
      </w:r>
    </w:p>
    <w:p w:rsidR="007E08C0" w:rsidRPr="00164354" w:rsidRDefault="007E08C0" w:rsidP="007E08C0">
      <w:pPr>
        <w:rPr>
          <w:sz w:val="28"/>
          <w:szCs w:val="28"/>
        </w:rPr>
      </w:pPr>
    </w:p>
    <w:p w:rsidR="007E08C0" w:rsidRPr="00DA1545" w:rsidRDefault="007E08C0" w:rsidP="007E08C0">
      <w:pPr>
        <w:rPr>
          <w:b/>
          <w:sz w:val="28"/>
          <w:szCs w:val="28"/>
        </w:rPr>
      </w:pPr>
      <w:r w:rsidRPr="00DA1545">
        <w:rPr>
          <w:b/>
          <w:sz w:val="28"/>
          <w:szCs w:val="28"/>
        </w:rPr>
        <w:t xml:space="preserve"> 5</w:t>
      </w:r>
      <w:r>
        <w:rPr>
          <w:b/>
          <w:sz w:val="28"/>
          <w:szCs w:val="28"/>
        </w:rPr>
        <w:t>.</w:t>
      </w:r>
      <w:r>
        <w:rPr>
          <w:sz w:val="28"/>
          <w:szCs w:val="28"/>
        </w:rPr>
        <w:t xml:space="preserve"> </w:t>
      </w:r>
      <w:r w:rsidRPr="00DA1545">
        <w:rPr>
          <w:b/>
          <w:sz w:val="28"/>
          <w:szCs w:val="28"/>
        </w:rPr>
        <w:t xml:space="preserve">Графическая форма тестового задания </w:t>
      </w:r>
    </w:p>
    <w:p w:rsidR="007E08C0" w:rsidRPr="00164354" w:rsidRDefault="007E08C0" w:rsidP="007E08C0">
      <w:pPr>
        <w:rPr>
          <w:sz w:val="28"/>
          <w:szCs w:val="28"/>
        </w:rPr>
      </w:pPr>
    </w:p>
    <w:p w:rsidR="007E08C0" w:rsidRDefault="007E08C0" w:rsidP="007E08C0">
      <w:pPr>
        <w:jc w:val="both"/>
        <w:rPr>
          <w:sz w:val="28"/>
          <w:szCs w:val="28"/>
        </w:rPr>
      </w:pPr>
      <w:r w:rsidRPr="00164354">
        <w:rPr>
          <w:sz w:val="28"/>
          <w:szCs w:val="28"/>
        </w:rPr>
        <w:t>Инструкция студенту: Укажите на графическом изображении правильный фрагмент, щел</w:t>
      </w:r>
      <w:r>
        <w:rPr>
          <w:sz w:val="28"/>
          <w:szCs w:val="28"/>
        </w:rPr>
        <w:t>кнув по нему левой кнопкой мыши.</w:t>
      </w:r>
    </w:p>
    <w:p w:rsidR="007E08C0" w:rsidRPr="00164354" w:rsidRDefault="007E08C0" w:rsidP="007E08C0">
      <w:pPr>
        <w:rPr>
          <w:sz w:val="28"/>
          <w:szCs w:val="28"/>
        </w:rPr>
      </w:pPr>
    </w:p>
    <w:p w:rsidR="007E08C0" w:rsidRPr="00DA1545" w:rsidRDefault="007E08C0" w:rsidP="007E08C0">
      <w:pPr>
        <w:rPr>
          <w:i/>
          <w:sz w:val="28"/>
          <w:szCs w:val="28"/>
          <w:u w:val="single"/>
        </w:rPr>
      </w:pPr>
      <w:r w:rsidRPr="00DA1545">
        <w:rPr>
          <w:i/>
          <w:sz w:val="28"/>
          <w:szCs w:val="28"/>
          <w:u w:val="single"/>
        </w:rPr>
        <w:t xml:space="preserve">Пример оформления ТЗ в документе Microsoft Word: </w:t>
      </w:r>
    </w:p>
    <w:p w:rsidR="007E08C0" w:rsidRPr="00164354" w:rsidRDefault="007E08C0" w:rsidP="007E08C0">
      <w:pPr>
        <w:rPr>
          <w:sz w:val="28"/>
          <w:szCs w:val="28"/>
        </w:rPr>
      </w:pPr>
      <w:r w:rsidRPr="00164354">
        <w:rPr>
          <w:sz w:val="28"/>
          <w:szCs w:val="28"/>
        </w:rPr>
        <w:t xml:space="preserve">Укажите на рисунке испанский тип геральдического щита: </w:t>
      </w:r>
    </w:p>
    <w:p w:rsidR="007E08C0" w:rsidRPr="00164354" w:rsidRDefault="007E08C0" w:rsidP="007E08C0">
      <w:pPr>
        <w:rPr>
          <w:sz w:val="28"/>
          <w:szCs w:val="28"/>
        </w:rPr>
      </w:pPr>
    </w:p>
    <w:p w:rsidR="007E08C0" w:rsidRPr="00FC467D" w:rsidRDefault="007E08C0" w:rsidP="007E08C0">
      <w:pPr>
        <w:rPr>
          <w:sz w:val="28"/>
          <w:szCs w:val="28"/>
        </w:rPr>
      </w:pPr>
      <w:r w:rsidRPr="00164354">
        <w:rPr>
          <w:sz w:val="28"/>
          <w:szCs w:val="28"/>
        </w:rPr>
        <w:t xml:space="preserve"> </w:t>
      </w:r>
      <w:r w:rsidR="005C57E6">
        <w:rPr>
          <w:noProof/>
          <w:sz w:val="28"/>
          <w:szCs w:val="28"/>
        </w:rPr>
        <w:drawing>
          <wp:inline distT="0" distB="0" distL="0" distR="0">
            <wp:extent cx="2667000" cy="1066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0" cy="1066800"/>
                    </a:xfrm>
                    <a:prstGeom prst="rect">
                      <a:avLst/>
                    </a:prstGeom>
                    <a:noFill/>
                    <a:ln>
                      <a:noFill/>
                    </a:ln>
                  </pic:spPr>
                </pic:pic>
              </a:graphicData>
            </a:graphic>
          </wp:inline>
        </w:drawing>
      </w:r>
    </w:p>
    <w:p w:rsidR="007E08C0" w:rsidRPr="00164354" w:rsidRDefault="007E08C0" w:rsidP="007E08C0">
      <w:pPr>
        <w:rPr>
          <w:sz w:val="28"/>
          <w:szCs w:val="28"/>
        </w:rPr>
      </w:pPr>
    </w:p>
    <w:p w:rsidR="007E08C0" w:rsidRPr="00FC467D" w:rsidRDefault="007E08C0" w:rsidP="007E08C0">
      <w:pPr>
        <w:rPr>
          <w:sz w:val="28"/>
          <w:szCs w:val="28"/>
        </w:rPr>
      </w:pPr>
      <w:r w:rsidRPr="00164354">
        <w:rPr>
          <w:sz w:val="28"/>
          <w:szCs w:val="28"/>
        </w:rPr>
        <w:t xml:space="preserve"> </w:t>
      </w:r>
      <w:r w:rsidR="005C57E6">
        <w:rPr>
          <w:noProof/>
          <w:sz w:val="28"/>
          <w:szCs w:val="28"/>
        </w:rPr>
        <w:drawing>
          <wp:inline distT="0" distB="0" distL="0" distR="0">
            <wp:extent cx="2590800" cy="1066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0" cy="1066800"/>
                    </a:xfrm>
                    <a:prstGeom prst="rect">
                      <a:avLst/>
                    </a:prstGeom>
                    <a:noFill/>
                    <a:ln>
                      <a:noFill/>
                    </a:ln>
                  </pic:spPr>
                </pic:pic>
              </a:graphicData>
            </a:graphic>
          </wp:inline>
        </w:drawing>
      </w:r>
    </w:p>
    <w:p w:rsidR="007E08C0" w:rsidRPr="00164354" w:rsidRDefault="007E08C0" w:rsidP="007E08C0">
      <w:pPr>
        <w:rPr>
          <w:sz w:val="28"/>
          <w:szCs w:val="28"/>
        </w:rPr>
      </w:pPr>
    </w:p>
    <w:p w:rsidR="007E08C0" w:rsidRPr="00164354" w:rsidRDefault="007E08C0" w:rsidP="007E08C0">
      <w:pPr>
        <w:jc w:val="both"/>
        <w:rPr>
          <w:sz w:val="28"/>
          <w:szCs w:val="28"/>
        </w:rPr>
      </w:pPr>
      <w:r w:rsidRPr="00164354">
        <w:rPr>
          <w:sz w:val="28"/>
          <w:szCs w:val="28"/>
        </w:rPr>
        <w:t xml:space="preserve">Примечание: Оформляется в виде вопроса и соответствующего графического изображения, на котором необходимо указать правильный фрагмент, щелкнув по нему левой кнопкой мыши. </w:t>
      </w:r>
    </w:p>
    <w:p w:rsidR="007E08C0" w:rsidRPr="00164354" w:rsidRDefault="007E08C0" w:rsidP="007E08C0">
      <w:pPr>
        <w:jc w:val="both"/>
        <w:rPr>
          <w:sz w:val="28"/>
          <w:szCs w:val="28"/>
        </w:rPr>
      </w:pPr>
      <w:r w:rsidRPr="00164354">
        <w:rPr>
          <w:sz w:val="28"/>
          <w:szCs w:val="28"/>
        </w:rPr>
        <w:t xml:space="preserve">Для оформления ТЗ в системе АИССТ необходимо продублировать изображение с указанием зоны правильного ответа. </w:t>
      </w:r>
    </w:p>
    <w:p w:rsidR="007E08C0" w:rsidRPr="00164354" w:rsidRDefault="007E08C0" w:rsidP="007E08C0">
      <w:pPr>
        <w:rPr>
          <w:sz w:val="28"/>
          <w:szCs w:val="28"/>
        </w:rPr>
      </w:pPr>
    </w:p>
    <w:p w:rsidR="007E08C0" w:rsidRDefault="007E08C0" w:rsidP="007E08C0"/>
    <w:p w:rsidR="00151F8F" w:rsidRDefault="00151F8F"/>
    <w:sectPr w:rsidR="00151F8F" w:rsidSect="005F0A32">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3A8" w:rsidRDefault="001A13A8">
      <w:r>
        <w:separator/>
      </w:r>
    </w:p>
  </w:endnote>
  <w:endnote w:type="continuationSeparator" w:id="0">
    <w:p w:rsidR="001A13A8" w:rsidRDefault="001A13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344" w:rsidRDefault="002B4786" w:rsidP="00CC6344">
    <w:pPr>
      <w:pStyle w:val="a3"/>
      <w:framePr w:wrap="auto" w:vAnchor="text" w:hAnchor="margin" w:xAlign="right" w:y="1"/>
      <w:rPr>
        <w:rStyle w:val="a5"/>
      </w:rPr>
    </w:pPr>
    <w:r>
      <w:rPr>
        <w:rStyle w:val="a5"/>
      </w:rPr>
      <w:fldChar w:fldCharType="begin"/>
    </w:r>
    <w:r w:rsidR="00CC6344">
      <w:rPr>
        <w:rStyle w:val="a5"/>
      </w:rPr>
      <w:instrText xml:space="preserve">PAGE  </w:instrText>
    </w:r>
    <w:r>
      <w:rPr>
        <w:rStyle w:val="a5"/>
      </w:rPr>
      <w:fldChar w:fldCharType="end"/>
    </w:r>
  </w:p>
  <w:p w:rsidR="00CC6344" w:rsidRDefault="00CC6344" w:rsidP="00CC634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19047"/>
      <w:docPartObj>
        <w:docPartGallery w:val="Page Numbers (Bottom of Page)"/>
        <w:docPartUnique/>
      </w:docPartObj>
    </w:sdtPr>
    <w:sdtContent>
      <w:p w:rsidR="005F0A32" w:rsidRDefault="002B4786">
        <w:pPr>
          <w:pStyle w:val="a3"/>
          <w:jc w:val="right"/>
        </w:pPr>
        <w:fldSimple w:instr=" PAGE   \* MERGEFORMAT ">
          <w:r w:rsidR="00E679B5">
            <w:rPr>
              <w:noProof/>
            </w:rPr>
            <w:t>4</w:t>
          </w:r>
        </w:fldSimple>
      </w:p>
    </w:sdtContent>
  </w:sdt>
  <w:p w:rsidR="00CC6344" w:rsidRDefault="00CC6344" w:rsidP="00CC634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3A8" w:rsidRDefault="001A13A8">
      <w:r>
        <w:separator/>
      </w:r>
    </w:p>
  </w:footnote>
  <w:footnote w:type="continuationSeparator" w:id="0">
    <w:p w:rsidR="001A13A8" w:rsidRDefault="001A13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529C"/>
    <w:multiLevelType w:val="hybridMultilevel"/>
    <w:tmpl w:val="8FC27240"/>
    <w:lvl w:ilvl="0" w:tplc="0419000F">
      <w:start w:val="1"/>
      <w:numFmt w:val="decimal"/>
      <w:lvlText w:val="%1."/>
      <w:lvlJc w:val="left"/>
      <w:pPr>
        <w:tabs>
          <w:tab w:val="num" w:pos="720"/>
        </w:tabs>
        <w:ind w:left="72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6EA753F9"/>
    <w:multiLevelType w:val="hybridMultilevel"/>
    <w:tmpl w:val="878805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08C0"/>
    <w:rsid w:val="000E68B4"/>
    <w:rsid w:val="00100D0C"/>
    <w:rsid w:val="00151F8F"/>
    <w:rsid w:val="001A13A8"/>
    <w:rsid w:val="001E4414"/>
    <w:rsid w:val="001F62FA"/>
    <w:rsid w:val="0020467B"/>
    <w:rsid w:val="0021652E"/>
    <w:rsid w:val="002B4786"/>
    <w:rsid w:val="003942C0"/>
    <w:rsid w:val="004265AA"/>
    <w:rsid w:val="005C421F"/>
    <w:rsid w:val="005C57E6"/>
    <w:rsid w:val="005F0A32"/>
    <w:rsid w:val="007E08C0"/>
    <w:rsid w:val="00880275"/>
    <w:rsid w:val="00B668AC"/>
    <w:rsid w:val="00CC6344"/>
    <w:rsid w:val="00E67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08C0"/>
    <w:rPr>
      <w:rFonts w:eastAsia="Calibri"/>
      <w:sz w:val="24"/>
      <w:szCs w:val="24"/>
    </w:rPr>
  </w:style>
  <w:style w:type="paragraph" w:styleId="1">
    <w:name w:val="heading 1"/>
    <w:basedOn w:val="a"/>
    <w:next w:val="a"/>
    <w:link w:val="10"/>
    <w:qFormat/>
    <w:rsid w:val="007E08C0"/>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E08C0"/>
    <w:rPr>
      <w:rFonts w:eastAsia="Calibri"/>
      <w:sz w:val="24"/>
      <w:szCs w:val="24"/>
      <w:lang w:val="ru-RU" w:eastAsia="ru-RU" w:bidi="ar-SA"/>
    </w:rPr>
  </w:style>
  <w:style w:type="paragraph" w:customStyle="1" w:styleId="11">
    <w:name w:val="Абзац списка1"/>
    <w:basedOn w:val="a"/>
    <w:rsid w:val="007E08C0"/>
    <w:pPr>
      <w:spacing w:after="200" w:line="276" w:lineRule="auto"/>
      <w:ind w:left="720"/>
    </w:pPr>
    <w:rPr>
      <w:rFonts w:ascii="Calibri" w:eastAsia="Times New Roman" w:hAnsi="Calibri"/>
      <w:sz w:val="22"/>
      <w:szCs w:val="22"/>
      <w:lang w:eastAsia="en-US"/>
    </w:rPr>
  </w:style>
  <w:style w:type="paragraph" w:styleId="a3">
    <w:name w:val="footer"/>
    <w:basedOn w:val="a"/>
    <w:link w:val="a4"/>
    <w:uiPriority w:val="99"/>
    <w:rsid w:val="007E08C0"/>
    <w:pPr>
      <w:tabs>
        <w:tab w:val="center" w:pos="4677"/>
        <w:tab w:val="right" w:pos="9355"/>
      </w:tabs>
    </w:pPr>
  </w:style>
  <w:style w:type="character" w:customStyle="1" w:styleId="a4">
    <w:name w:val="Нижний колонтитул Знак"/>
    <w:link w:val="a3"/>
    <w:uiPriority w:val="99"/>
    <w:locked/>
    <w:rsid w:val="007E08C0"/>
    <w:rPr>
      <w:rFonts w:eastAsia="Calibri"/>
      <w:sz w:val="24"/>
      <w:szCs w:val="24"/>
      <w:lang w:val="ru-RU" w:eastAsia="ru-RU" w:bidi="ar-SA"/>
    </w:rPr>
  </w:style>
  <w:style w:type="character" w:styleId="a5">
    <w:name w:val="page number"/>
    <w:rsid w:val="007E08C0"/>
    <w:rPr>
      <w:rFonts w:cs="Times New Roman"/>
    </w:rPr>
  </w:style>
  <w:style w:type="paragraph" w:customStyle="1" w:styleId="Style7">
    <w:name w:val="Style7"/>
    <w:basedOn w:val="a"/>
    <w:rsid w:val="007E08C0"/>
    <w:pPr>
      <w:widowControl w:val="0"/>
      <w:autoSpaceDE w:val="0"/>
      <w:autoSpaceDN w:val="0"/>
      <w:adjustRightInd w:val="0"/>
      <w:spacing w:line="317" w:lineRule="exact"/>
      <w:ind w:firstLine="734"/>
      <w:jc w:val="both"/>
    </w:pPr>
  </w:style>
  <w:style w:type="character" w:customStyle="1" w:styleId="FontStyle44">
    <w:name w:val="Font Style44"/>
    <w:rsid w:val="007E08C0"/>
    <w:rPr>
      <w:rFonts w:ascii="Times New Roman" w:hAnsi="Times New Roman"/>
      <w:sz w:val="26"/>
    </w:rPr>
  </w:style>
  <w:style w:type="paragraph" w:styleId="12">
    <w:name w:val="toc 1"/>
    <w:basedOn w:val="a"/>
    <w:next w:val="a"/>
    <w:autoRedefine/>
    <w:semiHidden/>
    <w:rsid w:val="007E08C0"/>
    <w:pPr>
      <w:tabs>
        <w:tab w:val="right" w:leader="dot" w:pos="9269"/>
      </w:tabs>
      <w:spacing w:line="360" w:lineRule="auto"/>
    </w:pPr>
    <w:rPr>
      <w:noProof/>
      <w:sz w:val="28"/>
      <w:szCs w:val="28"/>
    </w:rPr>
  </w:style>
  <w:style w:type="character" w:styleId="a6">
    <w:name w:val="Hyperlink"/>
    <w:rsid w:val="007E08C0"/>
    <w:rPr>
      <w:rFonts w:cs="Times New Roman"/>
      <w:color w:val="0000FF"/>
      <w:u w:val="single"/>
    </w:rPr>
  </w:style>
  <w:style w:type="paragraph" w:styleId="2">
    <w:name w:val="toc 2"/>
    <w:basedOn w:val="a"/>
    <w:next w:val="a"/>
    <w:autoRedefine/>
    <w:semiHidden/>
    <w:rsid w:val="007E08C0"/>
    <w:pPr>
      <w:tabs>
        <w:tab w:val="right" w:leader="dot" w:pos="9269"/>
      </w:tabs>
      <w:spacing w:line="360" w:lineRule="auto"/>
    </w:pPr>
    <w:rPr>
      <w:noProof/>
      <w:sz w:val="28"/>
      <w:szCs w:val="28"/>
    </w:rPr>
  </w:style>
  <w:style w:type="paragraph" w:styleId="a7">
    <w:name w:val="Normal (Web)"/>
    <w:basedOn w:val="a"/>
    <w:rsid w:val="007E08C0"/>
    <w:pPr>
      <w:spacing w:before="100" w:beforeAutospacing="1" w:after="100" w:afterAutospacing="1"/>
    </w:pPr>
    <w:rPr>
      <w:rFonts w:ascii="Arial Unicode MS" w:eastAsia="Arial Unicode MS" w:hAnsi="Arial" w:cs="Arial Unicode MS"/>
    </w:rPr>
  </w:style>
  <w:style w:type="paragraph" w:styleId="a8">
    <w:name w:val="Balloon Text"/>
    <w:basedOn w:val="a"/>
    <w:link w:val="a9"/>
    <w:rsid w:val="005C57E6"/>
    <w:rPr>
      <w:rFonts w:ascii="Tahoma" w:hAnsi="Tahoma" w:cs="Tahoma"/>
      <w:sz w:val="16"/>
      <w:szCs w:val="16"/>
    </w:rPr>
  </w:style>
  <w:style w:type="character" w:customStyle="1" w:styleId="a9">
    <w:name w:val="Текст выноски Знак"/>
    <w:basedOn w:val="a0"/>
    <w:link w:val="a8"/>
    <w:rsid w:val="005C57E6"/>
    <w:rPr>
      <w:rFonts w:ascii="Tahoma" w:eastAsia="Calibri" w:hAnsi="Tahoma" w:cs="Tahoma"/>
      <w:sz w:val="16"/>
      <w:szCs w:val="16"/>
    </w:rPr>
  </w:style>
  <w:style w:type="paragraph" w:styleId="aa">
    <w:name w:val="header"/>
    <w:basedOn w:val="a"/>
    <w:link w:val="ab"/>
    <w:rsid w:val="005F0A32"/>
    <w:pPr>
      <w:tabs>
        <w:tab w:val="center" w:pos="4677"/>
        <w:tab w:val="right" w:pos="9355"/>
      </w:tabs>
    </w:pPr>
  </w:style>
  <w:style w:type="character" w:customStyle="1" w:styleId="ab">
    <w:name w:val="Верхний колонтитул Знак"/>
    <w:basedOn w:val="a0"/>
    <w:link w:val="aa"/>
    <w:rsid w:val="005F0A32"/>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08C0"/>
    <w:rPr>
      <w:rFonts w:eastAsia="Calibri"/>
      <w:sz w:val="24"/>
      <w:szCs w:val="24"/>
    </w:rPr>
  </w:style>
  <w:style w:type="paragraph" w:styleId="1">
    <w:name w:val="heading 1"/>
    <w:basedOn w:val="a"/>
    <w:next w:val="a"/>
    <w:link w:val="10"/>
    <w:qFormat/>
    <w:rsid w:val="007E08C0"/>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E08C0"/>
    <w:rPr>
      <w:rFonts w:eastAsia="Calibri"/>
      <w:sz w:val="24"/>
      <w:szCs w:val="24"/>
      <w:lang w:val="ru-RU" w:eastAsia="ru-RU" w:bidi="ar-SA"/>
    </w:rPr>
  </w:style>
  <w:style w:type="paragraph" w:customStyle="1" w:styleId="11">
    <w:name w:val="Абзац списка1"/>
    <w:basedOn w:val="a"/>
    <w:rsid w:val="007E08C0"/>
    <w:pPr>
      <w:spacing w:after="200" w:line="276" w:lineRule="auto"/>
      <w:ind w:left="720"/>
    </w:pPr>
    <w:rPr>
      <w:rFonts w:ascii="Calibri" w:eastAsia="Times New Roman" w:hAnsi="Calibri"/>
      <w:sz w:val="22"/>
      <w:szCs w:val="22"/>
      <w:lang w:eastAsia="en-US"/>
    </w:rPr>
  </w:style>
  <w:style w:type="paragraph" w:styleId="a3">
    <w:name w:val="footer"/>
    <w:basedOn w:val="a"/>
    <w:link w:val="a4"/>
    <w:rsid w:val="007E08C0"/>
    <w:pPr>
      <w:tabs>
        <w:tab w:val="center" w:pos="4677"/>
        <w:tab w:val="right" w:pos="9355"/>
      </w:tabs>
    </w:pPr>
  </w:style>
  <w:style w:type="character" w:customStyle="1" w:styleId="a4">
    <w:name w:val="Нижний колонтитул Знак"/>
    <w:link w:val="a3"/>
    <w:locked/>
    <w:rsid w:val="007E08C0"/>
    <w:rPr>
      <w:rFonts w:eastAsia="Calibri"/>
      <w:sz w:val="24"/>
      <w:szCs w:val="24"/>
      <w:lang w:val="ru-RU" w:eastAsia="ru-RU" w:bidi="ar-SA"/>
    </w:rPr>
  </w:style>
  <w:style w:type="character" w:styleId="a5">
    <w:name w:val="page number"/>
    <w:rsid w:val="007E08C0"/>
    <w:rPr>
      <w:rFonts w:cs="Times New Roman"/>
    </w:rPr>
  </w:style>
  <w:style w:type="paragraph" w:customStyle="1" w:styleId="Style7">
    <w:name w:val="Style7"/>
    <w:basedOn w:val="a"/>
    <w:rsid w:val="007E08C0"/>
    <w:pPr>
      <w:widowControl w:val="0"/>
      <w:autoSpaceDE w:val="0"/>
      <w:autoSpaceDN w:val="0"/>
      <w:adjustRightInd w:val="0"/>
      <w:spacing w:line="317" w:lineRule="exact"/>
      <w:ind w:firstLine="734"/>
      <w:jc w:val="both"/>
    </w:pPr>
  </w:style>
  <w:style w:type="character" w:customStyle="1" w:styleId="FontStyle44">
    <w:name w:val="Font Style44"/>
    <w:rsid w:val="007E08C0"/>
    <w:rPr>
      <w:rFonts w:ascii="Times New Roman" w:hAnsi="Times New Roman"/>
      <w:sz w:val="26"/>
    </w:rPr>
  </w:style>
  <w:style w:type="paragraph" w:styleId="12">
    <w:name w:val="toc 1"/>
    <w:basedOn w:val="a"/>
    <w:next w:val="a"/>
    <w:autoRedefine/>
    <w:semiHidden/>
    <w:rsid w:val="007E08C0"/>
    <w:pPr>
      <w:tabs>
        <w:tab w:val="right" w:leader="dot" w:pos="9269"/>
      </w:tabs>
      <w:spacing w:line="360" w:lineRule="auto"/>
    </w:pPr>
    <w:rPr>
      <w:noProof/>
      <w:sz w:val="28"/>
      <w:szCs w:val="28"/>
    </w:rPr>
  </w:style>
  <w:style w:type="character" w:styleId="a6">
    <w:name w:val="Hyperlink"/>
    <w:rsid w:val="007E08C0"/>
    <w:rPr>
      <w:rFonts w:cs="Times New Roman"/>
      <w:color w:val="0000FF"/>
      <w:u w:val="single"/>
    </w:rPr>
  </w:style>
  <w:style w:type="paragraph" w:styleId="2">
    <w:name w:val="toc 2"/>
    <w:basedOn w:val="a"/>
    <w:next w:val="a"/>
    <w:autoRedefine/>
    <w:semiHidden/>
    <w:rsid w:val="007E08C0"/>
    <w:pPr>
      <w:tabs>
        <w:tab w:val="right" w:leader="dot" w:pos="9269"/>
      </w:tabs>
      <w:spacing w:line="360" w:lineRule="auto"/>
    </w:pPr>
    <w:rPr>
      <w:noProof/>
      <w:sz w:val="28"/>
      <w:szCs w:val="28"/>
    </w:rPr>
  </w:style>
  <w:style w:type="paragraph" w:styleId="a7">
    <w:name w:val="Normal (Web)"/>
    <w:basedOn w:val="a"/>
    <w:rsid w:val="007E08C0"/>
    <w:pPr>
      <w:spacing w:before="100" w:beforeAutospacing="1" w:after="100" w:afterAutospacing="1"/>
    </w:pPr>
    <w:rPr>
      <w:rFonts w:ascii="Arial Unicode MS" w:eastAsia="Arial Unicode MS" w:hAnsi="Arial" w:cs="Arial Unicode MS"/>
    </w:rPr>
  </w:style>
  <w:style w:type="paragraph" w:styleId="a8">
    <w:name w:val="Balloon Text"/>
    <w:basedOn w:val="a"/>
    <w:link w:val="a9"/>
    <w:rsid w:val="005C57E6"/>
    <w:rPr>
      <w:rFonts w:ascii="Tahoma" w:hAnsi="Tahoma" w:cs="Tahoma"/>
      <w:sz w:val="16"/>
      <w:szCs w:val="16"/>
    </w:rPr>
  </w:style>
  <w:style w:type="character" w:customStyle="1" w:styleId="a9">
    <w:name w:val="Текст выноски Знак"/>
    <w:basedOn w:val="a0"/>
    <w:link w:val="a8"/>
    <w:rsid w:val="005C57E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2131</Words>
  <Characters>12153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ППТК</Company>
  <LinksUpToDate>false</LinksUpToDate>
  <CharactersWithSpaces>14256</CharactersWithSpaces>
  <SharedDoc>false</SharedDoc>
  <HLinks>
    <vt:vector size="36" baseType="variant">
      <vt:variant>
        <vt:i4>1441846</vt:i4>
      </vt:variant>
      <vt:variant>
        <vt:i4>15</vt:i4>
      </vt:variant>
      <vt:variant>
        <vt:i4>0</vt:i4>
      </vt:variant>
      <vt:variant>
        <vt:i4>5</vt:i4>
      </vt:variant>
      <vt:variant>
        <vt:lpwstr/>
      </vt:variant>
      <vt:variant>
        <vt:lpwstr>_Toc306743759</vt:lpwstr>
      </vt:variant>
      <vt:variant>
        <vt:i4>1441846</vt:i4>
      </vt:variant>
      <vt:variant>
        <vt:i4>12</vt:i4>
      </vt:variant>
      <vt:variant>
        <vt:i4>0</vt:i4>
      </vt:variant>
      <vt:variant>
        <vt:i4>5</vt:i4>
      </vt:variant>
      <vt:variant>
        <vt:lpwstr/>
      </vt:variant>
      <vt:variant>
        <vt:lpwstr>_Toc306743752</vt:lpwstr>
      </vt:variant>
      <vt:variant>
        <vt:i4>1441846</vt:i4>
      </vt:variant>
      <vt:variant>
        <vt:i4>9</vt:i4>
      </vt:variant>
      <vt:variant>
        <vt:i4>0</vt:i4>
      </vt:variant>
      <vt:variant>
        <vt:i4>5</vt:i4>
      </vt:variant>
      <vt:variant>
        <vt:lpwstr/>
      </vt:variant>
      <vt:variant>
        <vt:lpwstr>_Toc306743751</vt:lpwstr>
      </vt:variant>
      <vt:variant>
        <vt:i4>1441846</vt:i4>
      </vt:variant>
      <vt:variant>
        <vt:i4>6</vt:i4>
      </vt:variant>
      <vt:variant>
        <vt:i4>0</vt:i4>
      </vt:variant>
      <vt:variant>
        <vt:i4>5</vt:i4>
      </vt:variant>
      <vt:variant>
        <vt:lpwstr/>
      </vt:variant>
      <vt:variant>
        <vt:lpwstr>_Toc306743750</vt:lpwstr>
      </vt:variant>
      <vt:variant>
        <vt:i4>1507382</vt:i4>
      </vt:variant>
      <vt:variant>
        <vt:i4>3</vt:i4>
      </vt:variant>
      <vt:variant>
        <vt:i4>0</vt:i4>
      </vt:variant>
      <vt:variant>
        <vt:i4>5</vt:i4>
      </vt:variant>
      <vt:variant>
        <vt:lpwstr/>
      </vt:variant>
      <vt:variant>
        <vt:lpwstr>_Toc306743745</vt:lpwstr>
      </vt:variant>
      <vt:variant>
        <vt:i4>1507382</vt:i4>
      </vt:variant>
      <vt:variant>
        <vt:i4>0</vt:i4>
      </vt:variant>
      <vt:variant>
        <vt:i4>0</vt:i4>
      </vt:variant>
      <vt:variant>
        <vt:i4>5</vt:i4>
      </vt:variant>
      <vt:variant>
        <vt:lpwstr/>
      </vt:variant>
      <vt:variant>
        <vt:lpwstr>_Toc306743744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cp:lastModifiedBy>Админ</cp:lastModifiedBy>
  <cp:revision>5</cp:revision>
  <dcterms:created xsi:type="dcterms:W3CDTF">2013-01-24T17:04:00Z</dcterms:created>
  <dcterms:modified xsi:type="dcterms:W3CDTF">2014-02-10T06:11:00Z</dcterms:modified>
</cp:coreProperties>
</file>