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91F" w:rsidRDefault="0050747F">
      <w:pPr>
        <w:pStyle w:val="1"/>
        <w:spacing w:before="72"/>
        <w:ind w:firstLine="1114"/>
        <w:jc w:val="center"/>
      </w:pPr>
      <w:bookmarkStart w:id="0" w:name="_GoBack"/>
      <w:bookmarkEnd w:id="0"/>
      <w:r>
        <w:t>Типовая инструкция для родителей учащихся образовательных учреждений по переходу на обучение с применением электронного обучения и дистанционных образовательных технологий</w:t>
      </w:r>
    </w:p>
    <w:p w:rsidR="0071391F" w:rsidRDefault="0071391F">
      <w:pPr>
        <w:pStyle w:val="a3"/>
        <w:spacing w:before="2"/>
        <w:ind w:left="0" w:right="0"/>
        <w:jc w:val="left"/>
        <w:rPr>
          <w:b/>
          <w:sz w:val="44"/>
        </w:rPr>
      </w:pPr>
    </w:p>
    <w:p w:rsidR="0071391F" w:rsidRDefault="0050747F">
      <w:pPr>
        <w:pStyle w:val="a3"/>
        <w:spacing w:line="360" w:lineRule="auto"/>
        <w:ind w:right="127" w:firstLine="566"/>
      </w:pPr>
      <w:r>
        <w:t>С целью снижению рисков распространения новой коронавирусной инфекции в образовательных учреждениях, реализующих образовательные программы начального, основного и среднего общего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71391F" w:rsidRDefault="0050747F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>Для реализ</w:t>
      </w:r>
      <w:r w:rsidR="00E005B0">
        <w:rPr>
          <w:sz w:val="28"/>
        </w:rPr>
        <w:t xml:space="preserve">ации образовательных программ </w:t>
      </w:r>
      <w:r>
        <w:rPr>
          <w:sz w:val="28"/>
        </w:rPr>
        <w:t>с применением электронного обучения и дистанционных образовательных технологий уточнить по телефону</w:t>
      </w:r>
      <w:r w:rsidR="00E005B0">
        <w:rPr>
          <w:sz w:val="28"/>
        </w:rPr>
        <w:t xml:space="preserve"> школы</w:t>
      </w:r>
      <w:r>
        <w:rPr>
          <w:sz w:val="28"/>
        </w:rPr>
        <w:t>, или непосредственно у руководителя школы о режиме предоставления бесплатного доступа к необходимым образовательным</w:t>
      </w:r>
      <w:r w:rsidR="00E005B0">
        <w:rPr>
          <w:sz w:val="28"/>
        </w:rPr>
        <w:t xml:space="preserve"> </w:t>
      </w:r>
      <w:proofErr w:type="spellStart"/>
      <w:r>
        <w:rPr>
          <w:sz w:val="28"/>
        </w:rPr>
        <w:t>интернет-ресурсам</w:t>
      </w:r>
      <w:proofErr w:type="spellEnd"/>
      <w:r>
        <w:rPr>
          <w:b/>
          <w:sz w:val="28"/>
        </w:rPr>
        <w:t>.</w:t>
      </w:r>
    </w:p>
    <w:p w:rsidR="0071391F" w:rsidRDefault="0050747F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 xml:space="preserve">Учащийся образовательной организации будет проинформирован о сроках и порядке перехода образовательной организации на единую </w:t>
      </w:r>
      <w:r>
        <w:rPr>
          <w:spacing w:val="2"/>
          <w:sz w:val="28"/>
        </w:rPr>
        <w:t xml:space="preserve">форму </w:t>
      </w:r>
      <w:r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образовательногопроцесса.</w:t>
      </w:r>
    </w:p>
    <w:p w:rsidR="0071391F" w:rsidRDefault="0050747F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 w:rsidR="00E005B0">
        <w:rPr>
          <w:sz w:val="28"/>
        </w:rPr>
        <w:t xml:space="preserve"> </w:t>
      </w:r>
      <w:r>
        <w:rPr>
          <w:sz w:val="28"/>
        </w:rPr>
        <w:t>приложения).</w:t>
      </w:r>
    </w:p>
    <w:p w:rsidR="0071391F" w:rsidRDefault="0050747F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образовательного учреждения учащийся должен получить рекомендации по следующим</w:t>
      </w:r>
      <w:r w:rsidR="00E005B0">
        <w:rPr>
          <w:sz w:val="28"/>
        </w:rPr>
        <w:t xml:space="preserve"> </w:t>
      </w:r>
      <w:r>
        <w:rPr>
          <w:sz w:val="28"/>
        </w:rPr>
        <w:t>вопросам:</w:t>
      </w:r>
    </w:p>
    <w:p w:rsidR="0071391F" w:rsidRDefault="0050747F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образовательногоучреждения);</w:t>
      </w:r>
    </w:p>
    <w:p w:rsidR="0071391F" w:rsidRDefault="0071391F">
      <w:pPr>
        <w:spacing w:line="360" w:lineRule="auto"/>
        <w:jc w:val="both"/>
        <w:rPr>
          <w:sz w:val="28"/>
        </w:rPr>
        <w:sectPr w:rsidR="0071391F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71391F" w:rsidRDefault="0050747F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71391F" w:rsidRDefault="0050747F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используемых способах визуального взаимодействия педагогических работников и учащихся (скайпе, zoom, и других инструментов для обучения);</w:t>
      </w:r>
    </w:p>
    <w:p w:rsidR="0071391F" w:rsidRDefault="0050747F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каждого  класса  в соответствии с вводимой для них формой образовательногопроцесса;</w:t>
      </w:r>
    </w:p>
    <w:p w:rsidR="0071391F" w:rsidRDefault="0050747F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71391F" w:rsidRDefault="0050747F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71391F" w:rsidRDefault="0050747F" w:rsidP="00E005B0">
      <w:pPr>
        <w:tabs>
          <w:tab w:val="left" w:pos="1002"/>
        </w:tabs>
        <w:spacing w:before="63" w:line="360" w:lineRule="auto"/>
        <w:ind w:right="113" w:firstLine="567"/>
        <w:jc w:val="both"/>
        <w:rPr>
          <w:sz w:val="28"/>
        </w:rPr>
      </w:pPr>
      <w:r>
        <w:rPr>
          <w:sz w:val="28"/>
        </w:rPr>
        <w:t>5.Для обеспечения занятости учащихся в свободное от дистанционного обучения время, родителям организовать разъяснит</w:t>
      </w:r>
      <w:r w:rsidR="00E005B0">
        <w:rPr>
          <w:sz w:val="28"/>
        </w:rPr>
        <w:t xml:space="preserve">ельную беседу с детьми о режиме </w:t>
      </w:r>
      <w:r>
        <w:rPr>
          <w:sz w:val="28"/>
        </w:rPr>
        <w:t>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71391F" w:rsidSect="00BA49C8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C08B6"/>
    <w:multiLevelType w:val="hybridMultilevel"/>
    <w:tmpl w:val="36F24C9A"/>
    <w:lvl w:ilvl="0" w:tplc="97F63188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hAnsi="Times New Roman"/>
        <w:w w:val="99"/>
        <w:sz w:val="28"/>
        <w:szCs w:val="28"/>
      </w:rPr>
    </w:lvl>
    <w:lvl w:ilvl="1" w:tplc="9468E39C">
      <w:numFmt w:val="bullet"/>
      <w:lvlText w:val="-"/>
      <w:lvlJc w:val="left"/>
      <w:pPr>
        <w:ind w:left="113" w:hanging="476"/>
      </w:pPr>
      <w:rPr>
        <w:rFonts w:ascii="Times New Roman" w:hAnsi="Times New Roman"/>
        <w:w w:val="99"/>
        <w:sz w:val="28"/>
        <w:szCs w:val="28"/>
      </w:rPr>
    </w:lvl>
    <w:lvl w:ilvl="2" w:tplc="9618B0E2">
      <w:numFmt w:val="bullet"/>
      <w:lvlText w:val="•"/>
      <w:lvlJc w:val="left"/>
      <w:pPr>
        <w:ind w:left="2184" w:hanging="476"/>
      </w:pPr>
    </w:lvl>
    <w:lvl w:ilvl="3" w:tplc="6B5ACAE6">
      <w:numFmt w:val="bullet"/>
      <w:lvlText w:val="•"/>
      <w:lvlJc w:val="left"/>
      <w:pPr>
        <w:ind w:left="3217" w:hanging="476"/>
      </w:pPr>
    </w:lvl>
    <w:lvl w:ilvl="4" w:tplc="8D3E1898">
      <w:numFmt w:val="bullet"/>
      <w:lvlText w:val="•"/>
      <w:lvlJc w:val="left"/>
      <w:pPr>
        <w:ind w:left="4249" w:hanging="476"/>
      </w:pPr>
    </w:lvl>
    <w:lvl w:ilvl="5" w:tplc="D9E489A0">
      <w:numFmt w:val="bullet"/>
      <w:lvlText w:val="•"/>
      <w:lvlJc w:val="left"/>
      <w:pPr>
        <w:ind w:left="5282" w:hanging="476"/>
      </w:pPr>
    </w:lvl>
    <w:lvl w:ilvl="6" w:tplc="66122F2A">
      <w:numFmt w:val="bullet"/>
      <w:lvlText w:val="•"/>
      <w:lvlJc w:val="left"/>
      <w:pPr>
        <w:ind w:left="6314" w:hanging="476"/>
      </w:pPr>
    </w:lvl>
    <w:lvl w:ilvl="7" w:tplc="D2E05E9A">
      <w:numFmt w:val="bullet"/>
      <w:lvlText w:val="•"/>
      <w:lvlJc w:val="left"/>
      <w:pPr>
        <w:ind w:left="7346" w:hanging="476"/>
      </w:pPr>
    </w:lvl>
    <w:lvl w:ilvl="8" w:tplc="B9F2FF88">
      <w:numFmt w:val="bullet"/>
      <w:lvlText w:val="•"/>
      <w:lvlJc w:val="left"/>
      <w:pPr>
        <w:ind w:left="8379" w:hanging="476"/>
      </w:pPr>
    </w:lvl>
  </w:abstractNum>
  <w:abstractNum w:abstractNumId="1">
    <w:nsid w:val="64AB3BF0"/>
    <w:multiLevelType w:val="hybridMultilevel"/>
    <w:tmpl w:val="D43A4770"/>
    <w:lvl w:ilvl="0" w:tplc="B4A0E4D8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hAnsi="Times New Roman"/>
        <w:w w:val="99"/>
        <w:sz w:val="28"/>
        <w:szCs w:val="28"/>
      </w:rPr>
    </w:lvl>
    <w:lvl w:ilvl="1" w:tplc="DC4029BA">
      <w:numFmt w:val="bullet"/>
      <w:lvlText w:val="•"/>
      <w:lvlJc w:val="left"/>
      <w:pPr>
        <w:ind w:left="1152" w:hanging="394"/>
      </w:pPr>
    </w:lvl>
    <w:lvl w:ilvl="2" w:tplc="3F8C54F2">
      <w:numFmt w:val="bullet"/>
      <w:lvlText w:val="•"/>
      <w:lvlJc w:val="left"/>
      <w:pPr>
        <w:ind w:left="2184" w:hanging="394"/>
      </w:pPr>
    </w:lvl>
    <w:lvl w:ilvl="3" w:tplc="3990D170">
      <w:numFmt w:val="bullet"/>
      <w:lvlText w:val="•"/>
      <w:lvlJc w:val="left"/>
      <w:pPr>
        <w:ind w:left="3217" w:hanging="394"/>
      </w:pPr>
    </w:lvl>
    <w:lvl w:ilvl="4" w:tplc="371235B0">
      <w:numFmt w:val="bullet"/>
      <w:lvlText w:val="•"/>
      <w:lvlJc w:val="left"/>
      <w:pPr>
        <w:ind w:left="4249" w:hanging="394"/>
      </w:pPr>
    </w:lvl>
    <w:lvl w:ilvl="5" w:tplc="0340FE76">
      <w:numFmt w:val="bullet"/>
      <w:lvlText w:val="•"/>
      <w:lvlJc w:val="left"/>
      <w:pPr>
        <w:ind w:left="5282" w:hanging="394"/>
      </w:pPr>
    </w:lvl>
    <w:lvl w:ilvl="6" w:tplc="BA444498">
      <w:numFmt w:val="bullet"/>
      <w:lvlText w:val="•"/>
      <w:lvlJc w:val="left"/>
      <w:pPr>
        <w:ind w:left="6314" w:hanging="394"/>
      </w:pPr>
    </w:lvl>
    <w:lvl w:ilvl="7" w:tplc="EAA200D4">
      <w:numFmt w:val="bullet"/>
      <w:lvlText w:val="•"/>
      <w:lvlJc w:val="left"/>
      <w:pPr>
        <w:ind w:left="7346" w:hanging="394"/>
      </w:pPr>
    </w:lvl>
    <w:lvl w:ilvl="8" w:tplc="2E1AF970">
      <w:numFmt w:val="bullet"/>
      <w:lvlText w:val="•"/>
      <w:lvlJc w:val="left"/>
      <w:pPr>
        <w:ind w:left="8379" w:hanging="39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E59EF"/>
    <w:rsid w:val="00226410"/>
    <w:rsid w:val="00373FA8"/>
    <w:rsid w:val="0050747F"/>
    <w:rsid w:val="0071391F"/>
    <w:rsid w:val="009824AD"/>
    <w:rsid w:val="00BA49C8"/>
    <w:rsid w:val="00E005B0"/>
    <w:rsid w:val="00E907F1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A49C8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BA49C8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A49C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A49C8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A49C8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BA49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мишп</cp:lastModifiedBy>
  <cp:revision>3</cp:revision>
  <cp:lastPrinted>2020-03-21T09:16:00Z</cp:lastPrinted>
  <dcterms:created xsi:type="dcterms:W3CDTF">2020-04-01T14:03:00Z</dcterms:created>
  <dcterms:modified xsi:type="dcterms:W3CDTF">2020-04-07T08:38:00Z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