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F89" w:rsidRPr="000F3F89" w:rsidRDefault="000F3F89">
      <w:pPr>
        <w:rPr>
          <w:rFonts w:ascii="Times New Roman" w:hAnsi="Times New Roman" w:cs="Times New Roman"/>
        </w:rPr>
      </w:pPr>
      <w:r w:rsidRPr="000F3F89">
        <w:rPr>
          <w:rFonts w:ascii="Times New Roman" w:hAnsi="Times New Roman" w:cs="Times New Roman"/>
          <w:sz w:val="28"/>
        </w:rPr>
        <w:t xml:space="preserve">О количестве жилых помещений в общежитии, интернате для лиц с ОВЗ </w:t>
      </w:r>
    </w:p>
    <w:p w:rsidR="00CB1209" w:rsidRPr="000F3F89" w:rsidRDefault="000F3F89" w:rsidP="000F3F89">
      <w:pPr>
        <w:jc w:val="center"/>
        <w:rPr>
          <w:rFonts w:ascii="Times New Roman" w:hAnsi="Times New Roman" w:cs="Times New Roman"/>
          <w:sz w:val="24"/>
        </w:rPr>
      </w:pPr>
      <w:r w:rsidRPr="000F3F89">
        <w:rPr>
          <w:rFonts w:ascii="Times New Roman" w:hAnsi="Times New Roman" w:cs="Times New Roman"/>
          <w:sz w:val="24"/>
        </w:rPr>
        <w:t>В МБОУ «</w:t>
      </w:r>
      <w:proofErr w:type="spellStart"/>
      <w:r w:rsidRPr="000F3F89">
        <w:rPr>
          <w:rFonts w:ascii="Times New Roman" w:hAnsi="Times New Roman" w:cs="Times New Roman"/>
          <w:sz w:val="24"/>
        </w:rPr>
        <w:t>Нурминская</w:t>
      </w:r>
      <w:proofErr w:type="spellEnd"/>
      <w:r w:rsidRPr="000F3F89">
        <w:rPr>
          <w:rFonts w:ascii="Times New Roman" w:hAnsi="Times New Roman" w:cs="Times New Roman"/>
          <w:sz w:val="24"/>
        </w:rPr>
        <w:t xml:space="preserve"> СОШ» общежитие и интернат отсутствуют.</w:t>
      </w:r>
    </w:p>
    <w:sectPr w:rsidR="00CB1209" w:rsidRPr="000F3F89" w:rsidSect="00CB1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F3F89"/>
    <w:rsid w:val="000F3F89"/>
    <w:rsid w:val="00CB1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2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2024-10-29T15:49:00Z</dcterms:created>
  <dcterms:modified xsi:type="dcterms:W3CDTF">2024-10-29T15:50:00Z</dcterms:modified>
</cp:coreProperties>
</file>