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D1" w:rsidRDefault="00D10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89950"/>
            <wp:effectExtent l="19050" t="0" r="0" b="0"/>
            <wp:docPr id="5" name="Рисунок 4" descr="Обрзоват программа 2016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зоват программа 2016-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DB" w:rsidRDefault="004F3DDB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DB" w:rsidRDefault="004F3DDB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DB" w:rsidRDefault="004F3DDB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DB" w:rsidRDefault="004F3DDB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DB" w:rsidRDefault="004F3DDB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DB" w:rsidRDefault="004F3DDB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DB" w:rsidRDefault="004F3DDB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БЮДЖЕТОЕ УЧРЕЖДЕНИЕ</w:t>
      </w:r>
    </w:p>
    <w:p w:rsidR="00A46F1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17B64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«</w:t>
      </w:r>
      <w:r w:rsidR="00217B64" w:rsidRPr="007156B3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Pr="007156B3">
        <w:rPr>
          <w:rFonts w:ascii="Times New Roman" w:hAnsi="Times New Roman" w:cs="Times New Roman"/>
          <w:b/>
          <w:sz w:val="24"/>
          <w:szCs w:val="24"/>
        </w:rPr>
        <w:t>ЦЕНТР ДЕТСКОГО ТЕХНИЧЕСКОГО ТВОРЧЕСТВА</w:t>
      </w: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ИМЕНИ В.П.ЧКАЛОВА»</w:t>
      </w:r>
      <w:r w:rsidR="00217B64" w:rsidRPr="007156B3">
        <w:rPr>
          <w:rFonts w:ascii="Times New Roman" w:hAnsi="Times New Roman" w:cs="Times New Roman"/>
          <w:b/>
          <w:sz w:val="24"/>
          <w:szCs w:val="24"/>
        </w:rPr>
        <w:t xml:space="preserve"> Г.КАЗАНИ</w:t>
      </w:r>
    </w:p>
    <w:p w:rsidR="00217B64" w:rsidRPr="007156B3" w:rsidRDefault="00217B64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E4AC6" w:rsidRPr="007156B3" w:rsidTr="009E4AC6">
        <w:tc>
          <w:tcPr>
            <w:tcW w:w="4785" w:type="dxa"/>
          </w:tcPr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proofErr w:type="gramEnd"/>
            <w:r w:rsidRPr="007156B3">
              <w:rPr>
                <w:rFonts w:ascii="Times New Roman" w:hAnsi="Times New Roman"/>
                <w:b/>
                <w:sz w:val="24"/>
                <w:szCs w:val="24"/>
              </w:rPr>
              <w:t xml:space="preserve"> на заседании</w:t>
            </w: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методического совета</w:t>
            </w: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от «__»_____________201</w:t>
            </w:r>
            <w:r w:rsidR="007156B3" w:rsidRPr="007156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Протокол №____________</w:t>
            </w:r>
          </w:p>
        </w:tc>
        <w:tc>
          <w:tcPr>
            <w:tcW w:w="4786" w:type="dxa"/>
          </w:tcPr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Директор МБУДО</w:t>
            </w: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ГЦДТТим.В.П.Чкалова</w:t>
            </w:r>
            <w:proofErr w:type="spellEnd"/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 Борзенков С.Ю.</w:t>
            </w: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___»___________20</w:t>
            </w:r>
            <w:r w:rsidR="007156B3" w:rsidRPr="007156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156B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9E4AC6" w:rsidRPr="007156B3" w:rsidRDefault="009E4AC6" w:rsidP="007B655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AC6" w:rsidRPr="007156B3" w:rsidRDefault="009E4AC6" w:rsidP="007B655B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B64" w:rsidRPr="007156B3" w:rsidRDefault="00217B64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B64" w:rsidRPr="007156B3" w:rsidRDefault="00217B64" w:rsidP="007B655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3B2C60" w:rsidRPr="007156B3" w:rsidRDefault="00F4696C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Городского ц</w:t>
      </w:r>
      <w:r w:rsidR="003B2C60" w:rsidRPr="007156B3">
        <w:rPr>
          <w:rFonts w:ascii="Times New Roman" w:hAnsi="Times New Roman" w:cs="Times New Roman"/>
          <w:b/>
          <w:sz w:val="24"/>
          <w:szCs w:val="24"/>
        </w:rPr>
        <w:t>ентра детского технического творчества</w:t>
      </w: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имени В.П.Чкалова </w:t>
      </w: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4696C" w:rsidRPr="007156B3">
        <w:rPr>
          <w:rFonts w:ascii="Times New Roman" w:hAnsi="Times New Roman" w:cs="Times New Roman"/>
          <w:b/>
          <w:sz w:val="24"/>
          <w:szCs w:val="24"/>
        </w:rPr>
        <w:t>201</w:t>
      </w:r>
      <w:r w:rsidR="007156B3" w:rsidRPr="007156B3">
        <w:rPr>
          <w:rFonts w:ascii="Times New Roman" w:hAnsi="Times New Roman" w:cs="Times New Roman"/>
          <w:b/>
          <w:sz w:val="24"/>
          <w:szCs w:val="24"/>
        </w:rPr>
        <w:t>6</w:t>
      </w:r>
      <w:r w:rsidR="00F4696C" w:rsidRPr="007156B3">
        <w:rPr>
          <w:rFonts w:ascii="Times New Roman" w:hAnsi="Times New Roman" w:cs="Times New Roman"/>
          <w:b/>
          <w:sz w:val="24"/>
          <w:szCs w:val="24"/>
        </w:rPr>
        <w:t>-201</w:t>
      </w:r>
      <w:r w:rsidR="007156B3" w:rsidRPr="007156B3">
        <w:rPr>
          <w:rFonts w:ascii="Times New Roman" w:hAnsi="Times New Roman" w:cs="Times New Roman"/>
          <w:b/>
          <w:sz w:val="24"/>
          <w:szCs w:val="24"/>
        </w:rPr>
        <w:t>7</w:t>
      </w:r>
      <w:r w:rsidRPr="007156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3B2C60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AC6" w:rsidRPr="007156B3" w:rsidRDefault="009E4AC6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AC6" w:rsidRPr="007156B3" w:rsidRDefault="009E4AC6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AC6" w:rsidRPr="007156B3" w:rsidRDefault="009E4AC6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AC6" w:rsidRPr="007156B3" w:rsidRDefault="009E4AC6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60" w:rsidRPr="007156B3" w:rsidRDefault="001C280C" w:rsidP="007B6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КАЗАНЬ 201</w:t>
      </w:r>
      <w:r w:rsidR="007156B3" w:rsidRPr="007156B3">
        <w:rPr>
          <w:rFonts w:ascii="Times New Roman" w:hAnsi="Times New Roman" w:cs="Times New Roman"/>
          <w:b/>
          <w:sz w:val="24"/>
          <w:szCs w:val="24"/>
        </w:rPr>
        <w:t>6</w:t>
      </w:r>
    </w:p>
    <w:p w:rsidR="00461279" w:rsidRDefault="003B2C60" w:rsidP="007156B3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7156B3">
        <w:rPr>
          <w:b/>
        </w:rPr>
        <w:br w:type="page"/>
      </w:r>
    </w:p>
    <w:p w:rsidR="00461279" w:rsidRDefault="00461279" w:rsidP="007156B3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lastRenderedPageBreak/>
        <w:t>АНАЛИЗ ДЕЯТЕЛЬНОСТИ ЗА 2015-2016 УЧЕБНЫЙ ГОД</w:t>
      </w:r>
    </w:p>
    <w:p w:rsidR="007156B3" w:rsidRPr="007156B3" w:rsidRDefault="007156B3" w:rsidP="007156B3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156B3">
        <w:rPr>
          <w:b/>
          <w:bCs/>
          <w:color w:val="000000"/>
        </w:rPr>
        <w:t>Общая характеристика</w:t>
      </w:r>
    </w:p>
    <w:p w:rsidR="007156B3" w:rsidRPr="007156B3" w:rsidRDefault="007156B3" w:rsidP="007156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6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«Городской центр детского технического творчества </w:t>
      </w:r>
      <w:proofErr w:type="spellStart"/>
      <w:r w:rsidRPr="007156B3">
        <w:rPr>
          <w:rFonts w:ascii="Times New Roman" w:hAnsi="Times New Roman" w:cs="Times New Roman"/>
          <w:color w:val="000000"/>
          <w:sz w:val="24"/>
          <w:szCs w:val="24"/>
        </w:rPr>
        <w:t>им.В.П.Чкалова</w:t>
      </w:r>
      <w:proofErr w:type="spellEnd"/>
      <w:r w:rsidRPr="007156B3">
        <w:rPr>
          <w:rFonts w:ascii="Times New Roman" w:hAnsi="Times New Roman" w:cs="Times New Roman"/>
          <w:color w:val="000000"/>
          <w:sz w:val="24"/>
          <w:szCs w:val="24"/>
        </w:rPr>
        <w:t xml:space="preserve">» функционирует на основании Лицензии </w:t>
      </w:r>
      <w:r w:rsidRPr="007156B3">
        <w:rPr>
          <w:rFonts w:ascii="Times New Roman" w:hAnsi="Times New Roman" w:cs="Times New Roman"/>
          <w:sz w:val="24"/>
          <w:szCs w:val="24"/>
        </w:rPr>
        <w:t>серии 16Л01 № 0002851, регистрационный № 6951 от 29.07.2015 г., срок действия – бессрочно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156B3">
        <w:rPr>
          <w:rFonts w:ascii="Times New Roman" w:hAnsi="Times New Roman" w:cs="Times New Roman"/>
          <w:i/>
          <w:sz w:val="24"/>
          <w:szCs w:val="24"/>
        </w:rPr>
        <w:t>Устава</w:t>
      </w:r>
      <w:r w:rsidRPr="007156B3">
        <w:rPr>
          <w:rFonts w:ascii="Times New Roman" w:hAnsi="Times New Roman" w:cs="Times New Roman"/>
          <w:sz w:val="24"/>
          <w:szCs w:val="24"/>
        </w:rPr>
        <w:t>, утверждённого в новой редакции распоряжением Комитета земельных и имущественных отношений Исполнительного комитета г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азани № 72р от 23.042015 г., зарегистрированного в межрайонной ИФНС России, свидетельство о регистрации № 18 по РТ.</w:t>
      </w:r>
      <w:r w:rsidRPr="007156B3">
        <w:rPr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t>Учредителем Центра от имени Муниципального образования г</w:t>
      </w:r>
      <w:proofErr w:type="gramStart"/>
      <w:r w:rsidRPr="007156B3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156B3">
        <w:rPr>
          <w:rFonts w:ascii="Times New Roman" w:hAnsi="Times New Roman" w:cs="Times New Roman"/>
          <w:color w:val="000000"/>
          <w:sz w:val="24"/>
          <w:szCs w:val="24"/>
        </w:rPr>
        <w:t>азани является Комитет земельных и имущественных отношений Исполнительного комитета г.Казани (договор оперативного управления № 1/8 от 01.02.2007г.). Руководство финансово-хозяйственной деятельностью Центра осуществляется Управлением образования Исполнительного комитета муниципального образования г</w:t>
      </w:r>
      <w:proofErr w:type="gramStart"/>
      <w:r w:rsidRPr="007156B3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156B3">
        <w:rPr>
          <w:rFonts w:ascii="Times New Roman" w:hAnsi="Times New Roman" w:cs="Times New Roman"/>
          <w:color w:val="000000"/>
          <w:sz w:val="24"/>
          <w:szCs w:val="24"/>
        </w:rPr>
        <w:t>азани. Управление Центром осуществляется в соответствии с Законодательством Российской Федерации, Уставом, локальными актами и строится на сочетании принципов самоуправления и единоначалия.</w:t>
      </w:r>
    </w:p>
    <w:p w:rsidR="007156B3" w:rsidRPr="007156B3" w:rsidRDefault="007156B3" w:rsidP="007156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С 2016 г. Центр будет реализовывать новую модель организации деятельности дополнительного образования, которая органично сочетает многолетние традиции Центра, учитывающие координирующую функцию по развитию детского технического творчества в городе, и инновационные процессы, затронувшие все звенья образования. </w:t>
      </w:r>
      <w:r w:rsidRPr="007156B3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7156B3">
        <w:rPr>
          <w:rFonts w:ascii="Times New Roman" w:hAnsi="Times New Roman" w:cs="Times New Roman"/>
          <w:sz w:val="24"/>
          <w:szCs w:val="24"/>
        </w:rPr>
        <w:t xml:space="preserve"> учреждения является обеспечение современного качества, доступности и эффективности дополнительного образования детей с использованием инновационных образовательных программ, современного оборудования и новых информационных технологий.</w:t>
      </w:r>
    </w:p>
    <w:p w:rsidR="007156B3" w:rsidRPr="007156B3" w:rsidRDefault="007156B3" w:rsidP="007156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Основными задачами,</w:t>
      </w:r>
      <w:r w:rsidRPr="007156B3">
        <w:rPr>
          <w:rFonts w:ascii="Times New Roman" w:hAnsi="Times New Roman" w:cs="Times New Roman"/>
          <w:sz w:val="24"/>
          <w:szCs w:val="24"/>
        </w:rPr>
        <w:t xml:space="preserve"> которые решал педагогический коллектив Центра в 2015-2016 учебном году, являются: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образовательных программ. В настоящее время в объединениях ЦДТТ им. В.П.Чкалова обучается 1410 детей в возрасте от 6 до 18 лет по направлениям технического, художественного, социально-педагогического профиля. </w:t>
      </w:r>
    </w:p>
    <w:p w:rsidR="007156B3" w:rsidRPr="007156B3" w:rsidRDefault="007156B3" w:rsidP="007156B3">
      <w:pPr>
        <w:pStyle w:val="af"/>
        <w:keepNext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7156B3">
        <w:rPr>
          <w:rFonts w:eastAsiaTheme="minorHAnsi"/>
          <w:b w:val="0"/>
          <w:bCs w:val="0"/>
          <w:sz w:val="24"/>
          <w:szCs w:val="24"/>
          <w:lang w:eastAsia="en-US"/>
        </w:rPr>
        <w:t xml:space="preserve">Кол-во детей по направлениям </w:t>
      </w:r>
    </w:p>
    <w:p w:rsidR="007156B3" w:rsidRPr="007156B3" w:rsidRDefault="007156B3" w:rsidP="007156B3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714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156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5906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56B3" w:rsidRPr="007156B3" w:rsidRDefault="007156B3" w:rsidP="007156B3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3525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156B3">
        <w:rPr>
          <w:rFonts w:ascii="Times New Roman" w:hAnsi="Times New Roman" w:cs="Times New Roman"/>
          <w:sz w:val="24"/>
          <w:szCs w:val="24"/>
        </w:rPr>
        <w:t xml:space="preserve">количество детей по годам обучения </w:t>
      </w:r>
    </w:p>
    <w:p w:rsidR="007156B3" w:rsidRPr="007156B3" w:rsidRDefault="007156B3" w:rsidP="007156B3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335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56B3" w:rsidRPr="007156B3" w:rsidRDefault="007156B3" w:rsidP="007156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Из представленных диаграмм можно сделать выводы, что большинство дополнительных образовательных программ ориентировано на мальчиков и имеет </w:t>
      </w:r>
      <w:r w:rsidRPr="007156B3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техническую и спортивно-техническую направленность (61%). Доля программ художественной направленности составляет 25%. в основном в объединениях художественной направленности занимаются девочки. Основной контингент составляют подростки 10-14 лет, и дети младшего школьного возраста. </w:t>
      </w:r>
    </w:p>
    <w:p w:rsidR="007156B3" w:rsidRPr="007156B3" w:rsidRDefault="007156B3" w:rsidP="007156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Занятия с воспитанниками проводятся 2 раза в неделю по 2 часа для 1 года обучения и 2 раза по 3 часа для учащихся 2 и 3 годов обучения. </w:t>
      </w:r>
    </w:p>
    <w:p w:rsidR="007156B3" w:rsidRPr="007156B3" w:rsidRDefault="007156B3" w:rsidP="007156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Наполняемость групп устанавливается в количестве не более 15 обучающихся (1 г.о.), 12 человек (2 г.о.), 8-10 человек (3 и последующие г.о.). Занятия проводятся по группам и индивидуально в одновозрастных и разновозрастных объединениях по интересам (студия, группа, секция, кружок, творческая мастерская, и др.).</w:t>
      </w:r>
    </w:p>
    <w:p w:rsidR="007156B3" w:rsidRPr="007156B3" w:rsidRDefault="007156B3" w:rsidP="007156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Сохранность контингента учащихся составляет 93%.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348"/>
        <w:gridCol w:w="1675"/>
        <w:gridCol w:w="1676"/>
        <w:gridCol w:w="1679"/>
      </w:tblGrid>
      <w:tr w:rsidR="007156B3" w:rsidRPr="007156B3" w:rsidTr="007156B3">
        <w:tc>
          <w:tcPr>
            <w:tcW w:w="3261" w:type="dxa"/>
            <w:gridSpan w:val="2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3023" w:type="dxa"/>
            <w:gridSpan w:val="2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676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Сохранность контингента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%</w:t>
            </w:r>
          </w:p>
        </w:tc>
        <w:tc>
          <w:tcPr>
            <w:tcW w:w="1679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Сохранность контингента 2014/2015 </w:t>
            </w:r>
            <w:proofErr w:type="spellStart"/>
            <w:r w:rsidRPr="007156B3">
              <w:rPr>
                <w:sz w:val="24"/>
                <w:szCs w:val="24"/>
              </w:rPr>
              <w:t>уч.г</w:t>
            </w:r>
            <w:proofErr w:type="spellEnd"/>
            <w:r w:rsidRPr="007156B3">
              <w:rPr>
                <w:sz w:val="24"/>
                <w:szCs w:val="24"/>
              </w:rPr>
              <w:t>.</w:t>
            </w:r>
          </w:p>
        </w:tc>
      </w:tr>
      <w:tr w:rsidR="007156B3" w:rsidRPr="007156B3" w:rsidTr="007156B3">
        <w:tc>
          <w:tcPr>
            <w:tcW w:w="1560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348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группы</w:t>
            </w:r>
          </w:p>
        </w:tc>
        <w:tc>
          <w:tcPr>
            <w:tcW w:w="1675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676" w:type="dxa"/>
            <w:vMerge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156B3" w:rsidRPr="007156B3" w:rsidTr="007156B3">
        <w:tc>
          <w:tcPr>
            <w:tcW w:w="1560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1410</w:t>
            </w:r>
          </w:p>
        </w:tc>
        <w:tc>
          <w:tcPr>
            <w:tcW w:w="1348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116</w:t>
            </w:r>
          </w:p>
        </w:tc>
        <w:tc>
          <w:tcPr>
            <w:tcW w:w="1675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1314</w:t>
            </w:r>
          </w:p>
        </w:tc>
        <w:tc>
          <w:tcPr>
            <w:tcW w:w="1676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93%</w:t>
            </w:r>
          </w:p>
        </w:tc>
        <w:tc>
          <w:tcPr>
            <w:tcW w:w="1679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93%</w:t>
            </w:r>
          </w:p>
        </w:tc>
      </w:tr>
    </w:tbl>
    <w:p w:rsidR="007156B3" w:rsidRPr="007156B3" w:rsidRDefault="007156B3" w:rsidP="007156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6B3" w:rsidRPr="007156B3" w:rsidRDefault="007156B3" w:rsidP="007156B3">
      <w:pPr>
        <w:pStyle w:val="a3"/>
        <w:ind w:left="0" w:firstLine="708"/>
        <w:rPr>
          <w:sz w:val="24"/>
          <w:szCs w:val="24"/>
        </w:rPr>
      </w:pPr>
      <w:r w:rsidRPr="007156B3">
        <w:rPr>
          <w:sz w:val="24"/>
          <w:szCs w:val="24"/>
        </w:rPr>
        <w:t xml:space="preserve">По всем направлениям педагогами реализовывались в основном интегрированные образовательные программы, включающие разнообразные виды деятельности, воспитательные мероприятия. </w:t>
      </w:r>
    </w:p>
    <w:p w:rsidR="007156B3" w:rsidRPr="007156B3" w:rsidRDefault="007156B3" w:rsidP="007156B3">
      <w:pPr>
        <w:pStyle w:val="a3"/>
        <w:ind w:left="0" w:firstLine="708"/>
        <w:rPr>
          <w:sz w:val="24"/>
          <w:szCs w:val="24"/>
        </w:rPr>
      </w:pPr>
      <w:r w:rsidRPr="007156B3">
        <w:rPr>
          <w:b/>
          <w:bCs/>
          <w:sz w:val="24"/>
          <w:szCs w:val="24"/>
        </w:rPr>
        <w:t>Техническое творчество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 xml:space="preserve">Начальное и радиоуправляемое </w:t>
      </w:r>
      <w:proofErr w:type="spellStart"/>
      <w:r w:rsidRPr="007156B3">
        <w:rPr>
          <w:sz w:val="24"/>
          <w:szCs w:val="24"/>
        </w:rPr>
        <w:t>авиамоделирование</w:t>
      </w:r>
      <w:proofErr w:type="spellEnd"/>
      <w:r w:rsidRPr="007156B3">
        <w:rPr>
          <w:sz w:val="24"/>
          <w:szCs w:val="24"/>
        </w:rPr>
        <w:t xml:space="preserve"> 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 xml:space="preserve">Автомоделирование 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proofErr w:type="spellStart"/>
      <w:r w:rsidRPr="007156B3">
        <w:rPr>
          <w:sz w:val="24"/>
          <w:szCs w:val="24"/>
        </w:rPr>
        <w:t>Судомоделирование</w:t>
      </w:r>
      <w:proofErr w:type="spellEnd"/>
      <w:r w:rsidRPr="007156B3">
        <w:rPr>
          <w:sz w:val="24"/>
          <w:szCs w:val="24"/>
        </w:rPr>
        <w:t xml:space="preserve"> 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>Начальное техническое моделирование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>Техническое моделирование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>Черчение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>Пилот-конструктор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>Радиоэлектроника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>Кибернетика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>Робототехника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ind w:left="0" w:hanging="294"/>
        <w:rPr>
          <w:sz w:val="24"/>
          <w:szCs w:val="24"/>
        </w:rPr>
      </w:pPr>
      <w:r w:rsidRPr="007156B3">
        <w:rPr>
          <w:sz w:val="24"/>
          <w:szCs w:val="24"/>
        </w:rPr>
        <w:t>Информатика и программирование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tabs>
          <w:tab w:val="clear" w:pos="720"/>
          <w:tab w:val="num" w:pos="0"/>
        </w:tabs>
        <w:ind w:left="-284" w:firstLine="0"/>
        <w:rPr>
          <w:sz w:val="24"/>
          <w:szCs w:val="24"/>
        </w:rPr>
      </w:pPr>
      <w:r w:rsidRPr="007156B3">
        <w:rPr>
          <w:sz w:val="24"/>
          <w:szCs w:val="24"/>
        </w:rPr>
        <w:t xml:space="preserve">Конструирование и дизайн </w:t>
      </w:r>
      <w:r w:rsidRPr="007156B3">
        <w:rPr>
          <w:sz w:val="24"/>
          <w:szCs w:val="24"/>
          <w:lang w:val="en-US"/>
        </w:rPr>
        <w:t>Web</w:t>
      </w:r>
      <w:r w:rsidRPr="007156B3">
        <w:rPr>
          <w:sz w:val="24"/>
          <w:szCs w:val="24"/>
        </w:rPr>
        <w:t>-сайтов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tabs>
          <w:tab w:val="clear" w:pos="720"/>
          <w:tab w:val="num" w:pos="0"/>
        </w:tabs>
        <w:ind w:left="-284" w:firstLine="0"/>
        <w:rPr>
          <w:sz w:val="24"/>
          <w:szCs w:val="24"/>
        </w:rPr>
      </w:pPr>
      <w:r w:rsidRPr="007156B3">
        <w:rPr>
          <w:sz w:val="24"/>
          <w:szCs w:val="24"/>
        </w:rPr>
        <w:t>Резьба по дереву</w:t>
      </w:r>
    </w:p>
    <w:p w:rsidR="007156B3" w:rsidRPr="007156B3" w:rsidRDefault="007156B3" w:rsidP="007156B3">
      <w:pPr>
        <w:pStyle w:val="a3"/>
        <w:numPr>
          <w:ilvl w:val="0"/>
          <w:numId w:val="53"/>
        </w:numPr>
        <w:tabs>
          <w:tab w:val="clear" w:pos="720"/>
          <w:tab w:val="num" w:pos="0"/>
        </w:tabs>
        <w:ind w:left="-284" w:firstLine="0"/>
        <w:rPr>
          <w:sz w:val="24"/>
          <w:szCs w:val="24"/>
        </w:rPr>
      </w:pPr>
      <w:r w:rsidRPr="007156B3">
        <w:rPr>
          <w:sz w:val="24"/>
          <w:szCs w:val="24"/>
        </w:rPr>
        <w:t>Мультстудия «Феникс»</w:t>
      </w:r>
    </w:p>
    <w:p w:rsidR="007156B3" w:rsidRPr="007156B3" w:rsidRDefault="007156B3" w:rsidP="007156B3">
      <w:pPr>
        <w:pStyle w:val="a3"/>
        <w:ind w:left="0"/>
        <w:rPr>
          <w:sz w:val="24"/>
          <w:szCs w:val="24"/>
        </w:rPr>
      </w:pPr>
      <w:r w:rsidRPr="007156B3">
        <w:rPr>
          <w:b/>
          <w:bCs/>
          <w:sz w:val="24"/>
          <w:szCs w:val="24"/>
        </w:rPr>
        <w:t>Художественное направление</w:t>
      </w:r>
    </w:p>
    <w:p w:rsidR="007156B3" w:rsidRPr="007156B3" w:rsidRDefault="007156B3" w:rsidP="007156B3">
      <w:pPr>
        <w:pStyle w:val="a3"/>
        <w:numPr>
          <w:ilvl w:val="0"/>
          <w:numId w:val="54"/>
        </w:numPr>
        <w:ind w:left="0"/>
        <w:rPr>
          <w:sz w:val="24"/>
          <w:szCs w:val="24"/>
        </w:rPr>
      </w:pPr>
      <w:proofErr w:type="gramStart"/>
      <w:r w:rsidRPr="007156B3">
        <w:rPr>
          <w:sz w:val="24"/>
          <w:szCs w:val="24"/>
        </w:rPr>
        <w:t>Изо</w:t>
      </w:r>
      <w:proofErr w:type="gramEnd"/>
      <w:r w:rsidRPr="007156B3">
        <w:rPr>
          <w:sz w:val="24"/>
          <w:szCs w:val="24"/>
        </w:rPr>
        <w:t xml:space="preserve"> и художественное конструирование;</w:t>
      </w:r>
    </w:p>
    <w:p w:rsidR="007156B3" w:rsidRPr="007156B3" w:rsidRDefault="007156B3" w:rsidP="007156B3">
      <w:pPr>
        <w:pStyle w:val="a3"/>
        <w:numPr>
          <w:ilvl w:val="0"/>
          <w:numId w:val="54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 xml:space="preserve">Изо и </w:t>
      </w:r>
      <w:proofErr w:type="spellStart"/>
      <w:r w:rsidRPr="007156B3">
        <w:rPr>
          <w:sz w:val="24"/>
          <w:szCs w:val="24"/>
        </w:rPr>
        <w:t>бумагопластика</w:t>
      </w:r>
      <w:proofErr w:type="spellEnd"/>
      <w:r w:rsidRPr="007156B3">
        <w:rPr>
          <w:sz w:val="24"/>
          <w:szCs w:val="24"/>
        </w:rPr>
        <w:t>;</w:t>
      </w:r>
    </w:p>
    <w:p w:rsidR="007156B3" w:rsidRPr="007156B3" w:rsidRDefault="007156B3" w:rsidP="007156B3">
      <w:pPr>
        <w:pStyle w:val="a3"/>
        <w:numPr>
          <w:ilvl w:val="0"/>
          <w:numId w:val="54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Народные ремесла</w:t>
      </w:r>
    </w:p>
    <w:p w:rsidR="007156B3" w:rsidRPr="007156B3" w:rsidRDefault="007156B3" w:rsidP="007156B3">
      <w:pPr>
        <w:pStyle w:val="a3"/>
        <w:numPr>
          <w:ilvl w:val="0"/>
          <w:numId w:val="54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Декоративные технологии</w:t>
      </w:r>
    </w:p>
    <w:p w:rsidR="007156B3" w:rsidRPr="007156B3" w:rsidRDefault="007156B3" w:rsidP="007156B3">
      <w:pPr>
        <w:pStyle w:val="a3"/>
        <w:numPr>
          <w:ilvl w:val="0"/>
          <w:numId w:val="54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Декоративно-прикладное творчество</w:t>
      </w:r>
    </w:p>
    <w:p w:rsidR="007156B3" w:rsidRPr="007156B3" w:rsidRDefault="007156B3" w:rsidP="007156B3">
      <w:pPr>
        <w:pStyle w:val="a3"/>
        <w:numPr>
          <w:ilvl w:val="0"/>
          <w:numId w:val="54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 xml:space="preserve">Бисероплетение </w:t>
      </w:r>
    </w:p>
    <w:p w:rsidR="007156B3" w:rsidRPr="007156B3" w:rsidRDefault="007156B3" w:rsidP="007156B3">
      <w:pPr>
        <w:pStyle w:val="a3"/>
        <w:ind w:left="0"/>
        <w:rPr>
          <w:sz w:val="24"/>
          <w:szCs w:val="24"/>
        </w:rPr>
      </w:pPr>
      <w:r w:rsidRPr="007156B3">
        <w:rPr>
          <w:b/>
          <w:bCs/>
          <w:sz w:val="24"/>
          <w:szCs w:val="24"/>
        </w:rPr>
        <w:t>Социально-педагогическое</w:t>
      </w:r>
    </w:p>
    <w:p w:rsidR="007156B3" w:rsidRPr="007156B3" w:rsidRDefault="007156B3" w:rsidP="007156B3">
      <w:pPr>
        <w:pStyle w:val="a3"/>
        <w:numPr>
          <w:ilvl w:val="0"/>
          <w:numId w:val="55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Видеостудия «ТИН-видео»</w:t>
      </w:r>
    </w:p>
    <w:p w:rsidR="007156B3" w:rsidRPr="007156B3" w:rsidRDefault="007156B3" w:rsidP="007156B3">
      <w:pPr>
        <w:pStyle w:val="a3"/>
        <w:numPr>
          <w:ilvl w:val="0"/>
          <w:numId w:val="55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Музыкальная студия для дошкольников «Капельки»</w:t>
      </w:r>
    </w:p>
    <w:p w:rsidR="007156B3" w:rsidRPr="007156B3" w:rsidRDefault="007156B3" w:rsidP="007156B3">
      <w:pPr>
        <w:pStyle w:val="a3"/>
        <w:numPr>
          <w:ilvl w:val="0"/>
          <w:numId w:val="55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«</w:t>
      </w:r>
      <w:proofErr w:type="spellStart"/>
      <w:r w:rsidRPr="007156B3">
        <w:rPr>
          <w:sz w:val="24"/>
          <w:szCs w:val="24"/>
        </w:rPr>
        <w:t>Знайка</w:t>
      </w:r>
      <w:proofErr w:type="spellEnd"/>
      <w:r w:rsidRPr="007156B3">
        <w:rPr>
          <w:sz w:val="24"/>
          <w:szCs w:val="24"/>
        </w:rPr>
        <w:t>» развивающая программа для дошкольников</w:t>
      </w:r>
    </w:p>
    <w:p w:rsidR="007156B3" w:rsidRPr="007156B3" w:rsidRDefault="007156B3" w:rsidP="007156B3">
      <w:pPr>
        <w:pStyle w:val="a3"/>
        <w:numPr>
          <w:ilvl w:val="0"/>
          <w:numId w:val="55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Развивающие игры для дошкольников</w:t>
      </w:r>
    </w:p>
    <w:p w:rsidR="007156B3" w:rsidRPr="007156B3" w:rsidRDefault="007156B3" w:rsidP="007156B3">
      <w:pPr>
        <w:pStyle w:val="a3"/>
        <w:numPr>
          <w:ilvl w:val="0"/>
          <w:numId w:val="55"/>
        </w:numPr>
        <w:ind w:left="0"/>
        <w:rPr>
          <w:sz w:val="24"/>
          <w:szCs w:val="24"/>
        </w:rPr>
      </w:pPr>
      <w:proofErr w:type="spellStart"/>
      <w:proofErr w:type="gramStart"/>
      <w:r w:rsidRPr="007156B3">
        <w:rPr>
          <w:sz w:val="24"/>
          <w:szCs w:val="24"/>
        </w:rPr>
        <w:t>Изо-студия</w:t>
      </w:r>
      <w:proofErr w:type="spellEnd"/>
      <w:proofErr w:type="gramEnd"/>
      <w:r w:rsidRPr="007156B3">
        <w:rPr>
          <w:sz w:val="24"/>
          <w:szCs w:val="24"/>
        </w:rPr>
        <w:t xml:space="preserve"> «Радуга» для дошкольников</w:t>
      </w:r>
    </w:p>
    <w:p w:rsidR="007156B3" w:rsidRPr="007156B3" w:rsidRDefault="007156B3" w:rsidP="007156B3">
      <w:pPr>
        <w:pStyle w:val="a3"/>
        <w:ind w:left="0" w:firstLine="708"/>
        <w:rPr>
          <w:sz w:val="24"/>
          <w:szCs w:val="24"/>
        </w:rPr>
      </w:pPr>
      <w:r w:rsidRPr="007156B3">
        <w:rPr>
          <w:sz w:val="24"/>
          <w:szCs w:val="24"/>
        </w:rPr>
        <w:t xml:space="preserve">Педагоги включали в работу объединений </w:t>
      </w:r>
      <w:proofErr w:type="spellStart"/>
      <w:r w:rsidRPr="007156B3">
        <w:rPr>
          <w:sz w:val="24"/>
          <w:szCs w:val="24"/>
        </w:rPr>
        <w:t>здоровьесберегающие</w:t>
      </w:r>
      <w:proofErr w:type="spellEnd"/>
      <w:r w:rsidRPr="007156B3">
        <w:rPr>
          <w:sz w:val="24"/>
          <w:szCs w:val="24"/>
        </w:rPr>
        <w:t>, развивающие педагогические технологии, мероприятия профориентационной направленности, экскурсии, встречи с интересными людьми. Для учащихся 3-4 годов обучения и одаренных воспитанников работали творческие мастерские.</w:t>
      </w:r>
    </w:p>
    <w:p w:rsidR="007156B3" w:rsidRPr="007156B3" w:rsidRDefault="007156B3" w:rsidP="007156B3">
      <w:pPr>
        <w:pStyle w:val="a3"/>
        <w:numPr>
          <w:ilvl w:val="0"/>
          <w:numId w:val="56"/>
        </w:numPr>
        <w:ind w:left="0" w:firstLine="0"/>
        <w:rPr>
          <w:sz w:val="24"/>
          <w:szCs w:val="24"/>
        </w:rPr>
      </w:pPr>
      <w:r w:rsidRPr="007156B3">
        <w:rPr>
          <w:sz w:val="24"/>
          <w:szCs w:val="24"/>
        </w:rPr>
        <w:t xml:space="preserve">Повышение </w:t>
      </w:r>
      <w:r w:rsidRPr="007156B3">
        <w:rPr>
          <w:b/>
          <w:i/>
          <w:sz w:val="24"/>
          <w:szCs w:val="24"/>
        </w:rPr>
        <w:t>уровня профессиональной компетенции педагогов</w:t>
      </w:r>
      <w:r w:rsidRPr="007156B3">
        <w:rPr>
          <w:sz w:val="24"/>
          <w:szCs w:val="24"/>
        </w:rPr>
        <w:t xml:space="preserve"> через личностное развитие педагогов, повышение квалификации, участие их в конкурсах профессионального мастерства и инновационной деятельности. </w:t>
      </w:r>
    </w:p>
    <w:p w:rsidR="007156B3" w:rsidRPr="007156B3" w:rsidRDefault="007156B3" w:rsidP="007156B3">
      <w:pPr>
        <w:pStyle w:val="a3"/>
        <w:ind w:left="0" w:firstLine="708"/>
        <w:rPr>
          <w:sz w:val="24"/>
          <w:szCs w:val="24"/>
        </w:rPr>
      </w:pPr>
      <w:r w:rsidRPr="007156B3">
        <w:rPr>
          <w:sz w:val="24"/>
          <w:szCs w:val="24"/>
        </w:rPr>
        <w:lastRenderedPageBreak/>
        <w:t>С целью повышения профессионального мастерства педагоги Центра проходили курсы повышения квалификации, профессиональной переподготовки, работали в инновационном режиме, проходили аттестацию:</w:t>
      </w:r>
    </w:p>
    <w:p w:rsidR="007156B3" w:rsidRPr="007156B3" w:rsidRDefault="007156B3" w:rsidP="007156B3">
      <w:pPr>
        <w:pStyle w:val="a3"/>
        <w:ind w:left="0" w:firstLine="708"/>
        <w:jc w:val="center"/>
        <w:rPr>
          <w:b/>
          <w:sz w:val="24"/>
          <w:szCs w:val="24"/>
        </w:rPr>
      </w:pPr>
      <w:r w:rsidRPr="007156B3">
        <w:rPr>
          <w:b/>
          <w:sz w:val="24"/>
          <w:szCs w:val="24"/>
        </w:rPr>
        <w:t>Курсы</w:t>
      </w:r>
    </w:p>
    <w:p w:rsidR="007156B3" w:rsidRPr="007156B3" w:rsidRDefault="007156B3" w:rsidP="007156B3">
      <w:pPr>
        <w:pStyle w:val="a3"/>
        <w:ind w:left="0" w:firstLine="708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0"/>
        <w:gridCol w:w="3029"/>
        <w:gridCol w:w="2150"/>
        <w:gridCol w:w="1793"/>
        <w:gridCol w:w="2322"/>
      </w:tblGrid>
      <w:tr w:rsidR="007156B3" w:rsidRPr="007156B3" w:rsidTr="007156B3">
        <w:tc>
          <w:tcPr>
            <w:tcW w:w="529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56B3">
              <w:rPr>
                <w:b/>
                <w:sz w:val="24"/>
                <w:szCs w:val="24"/>
              </w:rPr>
              <w:t>№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156B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56B3">
              <w:rPr>
                <w:b/>
                <w:sz w:val="24"/>
                <w:szCs w:val="24"/>
              </w:rPr>
              <w:t>/</w:t>
            </w:r>
            <w:proofErr w:type="spellStart"/>
            <w:r w:rsidRPr="007156B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1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56B3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95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56B3">
              <w:rPr>
                <w:b/>
                <w:sz w:val="24"/>
                <w:szCs w:val="24"/>
              </w:rPr>
              <w:t xml:space="preserve">Форма повышения </w:t>
            </w:r>
            <w:proofErr w:type="spellStart"/>
            <w:r w:rsidRPr="007156B3">
              <w:rPr>
                <w:b/>
                <w:sz w:val="24"/>
                <w:szCs w:val="24"/>
              </w:rPr>
              <w:t>профессион</w:t>
            </w:r>
            <w:proofErr w:type="spellEnd"/>
            <w:r w:rsidRPr="007156B3">
              <w:rPr>
                <w:b/>
                <w:sz w:val="24"/>
                <w:szCs w:val="24"/>
              </w:rPr>
              <w:t>. мастерства</w:t>
            </w:r>
          </w:p>
        </w:tc>
        <w:tc>
          <w:tcPr>
            <w:tcW w:w="1794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56B3">
              <w:rPr>
                <w:b/>
                <w:sz w:val="24"/>
                <w:szCs w:val="24"/>
              </w:rPr>
              <w:t>Сроки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56B3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2322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56B3">
              <w:rPr>
                <w:b/>
                <w:sz w:val="24"/>
                <w:szCs w:val="24"/>
              </w:rPr>
              <w:t>Тема</w:t>
            </w:r>
          </w:p>
        </w:tc>
      </w:tr>
      <w:tr w:rsidR="007156B3" w:rsidRPr="007156B3" w:rsidTr="007156B3">
        <w:trPr>
          <w:trHeight w:val="2684"/>
        </w:trPr>
        <w:tc>
          <w:tcPr>
            <w:tcW w:w="52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Борисова З.П.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Соловьева Е.Л.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Трифонова А.В.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Курсы повышения квалификации для педагогов дополнительного образования КПФУ</w:t>
            </w:r>
          </w:p>
        </w:tc>
        <w:tc>
          <w:tcPr>
            <w:tcW w:w="1794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01-19.06.2015</w:t>
            </w:r>
          </w:p>
        </w:tc>
        <w:tc>
          <w:tcPr>
            <w:tcW w:w="2322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учебно-воспитательной работе для педагогов организаций дополнительного образования детей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156B3" w:rsidRPr="007156B3" w:rsidTr="007156B3">
        <w:tc>
          <w:tcPr>
            <w:tcW w:w="52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4.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5.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Кузьмина Н.А.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Никитин Ю.Д.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Абдуллина Г.З.</w:t>
            </w:r>
          </w:p>
        </w:tc>
        <w:tc>
          <w:tcPr>
            <w:tcW w:w="1895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Курсы повышения квалификации для педагогов дополнительного образования КПФУ</w:t>
            </w:r>
          </w:p>
        </w:tc>
        <w:tc>
          <w:tcPr>
            <w:tcW w:w="179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23.11-11.12.2015 г.</w:t>
            </w:r>
          </w:p>
        </w:tc>
        <w:tc>
          <w:tcPr>
            <w:tcW w:w="2322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Обновление деятельности педагога дополнительного образования в условиях модернизации образования</w:t>
            </w:r>
          </w:p>
        </w:tc>
      </w:tr>
      <w:tr w:rsidR="007156B3" w:rsidRPr="007156B3" w:rsidTr="007156B3">
        <w:tc>
          <w:tcPr>
            <w:tcW w:w="52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7.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8.</w:t>
            </w:r>
          </w:p>
        </w:tc>
        <w:tc>
          <w:tcPr>
            <w:tcW w:w="3031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Борзенков С.Ю.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Григорчук</w:t>
            </w:r>
            <w:proofErr w:type="spellEnd"/>
            <w:r w:rsidRPr="007156B3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1895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Курсы профессиональной переподготовки руководителей образовательных учреждений ТИСБИ</w:t>
            </w:r>
          </w:p>
        </w:tc>
        <w:tc>
          <w:tcPr>
            <w:tcW w:w="179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18.04.-18.08.2016 г.</w:t>
            </w:r>
          </w:p>
        </w:tc>
        <w:tc>
          <w:tcPr>
            <w:tcW w:w="2322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«Менеджмент в образовании»</w:t>
            </w:r>
          </w:p>
        </w:tc>
      </w:tr>
      <w:tr w:rsidR="007156B3" w:rsidRPr="007156B3" w:rsidTr="007156B3">
        <w:tc>
          <w:tcPr>
            <w:tcW w:w="52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9.</w:t>
            </w:r>
          </w:p>
        </w:tc>
        <w:tc>
          <w:tcPr>
            <w:tcW w:w="3031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Нодова</w:t>
            </w:r>
            <w:proofErr w:type="spellEnd"/>
            <w:r w:rsidRPr="007156B3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895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Курсы повышения квалификации для педагогов дополнительного образования при РЦВР</w:t>
            </w:r>
          </w:p>
        </w:tc>
        <w:tc>
          <w:tcPr>
            <w:tcW w:w="179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28.03.-07.04.2016 г.</w:t>
            </w:r>
          </w:p>
        </w:tc>
        <w:tc>
          <w:tcPr>
            <w:tcW w:w="2322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Современные технологии и инновационные методы обучения в объединениях изобразительного и декоративно-прикладного профилей</w:t>
            </w:r>
          </w:p>
        </w:tc>
      </w:tr>
      <w:tr w:rsidR="007156B3" w:rsidRPr="007156B3" w:rsidTr="007156B3">
        <w:tc>
          <w:tcPr>
            <w:tcW w:w="52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10.</w:t>
            </w:r>
          </w:p>
        </w:tc>
        <w:tc>
          <w:tcPr>
            <w:tcW w:w="3031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Коршунова Т.А.</w:t>
            </w:r>
          </w:p>
        </w:tc>
        <w:tc>
          <w:tcPr>
            <w:tcW w:w="1895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Курс-конференция </w:t>
            </w:r>
          </w:p>
        </w:tc>
        <w:tc>
          <w:tcPr>
            <w:tcW w:w="179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20.03.-20.04.2016 г.</w:t>
            </w:r>
          </w:p>
        </w:tc>
        <w:tc>
          <w:tcPr>
            <w:tcW w:w="2322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«Живопись – весеннее пробуждение» для педагогов </w:t>
            </w:r>
            <w:proofErr w:type="gramStart"/>
            <w:r w:rsidRPr="007156B3">
              <w:rPr>
                <w:sz w:val="24"/>
                <w:szCs w:val="24"/>
              </w:rPr>
              <w:t>ИЗО</w:t>
            </w:r>
            <w:proofErr w:type="gramEnd"/>
          </w:p>
        </w:tc>
      </w:tr>
    </w:tbl>
    <w:p w:rsidR="007156B3" w:rsidRPr="007156B3" w:rsidRDefault="007156B3" w:rsidP="007156B3">
      <w:pPr>
        <w:pStyle w:val="a3"/>
        <w:ind w:left="0" w:firstLine="708"/>
        <w:jc w:val="center"/>
        <w:rPr>
          <w:b/>
          <w:sz w:val="24"/>
          <w:szCs w:val="24"/>
        </w:rPr>
      </w:pPr>
    </w:p>
    <w:p w:rsidR="007156B3" w:rsidRPr="007156B3" w:rsidRDefault="007156B3" w:rsidP="007156B3">
      <w:pPr>
        <w:pStyle w:val="a3"/>
        <w:ind w:left="0" w:firstLine="708"/>
        <w:jc w:val="center"/>
        <w:rPr>
          <w:b/>
          <w:sz w:val="24"/>
          <w:szCs w:val="24"/>
        </w:rPr>
      </w:pPr>
      <w:r w:rsidRPr="007156B3">
        <w:rPr>
          <w:b/>
          <w:sz w:val="24"/>
          <w:szCs w:val="24"/>
        </w:rPr>
        <w:t>Аттестация</w:t>
      </w:r>
    </w:p>
    <w:tbl>
      <w:tblPr>
        <w:tblStyle w:val="a8"/>
        <w:tblW w:w="0" w:type="auto"/>
        <w:tblLook w:val="04A0"/>
      </w:tblPr>
      <w:tblGrid>
        <w:gridCol w:w="560"/>
        <w:gridCol w:w="3169"/>
        <w:gridCol w:w="2162"/>
        <w:gridCol w:w="1592"/>
        <w:gridCol w:w="2127"/>
      </w:tblGrid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методиста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</w:t>
            </w:r>
          </w:p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экспертиза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</w:t>
            </w:r>
            <w:proofErr w:type="gramEnd"/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категорию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Антонов А.А.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Соловьева Е.Л.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Борисова З.П.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Трифонова А.В.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Борзенков С.Ю.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Кузьмина Н.А. (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Кузьмина Н.А. (методист)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Валеева З.Ф.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. экспертиза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Никитин Ю.Д.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. экспертиза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156B3" w:rsidRPr="007156B3" w:rsidTr="007156B3">
        <w:tc>
          <w:tcPr>
            <w:tcW w:w="521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9" w:type="dxa"/>
          </w:tcPr>
          <w:p w:rsidR="007156B3" w:rsidRPr="007156B3" w:rsidRDefault="007156B3" w:rsidP="00715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Матросов А.Н.</w:t>
            </w:r>
          </w:p>
        </w:tc>
        <w:tc>
          <w:tcPr>
            <w:tcW w:w="216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. экспертиза</w:t>
            </w:r>
          </w:p>
        </w:tc>
        <w:tc>
          <w:tcPr>
            <w:tcW w:w="212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</w:tbl>
    <w:p w:rsidR="007156B3" w:rsidRPr="007156B3" w:rsidRDefault="007156B3" w:rsidP="0071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tbl>
      <w:tblPr>
        <w:tblStyle w:val="a8"/>
        <w:tblW w:w="0" w:type="auto"/>
        <w:tblLook w:val="04A0"/>
      </w:tblPr>
      <w:tblGrid>
        <w:gridCol w:w="675"/>
        <w:gridCol w:w="2552"/>
        <w:gridCol w:w="3118"/>
        <w:gridCol w:w="3226"/>
      </w:tblGrid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инноваций в образовательном процессе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опытно-экспериментальной деятельности учащихся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Антонов А.А.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комплекса </w:t>
            </w: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кузова автомодели методом вакуумного формования и технологии изготовления деталей для автомоделей методом литья из гранул пластмассы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Освоение учащимися технологии изготовления кузова автомодели методом вакуумного формования и изготовления деталей для автомоделей методом литья из гранул пластмассы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Борзенков С.Ю.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«Профориентация и п</w:t>
            </w: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рактическая подготовка подростков к дальнейшей учебе в ВУЗах и </w:t>
            </w:r>
            <w:proofErr w:type="spell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ССУЗах</w:t>
            </w:r>
            <w:proofErr w:type="spell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технической направленности»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Знакомство с авиационными профессиями, участие в проектировании и изготовлении деталей, частей самолета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Борисова З.П.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/>
                <w:sz w:val="24"/>
                <w:szCs w:val="24"/>
              </w:rPr>
              <w:t>«Проектирование содержания национально-регионального компонента дополнительной образовательной программы «Народные ремесла»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отражение в проектах быта, обрядов, традиций народов Поволжья 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Коршунова Т.А.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детей средствами нетрадиционных техник изобразительной деятельности»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Проекты в нетрадиционных техниках </w:t>
            </w: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интегрированные проекты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технической направленности как средство гражданско-патриотического воспитания детей и молодежи»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исследовательской работе по жизнедеятельности В.П.Чкалова, технике ВОВ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Соловьева Е.Л.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деятельность учащихся в области развития отечественной техники, в том числе военной, и создание моделей-копий 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учащихся по созданию экспериментальных моделей, которые принимают участие в городских соревнованиях младших школьников по плавающим моделям и </w:t>
            </w: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автомоделям.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Каргин В.В. 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дополнительных образовательных программ по радиоэлектронике и кибернетике</w:t>
            </w:r>
          </w:p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беспаячной</w:t>
            </w:r>
            <w:proofErr w:type="spell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монтажа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базовых теоретических знаний по структуре микроконтроллеров и создание проектов на их базе</w:t>
            </w:r>
          </w:p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универсальной платформы «</w:t>
            </w:r>
            <w:proofErr w:type="spell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Ардуино</w:t>
            </w:r>
            <w:proofErr w:type="spell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» Подготовка учащихся к участию в Международных и Всероссийских конкурсах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Никитин Ю.Д.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Программирование3Д-принтера, 3Д-станка. Разработка проектов на основе «</w:t>
            </w:r>
            <w:proofErr w:type="spell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Ардуино</w:t>
            </w:r>
            <w:proofErr w:type="spell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микропроцессорах 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Углубленное изучение программы «</w:t>
            </w:r>
            <w:r w:rsidRPr="00715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Proteus</w:t>
            </w: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», Подготовка учащихся к участию в Международных и Всероссийских конкурсах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Ашрапов А.З.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на основе робототехники, применяемых на воде и под водой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учащихся в экспериментальной деятельности по созданию подводной лодки на основе «</w:t>
            </w:r>
            <w:proofErr w:type="spell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Лего-конструкторов</w:t>
            </w:r>
            <w:proofErr w:type="spell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Никитина Д.В.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дополнительной </w:t>
            </w:r>
            <w:proofErr w:type="spell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«Наука для каждого»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учащихся по освоению химических и физических процессов, свойств различных материалов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Царев А.О.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лазерного станка, программирование, разработка алгоритма работы для учащихся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экспериментальной деятельности по освоению лазерного станка, станка с ЧПУ, доработка </w:t>
            </w:r>
            <w:proofErr w:type="spell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квадрокоптера</w:t>
            </w:r>
            <w:proofErr w:type="spell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октокоптера</w:t>
            </w:r>
            <w:proofErr w:type="spellEnd"/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Борисова З.П.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содержания национально-регионального компонента дополнительной образовательной программы «Народные ремесла»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учащимися истории культуры народов Поволжья, освоение ремесел</w:t>
            </w:r>
          </w:p>
        </w:tc>
      </w:tr>
      <w:tr w:rsidR="007156B3" w:rsidRPr="007156B3" w:rsidTr="007156B3">
        <w:tc>
          <w:tcPr>
            <w:tcW w:w="675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Дросин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1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методов монтажа мультфильмов с использованием программы </w:t>
            </w:r>
            <w:r w:rsidRPr="0071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</w:t>
            </w:r>
          </w:p>
        </w:tc>
        <w:tc>
          <w:tcPr>
            <w:tcW w:w="3226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учащимися видеомонтажа с использованием компьютерных программ</w:t>
            </w:r>
          </w:p>
        </w:tc>
      </w:tr>
    </w:tbl>
    <w:p w:rsidR="007156B3" w:rsidRPr="007156B3" w:rsidRDefault="007156B3" w:rsidP="0071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Методические учебы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812"/>
        <w:gridCol w:w="2409"/>
      </w:tblGrid>
      <w:tr w:rsidR="007156B3" w:rsidRPr="007156B3" w:rsidTr="007156B3">
        <w:tc>
          <w:tcPr>
            <w:tcW w:w="1526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B3" w:rsidRPr="007156B3" w:rsidTr="007156B3">
        <w:tc>
          <w:tcPr>
            <w:tcW w:w="1526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5812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Подготовка к тестированию</w:t>
            </w:r>
          </w:p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Симонова В.В.</w:t>
            </w:r>
          </w:p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Замешина Т.Н.</w:t>
            </w:r>
          </w:p>
        </w:tc>
      </w:tr>
      <w:tr w:rsidR="007156B3" w:rsidRPr="007156B3" w:rsidTr="007156B3">
        <w:tc>
          <w:tcPr>
            <w:tcW w:w="1526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5812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 педагогов к аттестации</w:t>
            </w:r>
          </w:p>
        </w:tc>
        <w:tc>
          <w:tcPr>
            <w:tcW w:w="2409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Симонова В.В.</w:t>
            </w:r>
          </w:p>
        </w:tc>
      </w:tr>
      <w:tr w:rsidR="007156B3" w:rsidRPr="007156B3" w:rsidTr="007156B3">
        <w:tc>
          <w:tcPr>
            <w:tcW w:w="1526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812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ФЗ к образовательной программе в учреждении дополнительного образования детей</w:t>
            </w: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Симонова В.В.</w:t>
            </w:r>
          </w:p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B3" w:rsidRPr="007156B3" w:rsidTr="007156B3">
        <w:tc>
          <w:tcPr>
            <w:tcW w:w="1526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5812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Дидактическое творчество как основа методики дополнительного образования</w:t>
            </w:r>
          </w:p>
        </w:tc>
        <w:tc>
          <w:tcPr>
            <w:tcW w:w="2409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</w:tc>
      </w:tr>
      <w:tr w:rsidR="007156B3" w:rsidRPr="007156B3" w:rsidTr="007156B3">
        <w:tc>
          <w:tcPr>
            <w:tcW w:w="1526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5812" w:type="dxa"/>
          </w:tcPr>
          <w:p w:rsidR="007156B3" w:rsidRPr="007156B3" w:rsidRDefault="007156B3" w:rsidP="007156B3">
            <w:pPr>
              <w:pStyle w:val="1"/>
              <w:contextualSpacing/>
              <w:rPr>
                <w:sz w:val="24"/>
                <w:szCs w:val="24"/>
              </w:rPr>
            </w:pPr>
            <w:bookmarkStart w:id="0" w:name="_Toc366568931"/>
            <w:r w:rsidRPr="007156B3">
              <w:rPr>
                <w:b w:val="0"/>
                <w:sz w:val="24"/>
                <w:szCs w:val="24"/>
              </w:rPr>
              <w:t>Виды диагностики в системе дополнительного образования.</w:t>
            </w:r>
            <w:bookmarkEnd w:id="0"/>
          </w:p>
        </w:tc>
        <w:tc>
          <w:tcPr>
            <w:tcW w:w="2409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Симонова В.В.,</w:t>
            </w:r>
          </w:p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Трифонова А.В.</w:t>
            </w:r>
          </w:p>
        </w:tc>
      </w:tr>
      <w:tr w:rsidR="007156B3" w:rsidRPr="007156B3" w:rsidTr="007156B3">
        <w:tc>
          <w:tcPr>
            <w:tcW w:w="1526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7.06.- 28.06.2016</w:t>
            </w:r>
          </w:p>
        </w:tc>
        <w:tc>
          <w:tcPr>
            <w:tcW w:w="5812" w:type="dxa"/>
          </w:tcPr>
          <w:p w:rsidR="007156B3" w:rsidRPr="007156B3" w:rsidRDefault="007156B3" w:rsidP="007156B3">
            <w:pPr>
              <w:pStyle w:val="1"/>
              <w:contextualSpacing/>
              <w:rPr>
                <w:b w:val="0"/>
                <w:sz w:val="24"/>
                <w:szCs w:val="24"/>
              </w:rPr>
            </w:pPr>
            <w:r w:rsidRPr="007156B3">
              <w:rPr>
                <w:b w:val="0"/>
                <w:sz w:val="24"/>
                <w:szCs w:val="24"/>
              </w:rPr>
              <w:t>Использование ИКТ в педагогической деятельности</w:t>
            </w:r>
          </w:p>
        </w:tc>
        <w:tc>
          <w:tcPr>
            <w:tcW w:w="2409" w:type="dxa"/>
          </w:tcPr>
          <w:p w:rsidR="007156B3" w:rsidRPr="007156B3" w:rsidRDefault="007156B3" w:rsidP="0071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Меркутова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</w:tbl>
    <w:p w:rsidR="007156B3" w:rsidRPr="007156B3" w:rsidRDefault="007156B3" w:rsidP="0071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3. С целью </w:t>
      </w:r>
      <w:r w:rsidRPr="007156B3">
        <w:rPr>
          <w:rFonts w:ascii="Times New Roman" w:hAnsi="Times New Roman" w:cs="Times New Roman"/>
          <w:b/>
          <w:sz w:val="24"/>
          <w:szCs w:val="24"/>
        </w:rPr>
        <w:t>повышения качества образовательного процесса и дальнейшего развития приоритетных направлений технического творчества</w:t>
      </w:r>
      <w:r w:rsidRPr="007156B3">
        <w:rPr>
          <w:rFonts w:ascii="Times New Roman" w:hAnsi="Times New Roman" w:cs="Times New Roman"/>
          <w:sz w:val="24"/>
          <w:szCs w:val="24"/>
        </w:rPr>
        <w:t xml:space="preserve"> педагогами центра осваивалось программное обеспечение и использование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оборудования, внедрялись информационные технологии в образовательную 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деятельность учащихся. Благодаря грантовой поддержке в объединениях</w:t>
      </w:r>
      <w:r w:rsidRPr="00715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активно развивается</w:t>
      </w:r>
      <w:r w:rsidRPr="00715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внедрение в учебный процесс инновационных форм работы с детьми и современное грантовое оборудование, введение в экспериментальные образовательные программы новых тем по изучению микропроцессоров (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) и цифровой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(объединения радиоэлектроники и кибернетики), механики и программирования роботов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Bioloid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(робототехника), программирование лазерного станка (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7156B3">
        <w:rPr>
          <w:rFonts w:ascii="Times New Roman" w:hAnsi="Times New Roman" w:cs="Times New Roman"/>
          <w:b/>
          <w:sz w:val="24"/>
          <w:szCs w:val="24"/>
        </w:rPr>
        <w:t>разрабатывается программное обеспечение</w:t>
      </w:r>
      <w:r w:rsidRPr="007156B3">
        <w:rPr>
          <w:rFonts w:ascii="Times New Roman" w:hAnsi="Times New Roman" w:cs="Times New Roman"/>
          <w:sz w:val="24"/>
          <w:szCs w:val="24"/>
        </w:rPr>
        <w:t xml:space="preserve"> оборудования: 3Д-принтера, станков с ЧПУ, робототехники и т.д.); идет корректировка и обновление существующих программ и разработка новых. </w:t>
      </w:r>
      <w:proofErr w:type="gramEnd"/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Также одной из задач педагогов являлась активизация внимания на теоретическую подготовку школьников по предметам приоритетных направлений технического творчества. Эта задача частично реализовывалась в таких объединениях, как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, радиоэлектроника и кибернетика, робототехника, авто 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Веб-дизайн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», программирование, начальное техническое моделирование, «Наука для каждого». В этих объединениях был сделан упор на изучение физических законов и химических свойств, свойств материалов, программного обеспечения станков и оборудования, использование в проектировании ИКТ, изучение компьютерных программ и т.д.</w:t>
      </w:r>
    </w:p>
    <w:p w:rsidR="007156B3" w:rsidRPr="007156B3" w:rsidRDefault="007156B3" w:rsidP="007156B3">
      <w:pPr>
        <w:pStyle w:val="2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Педагогами учреждения поддерживается принцип преемственности программ научно-технического и спортивно-технического профиля. В тесной взаимосвязи работают педагоги и учащиеся объединений «Радиоэлектроника» и «Кибернетика». Программа по радиоэлектронике призвана дать основные понятия электротехники 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радиоконструирования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 а на базе этих знаний в объединении «Кибернетика» учащиеся продолжают обучение или учебно-экспериментальную деятельность на основе изучения микропроцессоров, программирования микроконтроллеров, 3Д-принтера, станка с ЧПУ. Педагогами по радиоэлектронике и кибернетике (Каргиным В.В. и Никитиным Ю.Д.) разработана специальная программа по освоению учащимися базовых теоретических знаний и изучению структуры микроконтроллеров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», а также освоение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беспаечной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технологии монтажа электронных схем. В настоящее время идет разработка программ индивидуальных образовательных маршрутов для подготовки учащихся к Чемпионату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WordSkils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». В результате этой деятельности педагогами были подготовлены 4 команды учащихся для участия в республиканском этапе Всероссийского чемпионата. Все команды заняли призовые места. Команда в возрастной категории «14+» Загидуллин Рамиль и Максимов Артем успешно выступили на всероссийском чемпионате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Skils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 - завоевали 1 место и золотые медали. Эти награды дают победителям повышенные стипендии на протяжении всего обучения в техническом ВУЗе.</w:t>
      </w:r>
    </w:p>
    <w:p w:rsidR="007156B3" w:rsidRPr="007156B3" w:rsidRDefault="007156B3" w:rsidP="007156B3">
      <w:pPr>
        <w:pStyle w:val="2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Учащиеся объединения «Кибернетика» углубленно изучают программы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», которая позволяет разрабатывать проекты, устройства, проверять их функциональность и технологичность в виртуальном пространстве, получая готовый проверенный продукт, который можно реализовать практически. Свои реальные проекты и устройства воспитанники представляли на Региональной научной конференции-конкурсе технического творчества школьников «Интеллект-2016» (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Залалетдинов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Артур – диплом 3 степени), на Международной молодежной научной конференции «Тинчуринские чтения» - проекты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Андрея – Дипломы 1 и 3 степени, проекты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Загидуллина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– 2 диплома 2 степени. Все эти награды имеют огромное значение для будущего этих ребят – все они дают льготы для поступления в технические ВУЗы. </w:t>
      </w:r>
    </w:p>
    <w:p w:rsidR="007156B3" w:rsidRPr="007156B3" w:rsidRDefault="007156B3" w:rsidP="007156B3">
      <w:pPr>
        <w:pStyle w:val="2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Динамично идет работа по экспериментальной деятельности педагога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А.З.Ашрапова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и учащихся объединения «Робототехника». В течение года был разработан проект из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Лего-конструктора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«Подводный робот», который занял 3 место на Городском конкурсе </w:t>
      </w:r>
      <w:r w:rsidRPr="007156B3">
        <w:rPr>
          <w:rFonts w:ascii="Times New Roman" w:hAnsi="Times New Roman" w:cs="Times New Roman"/>
          <w:sz w:val="24"/>
          <w:szCs w:val="24"/>
        </w:rPr>
        <w:lastRenderedPageBreak/>
        <w:t>исследовательских работ школьников «Инженеры будущего» в номинации робототехника. Успешно выступили ребята на городских соревнованиях по робототехнике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»: диплом 1 степени и 3 диплома 3 степени в различных номинациях.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Преемственность программ по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начальному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авиамоделированию и радиоуправляемому авиамоделированию направлена на развитие технического потенциала воспитанников: от классического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авиаконструирования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до усовершенствования и рационализаторства современных моделей с радиоуправлением (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октокоптер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) и   создание практически используемых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.  Такой подход в обучении дает отличные результаты: команда «ГЦДТТ им. В.П. Чкалова» на лично-командных соревнованиях по авиамоделизму среди обучающихся РТ завоевала Диплом 1 степени, а в личных результатах – дипломы 1 степени Хусаинов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Анвар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, дипломы 1 и 3 степени –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Илья. Кубок Чкалова на ежегодных соревнованиях в зале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Олимп-КАИ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наши команды снова были в призерах: в старшей возрастной категории диплом 1 степени и Кубок Чкалова, в младшей возрастной категории командное 2 место. На этих соревнованиях наши авиамоделисты демонстрировали радиоуправляемые комнатные авиамодели F3-P,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конструкции которых выполнены на лазерном станке.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объединении для подростков «Пилот-конструктор» идет экспериментальная </w:t>
      </w:r>
      <w:proofErr w:type="spell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старшеклассниками: ребята знакомятся с миром большой авиации, авиационными профессиями и учатся управлять настоящим самолетом. Этим летом уже проведена одна смена в условиях аэродрома Балтаси. 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технических объединений обязательно включают в работу объединений </w:t>
      </w:r>
      <w:proofErr w:type="spell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мероприятия профориентационной направленности, экскурсии, встречи с интересными людьми. 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Одну из основных задач профориентации подростков успешно реализует педагог Т.Д.Митрошина – руководитель видеостудии «ТИН-видео». Ежегодно выпускники Татьяны Дмитриевны поступают на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>журфак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>К(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>П)ФУ /университета/. Воспитанники и авторы еженедельной передачи ТНВ «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>ТИН-клуб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занимают призовые места на престижных конкурсах юных журналистов: на Республиканском этапе Всероссийской телекоммуникационной олимпиады юных журналистов Масалимова Наиля завоевала диплом 1 степени, Сысоева Алина – диплом 2 степени. </w:t>
      </w:r>
    </w:p>
    <w:p w:rsidR="007156B3" w:rsidRPr="007156B3" w:rsidRDefault="007156B3" w:rsidP="007156B3">
      <w:pPr>
        <w:pStyle w:val="2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Мультстудия «Феникс» также принесла свои победы 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Всероссийского открытого фестиваля экранного творчества детей «Весенняя капель», Всероссийского фестиваля юмористических игровых и анимационных фильмов «Улыбка радуги».</w:t>
      </w:r>
    </w:p>
    <w:p w:rsidR="007156B3" w:rsidRPr="007156B3" w:rsidRDefault="007156B3" w:rsidP="007156B3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целью формирования положительной мотивации 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обучению педагогами использовались активные методы</w:t>
      </w:r>
      <w:r w:rsidRPr="007156B3">
        <w:rPr>
          <w:rFonts w:ascii="Times New Roman" w:hAnsi="Times New Roman" w:cs="Times New Roman"/>
          <w:sz w:val="24"/>
          <w:szCs w:val="24"/>
        </w:rPr>
        <w:t xml:space="preserve"> обучения и формы организации образовательного процесса: игровые занятия, конкурсы и познавательные викторины, познавательные мультфильмы, наглядный материал. Большинство педагогов используют проектную деятельность в обучении, метод проблемного обучения, организуют самостоятельную работу учащихся. Практически все педагоги в течение учебного года разрабатывают образцы по темам занятий, алгоритмы проектной деятельности, инструкции по использованию оборудования и станков. Во всех объединениях применяются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С целью осуществления процедуры оценки на основании показателей эффективности деятельности педагогических работников, степени реализации образовательных программ в объединениях проходила входная, промежуточная и итоговая диагностика ЗУН. (см. Диагностика).</w:t>
      </w:r>
    </w:p>
    <w:p w:rsidR="007156B3" w:rsidRPr="007156B3" w:rsidRDefault="007156B3" w:rsidP="00715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4. Создать условия для развития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духовно-нравственных качеств</w:t>
      </w:r>
      <w:r w:rsidRPr="007156B3">
        <w:rPr>
          <w:rFonts w:ascii="Times New Roman" w:hAnsi="Times New Roman" w:cs="Times New Roman"/>
          <w:sz w:val="24"/>
          <w:szCs w:val="24"/>
        </w:rPr>
        <w:t xml:space="preserve">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</w:p>
    <w:p w:rsidR="007156B3" w:rsidRPr="007156B3" w:rsidRDefault="007156B3" w:rsidP="00715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Цель воспитательной работы в Центре - создание благоприятных условий для умственного, духовного, нравственного и физического развития учащихся, их  адаптации  к условиям современной жизни.</w:t>
      </w:r>
    </w:p>
    <w:p w:rsidR="007156B3" w:rsidRPr="007156B3" w:rsidRDefault="007156B3" w:rsidP="007156B3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Воспитательная работа в ГЦДТТ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им.В.П.Чкалова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планировалась по следующим направлениям: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>воспитание гражданственности и патриотизма (программа «Честь имею»);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>спортивно-оздоровительное (программа «Здоровье»);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lastRenderedPageBreak/>
        <w:t xml:space="preserve">профилактика </w:t>
      </w:r>
      <w:proofErr w:type="spellStart"/>
      <w:r w:rsidRPr="007156B3">
        <w:rPr>
          <w:sz w:val="24"/>
          <w:szCs w:val="24"/>
        </w:rPr>
        <w:t>ассоциальных</w:t>
      </w:r>
      <w:proofErr w:type="spellEnd"/>
      <w:r w:rsidRPr="007156B3">
        <w:rPr>
          <w:sz w:val="24"/>
          <w:szCs w:val="24"/>
        </w:rPr>
        <w:t xml:space="preserve"> явлений и правонарушений (программа «Закон и порядок»);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>работа с родителями (программа «Семья»);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>национальное воспитание;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>работа с учащимися по профориентации (программа «Мир профессий»);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>профилактика дорожного травматизма (программа «Дорожная азбука»);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>духовно-нравственное воспитание;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 xml:space="preserve">работа с воспитанниками в каникулярное время (программа «Каникулы»); </w:t>
      </w:r>
    </w:p>
    <w:p w:rsidR="007156B3" w:rsidRPr="007156B3" w:rsidRDefault="007156B3" w:rsidP="007156B3">
      <w:pPr>
        <w:pStyle w:val="a3"/>
        <w:numPr>
          <w:ilvl w:val="0"/>
          <w:numId w:val="59"/>
        </w:numPr>
        <w:jc w:val="left"/>
        <w:rPr>
          <w:sz w:val="24"/>
          <w:szCs w:val="24"/>
        </w:rPr>
      </w:pPr>
      <w:r w:rsidRPr="007156B3">
        <w:rPr>
          <w:sz w:val="24"/>
          <w:szCs w:val="24"/>
        </w:rPr>
        <w:t>организация культурно-познавательного  досуга (программа «Праздники»).</w:t>
      </w:r>
    </w:p>
    <w:tbl>
      <w:tblPr>
        <w:tblStyle w:val="a8"/>
        <w:tblpPr w:leftFromText="180" w:rightFromText="180" w:vertAnchor="text" w:horzAnchor="page" w:tblpX="1299" w:tblpY="629"/>
        <w:tblW w:w="10490" w:type="dxa"/>
        <w:tblLayout w:type="fixed"/>
        <w:tblLook w:val="04A0"/>
      </w:tblPr>
      <w:tblGrid>
        <w:gridCol w:w="1701"/>
        <w:gridCol w:w="3544"/>
        <w:gridCol w:w="1559"/>
        <w:gridCol w:w="1276"/>
        <w:gridCol w:w="2410"/>
      </w:tblGrid>
      <w:tr w:rsidR="007156B3" w:rsidRPr="007156B3" w:rsidTr="007156B3">
        <w:tc>
          <w:tcPr>
            <w:tcW w:w="1701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Название </w:t>
            </w:r>
            <w:proofErr w:type="spellStart"/>
            <w:r w:rsidRPr="007156B3">
              <w:rPr>
                <w:sz w:val="24"/>
                <w:szCs w:val="24"/>
              </w:rPr>
              <w:t>воспита-ой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Дата </w:t>
            </w:r>
            <w:proofErr w:type="spellStart"/>
            <w:r w:rsidRPr="007156B3">
              <w:rPr>
                <w:sz w:val="24"/>
                <w:szCs w:val="24"/>
              </w:rPr>
              <w:t>проведе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Организаторы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Формы проведения</w:t>
            </w:r>
          </w:p>
        </w:tc>
      </w:tr>
      <w:tr w:rsidR="007156B3" w:rsidRPr="007156B3" w:rsidTr="007156B3">
        <w:trPr>
          <w:trHeight w:val="440"/>
        </w:trPr>
        <w:tc>
          <w:tcPr>
            <w:tcW w:w="1701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«Честь имею»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«Наш герой - В.П.Чкалов»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21-25.09.2015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Беседы и </w:t>
            </w:r>
            <w:proofErr w:type="spellStart"/>
            <w:r w:rsidRPr="007156B3">
              <w:rPr>
                <w:sz w:val="24"/>
                <w:szCs w:val="24"/>
              </w:rPr>
              <w:t>видеопрезентации</w:t>
            </w:r>
            <w:proofErr w:type="spellEnd"/>
            <w:r w:rsidRPr="007156B3">
              <w:rPr>
                <w:sz w:val="24"/>
                <w:szCs w:val="24"/>
              </w:rPr>
              <w:t xml:space="preserve"> с уч-ся 1 года обучения</w:t>
            </w:r>
          </w:p>
        </w:tc>
      </w:tr>
      <w:tr w:rsidR="007156B3" w:rsidRPr="007156B3" w:rsidTr="007156B3">
        <w:trPr>
          <w:trHeight w:val="438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«Посвящение в </w:t>
            </w:r>
            <w:proofErr w:type="gramStart"/>
            <w:r w:rsidRPr="007156B3">
              <w:rPr>
                <w:sz w:val="24"/>
                <w:szCs w:val="24"/>
              </w:rPr>
              <w:t>юные</w:t>
            </w:r>
            <w:proofErr w:type="gramEnd"/>
            <w:r w:rsidRPr="007156B3">
              <w:rPr>
                <w:sz w:val="24"/>
                <w:szCs w:val="24"/>
              </w:rPr>
              <w:t xml:space="preserve"> </w:t>
            </w:r>
            <w:proofErr w:type="spellStart"/>
            <w:r w:rsidRPr="007156B3">
              <w:rPr>
                <w:sz w:val="24"/>
                <w:szCs w:val="24"/>
              </w:rPr>
              <w:t>чкаловцы</w:t>
            </w:r>
            <w:proofErr w:type="spellEnd"/>
            <w:r w:rsidRPr="007156B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29.09.2015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Познавательная программа, торжественная линейка</w:t>
            </w:r>
          </w:p>
        </w:tc>
      </w:tr>
      <w:tr w:rsidR="007156B3" w:rsidRPr="007156B3" w:rsidTr="007156B3">
        <w:trPr>
          <w:trHeight w:val="438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«Памяти В.П.Чкалова посвящается»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15.12.2015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Видеоэкскурсия</w:t>
            </w:r>
            <w:proofErr w:type="spellEnd"/>
            <w:r w:rsidRPr="007156B3">
              <w:rPr>
                <w:sz w:val="24"/>
                <w:szCs w:val="24"/>
              </w:rPr>
              <w:t xml:space="preserve"> в музей В.П.Чкалова, мастер-классы </w:t>
            </w:r>
          </w:p>
        </w:tc>
      </w:tr>
      <w:tr w:rsidR="007156B3" w:rsidRPr="007156B3" w:rsidTr="007156B3">
        <w:trPr>
          <w:trHeight w:val="438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«День рождение героя!»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2.02.2016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Беседы о герое, его семье </w:t>
            </w:r>
          </w:p>
        </w:tc>
      </w:tr>
      <w:tr w:rsidR="007156B3" w:rsidRPr="007156B3" w:rsidTr="007156B3">
        <w:trPr>
          <w:trHeight w:val="438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«Вперед к звездам!»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5.04.2016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Познавательно-игровая программа</w:t>
            </w:r>
          </w:p>
        </w:tc>
      </w:tr>
      <w:tr w:rsidR="007156B3" w:rsidRPr="007156B3" w:rsidTr="007156B3">
        <w:trPr>
          <w:trHeight w:val="438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71 годовщина Победы в ВОВ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мероприятия: акции, выставки-конкурсы, проекты, беседы.</w:t>
            </w:r>
          </w:p>
        </w:tc>
      </w:tr>
      <w:tr w:rsidR="007156B3" w:rsidRPr="007156B3" w:rsidTr="007156B3">
        <w:trPr>
          <w:trHeight w:val="198"/>
        </w:trPr>
        <w:tc>
          <w:tcPr>
            <w:tcW w:w="1701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«Здоровье»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«Быть здоровым - модно!»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1.10-20.11.2015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Конкурс компьютерных презентаций и рисунков</w:t>
            </w:r>
          </w:p>
        </w:tc>
      </w:tr>
      <w:tr w:rsidR="007156B3" w:rsidRPr="007156B3" w:rsidTr="007156B3">
        <w:trPr>
          <w:trHeight w:val="195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оздоровительный комплекс 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Физкультминутки с </w:t>
            </w:r>
            <w:proofErr w:type="spellStart"/>
            <w:r w:rsidRPr="007156B3">
              <w:rPr>
                <w:sz w:val="24"/>
                <w:szCs w:val="24"/>
              </w:rPr>
              <w:t>здоровьесберегающими</w:t>
            </w:r>
            <w:proofErr w:type="spellEnd"/>
            <w:r w:rsidRPr="007156B3">
              <w:rPr>
                <w:sz w:val="24"/>
                <w:szCs w:val="24"/>
              </w:rPr>
              <w:t xml:space="preserve"> технологиями</w:t>
            </w:r>
          </w:p>
        </w:tc>
      </w:tr>
      <w:tr w:rsidR="007156B3" w:rsidRPr="007156B3" w:rsidTr="007156B3">
        <w:trPr>
          <w:trHeight w:val="195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«Страна здоровья - страна счастья»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21.01 2016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  <w:r w:rsidRPr="007156B3">
              <w:rPr>
                <w:sz w:val="24"/>
                <w:szCs w:val="24"/>
              </w:rPr>
              <w:t xml:space="preserve"> 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Познавательно-игровая программа</w:t>
            </w:r>
          </w:p>
        </w:tc>
      </w:tr>
      <w:tr w:rsidR="007156B3" w:rsidRPr="007156B3" w:rsidTr="007156B3">
        <w:trPr>
          <w:trHeight w:val="195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 Здоровье – это богатство»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Беседы по здоровому образу жизни</w:t>
            </w:r>
          </w:p>
        </w:tc>
      </w:tr>
      <w:tr w:rsidR="007156B3" w:rsidRPr="007156B3" w:rsidTr="007156B3">
        <w:trPr>
          <w:trHeight w:val="847"/>
        </w:trPr>
        <w:tc>
          <w:tcPr>
            <w:tcW w:w="1701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«Закон и порядок»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Профилактические беседы с воспитанниками из групп риска</w:t>
            </w:r>
          </w:p>
        </w:tc>
      </w:tr>
      <w:tr w:rsidR="007156B3" w:rsidRPr="007156B3" w:rsidTr="007156B3">
        <w:trPr>
          <w:trHeight w:val="269"/>
        </w:trPr>
        <w:tc>
          <w:tcPr>
            <w:tcW w:w="1701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«Семья»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«Ваш ребенок»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педагоги 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7156B3">
              <w:rPr>
                <w:sz w:val="24"/>
                <w:szCs w:val="24"/>
              </w:rPr>
              <w:t>Индивид-е</w:t>
            </w:r>
            <w:proofErr w:type="spellEnd"/>
            <w:proofErr w:type="gramEnd"/>
            <w:r w:rsidRPr="007156B3">
              <w:rPr>
                <w:sz w:val="24"/>
                <w:szCs w:val="24"/>
              </w:rPr>
              <w:t xml:space="preserve"> беседы с родителями, консультации психолога</w:t>
            </w:r>
          </w:p>
        </w:tc>
      </w:tr>
      <w:tr w:rsidR="007156B3" w:rsidRPr="007156B3" w:rsidTr="007156B3">
        <w:trPr>
          <w:trHeight w:val="266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«Родительское собрание в объединениях»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21-26.09.2015 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lastRenderedPageBreak/>
              <w:t>22-28.12.2015-15-23.05.2016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Презентации программ, отчеты, </w:t>
            </w:r>
            <w:r w:rsidRPr="007156B3">
              <w:rPr>
                <w:sz w:val="24"/>
                <w:szCs w:val="24"/>
              </w:rPr>
              <w:lastRenderedPageBreak/>
              <w:t>аттестация учащихся</w:t>
            </w:r>
          </w:p>
        </w:tc>
      </w:tr>
      <w:tr w:rsidR="007156B3" w:rsidRPr="007156B3" w:rsidTr="007156B3">
        <w:trPr>
          <w:trHeight w:val="266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«Общее родительское собрание в Центре»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10.10.2015 г.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24.05.2016 г.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Администрация 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Собрание родительских активов</w:t>
            </w:r>
          </w:p>
        </w:tc>
      </w:tr>
      <w:tr w:rsidR="007156B3" w:rsidRPr="007156B3" w:rsidTr="007156B3">
        <w:trPr>
          <w:trHeight w:val="266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«Вместе с ребенком»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Судомодельные, автомодельные, авиамодельные соревнования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30 -8.11.2015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20-10.01.2016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2.11.2016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24.01.2016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23.02.2016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21-27.03.2016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10-20.05.2016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Совместные экскурсии, открытые занятия, мастер-классы, соревнования</w:t>
            </w:r>
          </w:p>
        </w:tc>
      </w:tr>
      <w:tr w:rsidR="007156B3" w:rsidRPr="007156B3" w:rsidTr="007156B3">
        <w:trPr>
          <w:trHeight w:val="803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«Мама милая моя»,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«Семейный экипаж»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26.11.2015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30.01.2016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  <w:r w:rsidRPr="007156B3">
              <w:rPr>
                <w:sz w:val="24"/>
                <w:szCs w:val="24"/>
              </w:rPr>
              <w:t xml:space="preserve"> 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Выставки рисунков и поделок, познавательно-игровые программы</w:t>
            </w:r>
          </w:p>
        </w:tc>
      </w:tr>
      <w:tr w:rsidR="007156B3" w:rsidRPr="007156B3" w:rsidTr="007156B3">
        <w:trPr>
          <w:trHeight w:val="551"/>
        </w:trPr>
        <w:tc>
          <w:tcPr>
            <w:tcW w:w="1701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Национальное воспитание</w:t>
            </w: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Культурное наследие Татарстана; известные писатели, музыканты.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Тематические мероприятия, беседы.</w:t>
            </w:r>
          </w:p>
        </w:tc>
      </w:tr>
      <w:tr w:rsidR="007156B3" w:rsidRPr="007156B3" w:rsidTr="007156B3">
        <w:trPr>
          <w:trHeight w:val="977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Национальный  музей Татарстана, Кремль, Казанский Пассаж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ТНВ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30.10-8.11.2015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27.12-10.01.2016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22.03-1.04.2016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Экскурсии с учащимися, беседы</w:t>
            </w:r>
          </w:p>
        </w:tc>
      </w:tr>
      <w:tr w:rsidR="007156B3" w:rsidRPr="007156B3" w:rsidTr="007156B3">
        <w:trPr>
          <w:trHeight w:val="458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«Лики Поволжья», «Красота и богатство татарского орнамента», «Сказки Г.Тукая», «Без 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берге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10-20.01.2016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20-28.04.2016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1-2.06.2016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Методотделпедагоги</w:t>
            </w:r>
            <w:proofErr w:type="spellEnd"/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Выставки, конкурсы, фестивали</w:t>
            </w:r>
          </w:p>
        </w:tc>
      </w:tr>
      <w:tr w:rsidR="007156B3" w:rsidRPr="007156B3" w:rsidTr="007156B3">
        <w:trPr>
          <w:trHeight w:val="1591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«Татарский сапожок», «Вышивка 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калфака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бисером», «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рнамент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росписи по шелку»,«Орнамент в резьбе по дереву», «Масленица 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приглашает-блинами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угощает»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30.10-8.11.2015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27.12-10.01.2016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1.03-15.04.2016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Мастер-классы для педагогов и родителей;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Открытые занятия.</w:t>
            </w:r>
          </w:p>
        </w:tc>
      </w:tr>
      <w:tr w:rsidR="007156B3" w:rsidRPr="007156B3" w:rsidTr="007156B3">
        <w:trPr>
          <w:trHeight w:val="604"/>
        </w:trPr>
        <w:tc>
          <w:tcPr>
            <w:tcW w:w="1701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«Мир профессий»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Казанский вертолетный завод, завод «</w:t>
            </w:r>
            <w:proofErr w:type="spellStart"/>
            <w:r w:rsidRPr="007156B3">
              <w:rPr>
                <w:sz w:val="24"/>
                <w:szCs w:val="24"/>
              </w:rPr>
              <w:t>Элекон</w:t>
            </w:r>
            <w:proofErr w:type="spellEnd"/>
            <w:r w:rsidRPr="007156B3">
              <w:rPr>
                <w:sz w:val="24"/>
                <w:szCs w:val="24"/>
              </w:rPr>
              <w:t xml:space="preserve">», КАПО им. Горбунова,  КАИ,  КГЭУ, </w:t>
            </w:r>
            <w:proofErr w:type="spellStart"/>
            <w:r w:rsidRPr="007156B3">
              <w:rPr>
                <w:sz w:val="24"/>
                <w:szCs w:val="24"/>
              </w:rPr>
              <w:t>энергоуниверситет</w:t>
            </w:r>
            <w:proofErr w:type="spellEnd"/>
            <w:r w:rsidRPr="007156B3">
              <w:rPr>
                <w:sz w:val="24"/>
                <w:szCs w:val="24"/>
              </w:rPr>
              <w:t>, ТАТМЕДИА, ТНВ, ЭФИР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5.02.2016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31.-3.2016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23.03.2016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27.03.2016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22.04.2016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Методотдел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Экскурсии на предприятия, учебные учреждения,  </w:t>
            </w:r>
            <w:proofErr w:type="gramStart"/>
            <w:r w:rsidRPr="007156B3">
              <w:rPr>
                <w:sz w:val="24"/>
                <w:szCs w:val="24"/>
              </w:rPr>
              <w:t>теле-радио компании</w:t>
            </w:r>
            <w:proofErr w:type="gramEnd"/>
            <w:r w:rsidRPr="007156B3">
              <w:rPr>
                <w:sz w:val="24"/>
                <w:szCs w:val="24"/>
              </w:rPr>
              <w:t xml:space="preserve"> города.</w:t>
            </w:r>
          </w:p>
        </w:tc>
      </w:tr>
      <w:tr w:rsidR="007156B3" w:rsidRPr="007156B3" w:rsidTr="007156B3">
        <w:trPr>
          <w:trHeight w:val="600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Участие учащихся в профильных конкурсах «Инженеры будущего»</w:t>
            </w: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Тинчуринские чтения»,«</w:t>
            </w:r>
            <w:r w:rsidRPr="0071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»,«Интеллект», «Жемчужины Татарстана»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«Дети, техника, творчество», </w:t>
            </w:r>
            <w:r w:rsidRPr="007156B3">
              <w:rPr>
                <w:sz w:val="24"/>
                <w:szCs w:val="24"/>
              </w:rPr>
              <w:lastRenderedPageBreak/>
              <w:t xml:space="preserve">«Без </w:t>
            </w:r>
            <w:proofErr w:type="spellStart"/>
            <w:r w:rsidRPr="007156B3">
              <w:rPr>
                <w:sz w:val="24"/>
                <w:szCs w:val="24"/>
              </w:rPr>
              <w:t>берге</w:t>
            </w:r>
            <w:proofErr w:type="spellEnd"/>
            <w:r w:rsidRPr="007156B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23-25.03.2016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24.03.2016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7-9.04.2016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23-28.05.2016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lastRenderedPageBreak/>
              <w:t>18-24</w:t>
            </w:r>
            <w:bookmarkStart w:id="1" w:name="_GoBack"/>
            <w:bookmarkEnd w:id="1"/>
            <w:r w:rsidRPr="007156B3">
              <w:rPr>
                <w:sz w:val="24"/>
                <w:szCs w:val="24"/>
              </w:rPr>
              <w:t>.04.2016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1-2.06.2016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Методотдел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Профильные выставки, конкурсы, соревнования</w:t>
            </w:r>
          </w:p>
        </w:tc>
      </w:tr>
      <w:tr w:rsidR="007156B3" w:rsidRPr="007156B3" w:rsidTr="007156B3">
        <w:trPr>
          <w:trHeight w:val="600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«Профессиональное мастерство»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Мастер-классы педагогов</w:t>
            </w:r>
          </w:p>
        </w:tc>
      </w:tr>
      <w:tr w:rsidR="007156B3" w:rsidRPr="007156B3" w:rsidTr="007156B3">
        <w:trPr>
          <w:trHeight w:val="621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«Специалист широкого профиля»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ноябрь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 ци</w:t>
            </w: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кл  встр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еч. </w:t>
            </w:r>
          </w:p>
        </w:tc>
      </w:tr>
      <w:tr w:rsidR="007156B3" w:rsidRPr="007156B3" w:rsidTr="007156B3">
        <w:trPr>
          <w:trHeight w:val="380"/>
        </w:trPr>
        <w:tc>
          <w:tcPr>
            <w:tcW w:w="1701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«Дорожная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Азбука»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«Маленький участник большого движения»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29.10.2015</w:t>
            </w:r>
          </w:p>
        </w:tc>
        <w:tc>
          <w:tcPr>
            <w:tcW w:w="1276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Методотдел</w:t>
            </w:r>
            <w:proofErr w:type="spellEnd"/>
            <w:r w:rsidRPr="007156B3">
              <w:rPr>
                <w:sz w:val="24"/>
                <w:szCs w:val="24"/>
              </w:rPr>
              <w:t xml:space="preserve">, 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Беседы по ПДД, настольные игры</w:t>
            </w:r>
          </w:p>
        </w:tc>
      </w:tr>
      <w:tr w:rsidR="007156B3" w:rsidRPr="007156B3" w:rsidTr="007156B3">
        <w:trPr>
          <w:trHeight w:val="379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 «Моя первая скорость»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21.03.2016</w:t>
            </w:r>
          </w:p>
        </w:tc>
        <w:tc>
          <w:tcPr>
            <w:tcW w:w="1276" w:type="dxa"/>
            <w:vMerge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Город</w:t>
            </w:r>
            <w:proofErr w:type="gramStart"/>
            <w:r w:rsidRPr="007156B3">
              <w:rPr>
                <w:sz w:val="24"/>
                <w:szCs w:val="24"/>
              </w:rPr>
              <w:t>.к</w:t>
            </w:r>
            <w:proofErr w:type="gramEnd"/>
            <w:r w:rsidRPr="007156B3">
              <w:rPr>
                <w:sz w:val="24"/>
                <w:szCs w:val="24"/>
              </w:rPr>
              <w:t>онкурс</w:t>
            </w:r>
            <w:proofErr w:type="spellEnd"/>
            <w:r w:rsidRPr="007156B3">
              <w:rPr>
                <w:sz w:val="24"/>
                <w:szCs w:val="24"/>
              </w:rPr>
              <w:t xml:space="preserve"> по автомоделям.</w:t>
            </w:r>
          </w:p>
        </w:tc>
      </w:tr>
      <w:tr w:rsidR="007156B3" w:rsidRPr="007156B3" w:rsidTr="007156B3">
        <w:trPr>
          <w:trHeight w:val="379"/>
        </w:trPr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«Профилактика летнего дорожного травматизма»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24.05 2016</w:t>
            </w:r>
          </w:p>
        </w:tc>
        <w:tc>
          <w:tcPr>
            <w:tcW w:w="1276" w:type="dxa"/>
            <w:vMerge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Встречи с инспектором ГИБДД </w:t>
            </w:r>
            <w:proofErr w:type="spellStart"/>
            <w:r w:rsidRPr="007156B3">
              <w:rPr>
                <w:sz w:val="24"/>
                <w:szCs w:val="24"/>
              </w:rPr>
              <w:t>Моск</w:t>
            </w:r>
            <w:proofErr w:type="gramStart"/>
            <w:r w:rsidRPr="007156B3">
              <w:rPr>
                <w:sz w:val="24"/>
                <w:szCs w:val="24"/>
              </w:rPr>
              <w:t>.р</w:t>
            </w:r>
            <w:proofErr w:type="gramEnd"/>
            <w:r w:rsidRPr="007156B3">
              <w:rPr>
                <w:sz w:val="24"/>
                <w:szCs w:val="24"/>
              </w:rPr>
              <w:t>айона</w:t>
            </w:r>
            <w:proofErr w:type="spellEnd"/>
          </w:p>
        </w:tc>
      </w:tr>
      <w:tr w:rsidR="007156B3" w:rsidRPr="007156B3" w:rsidTr="007156B3">
        <w:tc>
          <w:tcPr>
            <w:tcW w:w="1701" w:type="dxa"/>
            <w:vMerge w:val="restart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156B3">
              <w:rPr>
                <w:sz w:val="24"/>
                <w:szCs w:val="24"/>
              </w:rPr>
              <w:t>Духовно-нравст-ое</w:t>
            </w:r>
            <w:proofErr w:type="spellEnd"/>
            <w:r w:rsidRPr="007156B3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«День пожилого человека»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«Мы наследники Великой Победы»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1.10.2015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1.05-9.05.2016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Изготовление сувениров и открыток</w:t>
            </w:r>
            <w:proofErr w:type="gramStart"/>
            <w:r w:rsidRPr="007156B3">
              <w:rPr>
                <w:sz w:val="24"/>
                <w:szCs w:val="24"/>
              </w:rPr>
              <w:t xml:space="preserve"> ,</w:t>
            </w:r>
            <w:proofErr w:type="gramEnd"/>
            <w:r w:rsidRPr="007156B3">
              <w:rPr>
                <w:sz w:val="24"/>
                <w:szCs w:val="24"/>
              </w:rPr>
              <w:t xml:space="preserve"> выставка рисунков</w:t>
            </w:r>
          </w:p>
        </w:tc>
      </w:tr>
      <w:tr w:rsidR="007156B3" w:rsidRPr="007156B3" w:rsidTr="007156B3">
        <w:tc>
          <w:tcPr>
            <w:tcW w:w="1701" w:type="dxa"/>
            <w:vMerge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«Малая Родина»,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Беседы в объединениях</w:t>
            </w:r>
          </w:p>
        </w:tc>
      </w:tr>
      <w:tr w:rsidR="007156B3" w:rsidRPr="007156B3" w:rsidTr="007156B3">
        <w:trPr>
          <w:trHeight w:val="1493"/>
        </w:trPr>
        <w:tc>
          <w:tcPr>
            <w:tcW w:w="1701" w:type="dxa"/>
          </w:tcPr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«Каникулы»</w:t>
            </w:r>
          </w:p>
          <w:p w:rsidR="007156B3" w:rsidRPr="007156B3" w:rsidRDefault="007156B3" w:rsidP="00715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«Страна мастеров»: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</w:t>
            </w:r>
            <w:proofErr w:type="gramStart"/>
            <w:r w:rsidRPr="007156B3">
              <w:rPr>
                <w:sz w:val="24"/>
                <w:szCs w:val="24"/>
              </w:rPr>
              <w:t>Самый</w:t>
            </w:r>
            <w:proofErr w:type="gramEnd"/>
            <w:r w:rsidRPr="007156B3">
              <w:rPr>
                <w:sz w:val="24"/>
                <w:szCs w:val="24"/>
              </w:rPr>
              <w:t xml:space="preserve"> ловкий и смелый», «Бумажная феерия», «</w:t>
            </w:r>
            <w:proofErr w:type="spellStart"/>
            <w:r w:rsidRPr="007156B3">
              <w:rPr>
                <w:sz w:val="24"/>
                <w:szCs w:val="24"/>
              </w:rPr>
              <w:t>Бумагопластика</w:t>
            </w:r>
            <w:proofErr w:type="spellEnd"/>
            <w:r w:rsidRPr="007156B3">
              <w:rPr>
                <w:sz w:val="24"/>
                <w:szCs w:val="24"/>
              </w:rPr>
              <w:t>», «</w:t>
            </w:r>
            <w:proofErr w:type="spellStart"/>
            <w:r w:rsidRPr="007156B3">
              <w:rPr>
                <w:sz w:val="24"/>
                <w:szCs w:val="24"/>
              </w:rPr>
              <w:t>Знайка</w:t>
            </w:r>
            <w:proofErr w:type="spellEnd"/>
            <w:r w:rsidRPr="007156B3">
              <w:rPr>
                <w:sz w:val="24"/>
                <w:szCs w:val="24"/>
              </w:rPr>
              <w:t>»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«Резьба для начинающих», «Бумеранг и планер»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28.12-10.01.2016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21-28.03.2016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3.06-29.06.2016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Познавательно-игровые программы, мастер-классы, экскурсии,  логические, развивающие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 xml:space="preserve"> игры и задачи.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156B3" w:rsidRPr="007156B3" w:rsidTr="007156B3">
        <w:tc>
          <w:tcPr>
            <w:tcW w:w="1701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«Праздники»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Осеняя ярмарка»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«Новогодняя история»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«Весенние хлопоты»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«Детский Сабантуй»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6.03.2016</w:t>
            </w:r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1.06.2016</w:t>
            </w:r>
          </w:p>
        </w:tc>
        <w:tc>
          <w:tcPr>
            <w:tcW w:w="1276" w:type="dxa"/>
          </w:tcPr>
          <w:p w:rsidR="007156B3" w:rsidRPr="007156B3" w:rsidRDefault="007156B3" w:rsidP="00715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Методотдел</w:t>
            </w:r>
            <w:proofErr w:type="spellEnd"/>
          </w:p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156B3" w:rsidRPr="007156B3" w:rsidRDefault="007156B3" w:rsidP="007156B3">
            <w:pPr>
              <w:pStyle w:val="a3"/>
              <w:ind w:left="0"/>
              <w:rPr>
                <w:sz w:val="24"/>
                <w:szCs w:val="24"/>
              </w:rPr>
            </w:pPr>
            <w:r w:rsidRPr="007156B3">
              <w:rPr>
                <w:sz w:val="24"/>
                <w:szCs w:val="24"/>
              </w:rPr>
              <w:t>Познавательно-игровые программы в объединениях и Центре</w:t>
            </w:r>
          </w:p>
        </w:tc>
      </w:tr>
    </w:tbl>
    <w:p w:rsidR="007156B3" w:rsidRPr="007156B3" w:rsidRDefault="007156B3" w:rsidP="00715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Воспитательная работа ведется в Центре планомерно, на хорошем уровне. Педагоги и методисты применяют различные формы и технологии для активизации  воспитательной деятельности по целевым программам.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7156B3">
        <w:rPr>
          <w:rFonts w:ascii="Times New Roman" w:hAnsi="Times New Roman" w:cs="Times New Roman"/>
          <w:sz w:val="24"/>
          <w:szCs w:val="24"/>
        </w:rPr>
        <w:t xml:space="preserve"> обучающихся в центре проходит на основании положения об итоговой аттестации обучающихся и в целях мониторинга усвоения образовательных, 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 программ, уровня мотивации, познавательной и творческой активности обучающихся Центра.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Педагогами Центра были составлены графики проведения мероприятий итоговой аттестации учащихся, включающие формы и сроки аттестации. В соответствии с предоставленными графиками  был утвержден приказ  ГЦДТТ им. В.П.Чкалова об итоговой аттестации учащихся. В период с 25.04 - 15.05.2016 года во всех объединениях прошли итоговые мероприятия. Результаты аттестации зафиксированы в итоговом протоколе каждого объединения и подписаны членами аттестационной комиссии. По результатам мониторинговых исследований педагогами объединений были составлены справки-анализы. На основании этих справок сформирована итоговая справка эффективности усвоения образовательных программ, мотивации, познавательной и творческой активности обучающихся Центра.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Объединения «Кибернетика» и «Радиоэлектроника»</w:t>
      </w: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6B3" w:rsidRPr="007156B3" w:rsidRDefault="007156B3" w:rsidP="007156B3">
      <w:pPr>
        <w:pStyle w:val="2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этого профиля теоретической подготовке учащихся уделяется достаточно большое количество часов, что немаловажную роль сыграло при участии воспитанников объединений в профильных конкурсах.  Мониторинг ЗУН </w:t>
      </w:r>
      <w:r w:rsidRPr="007156B3">
        <w:rPr>
          <w:rFonts w:ascii="Times New Roman" w:hAnsi="Times New Roman" w:cs="Times New Roman"/>
          <w:sz w:val="24"/>
          <w:szCs w:val="24"/>
        </w:rPr>
        <w:lastRenderedPageBreak/>
        <w:t>осуществляется посредством практических работ, лабораторных и проектных работ, выявляющих сформированные умения и навыки, соответствующие году обучения программы. Педагогами по радиоэлектронике и кибернетике (Каргиным В.В. и Никитиным Ю.Д.) разработана специальная программа по освоению учащимися базовых теоретических знаний и изучению структуры микроконтроллеров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», а также освоение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беспаечной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технологии монтажа электронных схем. В настоящее время идет разработка программ индивидуальных образовательных маршрутов для подготовки учащихся к Чемпионату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WordSkils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». В результате этой деятельности педагогами были подготовлены 4 команды учащихся для участия в республиканском этапе Всероссийского чемпионата. Все команды заняли призовые места. Учащиеся объединения «Кибернетика» углубленно изучают программы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», которая позволяет разрабатывать проекты, устройства, проверять их функциональность и технологичность в виртуальном пространстве, получая готовый проверенный продукт, который можно реализовать практически. Свои реальные проекты и устройства воспитанники представляли на Региональной научной конференции-конкурсе технического творчества школьников «Интеллект-2016» 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 Однако выявлено несколько проблем: дальнейшее развитие этих объединений затрудняет отсутствие оборудования, необходимого для подготовки воспитанников к конкурсам международного и всероссийского уровня. У многих учащихся выявлен низкий уровень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навыков, творческих, логических, конструкторских и познавательных способностей, самостоятельности при выполнении работ, навыков  защиты проектных работ. Для этого введена образовательная программа по черчению, которая будет направлена на развитие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 логических и конструкторских навыков.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Уровень мотивации  достаточно высок благодаря инновационному подходу педагогов к обучению.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Уровень воспитанности учащихся 9-11 классов достаточно высокий, учащиеся 7-8 классов нуждаются в постоянной коррекции поведения, беседах, привлечении школы и родителей, что и рекомендовано педагогам.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Объединения«WEB-дизайн», «Программирование»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 В объединениях этого профиля программа обучения была освоена полностью, за исключением разновозрастных групп. Для учащихся 8-9 лет темы: «Язык HTML» и «CSS» оказались достаточно сложными и эти темы в оперативном порядке заменялись заданиями из курсов «Компьютерная графика»  и «Пользователь ПК». В связи с этим на следующий год планируется разработка программы для младших школьников «Пользователь ПК». Для учащихся 4-7 классов программа обучения будет дополнена темами повышенной сложности. Для более эффективного усвоения образовательной программы необходимо: группы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 формировать с учетом возраста, обеспечить материально-техническую базу  в соответствии с требованиями программы. Уровень мотивации познавательной и творческой активности, воспитанности  достаточный. Для повышения уровня мотивации необходимо активизировать участие детей в  профильных конкурсах, в мероприятиях учебного  и воспитательного характера.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Объединения «Начальное техническое моделирование», «Начальное </w:t>
      </w:r>
      <w:proofErr w:type="spellStart"/>
      <w:r w:rsidRPr="007156B3">
        <w:rPr>
          <w:rFonts w:ascii="Times New Roman" w:hAnsi="Times New Roman" w:cs="Times New Roman"/>
          <w:b/>
          <w:sz w:val="24"/>
          <w:szCs w:val="24"/>
        </w:rPr>
        <w:t>авиамоделирование</w:t>
      </w:r>
      <w:proofErr w:type="spellEnd"/>
      <w:r w:rsidRPr="007156B3">
        <w:rPr>
          <w:rFonts w:ascii="Times New Roman" w:hAnsi="Times New Roman" w:cs="Times New Roman"/>
          <w:b/>
          <w:sz w:val="24"/>
          <w:szCs w:val="24"/>
        </w:rPr>
        <w:t>»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В объединениях этого профиля группы разновозрастные, с разным уровнем подготовки. Усвоение образовательных программ в полном объеме затруднено в связи: с недостаточным материально-техническим  обеспечением, низкой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, самостоятельностью  и 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воспитанников, низкими трудовыми навыками. В программу  «НТМ» планируется ввести тему «Игрушки», для детей этого возраста эта тема востребована и  актуальна, игровые технологии с элементами подвижных игр  и упражнениями на  развитие творческой и познавательной активности. Особое внимание следует обратить на участие родителей в учебно-воспитательном процессе. Учащиеся, чьи родители активно участвуют в мероприятиях, имеют более высокие результаты деятельности.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Объединения «Тин- видео», мультстудия «Феникс»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Эффективность усвоения образовательной программы в этих объединениях прослеживается по уровню участия в профильных конкурсах  воспитанников. Учащиеся, не принимающие участие в конкурсах,  диагностируются по специально разработанным тестам </w:t>
      </w:r>
      <w:r w:rsidRPr="007156B3">
        <w:rPr>
          <w:rFonts w:ascii="Times New Roman" w:hAnsi="Times New Roman" w:cs="Times New Roman"/>
          <w:sz w:val="24"/>
          <w:szCs w:val="24"/>
        </w:rPr>
        <w:lastRenderedPageBreak/>
        <w:t>и творческим работам. Выявлены проблемы в усвоении  программы в связи с низким уровнем знаний в области литературы и истории, узким словарным запасом, недостаточной материально-технической базой (компьютеры, видеокамеры). Для устранения этих проблем на следующий год необходимо  ввести специальные тренинги и занятия с привлечением специалистов, планируется расширить индивидуальную работу с одаренными детьми, активизировать участие воспитанников в проведении массовых мероприятий  различного уровня.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Объединения «Программирование», «Робототехника»</w:t>
      </w: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Усвоение образовательной программы по этим направлениям осложнено такими факторами: недостаточный уровень школьных знаний, несамостоятельность  учащихся, разновозрастная группа, недостаточное материально-техническое оснащение учебного кабинета программными ресурсами, современными наборами робототехники. Необходимо корректировать темы программы  в соответствии с уровнем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, разрабатывать план индивидуальной работы с отстающими и с одаренными детьми, применять интегрированные занятия. Для повышения уровня мотивации, познавательной и творческой активности   необходимо вводить профильные конкурсы для учащихся младшего школьного возраста, разрабатывать социально значимые проекты, расширять наиболее интересные темы программы, применять формы самоуправления 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 упражнений.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Объединения «Авиамоделирование», «</w:t>
      </w:r>
      <w:proofErr w:type="spellStart"/>
      <w:r w:rsidRPr="007156B3">
        <w:rPr>
          <w:rFonts w:ascii="Times New Roman" w:hAnsi="Times New Roman" w:cs="Times New Roman"/>
          <w:b/>
          <w:sz w:val="24"/>
          <w:szCs w:val="24"/>
        </w:rPr>
        <w:t>Судомоделирование</w:t>
      </w:r>
      <w:proofErr w:type="spellEnd"/>
      <w:r w:rsidRPr="007156B3">
        <w:rPr>
          <w:rFonts w:ascii="Times New Roman" w:hAnsi="Times New Roman" w:cs="Times New Roman"/>
          <w:b/>
          <w:sz w:val="24"/>
          <w:szCs w:val="24"/>
        </w:rPr>
        <w:t>». «Автомоделирование»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По результатам итоговой аттестации усвоение программ этого профиля осложняется  недостаточной материально-технической базой, отсутствие специального программного обеспечения для работы на станках ЧПУ, лазерной техники. В связи с этим педагоги будут проходить обучение на курсах повышения квалификации на базе IT-лицея, инженерного лицея. Необходимо более активно привлекать родителей и учащихся к участию в профильных конкурсах, мероприятиях учебного и воспитательного характера. </w:t>
      </w:r>
    </w:p>
    <w:p w:rsidR="007156B3" w:rsidRPr="007156B3" w:rsidRDefault="007156B3" w:rsidP="0071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Объединения декоративно-прикладного творчества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Мониторинг эффективности реализации образовательных программ данного направления выявил достаточный уровень усвоения. Но выявлен ряд проблем: недостаточна теоретическая подготовка, низкая результативность учащихся, качество выполненных работ, не развито наглядно-образное мышление, самостоятельность, умение следовать алгоритму действий, низкий уровень защиты проектных работ. По мнению педагогов,  на качестве работы сказывается слабая материальная база. Объединениям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, декоративные технологии, народные ремесла необходимы цветные принтеры, гипсовые модели, новые мольберты, ксерокс, интернет точки,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экраны. Объединению по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необходимы станки для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 объединению «Резьба по дереву» - станки  токарные по дереву, станок ЧПУ для объемных изделий по дереву, расходные материалы. В связи с этим   приходится готовить дидактический материал самостоятельно, заменять необходимые материалы альтернативными,  что отнимает достаточно много времени, которое педагог мог бы использовать  на разработку новых инновационных тем и направлений. Уровень мотивации и воспитанности учащихся художественного отдела достаточно высок в силу того, что образовательные программы интересны, разнообразны, включают различные виды деятельности и занимаются в основном девочки.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Социально-педагогическое направление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Итоговая аттестация в музыкальной студии «Капельки» проводилась на основе методической разработки «Экспресс-анализ и оценка детской деятельности» О.А.Сафоновой. По результатам аттестационных заданий выявлен низкий уровень детей первого года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обучения по критерию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«ритмический рисунок в песенном творчестве»,  причина - речевые нарушения детей.  В отношении групп второго года обучения программа освоена полностью. Выявлены одаренные  и способные дети. Для более полного освоения образовательной программы, повышения уровня мотивации, познавательной и творческой активности в объединении необходимо: разработать системный подход к формированию развивающей среды, которая включает:  пополнение вариативного и подвижного игрового дидактического материала, поиск ресурсов для совершенствования инвентаря, мебели в соответствии с </w:t>
      </w:r>
      <w:r w:rsidRPr="007156B3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современными требованиями, обеспечение аудиоаппаратурой, музыкальными инструментами, доступ к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Также для повышения эффективности усвоения программы необходимы:  консультации детского психолога и логопеда, внедрение в программу дополнительных игровых заданий и упражнений на развитие социализации и коммуникативных качеств дошкольников, разработка индивидуального плана развития  для одаренных детей. 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Анализ мониторинга развития качеств личности обучающихся, уровня мотивации, познавательной и творческой активности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На основании  мониторинга было выявлено: 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Мотивационный блок: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Уровень мотивации на конец  учебного года достаточно высокий  в объединениях технической направленности, особенно в группах  2, 3 года обучения. Это связано с выступлениями воспитанников на конкурсах и выставках профессионального мастерства различного уровня. Несколько снижена в объединениях декоративно-прикладного творчества, особенно в группах 1 года обучения, так как выставочная деятельность в этом направлении недостаточна к концу года. Причинами общего снижения мотивации являются: экзамены в школе, недостаточный контакт с родителями учащихся, отсутствие познавательно -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мероприятий, общее снижение работоспособности  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переутомляемость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7156B3" w:rsidRPr="007156B3" w:rsidRDefault="007156B3" w:rsidP="007156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Уровень познавательной  и творческой  активности:</w:t>
      </w:r>
    </w:p>
    <w:p w:rsidR="007156B3" w:rsidRPr="007156B3" w:rsidRDefault="007156B3" w:rsidP="007156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Выявлен  рост познавательной и творческой активности во всех объединениях, независимо от профиля. Особенно наблюдается рост творческой активности в объединениях, где применяют технологии проблемного обучения, интегрированные занятия и проектные  работы, а также  исследовательская  деятельность.  Творческая и познавательная активность также наблюдается в объединениях, воспитанники которых участвуют  в мероприятиях,  как учебного,  так и воспитательного характера, в конкурсах, мероприятиях совместно с родителями.</w:t>
      </w:r>
    </w:p>
    <w:p w:rsidR="007156B3" w:rsidRPr="007156B3" w:rsidRDefault="007156B3" w:rsidP="007156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Эмоционально-волевые и коммуникативные качества личности:</w:t>
      </w:r>
    </w:p>
    <w:p w:rsidR="007156B3" w:rsidRPr="007156B3" w:rsidRDefault="007156B3" w:rsidP="007156B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Анализ этого блока выявил недостаточный уровень на конец  учебного года во всех объединениях Центра. Работа с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по формированию этих навыков велась в форме специальных программ, тренингов и мероприятий, но необходимо проводить эту  работу  целенаправленно и  систематически во всех объединениях без исключений.</w:t>
      </w:r>
    </w:p>
    <w:p w:rsidR="007156B3" w:rsidRPr="007156B3" w:rsidRDefault="007156B3" w:rsidP="00715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Уровень воспитанности диагностировался по нескольким  блокам. В начале года наиболее низкий уровень у  детей 1-4 классов был выявлен по блокам: коллектив, общество и патриотизм, труд; у учащихся 5-9 классов: учеба, культура речи и труд. По результатам  итоговой аттестации выявлена положительная динамика в отношении этих блоков, что связано с непосредственной работой педагога по  учебно-воспитательному  плану, активным участием в воспитательных мероприятиях по программам: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«Здоровье»,  «Духовно-нравственное воспитание», «Честь имею», «Дорожная азбука», «Семья», «Мир профессии», «Национальное воспитание», «Досуг и праздники», «Мир профессий», «Закон и порядок»</w:t>
      </w:r>
      <w:proofErr w:type="gramEnd"/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Для повышения мотивации,  познавательной и творческой активности необходимо активизировать  выставочную деятельность внутри Центра, на городском и республиканском уровне, разрабатывать  инновационные направления, интегрированные проекты, вводить в программу специальный цикл занятий на развитие наглядно-образного, творческого, конструкторского мышления, привлекать родителей к учебно-воспитательному процессу, активно внедрять 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6B3" w:rsidRPr="007156B3" w:rsidRDefault="007156B3" w:rsidP="00715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 6. Одной из основных координирующих задач по развитию детского технического творчества среди школьников является </w:t>
      </w:r>
      <w:r w:rsidRPr="007156B3">
        <w:rPr>
          <w:rFonts w:ascii="Times New Roman" w:hAnsi="Times New Roman" w:cs="Times New Roman"/>
          <w:b/>
          <w:sz w:val="24"/>
          <w:szCs w:val="24"/>
        </w:rPr>
        <w:t xml:space="preserve">организация городских массовых мероприятий </w:t>
      </w:r>
      <w:r w:rsidRPr="007156B3">
        <w:rPr>
          <w:rFonts w:ascii="Times New Roman" w:hAnsi="Times New Roman" w:cs="Times New Roman"/>
          <w:sz w:val="24"/>
          <w:szCs w:val="24"/>
        </w:rPr>
        <w:t>технической направленности и спортивно-технических соревнований.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Неделя открытых дверей  с 1 по 3 сентября (охват 730 детей)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Городские соревнования младших школьников по плавающим моделям 2.11.15, 24.01.16 (охват 144)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Городской конкурс программистов-школьников «Жемчужины Татарстана» февраль-март 2016 года (24 работы)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lastRenderedPageBreak/>
        <w:t xml:space="preserve">Городские соревнования авиамоделистов-школьников по комнатным моделям 23.02.16 (290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.)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Городской конкурс исследовательских работ и проектов  школьников по техническому творчеству «Инженеры будущего»13.03.16 (охват 32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.)</w:t>
      </w:r>
      <w:r w:rsidRPr="007156B3">
        <w:rPr>
          <w:rFonts w:ascii="Trebuchet MS" w:eastAsia="+mn-ea" w:hAnsi="Trebuchet MS" w:cs="+mn-cs"/>
          <w:color w:val="000000"/>
          <w:kern w:val="24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Городские соревнования младших школьников «Моя первая скорость» 21.03.16 (43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.)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Городские соревнования по робототехнике  16.04.16 (охват 70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.)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Городской конкурс-выставка технического и декоративно-прикладного творчества «Дети. Техника. Творчество»  18-24 .16 (охват 90)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 Городской конкурс творческих проектов «Лики Поволжья» 22.04.16 (150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)</w:t>
      </w:r>
    </w:p>
    <w:p w:rsidR="007156B3" w:rsidRPr="007156B3" w:rsidRDefault="007156B3" w:rsidP="007156B3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6B3">
        <w:rPr>
          <w:rFonts w:ascii="Times New Roman" w:hAnsi="Times New Roman" w:cs="Times New Roman"/>
          <w:sz w:val="24"/>
          <w:szCs w:val="24"/>
        </w:rPr>
        <w:t>Творческая программа  для  пришкольных лагерей (весенние каникулы – 189 детей, летние каникулы – 550 детей</w:t>
      </w:r>
      <w:proofErr w:type="gramEnd"/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ab/>
        <w:t xml:space="preserve">С 1 по 4 сентября 2015 года в Центре проходила </w:t>
      </w:r>
      <w:r w:rsidRPr="007156B3">
        <w:rPr>
          <w:rFonts w:ascii="Times New Roman" w:hAnsi="Times New Roman" w:cs="Times New Roman"/>
          <w:b/>
          <w:sz w:val="24"/>
          <w:szCs w:val="24"/>
        </w:rPr>
        <w:t xml:space="preserve">Неделя открытых дверей </w:t>
      </w:r>
      <w:r w:rsidRPr="007156B3">
        <w:rPr>
          <w:rFonts w:ascii="Times New Roman" w:hAnsi="Times New Roman" w:cs="Times New Roman"/>
          <w:sz w:val="24"/>
          <w:szCs w:val="24"/>
        </w:rPr>
        <w:t>для школьников опорных школ. Мероприятие включало показательные выступления авто и авиамоделистов, выставку достижений и творческих проектов учащихся, мастер-классы, игровую программу, экскурсию по лабораториям Центра. В мероприятии приняли участие 720 школьников из опорных школ</w:t>
      </w:r>
      <w:r w:rsidRPr="007156B3">
        <w:rPr>
          <w:rFonts w:ascii="Times New Roman" w:hAnsi="Times New Roman"/>
          <w:sz w:val="24"/>
          <w:szCs w:val="24"/>
        </w:rPr>
        <w:t xml:space="preserve"> №№ 55, 64, 67, 34, 20, 135.</w:t>
      </w:r>
    </w:p>
    <w:p w:rsidR="007156B3" w:rsidRPr="007156B3" w:rsidRDefault="007156B3" w:rsidP="00715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2 ноября 2015 года состоялся 1 этап традиционных </w:t>
      </w:r>
      <w:r w:rsidRPr="007156B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Start"/>
      <w:r w:rsidRPr="007156B3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7156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156B3">
        <w:rPr>
          <w:rFonts w:ascii="Times New Roman" w:hAnsi="Times New Roman" w:cs="Times New Roman"/>
          <w:b/>
          <w:sz w:val="24"/>
          <w:szCs w:val="24"/>
        </w:rPr>
        <w:t xml:space="preserve"> городских лично-командных соревнований младших школьников по простейшим плавающим моделям «Во славу Российского флота»</w:t>
      </w:r>
      <w:r w:rsidRPr="007156B3">
        <w:rPr>
          <w:rFonts w:ascii="Times New Roman" w:hAnsi="Times New Roman" w:cs="Times New Roman"/>
          <w:sz w:val="24"/>
          <w:szCs w:val="24"/>
        </w:rPr>
        <w:t>.</w:t>
      </w:r>
      <w:r w:rsidRPr="007156B3">
        <w:rPr>
          <w:rFonts w:ascii="Times New Roman" w:hAnsi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7 команд с общим числом участников 81 человек из следующих образовательных учреждений: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 xml:space="preserve">ГЦДТТ им. В.П.Чкалова, ЦДТ «Детская академия» Советского р-на, ЦВР Авиастроительного р-на, ЦВР «ЭКОиТТ» Ново-Савиновского р-на, ЦВР Приволжского р-на, ЦДТТ «Факел» Вахитовского р-на,  ЦДОД «Заречье»,  ЦДТ ЗМР РТ г. Зеленодольска. </w:t>
      </w:r>
      <w:proofErr w:type="gramEnd"/>
    </w:p>
    <w:p w:rsidR="007156B3" w:rsidRPr="007156B3" w:rsidRDefault="007156B3" w:rsidP="00715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Во втором этапе соревнований в классе резиномоторных контурных моделей приняли участие 6 команд с общим числом участников 63 человека  из следующих образовательных учреждений: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ГЦДТТ им. В.П.Чкалова, ЦВР Авиастроительного р-на, ЦВР  «ЭКОиТТ» Ново-Савиновского р-на, ЦДОД «Заречье», ЦДТ Зеленодольского муниципального района РТ г. Зеленодольск, Автономной некоммерческой организации «Яхт-клуб «Дельфин» г. Зеленодольск.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Программа соревнований включала открытие, посвященное жизни и деятельности выдающихся адмиралов российского флота П.С. Нахимову и Ф.Ф. Ушакову  и  225 годовщине победы русских эскадр  под их командованием над турецким флотом у мыса Синоп и мыса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 Юные моделисты разработали и воплотили свои идеи в действующие проекты, которые достойно защищали. Продемонстрировали увлеченность, мастерство и умения в изготовлении,  запуске и регулировке  своих моделей. Соревнования прошли на хорошем организационном уровне, с большим спортивным накалом и получили высокую оценку родителей и педагогов.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16 апреля 2016 года Центром был проведен </w:t>
      </w:r>
      <w:r w:rsidRPr="007156B3">
        <w:rPr>
          <w:rFonts w:ascii="Times New Roman" w:hAnsi="Times New Roman" w:cs="Times New Roman"/>
          <w:b/>
          <w:sz w:val="24"/>
          <w:szCs w:val="24"/>
        </w:rPr>
        <w:t>Городской конкурс школьников по информационным технологиям</w:t>
      </w:r>
      <w:r w:rsidRPr="007156B3">
        <w:rPr>
          <w:rFonts w:ascii="Times New Roman" w:hAnsi="Times New Roman" w:cs="Times New Roman"/>
          <w:sz w:val="24"/>
          <w:szCs w:val="24"/>
        </w:rPr>
        <w:t xml:space="preserve"> «Жемчужины Татарстана», посвященный году туризма в Татарстане.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ab/>
        <w:t xml:space="preserve">В конкурсе по 4 номинациям приняли участие 24 работы из 15 образовательных учреждений: Городского Центра детского технического творчества им. В.П.Чкалова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. Казани, МБОУ Средние общеобразовательные школы  №147, №77, №119, №60 Авиастроительного района;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МБОУ ДО «Дом детского творчества» Спасского муниципального района РТ г. Болгар, МБОУ «Лицей №116» Вахитовского района, МБОУ «ВСОШ №1», Центр внешкольной работы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Тулпар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», МБОУ «Средняя татарско-русская школа  №31» Ново-Савиновского района, МБОУ  СОШ № 147 Авиастроительного района,  МБОУ «Лицей №177» Ново-Савиновского района, МБОУ «СОШ №95 с углубленным изучением отдельных предметов» Приволжского района, МАОУ «Лицей-интернат №2» Московского района, МБОУ «Татарская гимназия №15» Кировского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. Казани.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К конкурсному рассмотрению принимались работы по темам: «Достопримечательности городов Татарстана», «Природные памятники и заповедники Татарстана», «Исторические архитектурные памятники Казани», «Туристические маршруты Татарстана»  в виде программных проектов, компьютерных презентаций, графики и анимации. Наиболее многочисленные работы были представлены в номинации «Компьютерная презентация» - одной из самых доступных из многогранных форм подачи </w:t>
      </w:r>
      <w:r w:rsidRPr="007156B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информации. Номинации  «Программные проекты»  и  «Компьютерная графика» объединили ребят, увлекающихся рисованием с использованием  компьютерных технологий </w:t>
      </w:r>
      <w:r w:rsidRPr="007156B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156B3">
        <w:rPr>
          <w:rFonts w:ascii="Times New Roman" w:hAnsi="Times New Roman" w:cs="Times New Roman"/>
          <w:sz w:val="24"/>
          <w:szCs w:val="24"/>
        </w:rPr>
        <w:t xml:space="preserve">, </w:t>
      </w:r>
      <w:r w:rsidRPr="007156B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7156B3">
        <w:rPr>
          <w:rFonts w:ascii="Times New Roman" w:hAnsi="Times New Roman" w:cs="Times New Roman"/>
          <w:sz w:val="24"/>
          <w:szCs w:val="24"/>
        </w:rPr>
        <w:t xml:space="preserve">,  </w:t>
      </w:r>
      <w:r w:rsidRPr="007156B3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7156B3">
        <w:rPr>
          <w:rFonts w:ascii="Times New Roman" w:hAnsi="Times New Roman" w:cs="Times New Roman"/>
          <w:sz w:val="24"/>
          <w:szCs w:val="24"/>
        </w:rPr>
        <w:t xml:space="preserve">. Номинации оказались достаточно сложными для учащихся, но именно в этих номинациях  были представлены социально-значимые проекты: это и программа «Туристические маршруты Татарстана», и приложение  для телефона  на татарском языке, календарь на 2016 год «Достопримечательности городов Татарстана». Все эти работы были высоко оценены компетентным жюри, в состав которого входили специалисты по компьютерным технологиям ВМК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П)ФУ, КНИТУ-КАИ им.А.Н. Туполева и  КГЭУ.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23 февраля 2016 года на базе КСК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КАИ-Олимп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» были успешно проведены </w:t>
      </w:r>
      <w:r w:rsidRPr="007156B3">
        <w:rPr>
          <w:rFonts w:ascii="Times New Roman" w:hAnsi="Times New Roman" w:cs="Times New Roman"/>
          <w:b/>
          <w:sz w:val="24"/>
          <w:szCs w:val="24"/>
        </w:rPr>
        <w:t>XXXVI городские соревнования авиамоделистов-школьников по комнатным летающим моделям на Кубок В.П. Чкалова</w:t>
      </w:r>
      <w:r w:rsidRPr="007156B3">
        <w:rPr>
          <w:rFonts w:ascii="Times New Roman" w:hAnsi="Times New Roman" w:cs="Times New Roman"/>
          <w:sz w:val="24"/>
          <w:szCs w:val="24"/>
        </w:rPr>
        <w:t>, посвященные Дню защитника Отечества. В соревнованиях приняли участие следующие образовательные организации:</w:t>
      </w:r>
      <w:r w:rsidRPr="007156B3">
        <w:rPr>
          <w:rFonts w:ascii="Times New Roman" w:hAnsi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ГЦДТТ им. В.П.Чкалова (3 команды), ЦВР «ЭКО и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» Ново-Савиновского р-на (2 команды), школа №35 команда «ШВАМ»,  ЦДТТ «Факел», ЦВР Приволжского района,   ЦВР  Авиастроительного района, Дом занимательной науки и техники, инженерный лицей  «КНИТУ-КАИ», Клуб «Авангард» Муниципального бюджетного учреждения «Подросток», команда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Аксолит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Затонской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общеобразовательной школы. Церемония открытия включала в себя выступления танцевального коллектива ЦДТ «Детская Академия», дефиле военно-патриотического объединения школы № 169, автошоу и авиашоу. Ярким элементом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соревнований стали соревнования класса комнатных моделей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сопровождением, были организованы мастер-классы по авиамоделированию, радиоэлектронике, конструированию, демонстрация робототехники. Соревнования прошли при финансовой поддержке предприятий авиапрома,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Гостинично-развлекательного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комплекса «Казанская Ривьера», сеть супермаркетов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Бахетле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», Дом занимательной науки и техники. Соревнования освещались на канале ТНВ, ГТРК «Вести Татарстана» «Столица». Мероприятие прошло на высоком организационном уровне.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13 марта 2016 года стартовал Городской  конкурс исследовательских работ и проектов  школьников по техническому творчеству </w:t>
      </w:r>
      <w:r w:rsidRPr="007156B3">
        <w:rPr>
          <w:rFonts w:ascii="Times New Roman" w:hAnsi="Times New Roman" w:cs="Times New Roman"/>
          <w:b/>
          <w:sz w:val="24"/>
          <w:szCs w:val="24"/>
        </w:rPr>
        <w:t>«Инженеры будущего»</w:t>
      </w:r>
      <w:r w:rsidRPr="00715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ab/>
        <w:t>Конкурс проходил совместно с федеральным государственным бюджетным образовательным учреждением высшего профессионального образования «Казанским государственным энергетическим университетом» и являлся первым этапом Международной молодежной научно-практической конференции «Тинчуринские чтения».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В конкурсе по 7 номинациям приняли участие 32 школьника из 5 образовательных учреждений: Городского Центра детского технического творчества им. В.П.Чкалова г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азани, инженерного лицея КНИТУ-КАИ, лицея №121 Советского района, СОШ с.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лицея-интерната №2 Московского района. Призовые места в номинациях заняли учащиеся ГЦДТТ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им.В.П.Чкалова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и учащийся лицея №121.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56B3">
        <w:rPr>
          <w:rFonts w:ascii="Times New Roman" w:hAnsi="Times New Roman"/>
          <w:sz w:val="24"/>
          <w:szCs w:val="24"/>
        </w:rPr>
        <w:t xml:space="preserve">21 марта 2016 года на базе школы №34 прошли городские лично-командные соревнования младших школьников </w:t>
      </w:r>
      <w:r w:rsidRPr="007156B3">
        <w:rPr>
          <w:rFonts w:ascii="Times New Roman" w:hAnsi="Times New Roman"/>
          <w:b/>
          <w:sz w:val="24"/>
          <w:szCs w:val="24"/>
        </w:rPr>
        <w:t>по автомоделям «Моя первая скорость»</w:t>
      </w:r>
      <w:r w:rsidRPr="007156B3">
        <w:rPr>
          <w:rFonts w:ascii="Times New Roman" w:hAnsi="Times New Roman"/>
          <w:sz w:val="24"/>
          <w:szCs w:val="24"/>
        </w:rPr>
        <w:t xml:space="preserve">. В соревнованиях приняли участие 43 школьника в составе 6 команд из следующих образовательных учреждений: ГЦДТТ </w:t>
      </w:r>
      <w:proofErr w:type="spellStart"/>
      <w:r w:rsidRPr="007156B3">
        <w:rPr>
          <w:rFonts w:ascii="Times New Roman" w:hAnsi="Times New Roman"/>
          <w:sz w:val="24"/>
          <w:szCs w:val="24"/>
        </w:rPr>
        <w:t>им.В.П.Чкалова</w:t>
      </w:r>
      <w:proofErr w:type="spellEnd"/>
      <w:r w:rsidRPr="007156B3">
        <w:rPr>
          <w:rFonts w:ascii="Times New Roman" w:hAnsi="Times New Roman"/>
          <w:sz w:val="24"/>
          <w:szCs w:val="24"/>
        </w:rPr>
        <w:t xml:space="preserve">, ЦДТ «Детская академия», ЦДТТ «Факел», ЦВР «ЭКОиТТ» и ЦВР Авиастроительного района. В общекомандном зачете диплом </w:t>
      </w:r>
      <w:r w:rsidRPr="007156B3">
        <w:rPr>
          <w:rFonts w:ascii="Times New Roman" w:hAnsi="Times New Roman"/>
          <w:sz w:val="24"/>
          <w:szCs w:val="24"/>
          <w:lang w:val="en-US"/>
        </w:rPr>
        <w:t>I</w:t>
      </w:r>
      <w:r w:rsidRPr="007156B3">
        <w:rPr>
          <w:rFonts w:ascii="Times New Roman" w:hAnsi="Times New Roman"/>
          <w:sz w:val="24"/>
          <w:szCs w:val="24"/>
        </w:rPr>
        <w:t xml:space="preserve"> степени завоевали воспитанники ЦВР Авиастроительного района, диплом </w:t>
      </w:r>
      <w:r w:rsidRPr="007156B3">
        <w:rPr>
          <w:rFonts w:ascii="Times New Roman" w:hAnsi="Times New Roman"/>
          <w:sz w:val="24"/>
          <w:szCs w:val="24"/>
          <w:lang w:val="en-US"/>
        </w:rPr>
        <w:t>II</w:t>
      </w:r>
      <w:r w:rsidRPr="007156B3">
        <w:rPr>
          <w:rFonts w:ascii="Times New Roman" w:hAnsi="Times New Roman"/>
          <w:sz w:val="24"/>
          <w:szCs w:val="24"/>
        </w:rPr>
        <w:t xml:space="preserve">  степени - учащиеся ГЦДТТ им. В.П.Чкалова, диплом </w:t>
      </w:r>
      <w:r w:rsidRPr="007156B3">
        <w:rPr>
          <w:rFonts w:ascii="Times New Roman" w:hAnsi="Times New Roman"/>
          <w:sz w:val="24"/>
          <w:szCs w:val="24"/>
          <w:lang w:val="en-US"/>
        </w:rPr>
        <w:t>III</w:t>
      </w:r>
      <w:r w:rsidRPr="007156B3">
        <w:rPr>
          <w:rFonts w:ascii="Times New Roman" w:hAnsi="Times New Roman"/>
          <w:sz w:val="24"/>
          <w:szCs w:val="24"/>
        </w:rPr>
        <w:t xml:space="preserve"> степени - ЦДТ «Детская Академия». Наибольшее количество призовых мест и переходящий Кубок завоевали воспитанники педагога </w:t>
      </w:r>
      <w:proofErr w:type="spellStart"/>
      <w:r w:rsidRPr="007156B3">
        <w:rPr>
          <w:rFonts w:ascii="Times New Roman" w:hAnsi="Times New Roman"/>
          <w:sz w:val="24"/>
          <w:szCs w:val="24"/>
        </w:rPr>
        <w:t>Идиятова</w:t>
      </w:r>
      <w:proofErr w:type="spellEnd"/>
      <w:r w:rsidRPr="007156B3">
        <w:rPr>
          <w:rFonts w:ascii="Times New Roman" w:hAnsi="Times New Roman"/>
          <w:sz w:val="24"/>
          <w:szCs w:val="24"/>
        </w:rPr>
        <w:t xml:space="preserve"> И.И. (ЦВР Авиастроительного р-на).</w:t>
      </w:r>
    </w:p>
    <w:p w:rsidR="007156B3" w:rsidRPr="007156B3" w:rsidRDefault="007156B3" w:rsidP="007156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56B3">
        <w:rPr>
          <w:rFonts w:ascii="Times New Roman" w:hAnsi="Times New Roman"/>
          <w:sz w:val="24"/>
          <w:szCs w:val="24"/>
        </w:rPr>
        <w:t xml:space="preserve">Все  представленные в этом году модели были изготовлены  на более высоком техническом и дизайнерском уровне, что отметила судейская команда. Многие ребята показали высокие результаты, и шла напряженная борьба за призовые места. Активное участие приняли родители воспитанников. </w:t>
      </w:r>
    </w:p>
    <w:p w:rsidR="007156B3" w:rsidRPr="007156B3" w:rsidRDefault="007156B3" w:rsidP="007156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56B3">
        <w:rPr>
          <w:rFonts w:ascii="Times New Roman" w:hAnsi="Times New Roman"/>
          <w:sz w:val="24"/>
          <w:szCs w:val="24"/>
        </w:rPr>
        <w:t xml:space="preserve">Соревнования прошли при поддержке Госавтоинспекции Московского района </w:t>
      </w:r>
      <w:proofErr w:type="gramStart"/>
      <w:r w:rsidRPr="007156B3">
        <w:rPr>
          <w:rFonts w:ascii="Times New Roman" w:hAnsi="Times New Roman"/>
          <w:sz w:val="24"/>
          <w:szCs w:val="24"/>
        </w:rPr>
        <w:t>г</w:t>
      </w:r>
      <w:proofErr w:type="gramEnd"/>
      <w:r w:rsidRPr="007156B3">
        <w:rPr>
          <w:rFonts w:ascii="Times New Roman" w:hAnsi="Times New Roman"/>
          <w:sz w:val="24"/>
          <w:szCs w:val="24"/>
        </w:rPr>
        <w:t xml:space="preserve">. Казани в лице инспектора </w:t>
      </w:r>
      <w:proofErr w:type="spellStart"/>
      <w:r w:rsidRPr="007156B3">
        <w:rPr>
          <w:rFonts w:ascii="Times New Roman" w:hAnsi="Times New Roman"/>
          <w:sz w:val="24"/>
          <w:szCs w:val="24"/>
        </w:rPr>
        <w:t>Ахметшиной</w:t>
      </w:r>
      <w:proofErr w:type="spellEnd"/>
      <w:r w:rsidRPr="007156B3">
        <w:rPr>
          <w:rFonts w:ascii="Times New Roman" w:hAnsi="Times New Roman"/>
          <w:sz w:val="24"/>
          <w:szCs w:val="24"/>
        </w:rPr>
        <w:t xml:space="preserve"> Э.Р., которая принимала участие в работе жюри в номинации «Стендовая оценка» и награждала победителей и команды дипломами и грамотами ГИБДД. </w:t>
      </w:r>
    </w:p>
    <w:p w:rsidR="007156B3" w:rsidRPr="007156B3" w:rsidRDefault="007156B3" w:rsidP="00715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6B3">
        <w:rPr>
          <w:rFonts w:ascii="Times New Roman" w:hAnsi="Times New Roman"/>
          <w:sz w:val="24"/>
          <w:szCs w:val="24"/>
        </w:rPr>
        <w:lastRenderedPageBreak/>
        <w:t>16 апреля 2016 года на базе Городского центра детского технического творчества им. В.П.Чкалова прошли III Городские соревнования школьников по робототехнике «</w:t>
      </w:r>
      <w:proofErr w:type="spellStart"/>
      <w:r w:rsidRPr="007156B3">
        <w:rPr>
          <w:rFonts w:ascii="Times New Roman" w:hAnsi="Times New Roman"/>
          <w:sz w:val="24"/>
          <w:szCs w:val="24"/>
        </w:rPr>
        <w:t>Сумо</w:t>
      </w:r>
      <w:proofErr w:type="spellEnd"/>
      <w:r w:rsidRPr="007156B3">
        <w:rPr>
          <w:rFonts w:ascii="Times New Roman" w:hAnsi="Times New Roman"/>
          <w:sz w:val="24"/>
          <w:szCs w:val="24"/>
        </w:rPr>
        <w:t xml:space="preserve">».  В соревнованиях приняло участие 70 учащихся из 11 образовательных учреждений: Городского центра детского технического творчества им.В.П. Чкалова, Казанского суворовского военного училища МО РФ, Центра детского технического творчества «Факел» Вахитовского р-на, СОШ №12 Вахитовского района, СОШ №91, </w:t>
      </w:r>
      <w:proofErr w:type="spellStart"/>
      <w:proofErr w:type="gramStart"/>
      <w:r w:rsidRPr="007156B3">
        <w:rPr>
          <w:rFonts w:ascii="Times New Roman" w:hAnsi="Times New Roman"/>
          <w:sz w:val="24"/>
          <w:szCs w:val="24"/>
        </w:rPr>
        <w:t>лицея-интернат</w:t>
      </w:r>
      <w:proofErr w:type="spellEnd"/>
      <w:proofErr w:type="gramEnd"/>
      <w:r w:rsidRPr="007156B3">
        <w:rPr>
          <w:rFonts w:ascii="Times New Roman" w:hAnsi="Times New Roman"/>
          <w:sz w:val="24"/>
          <w:szCs w:val="24"/>
        </w:rPr>
        <w:t xml:space="preserve"> №7, татарской гимназии №1, лицея-интерната №2, гимназии №102, татарской гимназии №2, ЦДОД «Заречье» и команда Детского центра «Глобус». Соревнования проходили при финансовой поддержке компан</w:t>
      </w:r>
      <w:proofErr w:type="gramStart"/>
      <w:r w:rsidRPr="007156B3">
        <w:rPr>
          <w:rFonts w:ascii="Times New Roman" w:hAnsi="Times New Roman"/>
          <w:sz w:val="24"/>
          <w:szCs w:val="24"/>
        </w:rPr>
        <w:t>ии ООО</w:t>
      </w:r>
      <w:proofErr w:type="gramEnd"/>
      <w:r w:rsidRPr="007156B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156B3">
        <w:rPr>
          <w:rFonts w:ascii="Times New Roman" w:hAnsi="Times New Roman"/>
          <w:sz w:val="24"/>
          <w:szCs w:val="24"/>
        </w:rPr>
        <w:t>Аксолит</w:t>
      </w:r>
      <w:proofErr w:type="spellEnd"/>
      <w:r w:rsidRPr="007156B3">
        <w:rPr>
          <w:rFonts w:ascii="Times New Roman" w:hAnsi="Times New Roman"/>
          <w:sz w:val="24"/>
          <w:szCs w:val="24"/>
        </w:rPr>
        <w:t>», компьютерного лагеря «</w:t>
      </w:r>
      <w:proofErr w:type="spellStart"/>
      <w:r w:rsidRPr="007156B3">
        <w:rPr>
          <w:rFonts w:ascii="Times New Roman" w:hAnsi="Times New Roman"/>
          <w:sz w:val="24"/>
          <w:szCs w:val="24"/>
        </w:rPr>
        <w:t>Байтик</w:t>
      </w:r>
      <w:proofErr w:type="spellEnd"/>
      <w:r w:rsidRPr="007156B3">
        <w:rPr>
          <w:rFonts w:ascii="Times New Roman" w:hAnsi="Times New Roman"/>
          <w:sz w:val="24"/>
          <w:szCs w:val="24"/>
        </w:rPr>
        <w:t>», завода ЗАО «</w:t>
      </w:r>
      <w:proofErr w:type="spellStart"/>
      <w:r w:rsidRPr="007156B3">
        <w:rPr>
          <w:rFonts w:ascii="Times New Roman" w:hAnsi="Times New Roman"/>
          <w:sz w:val="24"/>
          <w:szCs w:val="24"/>
        </w:rPr>
        <w:t>Данафлекс</w:t>
      </w:r>
      <w:proofErr w:type="spellEnd"/>
      <w:r w:rsidRPr="007156B3">
        <w:rPr>
          <w:rFonts w:ascii="Times New Roman" w:hAnsi="Times New Roman"/>
          <w:sz w:val="24"/>
          <w:szCs w:val="24"/>
        </w:rPr>
        <w:t xml:space="preserve">» и компании </w:t>
      </w:r>
      <w:proofErr w:type="spellStart"/>
      <w:r w:rsidRPr="007156B3">
        <w:rPr>
          <w:rFonts w:ascii="Times New Roman" w:hAnsi="Times New Roman"/>
          <w:sz w:val="24"/>
          <w:szCs w:val="24"/>
        </w:rPr>
        <w:t>Lego</w:t>
      </w:r>
      <w:proofErr w:type="spellEnd"/>
      <w:r w:rsidRPr="00715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hAnsi="Times New Roman"/>
          <w:sz w:val="24"/>
          <w:szCs w:val="24"/>
        </w:rPr>
        <w:t>Education</w:t>
      </w:r>
      <w:proofErr w:type="spellEnd"/>
      <w:r w:rsidRPr="007156B3">
        <w:rPr>
          <w:rFonts w:ascii="Times New Roman" w:hAnsi="Times New Roman"/>
          <w:sz w:val="24"/>
          <w:szCs w:val="24"/>
        </w:rPr>
        <w:t xml:space="preserve">. Большинство призовых мест заняли учащиеся ГЦДТТ </w:t>
      </w:r>
      <w:proofErr w:type="spellStart"/>
      <w:r w:rsidRPr="007156B3">
        <w:rPr>
          <w:rFonts w:ascii="Times New Roman" w:hAnsi="Times New Roman"/>
          <w:sz w:val="24"/>
          <w:szCs w:val="24"/>
        </w:rPr>
        <w:t>им.В.П.Чкалова</w:t>
      </w:r>
      <w:proofErr w:type="spellEnd"/>
      <w:r w:rsidRPr="007156B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156B3">
        <w:rPr>
          <w:rFonts w:ascii="Times New Roman" w:hAnsi="Times New Roman"/>
          <w:sz w:val="24"/>
          <w:szCs w:val="24"/>
        </w:rPr>
        <w:t>лицей-интерната</w:t>
      </w:r>
      <w:proofErr w:type="spellEnd"/>
      <w:proofErr w:type="gramEnd"/>
      <w:r w:rsidRPr="007156B3">
        <w:rPr>
          <w:rFonts w:ascii="Times New Roman" w:hAnsi="Times New Roman"/>
          <w:sz w:val="24"/>
          <w:szCs w:val="24"/>
        </w:rPr>
        <w:t xml:space="preserve"> №2, гимназии №102.</w:t>
      </w:r>
    </w:p>
    <w:p w:rsidR="007156B3" w:rsidRPr="007156B3" w:rsidRDefault="007156B3" w:rsidP="00715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С 18 по 24  апреля 2016 года на базе ГЦДТТ им. В.П.Чкалова прошел городской </w:t>
      </w:r>
      <w:r w:rsidRPr="007156B3">
        <w:rPr>
          <w:rFonts w:ascii="Times New Roman" w:hAnsi="Times New Roman" w:cs="Times New Roman"/>
          <w:b/>
          <w:sz w:val="24"/>
          <w:szCs w:val="24"/>
        </w:rPr>
        <w:t>конкурс-выставка технического и декоративно-прикладного творчества «Дети. Техника. Творчество».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На выставку-конкурс было представлено 86  работ технического и декоративно-прикладного творчества из 15 образовательных учреждений города. Выставка состояла из 5 разделов: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автомоделирование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 макеты-копии, панорамы и композиции, интегрированные проекты декоративно-прикладного и технического  творчества. Работы оценивались по возрастным категориям: 7-9 лет, 10-12 лет, 13-15 лет, 15-18 лет.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В выставке-конкурсе приняли участие свыше 150 учащихся из следующих образовательных учреждений: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Центра внешкольной работы «ЭКОиТТ» Ново-Савиновского р-на, Центра детского творчества "Детская академия", ЦВР «Приволжского района», Городского Центра детского технического творчества им. В.П.Чкалова, Центров внешкольной работы Московского  и Авиастроительного района, ЦДОТД «Заречье» Кировского района, ЦДТ «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Азино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», СОШ №58, СОШ №101 Советского района, лицей №177, СОШ №133, СОШ №91, гимназия №102 Московского района, «Гимназия-интернат №4» Кировского района, СОШ №62 Авиастроительного района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.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Большой интерес учащиеся и педагоги проявили к конкурсу дизайнерских проектов и декоративно-прикладного творчества «Лики Поволжья». Более 75 работ было представлено в этой категории. Во всем многообразии участники представили быт и культуру народов Поволжья, макеты храмов и мечетей, выполненных в различных техниках, в том числе и редких, таких как: плетение на коклюшках и  из соломы. Многие работы были дополнены компьютерными презентациями и аннотациями.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Ярким экспонатом на выставке  стал интегрированный проект «Ноев ковчег будущего», представленный  ЦДТ «Детская академия» (педагоги Ахметов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И.А.,Куницына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Е.Б.). Работа, сохранив исторический облик, впитала в себя все современные тенденции технического творчества. Компетентное жюри отметило высокий уровень мастерства и выполнения работ участниками выставки-конкурса. Конкурсанты были награждены дипломами и грамотами Управления образования, сертификатами участников,  бесплатными билетами в аквапарк «Ривьера» и на посещение экспозиции Дома занимательной науки и техники.</w:t>
      </w:r>
    </w:p>
    <w:p w:rsidR="007156B3" w:rsidRPr="007156B3" w:rsidRDefault="007156B3" w:rsidP="007156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6B3">
        <w:rPr>
          <w:rFonts w:ascii="Times New Roman" w:hAnsi="Times New Roman" w:cs="Times New Roman"/>
          <w:sz w:val="24"/>
          <w:szCs w:val="24"/>
        </w:rPr>
        <w:t>Все мероприятия, организуемые Центром освещались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в СМИ, списки победителей и фото размещены на сайте Центра.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56B3">
        <w:rPr>
          <w:rFonts w:ascii="Times New Roman" w:hAnsi="Times New Roman"/>
          <w:b/>
          <w:sz w:val="24"/>
          <w:szCs w:val="24"/>
        </w:rPr>
        <w:t>8. Укрепление материально-технической базы учреждения посредством привлечения спонсоров, оказание платных услуг и участия в грантах.</w:t>
      </w:r>
    </w:p>
    <w:p w:rsidR="007156B3" w:rsidRPr="007156B3" w:rsidRDefault="007156B3" w:rsidP="00715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В результате слаженной работы методической службы по привлечению внебюджетных средств в этом учебном году были получены </w:t>
      </w:r>
      <w:r w:rsidRPr="007156B3">
        <w:rPr>
          <w:rFonts w:ascii="Times New Roman" w:hAnsi="Times New Roman" w:cs="Times New Roman"/>
          <w:b/>
          <w:sz w:val="24"/>
          <w:szCs w:val="24"/>
        </w:rPr>
        <w:t>100 тысяч рублей</w:t>
      </w: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b/>
          <w:sz w:val="24"/>
          <w:szCs w:val="24"/>
        </w:rPr>
        <w:t>спонсорской помощи</w:t>
      </w:r>
      <w:r w:rsidRPr="007156B3">
        <w:rPr>
          <w:rFonts w:ascii="Times New Roman" w:hAnsi="Times New Roman" w:cs="Times New Roman"/>
          <w:sz w:val="24"/>
          <w:szCs w:val="24"/>
        </w:rPr>
        <w:t xml:space="preserve"> (в прошлом году - </w:t>
      </w:r>
      <w:r w:rsidRPr="007156B3">
        <w:rPr>
          <w:rFonts w:ascii="Times New Roman" w:hAnsi="Times New Roman" w:cs="Times New Roman"/>
          <w:b/>
          <w:sz w:val="24"/>
          <w:szCs w:val="24"/>
        </w:rPr>
        <w:t>65 тысяч рублей)</w:t>
      </w:r>
      <w:r w:rsidRPr="007156B3">
        <w:rPr>
          <w:rFonts w:ascii="Times New Roman" w:hAnsi="Times New Roman" w:cs="Times New Roman"/>
          <w:sz w:val="24"/>
          <w:szCs w:val="24"/>
        </w:rPr>
        <w:t xml:space="preserve"> от предприятий:</w:t>
      </w:r>
    </w:p>
    <w:p w:rsidR="007156B3" w:rsidRPr="007156B3" w:rsidRDefault="007156B3" w:rsidP="00715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ЗАО Казанский ГИПРОНИИАВИАПРОМ</w:t>
      </w:r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 (25 тысяч)</w:t>
      </w:r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6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Татарский республиканский комитет профсоюза трудящихся авиационной промышленности</w:t>
      </w:r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- 25 тысяч рублей</w:t>
      </w:r>
    </w:p>
    <w:p w:rsidR="007156B3" w:rsidRPr="007156B3" w:rsidRDefault="007156B3" w:rsidP="00715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Казанский авиационный завод им. С.П. Горбунова, филиал ОАО «Туполев»</w:t>
      </w:r>
    </w:p>
    <w:p w:rsidR="007156B3" w:rsidRPr="007156B3" w:rsidRDefault="007156B3" w:rsidP="00715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сувенирная продукция</w:t>
      </w:r>
    </w:p>
    <w:p w:rsidR="007156B3" w:rsidRPr="007156B3" w:rsidRDefault="007156B3" w:rsidP="007156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6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Казанский Национальный Исследовательский Технический Университет имени А.Н. Туполева</w:t>
      </w:r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предоставили прекрасный зал для проведения соревнований</w:t>
      </w:r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6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ООО «ЭЛЕПС»</w:t>
      </w:r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- 10 тысяч</w:t>
      </w:r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6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ОАО «Казанский вертолетный завод» - </w:t>
      </w:r>
      <w:r w:rsidRPr="007156B3">
        <w:rPr>
          <w:rFonts w:ascii="Times New Roman" w:hAnsi="Times New Roman" w:cs="Times New Roman"/>
          <w:bCs/>
          <w:i/>
          <w:sz w:val="24"/>
          <w:szCs w:val="24"/>
        </w:rPr>
        <w:t>20 тысяч рублей</w:t>
      </w:r>
    </w:p>
    <w:p w:rsidR="007156B3" w:rsidRPr="007156B3" w:rsidRDefault="007156B3" w:rsidP="007156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156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Гостинично-развлекательный</w:t>
      </w:r>
      <w:proofErr w:type="spellEnd"/>
      <w:r w:rsidRPr="007156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комплекс «Казанская Ривьера» (</w:t>
      </w:r>
      <w:proofErr w:type="spellStart"/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флаеры</w:t>
      </w:r>
      <w:proofErr w:type="spellEnd"/>
      <w:r w:rsidRPr="00715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50% скидкой</w:t>
      </w:r>
      <w:r w:rsidRPr="007156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7156B3" w:rsidRPr="007156B3" w:rsidRDefault="007156B3" w:rsidP="007156B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>Сеть супермаркетов «</w:t>
      </w:r>
      <w:proofErr w:type="spellStart"/>
      <w:r w:rsidRPr="007156B3">
        <w:rPr>
          <w:rFonts w:ascii="Times New Roman" w:hAnsi="Times New Roman" w:cs="Times New Roman"/>
          <w:b/>
          <w:i/>
          <w:sz w:val="24"/>
          <w:szCs w:val="24"/>
        </w:rPr>
        <w:t>Бахетле</w:t>
      </w:r>
      <w:proofErr w:type="spellEnd"/>
      <w:r w:rsidRPr="007156B3">
        <w:rPr>
          <w:rFonts w:ascii="Times New Roman" w:hAnsi="Times New Roman" w:cs="Times New Roman"/>
          <w:b/>
          <w:i/>
          <w:sz w:val="24"/>
          <w:szCs w:val="24"/>
        </w:rPr>
        <w:t>» - сладкие призы</w:t>
      </w:r>
    </w:p>
    <w:p w:rsidR="007156B3" w:rsidRPr="007156B3" w:rsidRDefault="007156B3" w:rsidP="007156B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 xml:space="preserve">Дом занимательной науки и техники предоставили </w:t>
      </w:r>
      <w:r w:rsidRPr="007156B3">
        <w:rPr>
          <w:rFonts w:ascii="Times New Roman" w:hAnsi="Times New Roman" w:cs="Times New Roman"/>
          <w:i/>
          <w:sz w:val="24"/>
          <w:szCs w:val="24"/>
        </w:rPr>
        <w:t>бесплатные билеты на посещение выставочной экспозиции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7156B3">
        <w:rPr>
          <w:rFonts w:ascii="Times New Roman" w:hAnsi="Times New Roman" w:cs="Times New Roman"/>
          <w:b/>
          <w:i/>
          <w:sz w:val="24"/>
          <w:szCs w:val="24"/>
          <w:lang w:val="en-US"/>
        </w:rPr>
        <w:t>Aksolit</w:t>
      </w:r>
      <w:proofErr w:type="spellEnd"/>
      <w:r w:rsidRPr="007156B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156B3">
        <w:rPr>
          <w:rFonts w:ascii="Times New Roman" w:hAnsi="Times New Roman" w:cs="Times New Roman"/>
          <w:i/>
          <w:sz w:val="24"/>
          <w:szCs w:val="24"/>
        </w:rPr>
        <w:t>поля для соревнований по робототехнике (13 тысяч)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>РОО РТ «Аэроклуб «Авиатор»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>КГЭУ</w:t>
      </w:r>
      <w:r w:rsidRPr="007156B3">
        <w:rPr>
          <w:rFonts w:ascii="Times New Roman" w:hAnsi="Times New Roman" w:cs="Times New Roman"/>
          <w:i/>
          <w:sz w:val="24"/>
          <w:szCs w:val="24"/>
        </w:rPr>
        <w:t xml:space="preserve"> предоставили призы на конкурс программистов-школьников «Жемчужины Татарстана» и «Тинчуринские чтения»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>Завод «</w:t>
      </w:r>
      <w:proofErr w:type="spellStart"/>
      <w:r w:rsidRPr="007156B3">
        <w:rPr>
          <w:rFonts w:ascii="Times New Roman" w:hAnsi="Times New Roman" w:cs="Times New Roman"/>
          <w:b/>
          <w:i/>
          <w:sz w:val="24"/>
          <w:szCs w:val="24"/>
        </w:rPr>
        <w:t>Данафлекс</w:t>
      </w:r>
      <w:proofErr w:type="spellEnd"/>
      <w:r w:rsidRPr="007156B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156B3">
        <w:rPr>
          <w:rFonts w:ascii="Times New Roman" w:hAnsi="Times New Roman" w:cs="Times New Roman"/>
          <w:i/>
          <w:sz w:val="24"/>
          <w:szCs w:val="24"/>
        </w:rPr>
        <w:t xml:space="preserve"> 20 тыс.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>Лагерь «</w:t>
      </w:r>
      <w:proofErr w:type="spellStart"/>
      <w:r w:rsidRPr="007156B3">
        <w:rPr>
          <w:rFonts w:ascii="Times New Roman" w:hAnsi="Times New Roman" w:cs="Times New Roman"/>
          <w:b/>
          <w:i/>
          <w:sz w:val="24"/>
          <w:szCs w:val="24"/>
        </w:rPr>
        <w:t>Байтик</w:t>
      </w:r>
      <w:proofErr w:type="spellEnd"/>
      <w:r w:rsidRPr="007156B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156B3">
        <w:rPr>
          <w:rFonts w:ascii="Times New Roman" w:hAnsi="Times New Roman" w:cs="Times New Roman"/>
          <w:i/>
          <w:sz w:val="24"/>
          <w:szCs w:val="24"/>
        </w:rPr>
        <w:t xml:space="preserve"> 12 путевок в лагерь 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  <w:lang w:val="en-US"/>
        </w:rPr>
        <w:t>Lego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b/>
          <w:i/>
          <w:sz w:val="24"/>
          <w:szCs w:val="24"/>
          <w:lang w:val="en-US"/>
        </w:rPr>
        <w:t>Education</w:t>
      </w:r>
      <w:r w:rsidRPr="007156B3">
        <w:rPr>
          <w:rFonts w:ascii="Times New Roman" w:hAnsi="Times New Roman" w:cs="Times New Roman"/>
          <w:i/>
          <w:sz w:val="24"/>
          <w:szCs w:val="24"/>
        </w:rPr>
        <w:t xml:space="preserve"> наборы ЛЕГО</w:t>
      </w:r>
    </w:p>
    <w:p w:rsidR="007156B3" w:rsidRPr="007156B3" w:rsidRDefault="007156B3" w:rsidP="007156B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Все полученные средства израсходованы на приобретение призового фонда и организацию городских соревнований авиамоделистов-школьников по комнатным летающим моделям на кубок Чкалова, соревнования по робототехнике, городской конкурс программистов-школьников. К работе в жюри и судействе были привлечены преподаватели и студенты технических ВУЗов.</w:t>
      </w:r>
    </w:p>
    <w:p w:rsidR="007156B3" w:rsidRPr="007156B3" w:rsidRDefault="007156B3" w:rsidP="00715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554" w:rsidRPr="007156B3" w:rsidRDefault="00AD1554" w:rsidP="00715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</w:t>
      </w:r>
    </w:p>
    <w:p w:rsidR="00584BE9" w:rsidRPr="007156B3" w:rsidRDefault="00AD1554" w:rsidP="007B655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 ЦДТТ ИМ.В.П.ЧКАЛОВА</w:t>
      </w:r>
    </w:p>
    <w:p w:rsidR="00AD1554" w:rsidRPr="007156B3" w:rsidRDefault="00AD1554" w:rsidP="007B655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98" w:rsidRPr="007156B3" w:rsidRDefault="00C82B98" w:rsidP="007B65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Цели:</w:t>
      </w:r>
      <w:r w:rsidRPr="007156B3">
        <w:rPr>
          <w:rFonts w:ascii="Times New Roman" w:hAnsi="Times New Roman" w:cs="Times New Roman"/>
          <w:sz w:val="24"/>
          <w:szCs w:val="24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C82B98" w:rsidRPr="007156B3" w:rsidRDefault="00C82B98" w:rsidP="007B65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1. Повышать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уровень профессиональной компетенции педагогов</w:t>
      </w:r>
      <w:r w:rsidRPr="007156B3">
        <w:rPr>
          <w:rFonts w:ascii="Times New Roman" w:hAnsi="Times New Roman" w:cs="Times New Roman"/>
          <w:sz w:val="24"/>
          <w:szCs w:val="24"/>
        </w:rPr>
        <w:t xml:space="preserve"> через личностное развитие педагогов, повышение квалификации, участие их в конкурсах профессионального мастерства и инновационной деятельности.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 2.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Повышение качества образовательного процесса</w:t>
      </w: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 - дальнейшее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развитие приоритетных направлений технического творчества</w:t>
      </w:r>
      <w:r w:rsidRPr="007156B3">
        <w:rPr>
          <w:rFonts w:ascii="Times New Roman" w:hAnsi="Times New Roman" w:cs="Times New Roman"/>
          <w:sz w:val="24"/>
          <w:szCs w:val="24"/>
        </w:rPr>
        <w:t xml:space="preserve"> и использование современного оборудования и информационно-коммуникационных технологий в образовательной и досуговой деятельности; 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- активизацию внимания педагогов на теоретическую подготовку школьников по предметам приоритетных направлений технического творчества;</w:t>
      </w:r>
    </w:p>
    <w:p w:rsidR="00C82B98" w:rsidRPr="007156B3" w:rsidRDefault="00C82B98" w:rsidP="007B655B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мотивации</w:t>
      </w:r>
      <w:r w:rsidRPr="007156B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к обучению</w:t>
      </w:r>
      <w:r w:rsidRPr="007156B3">
        <w:rPr>
          <w:rFonts w:ascii="Times New Roman" w:hAnsi="Times New Roman" w:cs="Times New Roman"/>
          <w:sz w:val="24"/>
          <w:szCs w:val="24"/>
        </w:rPr>
        <w:t xml:space="preserve"> через внедрение активных методов обучения и форм организации образовательного процесса;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- осуществление процедуры оценки на основании показателей эффективности деятельности образовательного учреждения и показателей эффективности деятельности педагогических работников. 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3. Формировать мотивационную среду у педагогов, учащихся и родителей к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здоровому образу жизни</w:t>
      </w:r>
      <w:r w:rsidRPr="007156B3">
        <w:rPr>
          <w:rFonts w:ascii="Times New Roman" w:hAnsi="Times New Roman" w:cs="Times New Roman"/>
          <w:sz w:val="24"/>
          <w:szCs w:val="24"/>
        </w:rPr>
        <w:t>.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4. Создать условия для развития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духовно-нравственных качеств</w:t>
      </w:r>
      <w:r w:rsidRPr="007156B3">
        <w:rPr>
          <w:rFonts w:ascii="Times New Roman" w:hAnsi="Times New Roman" w:cs="Times New Roman"/>
          <w:sz w:val="24"/>
          <w:szCs w:val="24"/>
        </w:rPr>
        <w:t xml:space="preserve">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 </w:t>
      </w:r>
    </w:p>
    <w:p w:rsidR="00C82B98" w:rsidRPr="007156B3" w:rsidRDefault="00C82B98" w:rsidP="007B655B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5. Формировать патриотизм, гражданственность и общую культуру личности учащихся через реализацию дополнительных образовательных программ, содержащих </w:t>
      </w:r>
      <w:r w:rsidRPr="007156B3">
        <w:rPr>
          <w:rFonts w:ascii="Times New Roman" w:hAnsi="Times New Roman" w:cs="Times New Roman"/>
          <w:b/>
          <w:i/>
          <w:sz w:val="24"/>
          <w:szCs w:val="24"/>
        </w:rPr>
        <w:t>национально-региональный компонент</w:t>
      </w:r>
      <w:r w:rsidRPr="00715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6. Популяризация детского технического творчества среди школьников через организацию городских массовых мероприятий и спортивно-технических соревнований.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7. Расширение информационного пространства и координирование работы по развитию детского технического творчества в городе.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lastRenderedPageBreak/>
        <w:t>8. Укрепление материально-технической базы учреждения посредством привлечения спонсоров, оказание платных услуг и участия в грантах.</w:t>
      </w:r>
    </w:p>
    <w:p w:rsidR="00C82B98" w:rsidRPr="007156B3" w:rsidRDefault="0078458A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ab/>
      </w:r>
    </w:p>
    <w:p w:rsidR="0078458A" w:rsidRPr="007156B3" w:rsidRDefault="0078458A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Образовательная программа Центра включает следующие направления деятельности, реализуемые соответствующими отделами:</w:t>
      </w:r>
    </w:p>
    <w:p w:rsidR="00C82B98" w:rsidRPr="007156B3" w:rsidRDefault="00C82B98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1242"/>
        <w:gridCol w:w="1843"/>
        <w:gridCol w:w="1559"/>
        <w:gridCol w:w="1418"/>
        <w:gridCol w:w="1417"/>
        <w:gridCol w:w="993"/>
        <w:gridCol w:w="992"/>
      </w:tblGrid>
      <w:tr w:rsidR="00341D96" w:rsidRPr="007156B3" w:rsidTr="00341D96">
        <w:tc>
          <w:tcPr>
            <w:tcW w:w="1242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1417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99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уч-ся</w:t>
            </w:r>
          </w:p>
        </w:tc>
        <w:tc>
          <w:tcPr>
            <w:tcW w:w="992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341D96" w:rsidRPr="007156B3" w:rsidTr="00341D96">
        <w:tc>
          <w:tcPr>
            <w:tcW w:w="1242" w:type="dxa"/>
            <w:vMerge w:val="restart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184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418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341D96" w:rsidRPr="007156B3" w:rsidRDefault="00034A05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341D96" w:rsidRPr="007156B3" w:rsidRDefault="00CC624D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D96" w:rsidRPr="007156B3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  <w:tc>
          <w:tcPr>
            <w:tcW w:w="992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41D96" w:rsidRPr="007156B3" w:rsidTr="00341D96">
        <w:tc>
          <w:tcPr>
            <w:tcW w:w="1242" w:type="dxa"/>
            <w:vMerge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Соловьева Е.Л.</w:t>
            </w:r>
          </w:p>
        </w:tc>
        <w:tc>
          <w:tcPr>
            <w:tcW w:w="1559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418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341D96" w:rsidRPr="007156B3" w:rsidRDefault="00034A05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992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41D96" w:rsidRPr="007156B3" w:rsidTr="00341D96">
        <w:tc>
          <w:tcPr>
            <w:tcW w:w="1242" w:type="dxa"/>
            <w:vMerge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Каргин В.В.</w:t>
            </w:r>
          </w:p>
        </w:tc>
        <w:tc>
          <w:tcPr>
            <w:tcW w:w="1559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Радиотехника и электроника</w:t>
            </w:r>
          </w:p>
        </w:tc>
        <w:tc>
          <w:tcPr>
            <w:tcW w:w="1418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417" w:type="dxa"/>
          </w:tcPr>
          <w:p w:rsidR="00341D96" w:rsidRPr="007156B3" w:rsidRDefault="00CC624D" w:rsidP="007B65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, элективные курсы</w:t>
            </w:r>
          </w:p>
        </w:tc>
        <w:tc>
          <w:tcPr>
            <w:tcW w:w="99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992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41D96" w:rsidRPr="007156B3" w:rsidTr="00341D96">
        <w:tc>
          <w:tcPr>
            <w:tcW w:w="1242" w:type="dxa"/>
            <w:vMerge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Краев Н.П.</w:t>
            </w:r>
          </w:p>
        </w:tc>
        <w:tc>
          <w:tcPr>
            <w:tcW w:w="1559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</w:t>
            </w:r>
          </w:p>
        </w:tc>
        <w:tc>
          <w:tcPr>
            <w:tcW w:w="1418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341D96" w:rsidRPr="007156B3" w:rsidRDefault="00C82B98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992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41D96" w:rsidRPr="007156B3" w:rsidTr="00341D96">
        <w:tc>
          <w:tcPr>
            <w:tcW w:w="1242" w:type="dxa"/>
            <w:vMerge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Борзенков С.Ю.</w:t>
            </w:r>
          </w:p>
        </w:tc>
        <w:tc>
          <w:tcPr>
            <w:tcW w:w="1559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Разработка, конструирование, изготовление самодельных летательных аппаратов и полеты на них</w:t>
            </w:r>
          </w:p>
        </w:tc>
        <w:tc>
          <w:tcPr>
            <w:tcW w:w="1418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417" w:type="dxa"/>
          </w:tcPr>
          <w:p w:rsidR="00341D96" w:rsidRPr="007156B3" w:rsidRDefault="00C82B98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2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1D96" w:rsidRPr="007156B3" w:rsidTr="00341D96">
        <w:tc>
          <w:tcPr>
            <w:tcW w:w="1242" w:type="dxa"/>
            <w:vMerge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Симонова В.В.</w:t>
            </w:r>
          </w:p>
        </w:tc>
        <w:tc>
          <w:tcPr>
            <w:tcW w:w="1559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418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341D96" w:rsidRPr="007156B3" w:rsidRDefault="00034A05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341D96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341D96"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341D96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B98"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96" w:rsidRPr="007156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1D96" w:rsidRPr="007156B3" w:rsidTr="00341D96">
        <w:tc>
          <w:tcPr>
            <w:tcW w:w="1242" w:type="dxa"/>
            <w:vMerge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D96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59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8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417" w:type="dxa"/>
          </w:tcPr>
          <w:p w:rsidR="00341D96" w:rsidRPr="007156B3" w:rsidRDefault="00034A05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341D96" w:rsidRPr="007156B3" w:rsidRDefault="00341D9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992" w:type="dxa"/>
          </w:tcPr>
          <w:p w:rsidR="00341D96" w:rsidRPr="007156B3" w:rsidRDefault="00CC624D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D96"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56B3" w:rsidRPr="007156B3" w:rsidTr="00341D96">
        <w:tc>
          <w:tcPr>
            <w:tcW w:w="1242" w:type="dxa"/>
            <w:vMerge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И.В.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41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9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156B3" w:rsidRPr="007156B3" w:rsidTr="00341D96">
        <w:tc>
          <w:tcPr>
            <w:tcW w:w="1242" w:type="dxa"/>
            <w:vMerge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Четвергов А.Б. </w:t>
            </w:r>
          </w:p>
        </w:tc>
        <w:tc>
          <w:tcPr>
            <w:tcW w:w="1559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8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417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992" w:type="dxa"/>
          </w:tcPr>
          <w:p w:rsidR="007156B3" w:rsidRPr="007156B3" w:rsidRDefault="007156B3" w:rsidP="0071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156B3" w:rsidRPr="007156B3" w:rsidTr="00341D96">
        <w:tc>
          <w:tcPr>
            <w:tcW w:w="1242" w:type="dxa"/>
            <w:vMerge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Антонов А.А.</w:t>
            </w:r>
          </w:p>
        </w:tc>
        <w:tc>
          <w:tcPr>
            <w:tcW w:w="1559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418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2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156B3" w:rsidRPr="007156B3" w:rsidTr="00341D96">
        <w:tc>
          <w:tcPr>
            <w:tcW w:w="1242" w:type="dxa"/>
            <w:vMerge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Матросов А.Н.</w:t>
            </w:r>
          </w:p>
        </w:tc>
        <w:tc>
          <w:tcPr>
            <w:tcW w:w="1559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418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156B3" w:rsidRPr="007156B3" w:rsidTr="00341D96">
        <w:tc>
          <w:tcPr>
            <w:tcW w:w="1242" w:type="dxa"/>
            <w:vMerge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Царев А.О.</w:t>
            </w:r>
          </w:p>
        </w:tc>
        <w:tc>
          <w:tcPr>
            <w:tcW w:w="1559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 racing</w:t>
            </w:r>
          </w:p>
        </w:tc>
        <w:tc>
          <w:tcPr>
            <w:tcW w:w="1418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417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2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156B3" w:rsidRPr="007156B3" w:rsidTr="00341D96">
        <w:tc>
          <w:tcPr>
            <w:tcW w:w="1242" w:type="dxa"/>
            <w:vMerge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Авиамоделирование </w:t>
            </w:r>
            <w:proofErr w:type="spellStart"/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/у моделей</w:t>
            </w:r>
          </w:p>
        </w:tc>
        <w:tc>
          <w:tcPr>
            <w:tcW w:w="1418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417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992" w:type="dxa"/>
          </w:tcPr>
          <w:p w:rsidR="007156B3" w:rsidRPr="007156B3" w:rsidRDefault="007156B3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И.В.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ннная</w:t>
            </w:r>
            <w:proofErr w:type="spellEnd"/>
          </w:p>
        </w:tc>
        <w:tc>
          <w:tcPr>
            <w:tcW w:w="1417" w:type="dxa"/>
          </w:tcPr>
          <w:p w:rsidR="00DA78D6" w:rsidRPr="007156B3" w:rsidRDefault="00DA78D6" w:rsidP="0041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</w:t>
            </w: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овательная</w:t>
            </w:r>
          </w:p>
        </w:tc>
        <w:tc>
          <w:tcPr>
            <w:tcW w:w="993" w:type="dxa"/>
          </w:tcPr>
          <w:p w:rsidR="00DA78D6" w:rsidRPr="007156B3" w:rsidRDefault="00DA78D6" w:rsidP="00DA78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992" w:type="dxa"/>
          </w:tcPr>
          <w:p w:rsidR="00DA78D6" w:rsidRPr="007156B3" w:rsidRDefault="00DA78D6" w:rsidP="0041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Трифонова А.В.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Никитин Ю.Д.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78D6" w:rsidRPr="007156B3" w:rsidTr="00341D96">
        <w:tc>
          <w:tcPr>
            <w:tcW w:w="1242" w:type="dxa"/>
            <w:vMerge w:val="restart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Самитова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художественное конструирование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Нодова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Декоративные технологии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Борисова З.П.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Народные ремесла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Коршунова Т.А.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ИЗО и </w:t>
            </w: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Плотникова Л.И.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Абдуллина Г.З.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D6" w:rsidRPr="007156B3" w:rsidTr="00341D96"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D6" w:rsidRPr="007156B3" w:rsidTr="00341D96">
        <w:trPr>
          <w:trHeight w:val="1012"/>
        </w:trPr>
        <w:tc>
          <w:tcPr>
            <w:tcW w:w="1242" w:type="dxa"/>
            <w:vMerge w:val="restart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Митрошина Т.Д.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Основы тележурналистики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78D6" w:rsidRPr="007156B3" w:rsidTr="00341D96">
        <w:trPr>
          <w:trHeight w:val="1012"/>
        </w:trPr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Валеева З.Ф.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A78D6" w:rsidRPr="007156B3" w:rsidTr="00341D96">
        <w:trPr>
          <w:trHeight w:val="1012"/>
        </w:trPr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Абдуллина Г.З.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A78D6" w:rsidRPr="007156B3" w:rsidTr="00341D96">
        <w:trPr>
          <w:trHeight w:val="1012"/>
        </w:trPr>
        <w:tc>
          <w:tcPr>
            <w:tcW w:w="1242" w:type="dxa"/>
            <w:vMerge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«Капельки»</w:t>
            </w:r>
          </w:p>
        </w:tc>
        <w:tc>
          <w:tcPr>
            <w:tcW w:w="1418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417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3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92" w:type="dxa"/>
          </w:tcPr>
          <w:p w:rsidR="00DA78D6" w:rsidRPr="007156B3" w:rsidRDefault="00DA78D6" w:rsidP="007B6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78458A" w:rsidRPr="007156B3" w:rsidRDefault="0078458A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D96" w:rsidRPr="007156B3" w:rsidRDefault="00341D96" w:rsidP="007B655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Содержание образования в Центре детского технического</w:t>
      </w:r>
    </w:p>
    <w:p w:rsidR="00177B88" w:rsidRPr="007156B3" w:rsidRDefault="00341D96" w:rsidP="007B655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 творчества </w:t>
      </w:r>
      <w:proofErr w:type="spellStart"/>
      <w:r w:rsidRPr="007156B3">
        <w:rPr>
          <w:rFonts w:ascii="Times New Roman" w:hAnsi="Times New Roman" w:cs="Times New Roman"/>
          <w:b/>
          <w:sz w:val="24"/>
          <w:szCs w:val="24"/>
        </w:rPr>
        <w:t>им.В.П.Чкалова</w:t>
      </w:r>
      <w:proofErr w:type="spellEnd"/>
    </w:p>
    <w:p w:rsidR="00341D96" w:rsidRPr="007156B3" w:rsidRDefault="00341D96" w:rsidP="007B655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1D96" w:rsidRPr="007156B3" w:rsidRDefault="00341D96" w:rsidP="007B65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i/>
          <w:sz w:val="24"/>
          <w:szCs w:val="24"/>
        </w:rPr>
        <w:t>Краткое описание образовательной программы на основе пояснительной записки: актуальность, новизна, технологичность, целесообразность, возрастные особенности воспитанников, методы и формы работы, перечень основной учебно-методической литературы.</w:t>
      </w:r>
    </w:p>
    <w:p w:rsidR="00341D96" w:rsidRPr="007156B3" w:rsidRDefault="00341D96" w:rsidP="007B655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>Программы технической направленности</w:t>
      </w:r>
    </w:p>
    <w:p w:rsidR="00341D96" w:rsidRPr="007156B3" w:rsidRDefault="00341D96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Начальное техническое моделирование </w:t>
      </w:r>
    </w:p>
    <w:p w:rsidR="00341D96" w:rsidRPr="007156B3" w:rsidRDefault="00341D96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(педагог - Кузьмина Н.А.) </w:t>
      </w:r>
    </w:p>
    <w:p w:rsidR="00341D96" w:rsidRPr="007156B3" w:rsidRDefault="00341D96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предназначена для работы с учащимися начальных классов общеобразовательных школ. Она рассчитана на приобщение младших школьников к техническому моделированию и конструированию, развитию интересов к этим видам деятельности и направлена на то, чтобы оказать помощь детям найти себя, и обрести </w:t>
      </w:r>
      <w:r w:rsidRPr="007156B3">
        <w:rPr>
          <w:rFonts w:ascii="Times New Roman" w:eastAsia="Calibri" w:hAnsi="Times New Roman" w:cs="Times New Roman"/>
          <w:sz w:val="24"/>
          <w:szCs w:val="24"/>
        </w:rPr>
        <w:lastRenderedPageBreak/>
        <w:t>уверенность и утвердиться в умениях.</w:t>
      </w: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eastAsia="Calibri" w:hAnsi="Times New Roman" w:cs="Times New Roman"/>
          <w:sz w:val="24"/>
          <w:szCs w:val="24"/>
        </w:rPr>
        <w:t>Творческие объединения формируются из учащихся (мальчиков)         9 - 10 лет. Занятия с детьми проводятся два раза в неделю - 2 часа в  условиях лаборатории НТМ, где имеются условия для работы и определенная материально - техническая база.</w:t>
      </w: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eastAsia="Calibri" w:hAnsi="Times New Roman" w:cs="Times New Roman"/>
          <w:sz w:val="24"/>
          <w:szCs w:val="24"/>
        </w:rPr>
        <w:t>Все занятия построены таким образом, что теоретические знания подкрепляются практическими умениями и навыками.</w:t>
      </w:r>
    </w:p>
    <w:p w:rsidR="00341D96" w:rsidRPr="007156B3" w:rsidRDefault="00341D96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Познавательные интересы детей активизируются благодаря использованию наглядных пособий, нетрадиционных форм работы</w:t>
      </w:r>
      <w:r w:rsidR="004658D4" w:rsidRPr="007156B3">
        <w:rPr>
          <w:rFonts w:ascii="Times New Roman" w:hAnsi="Times New Roman" w:cs="Times New Roman"/>
          <w:sz w:val="24"/>
          <w:szCs w:val="24"/>
        </w:rPr>
        <w:t>,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таких как игры, соревнования.</w:t>
      </w:r>
    </w:p>
    <w:p w:rsidR="00341D96" w:rsidRPr="007156B3" w:rsidRDefault="00341D96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программы:</w:t>
      </w:r>
    </w:p>
    <w:p w:rsidR="00341D96" w:rsidRPr="007156B3" w:rsidRDefault="00341D96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личности ребенка, его способностей, расширение политехнического кругозора,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общетрудовых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умений, навыков, формирование устойчивого интереса к технике.</w:t>
      </w:r>
    </w:p>
    <w:p w:rsidR="00341D96" w:rsidRPr="007156B3" w:rsidRDefault="00341D96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программы:</w:t>
      </w:r>
    </w:p>
    <w:p w:rsidR="00341D96" w:rsidRPr="007156B3" w:rsidRDefault="00341D96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Воспитательные: </w:t>
      </w:r>
    </w:p>
    <w:p w:rsidR="00341D96" w:rsidRPr="007156B3" w:rsidRDefault="00341D96" w:rsidP="007B65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воспитывать в детях трудолюбие, желание трудиться; бережное отношение к оборудованию, инструментам и материалам, добросовестно и творчески относиться к делу, умению начатое дело доводить до конца;</w:t>
      </w:r>
    </w:p>
    <w:p w:rsidR="00341D96" w:rsidRPr="007156B3" w:rsidRDefault="00341D96" w:rsidP="007B65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воспитывать умение общаться и трудиться в коллективе, умению оказывать помощь товарищу.</w:t>
      </w:r>
    </w:p>
    <w:p w:rsidR="00341D96" w:rsidRPr="007156B3" w:rsidRDefault="00341D96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</w:p>
    <w:p w:rsidR="00341D96" w:rsidRPr="007156B3" w:rsidRDefault="00341D96" w:rsidP="007B65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закреплять и расширять знания, полученные в школе;</w:t>
      </w:r>
    </w:p>
    <w:p w:rsidR="00341D96" w:rsidRPr="007156B3" w:rsidRDefault="00341D96" w:rsidP="007B65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пробуждать любознательность и интерес к устройству простейших объектов, развивать стремление разобраться в их конструкции и желания их построить;</w:t>
      </w:r>
    </w:p>
    <w:p w:rsidR="00341D96" w:rsidRPr="007156B3" w:rsidRDefault="00341D96" w:rsidP="007B65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привитие интереса к соревнованиям. </w:t>
      </w:r>
    </w:p>
    <w:p w:rsidR="00341D96" w:rsidRPr="007156B3" w:rsidRDefault="00341D96" w:rsidP="007B65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341D96" w:rsidRPr="007156B3" w:rsidRDefault="00341D96" w:rsidP="007B65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способствовать развитию у детей интеллекта, логического мышления, фантазии, пространственного воображения;</w:t>
      </w:r>
    </w:p>
    <w:p w:rsidR="00341D96" w:rsidRPr="007156B3" w:rsidRDefault="00341D96" w:rsidP="007B65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развить начальные навыки моделирования и конструирования.</w:t>
      </w:r>
    </w:p>
    <w:p w:rsidR="00341D96" w:rsidRPr="007156B3" w:rsidRDefault="00341D96" w:rsidP="007B65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8D4" w:rsidRPr="007156B3" w:rsidRDefault="004658D4" w:rsidP="007B65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658D4" w:rsidRPr="007156B3" w:rsidRDefault="004658D4" w:rsidP="007B65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Андрианов П.Н., М.А.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Галагузова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4658D4" w:rsidRPr="007156B3" w:rsidRDefault="004658D4" w:rsidP="007B655B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«Развитие технического творчества младших школьников»</w:t>
      </w:r>
    </w:p>
    <w:p w:rsidR="004658D4" w:rsidRPr="007156B3" w:rsidRDefault="004658D4" w:rsidP="007B655B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М. «Просвещение», </w:t>
      </w:r>
      <w:smartTag w:uri="urn:schemas-microsoft-com:office:smarttags" w:element="metricconverter">
        <w:smartTagPr>
          <w:attr w:name="ProductID" w:val="1990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1990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Журавлева А.П., Л.А. Болотина.</w:t>
      </w:r>
    </w:p>
    <w:p w:rsidR="004658D4" w:rsidRPr="007156B3" w:rsidRDefault="004658D4" w:rsidP="007B655B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«Начальное техническое моделирование» М.»Просвещение», </w:t>
      </w:r>
      <w:smartTag w:uri="urn:schemas-microsoft-com:office:smarttags" w:element="metricconverter">
        <w:smartTagPr>
          <w:attr w:name="ProductID" w:val="1982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1982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Журавлева А.П.  «Что нам стоит флот построить?»</w:t>
      </w:r>
    </w:p>
    <w:p w:rsidR="004658D4" w:rsidRPr="007156B3" w:rsidRDefault="004658D4" w:rsidP="007B655B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М. «Патриот», </w:t>
      </w:r>
      <w:smartTag w:uri="urn:schemas-microsoft-com:office:smarttags" w:element="metricconverter">
        <w:smartTagPr>
          <w:attr w:name="ProductID" w:val="1990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1990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Заворотов А.П. «От идеи до модели» М. Просвещение, </w:t>
      </w:r>
      <w:smartTag w:uri="urn:schemas-microsoft-com:office:smarttags" w:element="metricconverter">
        <w:smartTagPr>
          <w:attr w:name="ProductID" w:val="1988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1988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Анахин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П.Л., Д.А. Иванников «Авиамодельный кружок», М., </w:t>
      </w:r>
      <w:smartTag w:uri="urn:schemas-microsoft-com:office:smarttags" w:element="metricconverter">
        <w:smartTagPr>
          <w:attr w:name="ProductID" w:val="1958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1958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Щетанов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Б.В. «Судомодельный кружок», М., «Просвещение», </w:t>
      </w:r>
      <w:smartTag w:uri="urn:schemas-microsoft-com:office:smarttags" w:element="metricconverter">
        <w:smartTagPr>
          <w:attr w:name="ProductID" w:val="1983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1983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Кайтанов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К. «Повесть о парашюте», Ленинград, «Дет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итература», 1981 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В.П. Кузнецов, Я.А.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Рожнев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«Методика трудового обучения с практикумом в учебных мастерских», М., «Просвещение», </w:t>
      </w:r>
      <w:smartTag w:uri="urn:schemas-microsoft-com:office:smarttags" w:element="metricconverter">
        <w:smartTagPr>
          <w:attr w:name="ProductID" w:val="1981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1981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Питер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Фирмен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«Сделай сам», М., Русская книга, </w:t>
      </w:r>
      <w:smartTag w:uri="urn:schemas-microsoft-com:office:smarttags" w:element="metricconverter">
        <w:smartTagPr>
          <w:attr w:name="ProductID" w:val="1995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1995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«Уроки детского творчества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»., 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М.,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96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1996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Т.М.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Геронимус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«150 уроков труда в 1-4 классах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»., 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М., Новая школа. </w:t>
      </w:r>
      <w:smartTag w:uri="urn:schemas-microsoft-com:office:smarttags" w:element="metricconverter">
        <w:smartTagPr>
          <w:attr w:name="ProductID" w:val="1994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1994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Л.П. Васильева -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Ганус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«Уроки занимательного труда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»., 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М., «Педагогика», </w:t>
      </w:r>
      <w:smartTag w:uri="urn:schemas-microsoft-com:office:smarttags" w:element="metricconverter">
        <w:smartTagPr>
          <w:attr w:name="ProductID" w:val="1979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1979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58D4" w:rsidRPr="007156B3" w:rsidRDefault="004658D4" w:rsidP="007B65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Начальное техническое моделирование</w:t>
      </w:r>
    </w:p>
    <w:p w:rsidR="004658D4" w:rsidRPr="007156B3" w:rsidRDefault="004658D4" w:rsidP="007B65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(педагог – Соловьева Е.Л.)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Объединение НТМ «Юный конструктор» предназначается для работы</w:t>
      </w:r>
      <w:r w:rsidR="00E73A72" w:rsidRPr="00715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eastAsia="Calibri" w:hAnsi="Times New Roman" w:cs="Times New Roman"/>
          <w:sz w:val="24"/>
          <w:szCs w:val="24"/>
        </w:rPr>
        <w:t>с детьми 6-10 лет 3-х годичного срока обучения, постоянного состава.</w:t>
      </w:r>
      <w:r w:rsidR="00E73A72" w:rsidRPr="00715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eastAsia="Calibri" w:hAnsi="Times New Roman" w:cs="Times New Roman"/>
          <w:sz w:val="24"/>
          <w:szCs w:val="24"/>
        </w:rPr>
        <w:t>В объединении занимаются 15 ребят по 2 часа 2 раза в неделю.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Основная цель – развитие творческого воображения детей посредством  решения творческих задач по системе «ТРИЗ – ШАНС», а также выполнения большого количества </w:t>
      </w:r>
      <w:r w:rsidRPr="007156B3">
        <w:rPr>
          <w:rFonts w:ascii="Times New Roman" w:eastAsia="Calibri" w:hAnsi="Times New Roman" w:cs="Times New Roman"/>
          <w:sz w:val="24"/>
          <w:szCs w:val="24"/>
        </w:rPr>
        <w:lastRenderedPageBreak/>
        <w:t>работ по определенным условиям и замыслу детей. Работа проводится, в основном, фронтальная, однако в практической ее части детям предлагается несколько вариантов поделок в зависимости от интересов. В итоге обучения дети должны уметь вносить изменения в оформление поделки, в ее конструкцию и технологию изготовления в соответствии со своими представлениями и поставленными условиями.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4658D4" w:rsidRPr="007156B3" w:rsidRDefault="004658D4" w:rsidP="007B655B">
      <w:pPr>
        <w:pStyle w:val="a3"/>
        <w:numPr>
          <w:ilvl w:val="0"/>
          <w:numId w:val="5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П.Н. Андрианов</w:t>
      </w:r>
      <w:proofErr w:type="gramStart"/>
      <w:r w:rsidRPr="007156B3">
        <w:rPr>
          <w:rFonts w:eastAsia="Calibri"/>
          <w:sz w:val="24"/>
          <w:szCs w:val="24"/>
        </w:rPr>
        <w:t xml:space="preserve">., </w:t>
      </w:r>
      <w:proofErr w:type="gramEnd"/>
      <w:r w:rsidRPr="007156B3">
        <w:rPr>
          <w:rFonts w:eastAsia="Calibri"/>
          <w:sz w:val="24"/>
          <w:szCs w:val="24"/>
        </w:rPr>
        <w:t xml:space="preserve">М.А. </w:t>
      </w:r>
      <w:proofErr w:type="spellStart"/>
      <w:r w:rsidRPr="007156B3">
        <w:rPr>
          <w:rFonts w:eastAsia="Calibri"/>
          <w:sz w:val="24"/>
          <w:szCs w:val="24"/>
        </w:rPr>
        <w:t>Галагузов</w:t>
      </w:r>
      <w:proofErr w:type="spellEnd"/>
      <w:r w:rsidRPr="007156B3">
        <w:rPr>
          <w:rFonts w:eastAsia="Calibri"/>
          <w:sz w:val="24"/>
          <w:szCs w:val="24"/>
        </w:rPr>
        <w:t xml:space="preserve">  и др.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«Развитие технического творчества младших школьников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».,</w:t>
      </w:r>
      <w:proofErr w:type="gramEnd"/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М., «Просвещение», 1990 год.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2. А.П. Журавлев, Л.А. Болотина.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«Начальное техническое моделирование»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., «Просвещение».1982 </w:t>
      </w:r>
    </w:p>
    <w:p w:rsidR="004658D4" w:rsidRPr="007156B3" w:rsidRDefault="004658D4" w:rsidP="007B655B">
      <w:pPr>
        <w:pStyle w:val="a3"/>
        <w:numPr>
          <w:ilvl w:val="0"/>
          <w:numId w:val="6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 xml:space="preserve">Л.В. </w:t>
      </w:r>
      <w:proofErr w:type="spellStart"/>
      <w:r w:rsidRPr="007156B3">
        <w:rPr>
          <w:rFonts w:eastAsia="Calibri"/>
          <w:sz w:val="24"/>
          <w:szCs w:val="24"/>
        </w:rPr>
        <w:t>Пермякова</w:t>
      </w:r>
      <w:proofErr w:type="spellEnd"/>
      <w:r w:rsidRPr="007156B3">
        <w:rPr>
          <w:rFonts w:eastAsia="Calibri"/>
          <w:sz w:val="24"/>
          <w:szCs w:val="24"/>
        </w:rPr>
        <w:t>.,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«Технические игры и модели», Ижевск, «Удмуртия»,1988 г.</w:t>
      </w:r>
    </w:p>
    <w:p w:rsidR="004658D4" w:rsidRPr="007156B3" w:rsidRDefault="004658D4" w:rsidP="007B655B">
      <w:pPr>
        <w:pStyle w:val="a3"/>
        <w:numPr>
          <w:ilvl w:val="0"/>
          <w:numId w:val="6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В.П. Кузнецов</w:t>
      </w:r>
      <w:proofErr w:type="gramStart"/>
      <w:r w:rsidRPr="007156B3">
        <w:rPr>
          <w:rFonts w:eastAsia="Calibri"/>
          <w:sz w:val="24"/>
          <w:szCs w:val="24"/>
        </w:rPr>
        <w:t xml:space="preserve">., </w:t>
      </w:r>
      <w:proofErr w:type="gramEnd"/>
      <w:r w:rsidRPr="007156B3">
        <w:rPr>
          <w:rFonts w:eastAsia="Calibri"/>
          <w:sz w:val="24"/>
          <w:szCs w:val="24"/>
        </w:rPr>
        <w:t xml:space="preserve">Я. А. </w:t>
      </w:r>
      <w:proofErr w:type="spellStart"/>
      <w:r w:rsidRPr="007156B3">
        <w:rPr>
          <w:rFonts w:eastAsia="Calibri"/>
          <w:sz w:val="24"/>
          <w:szCs w:val="24"/>
        </w:rPr>
        <w:t>Рожнев</w:t>
      </w:r>
      <w:proofErr w:type="spellEnd"/>
      <w:r w:rsidRPr="007156B3">
        <w:rPr>
          <w:rFonts w:eastAsia="Calibri"/>
          <w:sz w:val="24"/>
          <w:szCs w:val="24"/>
        </w:rPr>
        <w:t>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«Методика трудового обучения с практикумом в 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  мастерских», М., «Просвещение», 1981 г.</w:t>
      </w:r>
    </w:p>
    <w:p w:rsidR="004658D4" w:rsidRPr="007156B3" w:rsidRDefault="004658D4" w:rsidP="007B655B">
      <w:pPr>
        <w:pStyle w:val="a3"/>
        <w:numPr>
          <w:ilvl w:val="0"/>
          <w:numId w:val="6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Педагогика + ТРИЗ. Сборник. Выпуск 1,2 - Гомель</w:t>
      </w:r>
      <w:proofErr w:type="gramStart"/>
      <w:r w:rsidRPr="007156B3">
        <w:rPr>
          <w:rFonts w:eastAsia="Calibri"/>
          <w:sz w:val="24"/>
          <w:szCs w:val="24"/>
        </w:rPr>
        <w:t>.,</w:t>
      </w:r>
      <w:proofErr w:type="gramEnd"/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ИПП «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Сож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»., 1996 г.</w:t>
      </w:r>
    </w:p>
    <w:p w:rsidR="004658D4" w:rsidRPr="007156B3" w:rsidRDefault="004658D4" w:rsidP="007B655B">
      <w:pPr>
        <w:pStyle w:val="a3"/>
        <w:numPr>
          <w:ilvl w:val="0"/>
          <w:numId w:val="6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 xml:space="preserve">Питер </w:t>
      </w:r>
      <w:proofErr w:type="spellStart"/>
      <w:r w:rsidRPr="007156B3">
        <w:rPr>
          <w:rFonts w:eastAsia="Calibri"/>
          <w:sz w:val="24"/>
          <w:szCs w:val="24"/>
        </w:rPr>
        <w:t>Фермин</w:t>
      </w:r>
      <w:proofErr w:type="spellEnd"/>
      <w:r w:rsidRPr="007156B3">
        <w:rPr>
          <w:rFonts w:eastAsia="Calibri"/>
          <w:sz w:val="24"/>
          <w:szCs w:val="24"/>
        </w:rPr>
        <w:t>. «Сделай сам», М., «Русская книга».,1995 г.</w:t>
      </w:r>
    </w:p>
    <w:p w:rsidR="004658D4" w:rsidRPr="007156B3" w:rsidRDefault="004658D4" w:rsidP="007B655B">
      <w:pPr>
        <w:pStyle w:val="a3"/>
        <w:numPr>
          <w:ilvl w:val="0"/>
          <w:numId w:val="6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«Уроки детского творчества</w:t>
      </w:r>
      <w:proofErr w:type="gramStart"/>
      <w:r w:rsidRPr="007156B3">
        <w:rPr>
          <w:rFonts w:eastAsia="Calibri"/>
          <w:sz w:val="24"/>
          <w:szCs w:val="24"/>
        </w:rPr>
        <w:t xml:space="preserve">»., </w:t>
      </w:r>
      <w:proofErr w:type="gramEnd"/>
      <w:r w:rsidRPr="007156B3">
        <w:rPr>
          <w:rFonts w:eastAsia="Calibri"/>
          <w:sz w:val="24"/>
          <w:szCs w:val="24"/>
        </w:rPr>
        <w:t>М., «</w:t>
      </w:r>
      <w:proofErr w:type="spellStart"/>
      <w:r w:rsidRPr="007156B3">
        <w:rPr>
          <w:rFonts w:eastAsia="Calibri"/>
          <w:sz w:val="24"/>
          <w:szCs w:val="24"/>
        </w:rPr>
        <w:t>Внешсигма</w:t>
      </w:r>
      <w:proofErr w:type="spellEnd"/>
      <w:r w:rsidRPr="007156B3">
        <w:rPr>
          <w:rFonts w:eastAsia="Calibri"/>
          <w:sz w:val="24"/>
          <w:szCs w:val="24"/>
        </w:rPr>
        <w:t>»., 1996 г.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Паула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Бартон и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Викки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Кайв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8.     «Игрушки забавные, ужасные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»., 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>М., «РОСМАН»., 1996 Г.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Т.М.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Геронимус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9.   « 150 уроков труда в 1-4 классах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»., 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>М., «Новая школа»., 1994 г.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10. Л.П. Васильева -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Гангус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. «Уроки занимательного труда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».,</w:t>
      </w:r>
      <w:proofErr w:type="gramEnd"/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М., «Педагогика»., 1979 г.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11. М.И. Нагибина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., «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>Чудеса для детей из ненужных вещей».,</w:t>
      </w:r>
    </w:p>
    <w:p w:rsidR="004658D4" w:rsidRPr="007156B3" w:rsidRDefault="004658D4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 Ярославль: «Академия развития»., 1997 г.</w:t>
      </w:r>
    </w:p>
    <w:p w:rsidR="00E73A72" w:rsidRPr="007156B3" w:rsidRDefault="00E73A72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A72" w:rsidRPr="007156B3" w:rsidRDefault="00E73A72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Радиотехника и электроника</w:t>
      </w:r>
    </w:p>
    <w:p w:rsidR="00E73A72" w:rsidRPr="007156B3" w:rsidRDefault="00E73A72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(педагог - Каргин В.В.)</w:t>
      </w:r>
    </w:p>
    <w:p w:rsidR="00E73A72" w:rsidRPr="007156B3" w:rsidRDefault="00E73A72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A72" w:rsidRPr="007156B3" w:rsidRDefault="00E73A72" w:rsidP="007B655B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построена на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практико-деятельностной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основе образовательного процесса и дает возможность школьнику получить базовые профильные знания и умения в области электротехники, закрепить и расширить знания по физике, полученные в школе и помочь в социально-профессиональном самоопределении. Программа рассчитана на 3 года для учащихся 10-17 лет.</w:t>
      </w:r>
    </w:p>
    <w:p w:rsidR="00E73A72" w:rsidRPr="007156B3" w:rsidRDefault="00E73A72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ab/>
        <w:t xml:space="preserve">Новизна данной программы заключается в методике преподавания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радиоэлектротехнологии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электронного конструктора «Знаток». Экспериментальная работа по апробации данной методики обучения ведется первый год, но уже за это время оправдала себя: введение электронного конструктора в обучение позволяет привлечь к занятиям радиоэлектроникой детей младшего школьного возраста, повысить мотивацию школьников к занятиям, значительно упростив подачу теоретического материала по радиотехнике и электронике. Лаборатория снабжена 30 комплектами «Знаток», содержащих 999 схем различной сложности и позволяет варьировать обучение учащихся в зависимости от уровня знаний и подготовки.</w:t>
      </w:r>
    </w:p>
    <w:p w:rsidR="00E73A72" w:rsidRPr="007156B3" w:rsidRDefault="00E73A72" w:rsidP="007B65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комплексной и состоит из базовой части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электро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и радио технологии и двух дополняющих ее частей, представляющих элективные курсы по изучению и конструированию цифровой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схемотехники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, радиотехники и звуковой аппаратуры.</w:t>
      </w:r>
    </w:p>
    <w:p w:rsidR="00E73A72" w:rsidRPr="007156B3" w:rsidRDefault="00E73A72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ab/>
        <w:t xml:space="preserve">В основу отбора материала базовой части программы включены общие представления об электронике и радиотехнике, практическая деятельность по изготовлению простейших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электро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радиоконструкций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, ремонта электроприборов промышленных образцов, электроизмерительной аппаратуры. Базовая часть программы рассчитана на три года обучения для школьников 3-7 классов и ставит своей целью привить учащимся любовь и грамотное понимание радиоэлектроники, дать возможность попробовать себя в разных видах </w:t>
      </w:r>
      <w:r w:rsidRPr="007156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деятельности, привить практический опыт чтения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электросхем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и изготовления различных электронных устройств и игрушек.</w:t>
      </w:r>
    </w:p>
    <w:p w:rsidR="003F395E" w:rsidRPr="007156B3" w:rsidRDefault="003F395E" w:rsidP="007B655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данной программы основан на одной из активных </w:t>
      </w:r>
      <w:r w:rsidRPr="007156B3">
        <w:rPr>
          <w:rFonts w:ascii="Times New Roman" w:eastAsia="Calibri" w:hAnsi="Times New Roman" w:cs="Times New Roman"/>
          <w:b/>
          <w:sz w:val="24"/>
          <w:szCs w:val="24"/>
        </w:rPr>
        <w:t>методик обучения</w:t>
      </w:r>
      <w:r w:rsidR="00DD51E8" w:rsidRPr="007156B3">
        <w:rPr>
          <w:rFonts w:ascii="Times New Roman" w:eastAsia="Calibri" w:hAnsi="Times New Roman" w:cs="Times New Roman"/>
          <w:sz w:val="24"/>
          <w:szCs w:val="24"/>
        </w:rPr>
        <w:t xml:space="preserve"> – методике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проектирования, позволяющей осуществлять педагогу личностно-ориентированный подход в обучении с учетом уровня базовых знаний школьника, и способствующей повышению познавательной и трудовой активности школьников, а также росту их самостоятельности.</w:t>
      </w:r>
    </w:p>
    <w:p w:rsidR="003F395E" w:rsidRPr="007156B3" w:rsidRDefault="003F395E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7156B3">
        <w:rPr>
          <w:rFonts w:ascii="Times New Roman" w:hAnsi="Times New Roman" w:cs="Times New Roman"/>
          <w:sz w:val="24"/>
          <w:szCs w:val="24"/>
        </w:rPr>
        <w:t xml:space="preserve"> - р</w:t>
      </w:r>
      <w:r w:rsidRPr="007156B3">
        <w:rPr>
          <w:rFonts w:ascii="Times New Roman" w:eastAsia="Calibri" w:hAnsi="Times New Roman" w:cs="Times New Roman"/>
          <w:sz w:val="24"/>
          <w:szCs w:val="24"/>
        </w:rPr>
        <w:t>азвитие технических способностей и расшире</w:t>
      </w:r>
      <w:r w:rsidRPr="007156B3">
        <w:rPr>
          <w:rFonts w:ascii="Times New Roman" w:hAnsi="Times New Roman" w:cs="Times New Roman"/>
          <w:sz w:val="24"/>
          <w:szCs w:val="24"/>
        </w:rPr>
        <w:t>ние кругозора, ф</w:t>
      </w:r>
      <w:r w:rsidRPr="007156B3">
        <w:rPr>
          <w:rFonts w:ascii="Times New Roman" w:eastAsia="Calibri" w:hAnsi="Times New Roman" w:cs="Times New Roman"/>
          <w:sz w:val="24"/>
          <w:szCs w:val="24"/>
        </w:rPr>
        <w:t>ормирование стойкого интереса к электротехнике, радиотехнике и электронике</w:t>
      </w:r>
      <w:r w:rsidRPr="007156B3">
        <w:rPr>
          <w:rFonts w:ascii="Times New Roman" w:hAnsi="Times New Roman" w:cs="Times New Roman"/>
          <w:sz w:val="24"/>
          <w:szCs w:val="24"/>
        </w:rPr>
        <w:t>.</w:t>
      </w:r>
    </w:p>
    <w:p w:rsidR="003F395E" w:rsidRPr="007156B3" w:rsidRDefault="003F395E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 xml:space="preserve">Дать общее представление об </w:t>
      </w:r>
      <w:proofErr w:type="spellStart"/>
      <w:r w:rsidRPr="007156B3">
        <w:rPr>
          <w:rFonts w:eastAsia="Calibri"/>
          <w:sz w:val="24"/>
          <w:szCs w:val="24"/>
        </w:rPr>
        <w:t>электрорадиотехнике</w:t>
      </w:r>
      <w:proofErr w:type="spellEnd"/>
      <w:r w:rsidRPr="007156B3">
        <w:rPr>
          <w:rFonts w:eastAsia="Calibri"/>
          <w:sz w:val="24"/>
          <w:szCs w:val="24"/>
        </w:rPr>
        <w:t xml:space="preserve"> и профессиях в электротехнической и радиоэлектронной промышленности.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Дать элементарные знания о</w:t>
      </w:r>
      <w:r w:rsidRPr="007156B3">
        <w:rPr>
          <w:sz w:val="24"/>
          <w:szCs w:val="24"/>
        </w:rPr>
        <w:t>б</w:t>
      </w:r>
      <w:r w:rsidRPr="007156B3">
        <w:rPr>
          <w:rFonts w:eastAsia="Calibri"/>
          <w:sz w:val="24"/>
          <w:szCs w:val="24"/>
        </w:rPr>
        <w:t xml:space="preserve"> элементной базе, </w:t>
      </w:r>
      <w:proofErr w:type="spellStart"/>
      <w:r w:rsidRPr="007156B3">
        <w:rPr>
          <w:rFonts w:eastAsia="Calibri"/>
          <w:sz w:val="24"/>
          <w:szCs w:val="24"/>
        </w:rPr>
        <w:t>электрорадиосхемах</w:t>
      </w:r>
      <w:proofErr w:type="spellEnd"/>
      <w:r w:rsidRPr="007156B3">
        <w:rPr>
          <w:rFonts w:eastAsia="Calibri"/>
          <w:sz w:val="24"/>
          <w:szCs w:val="24"/>
        </w:rPr>
        <w:t>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 xml:space="preserve">Овладение методами сборки элементарных </w:t>
      </w:r>
      <w:proofErr w:type="spellStart"/>
      <w:r w:rsidRPr="007156B3">
        <w:rPr>
          <w:rFonts w:eastAsia="Calibri"/>
          <w:sz w:val="24"/>
          <w:szCs w:val="24"/>
        </w:rPr>
        <w:t>электрорадиосхем</w:t>
      </w:r>
      <w:proofErr w:type="spellEnd"/>
      <w:r w:rsidRPr="007156B3">
        <w:rPr>
          <w:rFonts w:eastAsia="Calibri"/>
          <w:sz w:val="24"/>
          <w:szCs w:val="24"/>
        </w:rPr>
        <w:t>, в том числе с использованием электронного конструктора «Знаток».</w:t>
      </w:r>
      <w:r w:rsidRPr="007156B3">
        <w:rPr>
          <w:sz w:val="24"/>
          <w:szCs w:val="24"/>
        </w:rPr>
        <w:t xml:space="preserve"> </w:t>
      </w:r>
      <w:r w:rsidRPr="007156B3">
        <w:rPr>
          <w:rFonts w:eastAsia="Calibri"/>
          <w:sz w:val="24"/>
          <w:szCs w:val="24"/>
        </w:rPr>
        <w:t xml:space="preserve">Теоретическая подготовка по </w:t>
      </w:r>
      <w:proofErr w:type="spellStart"/>
      <w:r w:rsidRPr="007156B3">
        <w:rPr>
          <w:rFonts w:eastAsia="Calibri"/>
          <w:sz w:val="24"/>
          <w:szCs w:val="24"/>
        </w:rPr>
        <w:t>электрорадиотехническим</w:t>
      </w:r>
      <w:proofErr w:type="spellEnd"/>
      <w:r w:rsidRPr="007156B3">
        <w:rPr>
          <w:rFonts w:eastAsia="Calibri"/>
          <w:sz w:val="24"/>
          <w:szCs w:val="24"/>
        </w:rPr>
        <w:t xml:space="preserve"> дисциплинам.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Освоение основ структурных построений различных видов электроизмерительной и электронной техники, в том числе на электронном конструкторе «Знаток».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Умение читать электронные схемы.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Обучить приемам правильной сборки, проверки и отладки собранных простейших устройств.</w:t>
      </w:r>
      <w:r w:rsidRPr="007156B3">
        <w:rPr>
          <w:sz w:val="24"/>
          <w:szCs w:val="24"/>
        </w:rPr>
        <w:t xml:space="preserve"> </w:t>
      </w:r>
      <w:r w:rsidRPr="007156B3">
        <w:rPr>
          <w:rFonts w:eastAsia="Calibri"/>
          <w:sz w:val="24"/>
          <w:szCs w:val="24"/>
        </w:rPr>
        <w:t xml:space="preserve">Теоретическая подготовка по </w:t>
      </w:r>
      <w:proofErr w:type="spellStart"/>
      <w:r w:rsidRPr="007156B3">
        <w:rPr>
          <w:rFonts w:eastAsia="Calibri"/>
          <w:sz w:val="24"/>
          <w:szCs w:val="24"/>
        </w:rPr>
        <w:t>электрорадиотехническим</w:t>
      </w:r>
      <w:proofErr w:type="spellEnd"/>
      <w:r w:rsidRPr="007156B3">
        <w:rPr>
          <w:rFonts w:eastAsia="Calibri"/>
          <w:sz w:val="24"/>
          <w:szCs w:val="24"/>
        </w:rPr>
        <w:t xml:space="preserve"> дисциплинам с использованием электронного конструктора «Знаток».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Освоение структурных, принципиальных и монтажных построений различных видов электроизмерительной и радиоэлектронной техники.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Умение читать, производить монтажные работы.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Умение самостоятельно производить отладку радиоэлектронных устройств.</w:t>
      </w:r>
    </w:p>
    <w:p w:rsidR="003F395E" w:rsidRPr="007156B3" w:rsidRDefault="003F395E" w:rsidP="007B655B">
      <w:pPr>
        <w:pStyle w:val="a3"/>
        <w:numPr>
          <w:ilvl w:val="0"/>
          <w:numId w:val="7"/>
        </w:numPr>
        <w:ind w:left="0"/>
        <w:rPr>
          <w:sz w:val="24"/>
          <w:szCs w:val="24"/>
        </w:rPr>
      </w:pPr>
      <w:r w:rsidRPr="007156B3">
        <w:rPr>
          <w:rFonts w:eastAsia="Calibri"/>
          <w:sz w:val="24"/>
          <w:szCs w:val="24"/>
        </w:rPr>
        <w:t>Научиться правильной сборке, проверке и отладке собранных устройств.</w:t>
      </w:r>
    </w:p>
    <w:p w:rsidR="003F395E" w:rsidRPr="007156B3" w:rsidRDefault="003F395E" w:rsidP="007B65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Борисов В.Г. Кружок радиотехнического конструирования.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Борисов В.Г. Практикум начинающего радиолюбителя.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Вознюк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В.В. В помощь школьному радиокружку.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Галагузова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М.А. Первые шаги в электронику.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Головин П.Л. Школьный физико-технический кружок.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Долженко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О.В. Сборник задач, вопросов и упражнений по радиоэлектронике.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Журналы "Радио", "Радиолюбитель", "Моделист-конструктор", "Мастак", "Юный техник", "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Радиоконструктор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" и др.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Иванов Б.С. Самоделки юного радиолюбителя.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Иванов Б.С. Электронные игрушки.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Иванов Б.С. Электронные самоделки.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Касаткин А.С. Основы электроники.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Китнев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В.Е. Электроника с основами промышленной электроники.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Комский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Д.М. Электронные автоматы и игры.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Никулин Н.В. Радиоматериалы и радиодетали.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Пономарев Л.Д. Конструкции юных радиолюбителей.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Программы для внешкольных учреждений и общеобразовательных школ. Техническое творчество учащихся. Москва. Мин. просвещения. 1988.</w:t>
      </w:r>
    </w:p>
    <w:p w:rsidR="003F395E" w:rsidRPr="007156B3" w:rsidRDefault="003F395E" w:rsidP="007B655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Справочник по радиоэлементам и радиоэлектронной аппаратуре.</w:t>
      </w:r>
    </w:p>
    <w:p w:rsidR="003F395E" w:rsidRPr="007156B3" w:rsidRDefault="003F395E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BAC" w:rsidRPr="007156B3" w:rsidRDefault="00382BAC" w:rsidP="007B655B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Художественная обработка дерева</w:t>
      </w:r>
    </w:p>
    <w:p w:rsidR="00382BAC" w:rsidRPr="007156B3" w:rsidRDefault="00382BAC" w:rsidP="007B655B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(педагог – Краев Н.П.)</w:t>
      </w:r>
    </w:p>
    <w:p w:rsidR="00E6257A" w:rsidRPr="007156B3" w:rsidRDefault="00E6257A" w:rsidP="007B655B">
      <w:pPr>
        <w:pStyle w:val="a4"/>
        <w:spacing w:before="0" w:beforeAutospacing="0" w:after="0" w:afterAutospacing="0"/>
        <w:ind w:firstLine="284"/>
        <w:contextualSpacing/>
      </w:pPr>
      <w:r w:rsidRPr="007156B3">
        <w:t xml:space="preserve">Данная программа имеет </w:t>
      </w:r>
      <w:proofErr w:type="gramStart"/>
      <w:r w:rsidRPr="007156B3">
        <w:t>важное значение</w:t>
      </w:r>
      <w:proofErr w:type="gramEnd"/>
      <w:r w:rsidRPr="007156B3">
        <w:t xml:space="preserve"> в духовном развитии школьников, в их эстетическом и трудовом воспитании. Занятия по данной программе </w:t>
      </w:r>
      <w:r w:rsidR="006E62E0" w:rsidRPr="007156B3">
        <w:t xml:space="preserve">тесно связаны </w:t>
      </w:r>
      <w:proofErr w:type="gramStart"/>
      <w:r w:rsidR="006E62E0" w:rsidRPr="007156B3">
        <w:t>с</w:t>
      </w:r>
      <w:proofErr w:type="gramEnd"/>
      <w:r w:rsidR="006E62E0" w:rsidRPr="007156B3">
        <w:t xml:space="preserve"> школьным предметом «Технология», </w:t>
      </w:r>
      <w:r w:rsidRPr="007156B3">
        <w:t xml:space="preserve">отвечают духовным запросам и интересам ребят, удовлетворяют их тягу к знаниям, к художественному и техническому творчеству. Ученик является участником увлекательного процесса создания полезных и красивых изделий, которые принимают участие в выставках и украшают дома ребят. Декоративно- прикладное </w:t>
      </w:r>
      <w:r w:rsidRPr="007156B3">
        <w:lastRenderedPageBreak/>
        <w:t>искусство как никакой другой вид учебно-творческой работы школьников позволяет одновременно с раскрытием огромной духовной ценности изделий народных мастеров, пробуждение в детских сердцах искорок творчества и желания создавать прекрасное своими руками и дарить радость людям.</w:t>
      </w:r>
      <w:r w:rsidR="006E62E0" w:rsidRPr="007156B3">
        <w:t xml:space="preserve"> </w:t>
      </w:r>
    </w:p>
    <w:p w:rsidR="00350CD3" w:rsidRPr="007156B3" w:rsidRDefault="00E6257A" w:rsidP="007B655B">
      <w:pPr>
        <w:pStyle w:val="a4"/>
        <w:spacing w:before="0" w:beforeAutospacing="0" w:after="0" w:afterAutospacing="0"/>
        <w:ind w:firstLine="284"/>
        <w:contextualSpacing/>
      </w:pPr>
      <w:r w:rsidRPr="007156B3">
        <w:rPr>
          <w:b/>
        </w:rPr>
        <w:t>Цель</w:t>
      </w:r>
      <w:r w:rsidRPr="007156B3">
        <w:t xml:space="preserve"> - </w:t>
      </w:r>
      <w:r w:rsidR="00350CD3" w:rsidRPr="007156B3">
        <w:t>развитие творческих способностей в процессе включения в художественную деятельность по изготовлению изделий из дерева</w:t>
      </w:r>
    </w:p>
    <w:p w:rsidR="00E6257A" w:rsidRPr="007156B3" w:rsidRDefault="00E6257A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6257A" w:rsidRPr="007156B3" w:rsidRDefault="00E6257A" w:rsidP="007B655B">
      <w:pPr>
        <w:pStyle w:val="a3"/>
        <w:numPr>
          <w:ilvl w:val="0"/>
          <w:numId w:val="9"/>
        </w:numPr>
        <w:ind w:left="0"/>
        <w:rPr>
          <w:rFonts w:eastAsia="Times New Roman"/>
          <w:sz w:val="24"/>
          <w:szCs w:val="24"/>
          <w:lang w:eastAsia="ru-RU"/>
        </w:rPr>
      </w:pPr>
      <w:r w:rsidRPr="007156B3">
        <w:rPr>
          <w:rFonts w:eastAsia="Times New Roman"/>
          <w:sz w:val="24"/>
          <w:szCs w:val="24"/>
          <w:lang w:eastAsia="ru-RU"/>
        </w:rPr>
        <w:t>формирование нравственных основ личности ребенка, гуманистической направленности волевых качеств;</w:t>
      </w:r>
    </w:p>
    <w:p w:rsidR="00E6257A" w:rsidRPr="007156B3" w:rsidRDefault="00E6257A" w:rsidP="007B655B">
      <w:pPr>
        <w:pStyle w:val="a3"/>
        <w:numPr>
          <w:ilvl w:val="0"/>
          <w:numId w:val="9"/>
        </w:numPr>
        <w:ind w:left="0"/>
        <w:rPr>
          <w:rFonts w:eastAsia="Times New Roman"/>
          <w:sz w:val="24"/>
          <w:szCs w:val="24"/>
          <w:lang w:eastAsia="ru-RU"/>
        </w:rPr>
      </w:pPr>
      <w:r w:rsidRPr="007156B3">
        <w:rPr>
          <w:rFonts w:eastAsia="Times New Roman"/>
          <w:sz w:val="24"/>
          <w:szCs w:val="24"/>
          <w:lang w:eastAsia="ru-RU"/>
        </w:rPr>
        <w:t>ознакомление с истоками декоративно-прикладного искусства;</w:t>
      </w:r>
    </w:p>
    <w:p w:rsidR="00E6257A" w:rsidRPr="007156B3" w:rsidRDefault="00E6257A" w:rsidP="007B655B">
      <w:pPr>
        <w:pStyle w:val="a3"/>
        <w:numPr>
          <w:ilvl w:val="0"/>
          <w:numId w:val="9"/>
        </w:numPr>
        <w:ind w:left="0"/>
        <w:rPr>
          <w:rFonts w:eastAsia="Times New Roman"/>
          <w:sz w:val="24"/>
          <w:szCs w:val="24"/>
          <w:lang w:eastAsia="ru-RU"/>
        </w:rPr>
      </w:pPr>
      <w:r w:rsidRPr="007156B3">
        <w:rPr>
          <w:rFonts w:eastAsia="Times New Roman"/>
          <w:sz w:val="24"/>
          <w:szCs w:val="24"/>
          <w:lang w:eastAsia="ru-RU"/>
        </w:rPr>
        <w:t>обучение заботливому и бережному отношению к природе, организации труда (с чего начать работу, каковы ее главные этапы, какой способ наиболее рационален для достижения поставленной цели, как себя проконтролировать)</w:t>
      </w:r>
    </w:p>
    <w:p w:rsidR="00E6257A" w:rsidRPr="007156B3" w:rsidRDefault="00E6257A" w:rsidP="007B655B">
      <w:pPr>
        <w:pStyle w:val="a3"/>
        <w:numPr>
          <w:ilvl w:val="0"/>
          <w:numId w:val="9"/>
        </w:numPr>
        <w:ind w:left="0"/>
        <w:rPr>
          <w:rFonts w:eastAsia="Times New Roman"/>
          <w:sz w:val="24"/>
          <w:szCs w:val="24"/>
          <w:lang w:eastAsia="ru-RU"/>
        </w:rPr>
      </w:pPr>
      <w:r w:rsidRPr="007156B3">
        <w:rPr>
          <w:rFonts w:eastAsia="Times New Roman"/>
          <w:sz w:val="24"/>
          <w:szCs w:val="24"/>
          <w:lang w:eastAsia="ru-RU"/>
        </w:rPr>
        <w:t>поддержание творческого настроя детей, желания создавать прекрасное своими руками и дарить радость людям;</w:t>
      </w:r>
    </w:p>
    <w:p w:rsidR="00E6257A" w:rsidRPr="007156B3" w:rsidRDefault="00E6257A" w:rsidP="007B655B">
      <w:pPr>
        <w:pStyle w:val="a3"/>
        <w:numPr>
          <w:ilvl w:val="0"/>
          <w:numId w:val="9"/>
        </w:numPr>
        <w:ind w:left="0"/>
        <w:rPr>
          <w:rFonts w:eastAsia="Times New Roman"/>
          <w:sz w:val="24"/>
          <w:szCs w:val="24"/>
          <w:lang w:eastAsia="ru-RU"/>
        </w:rPr>
      </w:pPr>
      <w:r w:rsidRPr="007156B3">
        <w:rPr>
          <w:rFonts w:eastAsia="Times New Roman"/>
          <w:sz w:val="24"/>
          <w:szCs w:val="24"/>
          <w:lang w:eastAsia="ru-RU"/>
        </w:rPr>
        <w:t>формирование образного и пространственного мышления и умения выразить свою мысль в плоскости и в объеме.</w:t>
      </w:r>
    </w:p>
    <w:p w:rsidR="00E6257A" w:rsidRPr="007156B3" w:rsidRDefault="00E6257A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57A" w:rsidRPr="007156B3" w:rsidRDefault="00E6257A" w:rsidP="007B655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Алесеев</w:t>
      </w:r>
      <w:proofErr w:type="spellEnd"/>
      <w:proofErr w:type="gram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Домовая резьба (геометрическая) М. "Нива России", 2000г.</w:t>
      </w:r>
    </w:p>
    <w:p w:rsidR="00E6257A" w:rsidRPr="007156B3" w:rsidRDefault="00E6257A" w:rsidP="007B655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Буриков</w:t>
      </w:r>
      <w:proofErr w:type="spellEnd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Г, Власов В. Н. Домовая резьба. - М., 1994.</w:t>
      </w:r>
    </w:p>
    <w:p w:rsidR="00E6257A" w:rsidRPr="007156B3" w:rsidRDefault="00E6257A" w:rsidP="007B655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 Прикоснувшись к дереву резцом. - М., 1996.</w:t>
      </w:r>
    </w:p>
    <w:p w:rsidR="00E6257A" w:rsidRPr="007156B3" w:rsidRDefault="00E6257A" w:rsidP="007B655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учреждений дополнительного образования и общеобразовательных школ. Техническое творчество учащихся. - М., 1995.</w:t>
      </w:r>
    </w:p>
    <w:p w:rsidR="00E6257A" w:rsidRPr="007156B3" w:rsidRDefault="00E6257A" w:rsidP="007B655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учебных заведений в РФ. Трудовое обучение: 5-7-е классы. - М., 1993.</w:t>
      </w:r>
    </w:p>
    <w:p w:rsidR="00E6257A" w:rsidRPr="007156B3" w:rsidRDefault="00E6257A" w:rsidP="007B655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Хворостов А.С. Декоративно- прикладное искусство в школе. М. "Просвещение" 1981г.</w:t>
      </w:r>
    </w:p>
    <w:p w:rsidR="00E6257A" w:rsidRPr="007156B3" w:rsidRDefault="00E6257A" w:rsidP="007B655B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Хворостов А.С. Хворостов Д.А. Художественные работы по дереву. Макетирование и резное дело. М. "</w:t>
      </w:r>
      <w:proofErr w:type="spell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" 2002</w:t>
      </w:r>
    </w:p>
    <w:p w:rsidR="00E6257A" w:rsidRPr="007156B3" w:rsidRDefault="00DD51E8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Разработка, конструирование, изготовление самодельных летательных аппаратов и полеты на них</w:t>
      </w:r>
    </w:p>
    <w:p w:rsidR="00DD51E8" w:rsidRPr="007156B3" w:rsidRDefault="00DD51E8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(педагог Борзенков С.Ю.)</w:t>
      </w:r>
    </w:p>
    <w:p w:rsidR="00DD51E8" w:rsidRPr="007156B3" w:rsidRDefault="00D4469F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Стержнем, вокруг которого строится работа объединения, является авиация, любовь к небу. В соответствии с этим формируется комплекс дисциплин, изучаемых ребятами: основы аэродинамики и конструирования, метеорология и штурманская подготовка, изучение инструкции по технике пилотирования. Учащиеся получают представление о работе инженера-механика-техника, летчика. Конечно, для выполнения полетов необходимы знания и четкое выполнение правил полетов и документов, регламентирующих летную работу.</w:t>
      </w:r>
    </w:p>
    <w:p w:rsidR="00D4469F" w:rsidRPr="007156B3" w:rsidRDefault="00D4469F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Цели и задачи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2835"/>
        <w:gridCol w:w="4215"/>
      </w:tblGrid>
      <w:tr w:rsidR="00D4469F" w:rsidRPr="007156B3" w:rsidTr="00343836">
        <w:trPr>
          <w:tblHeader/>
        </w:trPr>
        <w:tc>
          <w:tcPr>
            <w:tcW w:w="1384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4215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</w:tr>
      <w:tr w:rsidR="00D4469F" w:rsidRPr="007156B3" w:rsidTr="00343836">
        <w:tc>
          <w:tcPr>
            <w:tcW w:w="1384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835" w:type="dxa"/>
          </w:tcPr>
          <w:p w:rsidR="00D4469F" w:rsidRPr="007156B3" w:rsidRDefault="00D4469F" w:rsidP="007B655B">
            <w:pPr>
              <w:numPr>
                <w:ilvl w:val="0"/>
                <w:numId w:val="11"/>
              </w:numPr>
              <w:tabs>
                <w:tab w:val="clear" w:pos="1410"/>
                <w:tab w:val="num" w:pos="318"/>
              </w:tabs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способностей и расширение кругозора;</w:t>
            </w:r>
          </w:p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8"/>
              </w:tabs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технике и авиации</w:t>
            </w:r>
          </w:p>
        </w:tc>
        <w:tc>
          <w:tcPr>
            <w:tcW w:w="4215" w:type="dxa"/>
          </w:tcPr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об авиации и авиационных профессиях;</w:t>
            </w:r>
          </w:p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дать элементарные знания по физике полета и аэродинамике;</w:t>
            </w:r>
          </w:p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с инструментами при изготовлении простейших деталей;</w:t>
            </w:r>
          </w:p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подготовка к ознакомительным полетам</w:t>
            </w:r>
          </w:p>
        </w:tc>
      </w:tr>
      <w:tr w:rsidR="00D4469F" w:rsidRPr="007156B3" w:rsidTr="00343836">
        <w:tc>
          <w:tcPr>
            <w:tcW w:w="1384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II год</w:t>
            </w:r>
          </w:p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835" w:type="dxa"/>
          </w:tcPr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над летательным аппаратом и полетам на нем</w:t>
            </w:r>
          </w:p>
          <w:p w:rsidR="00D4469F" w:rsidRPr="007156B3" w:rsidRDefault="00D4469F" w:rsidP="007B6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авиационным дисциплинам;</w:t>
            </w:r>
          </w:p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освоение основ конструирования, черчения, элементов строительной механики;</w:t>
            </w:r>
          </w:p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ознакомление с конструкцией простейших деталей при практической работе над самолетом;</w:t>
            </w:r>
          </w:p>
          <w:p w:rsidR="00D4469F" w:rsidRPr="007156B3" w:rsidRDefault="00D4469F" w:rsidP="007B655B">
            <w:pPr>
              <w:numPr>
                <w:ilvl w:val="0"/>
                <w:numId w:val="12"/>
              </w:numPr>
              <w:tabs>
                <w:tab w:val="clear" w:pos="141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наземная подготовка</w:t>
            </w:r>
          </w:p>
        </w:tc>
      </w:tr>
      <w:tr w:rsidR="00D4469F" w:rsidRPr="007156B3" w:rsidTr="00343836">
        <w:tc>
          <w:tcPr>
            <w:tcW w:w="1384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год обучения</w:t>
            </w:r>
          </w:p>
        </w:tc>
        <w:tc>
          <w:tcPr>
            <w:tcW w:w="1418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835" w:type="dxa"/>
          </w:tcPr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умений и навыков по основам авиационных дисциплин</w:t>
            </w:r>
          </w:p>
          <w:p w:rsidR="00D4469F" w:rsidRPr="007156B3" w:rsidRDefault="00D4469F" w:rsidP="007B6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освоение различных технологий авиастроения;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расширенное изучение авиационных дисциплин;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физическая специальная подготовка;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наземная подготовка;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арматуры кабины самолета, на котором производится летная подготовка. Изучение расположения приборов. Составление последовательности пользования и контроля оборудования кабины </w:t>
            </w:r>
            <w:proofErr w:type="gramStart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, в процессе и после полета;</w:t>
            </w:r>
          </w:p>
          <w:p w:rsidR="00D4469F" w:rsidRPr="007156B3" w:rsidRDefault="00D4469F" w:rsidP="007B655B">
            <w:pPr>
              <w:numPr>
                <w:ilvl w:val="0"/>
                <w:numId w:val="14"/>
              </w:numPr>
              <w:tabs>
                <w:tab w:val="clear" w:pos="760"/>
                <w:tab w:val="num" w:pos="31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летное обучение</w:t>
            </w:r>
          </w:p>
        </w:tc>
      </w:tr>
      <w:tr w:rsidR="00D4469F" w:rsidRPr="007156B3" w:rsidTr="00343836">
        <w:tc>
          <w:tcPr>
            <w:tcW w:w="1384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IV год обучения</w:t>
            </w:r>
          </w:p>
        </w:tc>
        <w:tc>
          <w:tcPr>
            <w:tcW w:w="1418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835" w:type="dxa"/>
          </w:tcPr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умений и навыков по основам авиационных дисциплин и при пилотировании самолета</w:t>
            </w:r>
          </w:p>
          <w:p w:rsidR="00D4469F" w:rsidRPr="007156B3" w:rsidRDefault="00D4469F" w:rsidP="007B6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освоение различных технологий авиастроения;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авиационных дисциплин;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физическая специальная подготовка;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наземная подготовка;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двигателей летательных аппаратов</w:t>
            </w:r>
          </w:p>
          <w:p w:rsidR="00D4469F" w:rsidRPr="007156B3" w:rsidRDefault="00D4469F" w:rsidP="007B655B">
            <w:pPr>
              <w:numPr>
                <w:ilvl w:val="0"/>
                <w:numId w:val="14"/>
              </w:numPr>
              <w:tabs>
                <w:tab w:val="clear" w:pos="760"/>
                <w:tab w:val="num" w:pos="31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летное обучение</w:t>
            </w:r>
          </w:p>
        </w:tc>
      </w:tr>
      <w:tr w:rsidR="00D4469F" w:rsidRPr="007156B3" w:rsidTr="00343836">
        <w:tc>
          <w:tcPr>
            <w:tcW w:w="1384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V год</w:t>
            </w:r>
          </w:p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469F" w:rsidRPr="007156B3" w:rsidRDefault="00D4469F" w:rsidP="007B6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2835" w:type="dxa"/>
          </w:tcPr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подготовка;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подготовка к поступлению в ВУЗ</w:t>
            </w:r>
          </w:p>
          <w:p w:rsidR="00D4469F" w:rsidRPr="007156B3" w:rsidRDefault="00D4469F" w:rsidP="007B6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обучение основам проектирования узлов и агрегатов самолета;</w:t>
            </w:r>
          </w:p>
          <w:p w:rsidR="00D4469F" w:rsidRPr="007156B3" w:rsidRDefault="00D4469F" w:rsidP="007B655B">
            <w:pPr>
              <w:numPr>
                <w:ilvl w:val="0"/>
                <w:numId w:val="13"/>
              </w:numPr>
              <w:tabs>
                <w:tab w:val="clear" w:pos="760"/>
                <w:tab w:val="num" w:pos="317"/>
              </w:tabs>
              <w:spacing w:after="0" w:line="240" w:lineRule="auto"/>
              <w:ind w:left="0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обучение решению технических задач проблемными методами;</w:t>
            </w:r>
          </w:p>
          <w:p w:rsidR="00D4469F" w:rsidRPr="007156B3" w:rsidRDefault="00D4469F" w:rsidP="007B655B">
            <w:pPr>
              <w:numPr>
                <w:ilvl w:val="0"/>
                <w:numId w:val="15"/>
              </w:numPr>
              <w:tabs>
                <w:tab w:val="clear" w:pos="760"/>
                <w:tab w:val="num" w:pos="31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B3">
              <w:rPr>
                <w:rFonts w:ascii="Times New Roman" w:hAnsi="Times New Roman" w:cs="Times New Roman"/>
                <w:sz w:val="24"/>
                <w:szCs w:val="24"/>
              </w:rPr>
              <w:t>изучение общетехнических дисциплин</w:t>
            </w:r>
          </w:p>
        </w:tc>
      </w:tr>
    </w:tbl>
    <w:p w:rsidR="00D4469F" w:rsidRPr="007156B3" w:rsidRDefault="00D4469F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69F" w:rsidRPr="007156B3" w:rsidRDefault="00110411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D4469F" w:rsidRPr="007156B3" w:rsidRDefault="00D4469F" w:rsidP="007B65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На протяжении первых двух лет обучения можно применять репродуктивные методы обучения с применением приемов показательного изложения, т.к. учебный материал для учащихся кардинально новый, имеет преимущественно информативный характер и является весьма сложным для самостоятельного поиска знаний. На этом этапе важно применять на занятиях схемы, плакаты, видеофильмы, инструкционные карты и др. дидактический материал. В последующие года обучения необходимо вводить активные методы, которые предполагают последовательное и целенаправленное включение учащихся в решение проблем при проектировании узлов, агрегатов самолета, в разборе полетов, т.к. их применение позволяет активно усваивать новые знания, способствует более осмысленному и самостоятельному их овладению, развивает активность, творческое отношение к делу.</w:t>
      </w:r>
    </w:p>
    <w:p w:rsidR="00D4469F" w:rsidRPr="007156B3" w:rsidRDefault="00D4469F" w:rsidP="007B655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4469F" w:rsidRPr="007156B3" w:rsidRDefault="00D4469F" w:rsidP="007B655B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Научно-популярный журнал «Моделист-конструктор».</w:t>
      </w:r>
    </w:p>
    <w:p w:rsidR="00D4469F" w:rsidRPr="007156B3" w:rsidRDefault="00D4469F" w:rsidP="007B655B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Келдыш М.В. «Авиация в России». Справочник. Машиностроение, М. 1988г.</w:t>
      </w:r>
    </w:p>
    <w:p w:rsidR="00D4469F" w:rsidRPr="007156B3" w:rsidRDefault="00D4469F" w:rsidP="007B655B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Столяров Ю.С. «Модель и машина» – М.: ДОСААФ, 1981г.</w:t>
      </w:r>
    </w:p>
    <w:p w:rsidR="00D4469F" w:rsidRPr="007156B3" w:rsidRDefault="00D4469F" w:rsidP="007B655B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Стасенко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А.Л. «Физика полета» – М.: Наука, 1979г.</w:t>
      </w:r>
    </w:p>
    <w:p w:rsidR="00D4469F" w:rsidRPr="007156B3" w:rsidRDefault="00D4469F" w:rsidP="007B655B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Чумак П.И.,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Кривокрысенко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В.Ф. «Расчет, проектирование и постройка сверхлегких самолетов».</w:t>
      </w:r>
    </w:p>
    <w:p w:rsidR="00D4469F" w:rsidRPr="007156B3" w:rsidRDefault="00D4469F" w:rsidP="007B655B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Горбенко К.С., Макаров Ю.В. «Самолеты строим сами».</w:t>
      </w:r>
    </w:p>
    <w:p w:rsidR="00D4469F" w:rsidRPr="007156B3" w:rsidRDefault="00D4469F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Оригами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(педагог Симонова В.В.)</w:t>
      </w:r>
    </w:p>
    <w:p w:rsidR="00110411" w:rsidRPr="007156B3" w:rsidRDefault="00110411" w:rsidP="007B655B">
      <w:pPr>
        <w:pStyle w:val="a4"/>
        <w:spacing w:before="0" w:beforeAutospacing="0" w:after="0" w:afterAutospacing="0"/>
        <w:contextualSpacing/>
      </w:pPr>
      <w:r w:rsidRPr="007156B3">
        <w:t>Программа является модифицированной программой технической направленности, созданной на основе результатов многолетней работы по обучению дошкольников и учащихся начальной школы основам искусства оригами.</w:t>
      </w:r>
      <w:r w:rsidRPr="007156B3">
        <w:br/>
      </w:r>
      <w:r w:rsidRPr="007156B3">
        <w:lastRenderedPageBreak/>
        <w:t>Занятия оригами позволяют детям удовлетворить свои познавательные интересы, расширить информированность в области</w:t>
      </w:r>
      <w:r w:rsidR="006D4804" w:rsidRPr="007156B3">
        <w:t xml:space="preserve"> математики, геометрии</w:t>
      </w:r>
      <w:r w:rsidRPr="007156B3">
        <w:t xml:space="preserve">, обогатить навыки </w:t>
      </w:r>
      <w:r w:rsidR="006D4804" w:rsidRPr="007156B3">
        <w:t>общени</w:t>
      </w:r>
      <w:r w:rsidRPr="007156B3">
        <w:t>я.</w:t>
      </w:r>
    </w:p>
    <w:p w:rsidR="00110411" w:rsidRPr="007156B3" w:rsidRDefault="00110411" w:rsidP="007B655B">
      <w:pPr>
        <w:pStyle w:val="a4"/>
        <w:spacing w:before="0" w:beforeAutospacing="0" w:after="0" w:afterAutospacing="0"/>
        <w:contextualSpacing/>
      </w:pPr>
      <w:r w:rsidRPr="007156B3">
        <w:t xml:space="preserve"> </w:t>
      </w:r>
      <w:r w:rsidRPr="007156B3">
        <w:rPr>
          <w:rStyle w:val="a7"/>
        </w:rPr>
        <w:t>Цель программы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Занятия оригами направлены на всестороннее интеллектуальное, эстетическое развитие младших школьников, и повышение эффективности их обучения в средней школе.</w:t>
      </w:r>
      <w:r w:rsidRPr="007156B3">
        <w:rPr>
          <w:rFonts w:ascii="Times New Roman" w:eastAsia="Calibri" w:hAnsi="Times New Roman" w:cs="Times New Roman"/>
          <w:sz w:val="24"/>
          <w:szCs w:val="24"/>
        </w:rPr>
        <w:br/>
      </w:r>
      <w:r w:rsidRPr="007156B3">
        <w:rPr>
          <w:rStyle w:val="a7"/>
          <w:rFonts w:ascii="Times New Roman" w:eastAsia="Calibri" w:hAnsi="Times New Roman" w:cs="Times New Roman"/>
          <w:sz w:val="24"/>
          <w:szCs w:val="24"/>
        </w:rPr>
        <w:t>Задачи программы: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7156B3">
        <w:rPr>
          <w:rStyle w:val="a7"/>
          <w:rFonts w:ascii="Times New Roman" w:eastAsia="Calibri" w:hAnsi="Times New Roman" w:cs="Times New Roman"/>
          <w:i/>
          <w:iCs/>
          <w:sz w:val="24"/>
          <w:szCs w:val="24"/>
        </w:rPr>
        <w:t>Обучающие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Знакомство детей с основными геометрическими понятиями и базовыми формами оригами. 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Формирование умения следовать устным инструкциям, читать схемы изделий. 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Обучение различным приемам работы с бумагой. 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  <w:r w:rsidRPr="00715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7156B3">
        <w:rPr>
          <w:rStyle w:val="a7"/>
          <w:rFonts w:ascii="Times New Roman" w:eastAsia="Calibri" w:hAnsi="Times New Roman" w:cs="Times New Roman"/>
          <w:i/>
          <w:iCs/>
          <w:sz w:val="24"/>
          <w:szCs w:val="24"/>
        </w:rPr>
        <w:t>Развивающие: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Развитие внимания, памяти, логического и абстрактного мышления, пространственного воображения. 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Развитие мелкой моторики рук и глазомера. 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Развитие художественного вкуса, творческих способностей и фантазии детей. </w:t>
      </w:r>
      <w:r w:rsidRPr="007156B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7156B3">
        <w:rPr>
          <w:rStyle w:val="a7"/>
          <w:rFonts w:ascii="Times New Roman" w:eastAsia="Calibri" w:hAnsi="Times New Roman" w:cs="Times New Roman"/>
          <w:i/>
          <w:iCs/>
          <w:sz w:val="24"/>
          <w:szCs w:val="24"/>
        </w:rPr>
        <w:t>Воспитательные: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Воспитание интереса к искусству оригами. 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Расширение коммуникативных способностей детей. </w:t>
      </w:r>
    </w:p>
    <w:p w:rsidR="00110411" w:rsidRPr="007156B3" w:rsidRDefault="00110411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  Формирование культуры труда и совершенствование трудовых навыков. </w:t>
      </w:r>
    </w:p>
    <w:p w:rsidR="00BF5C27" w:rsidRPr="007156B3" w:rsidRDefault="00BF5C27" w:rsidP="007B655B">
      <w:pPr>
        <w:pStyle w:val="a4"/>
        <w:spacing w:before="0" w:beforeAutospacing="0" w:after="0" w:afterAutospacing="0"/>
        <w:contextualSpacing/>
        <w:rPr>
          <w:b/>
        </w:rPr>
      </w:pPr>
      <w:r w:rsidRPr="007156B3">
        <w:rPr>
          <w:b/>
        </w:rPr>
        <w:t>Рекомендуемая литература для педагогов и учащихся</w:t>
      </w:r>
    </w:p>
    <w:p w:rsidR="008C1D06" w:rsidRPr="007156B3" w:rsidRDefault="000267F1" w:rsidP="007B655B">
      <w:pPr>
        <w:pStyle w:val="a4"/>
        <w:numPr>
          <w:ilvl w:val="0"/>
          <w:numId w:val="17"/>
        </w:numPr>
        <w:spacing w:before="0" w:beforeAutospacing="0" w:after="0" w:afterAutospacing="0"/>
        <w:ind w:left="0"/>
        <w:contextualSpacing/>
      </w:pPr>
      <w:r w:rsidRPr="007156B3">
        <w:t>Сержантова Т.Б.</w:t>
      </w:r>
      <w:r w:rsidR="00BF5C27" w:rsidRPr="007156B3">
        <w:t xml:space="preserve"> «36</w:t>
      </w:r>
      <w:r w:rsidRPr="007156B3">
        <w:t>6</w:t>
      </w:r>
      <w:r w:rsidR="00BF5C27" w:rsidRPr="007156B3">
        <w:t xml:space="preserve"> </w:t>
      </w:r>
      <w:r w:rsidR="008C1D06" w:rsidRPr="007156B3">
        <w:t>моделей оригами»;</w:t>
      </w:r>
    </w:p>
    <w:p w:rsidR="008C1D06" w:rsidRPr="007156B3" w:rsidRDefault="008C1D06" w:rsidP="007B655B">
      <w:pPr>
        <w:pStyle w:val="a4"/>
        <w:numPr>
          <w:ilvl w:val="0"/>
          <w:numId w:val="17"/>
        </w:numPr>
        <w:spacing w:before="0" w:beforeAutospacing="0" w:after="0" w:afterAutospacing="0"/>
        <w:ind w:left="0"/>
        <w:contextualSpacing/>
      </w:pPr>
      <w:r w:rsidRPr="007156B3">
        <w:t>Журналы  «Оригами» 1997</w:t>
      </w:r>
      <w:r w:rsidR="000267F1" w:rsidRPr="007156B3">
        <w:t>, 1998</w:t>
      </w:r>
      <w:r w:rsidRPr="007156B3">
        <w:t xml:space="preserve"> год;</w:t>
      </w:r>
    </w:p>
    <w:p w:rsidR="008C1D06" w:rsidRPr="007156B3" w:rsidRDefault="008C1D06" w:rsidP="007B655B">
      <w:pPr>
        <w:pStyle w:val="a4"/>
        <w:numPr>
          <w:ilvl w:val="0"/>
          <w:numId w:val="17"/>
        </w:numPr>
        <w:spacing w:before="0" w:beforeAutospacing="0" w:after="0" w:afterAutospacing="0"/>
        <w:ind w:left="0"/>
        <w:contextualSpacing/>
      </w:pPr>
      <w:r w:rsidRPr="007156B3">
        <w:t>С. Соколова «Сказки и маски», Санкт-Петербург 1997 год;</w:t>
      </w:r>
    </w:p>
    <w:p w:rsidR="000267F1" w:rsidRPr="007156B3" w:rsidRDefault="000267F1" w:rsidP="007B655B">
      <w:pPr>
        <w:pStyle w:val="a4"/>
        <w:numPr>
          <w:ilvl w:val="0"/>
          <w:numId w:val="17"/>
        </w:numPr>
        <w:spacing w:before="0" w:beforeAutospacing="0" w:after="0" w:afterAutospacing="0"/>
        <w:ind w:left="0"/>
        <w:contextualSpacing/>
      </w:pPr>
      <w:r w:rsidRPr="007156B3">
        <w:t>Приложения к журналу «Оригами»;</w:t>
      </w:r>
    </w:p>
    <w:p w:rsidR="004B3952" w:rsidRPr="007156B3" w:rsidRDefault="000267F1" w:rsidP="007B655B">
      <w:pPr>
        <w:pStyle w:val="a4"/>
        <w:numPr>
          <w:ilvl w:val="0"/>
          <w:numId w:val="17"/>
        </w:numPr>
        <w:spacing w:before="0" w:beforeAutospacing="0" w:after="0" w:afterAutospacing="0"/>
        <w:ind w:left="0"/>
        <w:contextualSpacing/>
      </w:pPr>
      <w:r w:rsidRPr="007156B3">
        <w:t>Интернет-ресурсы.</w:t>
      </w:r>
    </w:p>
    <w:p w:rsidR="004B3952" w:rsidRPr="007156B3" w:rsidRDefault="004B3952" w:rsidP="007B655B">
      <w:pPr>
        <w:pStyle w:val="a4"/>
        <w:spacing w:before="0" w:beforeAutospacing="0" w:after="0" w:afterAutospacing="0"/>
        <w:contextualSpacing/>
      </w:pPr>
    </w:p>
    <w:p w:rsidR="00257803" w:rsidRPr="007156B3" w:rsidRDefault="00FD022A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Р</w:t>
      </w:r>
      <w:r w:rsidR="00257803" w:rsidRPr="007156B3">
        <w:rPr>
          <w:rFonts w:ascii="Times New Roman" w:hAnsi="Times New Roman" w:cs="Times New Roman"/>
          <w:b/>
          <w:sz w:val="24"/>
          <w:szCs w:val="24"/>
        </w:rPr>
        <w:t>обототехника</w:t>
      </w:r>
    </w:p>
    <w:p w:rsidR="0059718C" w:rsidRPr="007156B3" w:rsidRDefault="0059718C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(</w:t>
      </w:r>
      <w:r w:rsidR="00FD022A" w:rsidRPr="007156B3"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  <w:proofErr w:type="spellStart"/>
      <w:r w:rsidR="00DA78D6">
        <w:rPr>
          <w:rFonts w:ascii="Times New Roman" w:hAnsi="Times New Roman" w:cs="Times New Roman"/>
          <w:b/>
          <w:sz w:val="24"/>
          <w:szCs w:val="24"/>
        </w:rPr>
        <w:t>Зерминов</w:t>
      </w:r>
      <w:proofErr w:type="spellEnd"/>
      <w:r w:rsidR="00DA78D6">
        <w:rPr>
          <w:rFonts w:ascii="Times New Roman" w:hAnsi="Times New Roman" w:cs="Times New Roman"/>
          <w:b/>
          <w:sz w:val="24"/>
          <w:szCs w:val="24"/>
        </w:rPr>
        <w:t xml:space="preserve"> А.Е., </w:t>
      </w:r>
      <w:r w:rsidR="003709A6">
        <w:rPr>
          <w:rFonts w:ascii="Times New Roman" w:hAnsi="Times New Roman" w:cs="Times New Roman"/>
          <w:b/>
          <w:sz w:val="24"/>
          <w:szCs w:val="24"/>
        </w:rPr>
        <w:t>Пронин И.В., Четвергов А.Б.</w:t>
      </w:r>
      <w:r w:rsidRPr="007156B3">
        <w:rPr>
          <w:rFonts w:ascii="Times New Roman" w:hAnsi="Times New Roman" w:cs="Times New Roman"/>
          <w:b/>
          <w:sz w:val="24"/>
          <w:szCs w:val="24"/>
        </w:rPr>
        <w:t>)</w:t>
      </w:r>
    </w:p>
    <w:p w:rsidR="0059718C" w:rsidRPr="007156B3" w:rsidRDefault="0059718C" w:rsidP="007B655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0DC" w:rsidRPr="007156B3" w:rsidRDefault="006C50DC" w:rsidP="007B65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Целью</w:t>
      </w:r>
      <w:r w:rsidRPr="007156B3">
        <w:rPr>
          <w:rFonts w:ascii="Times New Roman" w:hAnsi="Times New Roman" w:cs="Times New Roman"/>
          <w:sz w:val="24"/>
          <w:szCs w:val="24"/>
        </w:rPr>
        <w:t xml:space="preserve"> данной программы является обучение воспитанников основам робототехники, программирования с ориентацией их на получение программистских специальностей в колледжах, ВУЗах.</w:t>
      </w:r>
    </w:p>
    <w:p w:rsidR="006C50DC" w:rsidRPr="007156B3" w:rsidRDefault="006C50DC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50DC" w:rsidRPr="007156B3" w:rsidRDefault="006C50DC" w:rsidP="007B655B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7156B3">
        <w:rPr>
          <w:i/>
          <w:iCs/>
          <w:sz w:val="24"/>
          <w:szCs w:val="24"/>
        </w:rPr>
        <w:t>Познавательная задача</w:t>
      </w:r>
      <w:r w:rsidRPr="007156B3">
        <w:rPr>
          <w:sz w:val="24"/>
          <w:szCs w:val="24"/>
        </w:rPr>
        <w:t>: развитие познавательного интереса к робототехнике и предметам естественнонаучного цикла – физика, технология, информатика.</w:t>
      </w:r>
    </w:p>
    <w:p w:rsidR="006C50DC" w:rsidRPr="007156B3" w:rsidRDefault="006C50DC" w:rsidP="007B655B">
      <w:pPr>
        <w:pStyle w:val="a3"/>
        <w:numPr>
          <w:ilvl w:val="0"/>
          <w:numId w:val="18"/>
        </w:numPr>
        <w:ind w:left="0"/>
        <w:rPr>
          <w:color w:val="000000"/>
          <w:sz w:val="24"/>
          <w:szCs w:val="24"/>
        </w:rPr>
      </w:pPr>
      <w:r w:rsidRPr="007156B3">
        <w:rPr>
          <w:i/>
          <w:iCs/>
          <w:sz w:val="24"/>
          <w:szCs w:val="24"/>
        </w:rPr>
        <w:t>Образовательная задача</w:t>
      </w:r>
      <w:r w:rsidRPr="007156B3">
        <w:rPr>
          <w:sz w:val="24"/>
          <w:szCs w:val="24"/>
        </w:rPr>
        <w:t xml:space="preserve">: формирование умений и навыков конструирования, приобретение опыта при решении конструкторских  задач по механике, </w:t>
      </w:r>
      <w:r w:rsidRPr="007156B3">
        <w:rPr>
          <w:color w:val="000000"/>
          <w:sz w:val="24"/>
          <w:szCs w:val="24"/>
        </w:rPr>
        <w:t xml:space="preserve">знакомство и освоение  программирования в компьютерной среде моделирования </w:t>
      </w:r>
      <w:r w:rsidRPr="007156B3">
        <w:rPr>
          <w:color w:val="000000"/>
          <w:sz w:val="24"/>
          <w:szCs w:val="24"/>
          <w:lang w:val="en-US"/>
        </w:rPr>
        <w:t>LEGO</w:t>
      </w:r>
      <w:r w:rsidR="00FD022A" w:rsidRPr="007156B3">
        <w:rPr>
          <w:color w:val="000000"/>
          <w:sz w:val="24"/>
          <w:szCs w:val="24"/>
        </w:rPr>
        <w:t>.</w:t>
      </w:r>
    </w:p>
    <w:p w:rsidR="006C50DC" w:rsidRPr="007156B3" w:rsidRDefault="006C50DC" w:rsidP="007B655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156B3">
        <w:rPr>
          <w:rFonts w:ascii="Times New Roman" w:hAnsi="Times New Roman" w:cs="Times New Roman"/>
          <w:i/>
          <w:iCs/>
          <w:sz w:val="24"/>
          <w:szCs w:val="24"/>
        </w:rPr>
        <w:t>Развивающая задача</w:t>
      </w:r>
      <w:r w:rsidRPr="007156B3">
        <w:rPr>
          <w:rFonts w:ascii="Times New Roman" w:hAnsi="Times New Roman" w:cs="Times New Roman"/>
          <w:sz w:val="24"/>
          <w:szCs w:val="24"/>
        </w:rPr>
        <w:t>: развитие творческой активности, самостоятельности в принятии оптимальных решений в различных ситуациях, развитие внимания, оперативной памяти, воображения, мышления (логического, комбинаторного, творческого).</w:t>
      </w:r>
      <w:proofErr w:type="gramEnd"/>
    </w:p>
    <w:p w:rsidR="006C50DC" w:rsidRPr="007156B3" w:rsidRDefault="006C50DC" w:rsidP="007B655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i/>
          <w:iCs/>
          <w:sz w:val="24"/>
          <w:szCs w:val="24"/>
        </w:rPr>
        <w:t>Воспитывающая задача</w:t>
      </w:r>
      <w:r w:rsidRPr="007156B3">
        <w:rPr>
          <w:rFonts w:ascii="Times New Roman" w:hAnsi="Times New Roman" w:cs="Times New Roman"/>
          <w:sz w:val="24"/>
          <w:szCs w:val="24"/>
        </w:rPr>
        <w:t>: воспитание ответственности, высокой культуры, дисциплины, коммуникативных способностей.</w:t>
      </w:r>
    </w:p>
    <w:p w:rsidR="00CF0B99" w:rsidRPr="007156B3" w:rsidRDefault="00CF0B99" w:rsidP="007B655B">
      <w:pPr>
        <w:pStyle w:val="aa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F0B99" w:rsidRPr="007156B3" w:rsidRDefault="00CF0B99" w:rsidP="007B655B">
      <w:pPr>
        <w:pStyle w:val="aa"/>
        <w:numPr>
          <w:ilvl w:val="0"/>
          <w:numId w:val="34"/>
        </w:numPr>
        <w:spacing w:after="0" w:line="24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Индустрия развлечений.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, перевод ИНТ, - 87 с.,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B99" w:rsidRPr="007156B3" w:rsidRDefault="00CF0B99" w:rsidP="007B655B">
      <w:pPr>
        <w:pStyle w:val="aa"/>
        <w:numPr>
          <w:ilvl w:val="0"/>
          <w:numId w:val="34"/>
        </w:numPr>
        <w:spacing w:after="0" w:line="24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Филиппов С.А. Робототехника для детей и родителей. –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аука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 2010, 195 стр.</w:t>
      </w:r>
    </w:p>
    <w:p w:rsidR="00CF0B99" w:rsidRPr="007156B3" w:rsidRDefault="00CF0B99" w:rsidP="007B655B">
      <w:pPr>
        <w:pStyle w:val="a3"/>
        <w:numPr>
          <w:ilvl w:val="0"/>
          <w:numId w:val="34"/>
        </w:numPr>
        <w:ind w:left="0" w:hanging="357"/>
        <w:jc w:val="left"/>
        <w:rPr>
          <w:sz w:val="24"/>
          <w:szCs w:val="24"/>
        </w:rPr>
      </w:pPr>
      <w:r w:rsidRPr="007156B3">
        <w:rPr>
          <w:sz w:val="24"/>
          <w:szCs w:val="24"/>
        </w:rPr>
        <w:t xml:space="preserve">Программное обеспечение </w:t>
      </w:r>
      <w:proofErr w:type="spellStart"/>
      <w:r w:rsidRPr="007156B3">
        <w:rPr>
          <w:sz w:val="24"/>
          <w:szCs w:val="24"/>
        </w:rPr>
        <w:t>Mind</w:t>
      </w:r>
      <w:proofErr w:type="spellEnd"/>
      <w:r w:rsidRPr="007156B3">
        <w:rPr>
          <w:sz w:val="24"/>
          <w:szCs w:val="24"/>
        </w:rPr>
        <w:t xml:space="preserve"> </w:t>
      </w:r>
      <w:proofErr w:type="spellStart"/>
      <w:r w:rsidRPr="007156B3">
        <w:rPr>
          <w:sz w:val="24"/>
          <w:szCs w:val="24"/>
        </w:rPr>
        <w:t>storms</w:t>
      </w:r>
      <w:proofErr w:type="spellEnd"/>
      <w:r w:rsidRPr="007156B3">
        <w:rPr>
          <w:sz w:val="24"/>
          <w:szCs w:val="24"/>
        </w:rPr>
        <w:t>.</w:t>
      </w:r>
    </w:p>
    <w:p w:rsidR="006C50DC" w:rsidRPr="007156B3" w:rsidRDefault="00CF0B99" w:rsidP="007B655B">
      <w:pPr>
        <w:pStyle w:val="aa"/>
        <w:numPr>
          <w:ilvl w:val="0"/>
          <w:numId w:val="34"/>
        </w:numPr>
        <w:spacing w:after="0" w:line="240" w:lineRule="auto"/>
        <w:ind w:left="0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Интернет-ресурсы.</w:t>
      </w:r>
      <w:r w:rsidRPr="007156B3">
        <w:rPr>
          <w:rFonts w:ascii="Times New Roman" w:hAnsi="Times New Roman" w:cs="Times New Roman"/>
          <w:sz w:val="24"/>
          <w:szCs w:val="24"/>
        </w:rPr>
        <w:br/>
      </w:r>
    </w:p>
    <w:p w:rsidR="002651FA" w:rsidRPr="007156B3" w:rsidRDefault="002651FA" w:rsidP="007B655B">
      <w:pPr>
        <w:pStyle w:val="a4"/>
        <w:spacing w:before="0" w:beforeAutospacing="0" w:after="0" w:afterAutospacing="0"/>
        <w:contextualSpacing/>
        <w:rPr>
          <w:b/>
        </w:rPr>
      </w:pPr>
      <w:r w:rsidRPr="007156B3">
        <w:rPr>
          <w:b/>
        </w:rPr>
        <w:t>Кибернетика</w:t>
      </w:r>
    </w:p>
    <w:p w:rsidR="002651FA" w:rsidRPr="007156B3" w:rsidRDefault="002651FA" w:rsidP="007B655B">
      <w:pPr>
        <w:pStyle w:val="a4"/>
        <w:spacing w:before="0" w:beforeAutospacing="0" w:after="0" w:afterAutospacing="0"/>
        <w:contextualSpacing/>
        <w:rPr>
          <w:b/>
        </w:rPr>
      </w:pPr>
      <w:r w:rsidRPr="007156B3">
        <w:rPr>
          <w:b/>
        </w:rPr>
        <w:t>(педагог Никитин Ю.Д.)</w:t>
      </w:r>
    </w:p>
    <w:p w:rsidR="00732129" w:rsidRPr="007156B3" w:rsidRDefault="00732129" w:rsidP="007B655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lastRenderedPageBreak/>
        <w:t>Кибернетика базируется на микроэлектронике в основном на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микроконтроллерах. В основу дополнительной образовательной программы </w:t>
      </w:r>
      <w:r w:rsidR="002651FA" w:rsidRPr="007156B3">
        <w:rPr>
          <w:rFonts w:ascii="Times New Roman" w:hAnsi="Times New Roman" w:cs="Times New Roman"/>
          <w:sz w:val="24"/>
          <w:szCs w:val="24"/>
        </w:rPr>
        <w:t xml:space="preserve">по кибернетике </w:t>
      </w:r>
      <w:r w:rsidRPr="007156B3">
        <w:rPr>
          <w:rFonts w:ascii="Times New Roman" w:hAnsi="Times New Roman" w:cs="Times New Roman"/>
          <w:sz w:val="24"/>
          <w:szCs w:val="24"/>
        </w:rPr>
        <w:t>взята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широко известная вычислительная платформа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 Ее преимуществом является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– упрощение процесса создания электронного устройства. Благодаря накопленным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разработкам, процесс может быть настолько простым, что с ним справится и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ребёнок. На базе вычислительной платформы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ученики могут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конструировать и программировать модели кибернетических систем, не вдаваясь в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сложные вопросы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и программирования на низком уровне. Причём эта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уникальная инженерно-конструкторская среда имеет низкий порог вхождения и не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имеет потолка.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используют профессиональные программисты и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«продвинутые» любители в сложных конструкциях управления</w:t>
      </w:r>
      <w:r w:rsidR="002651F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робототехническими устройствами.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Интегрированная среда разработки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— это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кроссплатформенное</w:t>
      </w:r>
      <w:proofErr w:type="spellEnd"/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приложение на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 включающее в себя редактор кода, компилятор и модуль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передачи прошивки в плату.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Среда разработки основана на языке программирования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и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 xml:space="preserve">спроектирована для программирования новичками, не знакомыми близко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32129" w:rsidRPr="007156B3" w:rsidRDefault="00732129" w:rsidP="007B65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разработкой программного обеспечения.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даёт возможность ученику освоить основные приёмы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конструирования и программирования управляемых электронных устройств и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получить необходимые знания и навыки для дальнейшей самореализации в области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sz w:val="24"/>
          <w:szCs w:val="24"/>
        </w:rPr>
        <w:t>инженерии, изобретательства, информационных технологий и программирования.</w:t>
      </w:r>
    </w:p>
    <w:p w:rsidR="00B2158A" w:rsidRPr="007156B3" w:rsidRDefault="00732129" w:rsidP="007B65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При этом необходимо отметить, что оснащение курса не требует больших</w:t>
      </w:r>
      <w:r w:rsidR="00B2158A" w:rsidRPr="007156B3">
        <w:rPr>
          <w:rFonts w:ascii="Times New Roman" w:hAnsi="Times New Roman" w:cs="Times New Roman"/>
          <w:sz w:val="24"/>
          <w:szCs w:val="24"/>
        </w:rPr>
        <w:t xml:space="preserve"> финансовых вложений, а программное обеспечение относится к классу СПО.</w:t>
      </w:r>
    </w:p>
    <w:p w:rsidR="00401F20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  <w:r w:rsidR="00401F20" w:rsidRPr="007156B3">
        <w:rPr>
          <w:rFonts w:ascii="Times New Roman" w:hAnsi="Times New Roman" w:cs="Times New Roman"/>
          <w:sz w:val="24"/>
          <w:szCs w:val="24"/>
        </w:rPr>
        <w:t xml:space="preserve"> Цель программы заключается в получении учащимися новых познаний по радиоэлектронике, робототехнике и программированию, закреплении школьных знаний по «Информатике», «Физике» и «Технологии», выполнении на практических занятиях монтажных, сборочных и наладочных работ по изготовлению и программированию технических систем учебного назначения. Создание условий для творческой реализации личности в области науки и техники, развитие мотивации</w:t>
      </w:r>
    </w:p>
    <w:p w:rsidR="00401F20" w:rsidRPr="007156B3" w:rsidRDefault="00401F20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политехнического образования учащихся.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- ознакомление учащихся с современными направлениями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радиоэлектроники, программирования, робототехники и современного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робототехнического производства;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- формирование политехнических знаний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наиболее распространенных и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перспективных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в робототехнике, радиоэлектронике и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156B3">
        <w:rPr>
          <w:rFonts w:ascii="Times New Roman" w:hAnsi="Times New Roman" w:cs="Times New Roman"/>
          <w:sz w:val="24"/>
          <w:szCs w:val="24"/>
        </w:rPr>
        <w:t>программировании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;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- формирование мотивации обучения.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и способности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решать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творческие, изобретательские и рационализаторские задачи;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- развитие познавательных способностей: мышления, память, воображение.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- воспитание трудолюбия, коллективизма, обязательности, честности и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культуры поведения в обществе;</w:t>
      </w:r>
    </w:p>
    <w:p w:rsidR="002651FA" w:rsidRPr="007156B3" w:rsidRDefault="002651FA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- воспитание бережного отношения к материально-технической базе.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Хоровиц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, У. Хилл – Искусство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. Изд. 5-е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 М.: Мир,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1998.- 704 с., ил.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Предко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М. 123 эксперимента по робототехнике/ М.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Предко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; пер. с англ. В. П.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Попова. - М.: НТ Пресс. 2007. – 544 с.: ил.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3. Брага Н. Создание роботов в домашних условиях / Брага Ньютон; пер. с англ.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Добролежина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 – М.: НТ Пресс, 2007. – 368 с.: ил.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4. Вильяме Д. Программируемый робот, управляемый с КПК /Д. Вильяме; пер.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англ. А. Ю. Карцева. — М.: НТ Пресс, 2006. — 224 с; ил.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(Робот — своими</w:t>
      </w:r>
      <w:proofErr w:type="gramEnd"/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руками).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5. Василенко Н. В., Никитин К. Д., Пономарев В. П., Смолин А. Ю. Основы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робототехники. — Томск: МГП «РАСКО», 1993.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Б.Е.Алгинин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Кружок электронной автоматики,1991.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7. Б.С.Иванов Электроника в самоделках,1995.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Паронджанов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В. Д. Как улучшить работу ума: Алгоритмы без программистов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— это очень просто! — М.: Дело, 2001. — 360 с, ил.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9. Сафронов И. К. Бейсик в задачах и примерах. — СПб: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 2006. -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320 с.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Журналы: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Юным техникам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Юный техник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Популярно-технические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Популярная механика Техника-молодежи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Моделистам Моделист-конструктор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Радиолюбителям Радио Радиолюбитель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Веб-ресурсы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: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Популярная наука и техника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1. http://www.membrana.ru. Люди. Идеи. Технологии.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2. http://www.3dnews.ru. Ежедневник цифровых технологий.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О роботах на русском языке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1. http://www.all-robots.ru Роботы и робототехника.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2. http://www.ironfelix.ru Железный Феликс. Домашнее роботостроение.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3. http://www.roboclub.ru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РобоКлуб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 Практическая робототехника.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4. http://www.robot.ru Портал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Robot.Ru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Робототехника и Образование.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5. http://www.rusandroid.ru. Серийные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андроидные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роботы в России.</w:t>
      </w:r>
    </w:p>
    <w:p w:rsidR="009E01A3" w:rsidRPr="007156B3" w:rsidRDefault="009E01A3" w:rsidP="007B65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30C1" w:rsidRPr="007156B3" w:rsidRDefault="005B194C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Авиамоделирование</w:t>
      </w:r>
    </w:p>
    <w:p w:rsidR="005B194C" w:rsidRPr="007156B3" w:rsidRDefault="005B194C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(Царев А.О.)</w:t>
      </w:r>
    </w:p>
    <w:p w:rsidR="005B194C" w:rsidRPr="007156B3" w:rsidRDefault="005B194C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Данная программа относится к спортивно-техническому моделизму, имеет ярко выраженную профориентационную направленность и дает возможность развивать у школьников творческие способности, интерес к технике и труду, формировать конструкторские умения и навыки. Полученные знания и практические навыки воспитанников позволят в дальнейшем использовать их в разработке и изготовлении различных технических устройств.</w:t>
      </w:r>
      <w:r w:rsidRPr="007156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194C" w:rsidRPr="007156B3" w:rsidRDefault="005B194C" w:rsidP="007B655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Актуальность и новизна программы</w:t>
      </w:r>
    </w:p>
    <w:p w:rsidR="00811A7B" w:rsidRPr="007156B3" w:rsidRDefault="005B194C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сведения, которые получают воспитанники объединения в процессе обучения, умения и навыки при выполнении различных операций, использование различных инструментов, станков, приспособлений при изготовлении модели формируют инженерно-конструкторские навыки, профессионально ориентируют школьников, дают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предпрофильную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подготовку в сфере технического творчества и технологии производства, что на сегодняшний день является наиболее актуальной образовательной задачей.</w:t>
      </w: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7156B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является воспитание социально адаптированной личности через приобщение к техническому творчеству. </w:t>
      </w:r>
    </w:p>
    <w:p w:rsidR="005B194C" w:rsidRPr="007156B3" w:rsidRDefault="005B194C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Pr="007156B3">
        <w:rPr>
          <w:rFonts w:ascii="Times New Roman" w:eastAsia="Calibri" w:hAnsi="Times New Roman" w:cs="Times New Roman"/>
          <w:sz w:val="24"/>
          <w:szCs w:val="24"/>
        </w:rPr>
        <w:t>, с помощью которых эта цель может быть достигнута, заключаются в следующем:</w:t>
      </w:r>
    </w:p>
    <w:p w:rsidR="005B194C" w:rsidRPr="007156B3" w:rsidRDefault="005B194C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образовательная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обучить основам черчения и конструкторского дела;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сформировать навыки работы на станочном оборудовании и мерительными приборами, с различными материалами и инструментами;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сформировать знания по истории авиации, аэродинамике и механике;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представления о классификации самолетов и моделей, видах материалов, используемых в авиации и в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авиамоделировании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обучить технологическим приемам при изготовлении авиамодели;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обучить технологии проектирования модели;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обучить пользованию компьютерных программ «Компас-3Д»,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real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fly</w:t>
      </w:r>
      <w:proofErr w:type="spellEnd"/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обучить работе со справочной литературой, Интернет-ресурсами.</w:t>
      </w:r>
    </w:p>
    <w:p w:rsidR="005B194C" w:rsidRPr="007156B3" w:rsidRDefault="005B194C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развивающая: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развивать конструкторскую способность, повышать техническую грамотность;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повышать компьютерную грамотность учащихся;</w:t>
      </w:r>
    </w:p>
    <w:p w:rsidR="005B194C" w:rsidRPr="007156B3" w:rsidRDefault="005B194C" w:rsidP="007B655B">
      <w:pPr>
        <w:numPr>
          <w:ilvl w:val="0"/>
          <w:numId w:val="19"/>
        </w:numPr>
        <w:tabs>
          <w:tab w:val="clear" w:pos="480"/>
          <w:tab w:val="num" w:pos="993"/>
        </w:tabs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развивать и укреплять физическое здоровье учащихся;</w:t>
      </w:r>
    </w:p>
    <w:p w:rsidR="005B194C" w:rsidRPr="007156B3" w:rsidRDefault="005B194C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стремление самостоятельно находить решение через проблемные ситуации (естественно или искусственно создаваемые педагогом)</w:t>
      </w:r>
    </w:p>
    <w:p w:rsidR="005B194C" w:rsidRPr="007156B3" w:rsidRDefault="005B194C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воспитательная:</w:t>
      </w:r>
    </w:p>
    <w:p w:rsidR="005B194C" w:rsidRPr="007156B3" w:rsidRDefault="005B194C" w:rsidP="007B655B">
      <w:pPr>
        <w:numPr>
          <w:ilvl w:val="0"/>
          <w:numId w:val="19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формировать интерес учащихся к авиамоделизму;</w:t>
      </w:r>
    </w:p>
    <w:p w:rsidR="005B194C" w:rsidRPr="007156B3" w:rsidRDefault="005B194C" w:rsidP="007B655B">
      <w:pPr>
        <w:numPr>
          <w:ilvl w:val="0"/>
          <w:numId w:val="19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воспитывать трудолюбие, самостоятельность, ответственность, целеустремленность</w:t>
      </w:r>
    </w:p>
    <w:p w:rsidR="005B194C" w:rsidRPr="007156B3" w:rsidRDefault="005B194C" w:rsidP="007B655B">
      <w:pPr>
        <w:numPr>
          <w:ilvl w:val="0"/>
          <w:numId w:val="19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развивать чувство взаимовыручки, умение работать в команде</w:t>
      </w:r>
    </w:p>
    <w:p w:rsidR="005B194C" w:rsidRPr="007156B3" w:rsidRDefault="005B194C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B194C" w:rsidRPr="007156B3" w:rsidRDefault="005B194C" w:rsidP="007B655B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Вилле Р. Постройка летающих моделей-копий. – М.: ДОСААФ, 1986.</w:t>
      </w:r>
    </w:p>
    <w:p w:rsidR="005B194C" w:rsidRPr="007156B3" w:rsidRDefault="005B194C" w:rsidP="007B655B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Гаевский О.К. Авиамодельные двигатели. – М.: ДОСААФ, 1973.</w:t>
      </w:r>
    </w:p>
    <w:p w:rsidR="005B194C" w:rsidRPr="007156B3" w:rsidRDefault="005B194C" w:rsidP="007B655B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Гаевский О.К. Авиамоделирование. – М.: ДОСААФ, 1990.</w:t>
      </w:r>
    </w:p>
    <w:p w:rsidR="005B194C" w:rsidRPr="007156B3" w:rsidRDefault="005B194C" w:rsidP="007B655B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Ермаков А.М. Простейшие авиамодели. – М.: Просвещение, 1984.</w:t>
      </w:r>
    </w:p>
    <w:p w:rsidR="005B194C" w:rsidRPr="007156B3" w:rsidRDefault="005B194C" w:rsidP="007B655B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Калина И. Двигатели для спортивного моделизма. – М.: ДОСААФ, 1983.</w:t>
      </w:r>
    </w:p>
    <w:p w:rsidR="005B194C" w:rsidRPr="007156B3" w:rsidRDefault="005B194C" w:rsidP="007B655B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Калина И. Двигатели для спортивного моделизма. – М.: ДОСААФ, 1988.</w:t>
      </w:r>
    </w:p>
    <w:p w:rsidR="005B194C" w:rsidRPr="007156B3" w:rsidRDefault="005B194C" w:rsidP="007B655B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Каюнов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Н.Т., Назаров А.Ш. Авиамодели Чемпионов. – М.: ДОСААФ, 1978.</w:t>
      </w:r>
    </w:p>
    <w:p w:rsidR="005B194C" w:rsidRPr="007156B3" w:rsidRDefault="005B194C" w:rsidP="007B655B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Мерзликин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В.Е. Радиоуправляемые модели планеров. – М.: ДОСААФ, 1982.</w:t>
      </w:r>
    </w:p>
    <w:p w:rsidR="005B194C" w:rsidRPr="007156B3" w:rsidRDefault="005B194C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94C" w:rsidRPr="007156B3" w:rsidRDefault="00811A7B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Начальное </w:t>
      </w:r>
      <w:proofErr w:type="spellStart"/>
      <w:r w:rsidRPr="007156B3">
        <w:rPr>
          <w:rFonts w:ascii="Times New Roman" w:hAnsi="Times New Roman" w:cs="Times New Roman"/>
          <w:b/>
          <w:sz w:val="24"/>
          <w:szCs w:val="24"/>
        </w:rPr>
        <w:t>а</w:t>
      </w:r>
      <w:r w:rsidR="005B194C" w:rsidRPr="007156B3">
        <w:rPr>
          <w:rFonts w:ascii="Times New Roman" w:hAnsi="Times New Roman" w:cs="Times New Roman"/>
          <w:b/>
          <w:sz w:val="24"/>
          <w:szCs w:val="24"/>
        </w:rPr>
        <w:t>виамоделирование</w:t>
      </w:r>
      <w:proofErr w:type="spellEnd"/>
    </w:p>
    <w:p w:rsidR="005B194C" w:rsidRPr="007156B3" w:rsidRDefault="005B194C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(педагог Матросов А.Н.)</w:t>
      </w:r>
    </w:p>
    <w:p w:rsidR="007A51CB" w:rsidRPr="007156B3" w:rsidRDefault="007A51CB" w:rsidP="007B65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Авиамоделирование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постоянный поиск, который требует глубоких знаний таких наук, как физика, химия, технология, материаловедение, Чтобы построить модель, тем более летающую, необходимы определенные знания, умения и навыки по черчению и чтению специальных чертежей, обработке различных видов древесины, металлов, синтетических материалов, пользованию различными моторчиками для авиамоделей и многое другое.</w:t>
      </w:r>
      <w:r w:rsidR="00811A7B"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</w:t>
      </w:r>
      <w:r w:rsidR="00811A7B"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младших школьников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основана на практическом двадцатилетнем опыте  педагога занятием авиамоделированием. </w:t>
      </w:r>
    </w:p>
    <w:p w:rsidR="005B194C" w:rsidRPr="007156B3" w:rsidRDefault="007A51CB" w:rsidP="007B65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обучения является мотивация учащихся к развитию творческих способностей посредством формирования их познавательных интересов, самостоятельности мышления, удовлетворению потребностей в труде и подготовка к осознанному жизненному самоопределению в выборе направления будущей профессиональной деятельности.</w:t>
      </w:r>
    </w:p>
    <w:p w:rsidR="007A51CB" w:rsidRPr="007156B3" w:rsidRDefault="007A51CB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сновные задачи: </w:t>
      </w: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Обучающие: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свободное владение учащимися специфическими понятиями, атрибутами, терминами;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изучение основ самолетостроения;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изучение основ теории полета;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расширение заложенных творческих возможностей в области техники, обусловленных личностным потенциалом ребенка;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обучение различным формам экспериментальной деятельности, практической и теоретической;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ранняя ориентация на новые технологии и методы организации практической деятельности в сфере авиамоделизма;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приобретение разнообразных технологических навыков, знакомство с конструкцией летательных аппаратов, с основами аэродинамики;</w:t>
      </w:r>
      <w:proofErr w:type="gramEnd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овладение методами и приемами технических и конструкторских задач разной степени сложности, развитие технического мышления и способностей к конструированию;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формирование эмоционально-волевого отношения к познанию, постоянного стремления к активной деятельности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воспитание бережного отношения к технологической среде и окружающей природе;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формирование межличностных отношений, воспитание толерантного сознания, обеспечивающие дружелюбное отношение детей друг к другу.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формирование у детей потребностей к саморазвитию, предприимчивости.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гражданско-патриотическое воспитание;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формирование общей культуры, культуры труда и </w:t>
      </w:r>
      <w:proofErr w:type="spellStart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proofErr w:type="gramStart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личности с активной позицией.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развитие у детей элементов технического мышления, изобретательности, творческой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инициативы;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создание условий для саморазвития детей;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активизация интеллектуальных качеств личности, а также сознательного выбора профессии. </w:t>
      </w:r>
    </w:p>
    <w:p w:rsidR="007A51CB" w:rsidRPr="007156B3" w:rsidRDefault="007A51CB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Вилле Р. Постройка летающих моделей-копий. – М.: ДОСААФ, 1986.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Гаевский О.К. Авиамодельные двигатели. – М.: ДОСААФ, 1973.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Гаевский О.К. Авиамоделирование. – М.: ДОСААФ, 1990.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Ермаков А.М. Простейшие авиамодели. – М.: Просвещение, 1984.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Калина И. Двигатели для спортивного моделизма. – М.: ДОСААФ, 1983.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Калина И. Двигатели для спортивного моделизма. – М.: ДОСААФ, 1988.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proofErr w:type="spellStart"/>
      <w:r w:rsidRPr="007156B3">
        <w:rPr>
          <w:sz w:val="24"/>
          <w:szCs w:val="24"/>
        </w:rPr>
        <w:t>Каюнов</w:t>
      </w:r>
      <w:proofErr w:type="spellEnd"/>
      <w:r w:rsidRPr="007156B3">
        <w:rPr>
          <w:sz w:val="24"/>
          <w:szCs w:val="24"/>
        </w:rPr>
        <w:t xml:space="preserve"> Н.Т., Назаров А.Ш. Авиамодели Чемпионов. – М.: ДОСААФ, 1978.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proofErr w:type="spellStart"/>
      <w:r w:rsidRPr="007156B3">
        <w:rPr>
          <w:sz w:val="24"/>
          <w:szCs w:val="24"/>
        </w:rPr>
        <w:t>Мерзликин</w:t>
      </w:r>
      <w:proofErr w:type="spellEnd"/>
      <w:r w:rsidRPr="007156B3">
        <w:rPr>
          <w:sz w:val="24"/>
          <w:szCs w:val="24"/>
        </w:rPr>
        <w:t xml:space="preserve"> В.Е. Радиоуправляемые модели планеров. – М.: ДОСААФ, 1982.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Миль Г. Модели с дистанционным управлением.- Ленинград: Судостроение, 1984.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Миль Г. Электронное дистанционное управление моделями. – М.: ДОСААФ, 1980.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Миль Г. Электрические приводы для моделей. – М.: ДОСААФ, 1986.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7156B3">
        <w:rPr>
          <w:sz w:val="24"/>
          <w:szCs w:val="24"/>
        </w:rPr>
        <w:t>Сироткин Ю. В воздухе пилотажные модели. – М.: ДОСААФ, 1972.</w:t>
      </w:r>
    </w:p>
    <w:p w:rsidR="007A51CB" w:rsidRPr="007156B3" w:rsidRDefault="007A51CB" w:rsidP="007B655B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proofErr w:type="spellStart"/>
      <w:r w:rsidRPr="007156B3">
        <w:rPr>
          <w:sz w:val="24"/>
          <w:szCs w:val="24"/>
        </w:rPr>
        <w:t>Тарадеев</w:t>
      </w:r>
      <w:proofErr w:type="spellEnd"/>
      <w:r w:rsidRPr="007156B3">
        <w:rPr>
          <w:sz w:val="24"/>
          <w:szCs w:val="24"/>
        </w:rPr>
        <w:t xml:space="preserve"> Б.В. Летающие модели-копии. – М.: ДОСААФ, 1983.</w:t>
      </w:r>
    </w:p>
    <w:p w:rsidR="00EF7F57" w:rsidRPr="007156B3" w:rsidRDefault="00EF7F57" w:rsidP="007B655B">
      <w:pPr>
        <w:pStyle w:val="a3"/>
        <w:ind w:left="0"/>
        <w:rPr>
          <w:sz w:val="24"/>
          <w:szCs w:val="24"/>
        </w:rPr>
      </w:pPr>
    </w:p>
    <w:p w:rsidR="00EF7F57" w:rsidRPr="007156B3" w:rsidRDefault="00EF7F57" w:rsidP="007B655B">
      <w:pPr>
        <w:pStyle w:val="a3"/>
        <w:ind w:left="0"/>
        <w:rPr>
          <w:b/>
          <w:sz w:val="24"/>
          <w:szCs w:val="24"/>
        </w:rPr>
      </w:pPr>
      <w:r w:rsidRPr="007156B3">
        <w:rPr>
          <w:b/>
          <w:sz w:val="24"/>
          <w:szCs w:val="24"/>
        </w:rPr>
        <w:t>Авиамоделирование</w:t>
      </w:r>
    </w:p>
    <w:p w:rsidR="00EF7F57" w:rsidRPr="007156B3" w:rsidRDefault="00EF7F57" w:rsidP="007B655B">
      <w:pPr>
        <w:pStyle w:val="a3"/>
        <w:ind w:left="0"/>
        <w:rPr>
          <w:b/>
          <w:sz w:val="24"/>
          <w:szCs w:val="24"/>
        </w:rPr>
      </w:pPr>
      <w:r w:rsidRPr="007156B3">
        <w:rPr>
          <w:b/>
          <w:sz w:val="24"/>
          <w:szCs w:val="24"/>
        </w:rPr>
        <w:t>(педагог И.В.Сергеев)</w:t>
      </w:r>
    </w:p>
    <w:p w:rsidR="00EF7F57" w:rsidRPr="007156B3" w:rsidRDefault="00EF7F57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Данная программа относится к спортивно-техническому моделизму, имеет ярко выраженную профориентационную направленность и дает возможность развивать у школьников творческие способности, интерес к технике и труду, формировать конструкторские умения и навыки. Полученные знания и практические навыки воспитанников позволят в дальнейшем использовать их в разработке и изготовлении различных технических устройств.</w:t>
      </w:r>
      <w:r w:rsidRPr="007156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7F57" w:rsidRPr="007156B3" w:rsidRDefault="00EF7F57" w:rsidP="007B655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Актуальность и новизна программы</w:t>
      </w:r>
    </w:p>
    <w:p w:rsidR="00EF7F57" w:rsidRPr="007156B3" w:rsidRDefault="00EF7F57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сведения, которые получают воспитанники объединения в процессе обучения, умения и навыки при выполнении различных операций, использование различных инструментов, станков, приспособлений при изготовлении модели формируют инженерно-конструкторские навыки, профессионально ориентируют школьников, дают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предпрофильную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подготовку в сфере технического творчества и технологии производства, что на сегодняшний день является наиболее актуальной образовательной задачей.</w:t>
      </w: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7156B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является воспитание социально адаптированной личности через приобщение к техническому творчеству. </w:t>
      </w:r>
    </w:p>
    <w:p w:rsidR="00EF7F57" w:rsidRPr="007156B3" w:rsidRDefault="00EF7F57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Pr="007156B3">
        <w:rPr>
          <w:rFonts w:ascii="Times New Roman" w:eastAsia="Calibri" w:hAnsi="Times New Roman" w:cs="Times New Roman"/>
          <w:sz w:val="24"/>
          <w:szCs w:val="24"/>
        </w:rPr>
        <w:t>, с помощью которых эта цель может быть достигнута, заключаются в следующем:</w:t>
      </w:r>
    </w:p>
    <w:p w:rsidR="00EF7F57" w:rsidRPr="007156B3" w:rsidRDefault="00EF7F57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образовательная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обучить основам черчения и конструкторского дела;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сформировать навыки работы на станочном оборудовании и мерительными приборами, с различными материалами и инструментами;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сформировать знания по истории авиации, аэродинамике и механике;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представления о классификации самолетов и моделей, видах материалов, используемых в авиации и в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авиамоделировании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обучить технологическим приемам при изготовлении авиамодели;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обучить технологии проектирования модели;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обучить пользованию компьютерных программ «Компас-3Д»,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real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fly</w:t>
      </w:r>
      <w:proofErr w:type="spellEnd"/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обучить работе со справочной литературой, Интернет-ресурсами.</w:t>
      </w:r>
    </w:p>
    <w:p w:rsidR="00EF7F57" w:rsidRPr="007156B3" w:rsidRDefault="00EF7F57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развивающая: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развивать конструкторскую способность, повышать техническую грамотность;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повышать компьютерную грамотность учащихся;</w:t>
      </w:r>
    </w:p>
    <w:p w:rsidR="00EF7F57" w:rsidRPr="007156B3" w:rsidRDefault="00EF7F57" w:rsidP="007B655B">
      <w:pPr>
        <w:numPr>
          <w:ilvl w:val="0"/>
          <w:numId w:val="19"/>
        </w:numPr>
        <w:tabs>
          <w:tab w:val="clear" w:pos="480"/>
          <w:tab w:val="num" w:pos="993"/>
        </w:tabs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развивать и укреплять физическое здоровье учащихся;</w:t>
      </w:r>
    </w:p>
    <w:p w:rsidR="00EF7F57" w:rsidRPr="007156B3" w:rsidRDefault="00EF7F57" w:rsidP="007B655B">
      <w:pPr>
        <w:numPr>
          <w:ilvl w:val="0"/>
          <w:numId w:val="20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развивать стремление самостоятельно находить решение через проблемные ситуации (естественно или искусственно создаваемые педагогом)</w:t>
      </w:r>
    </w:p>
    <w:p w:rsidR="00EF7F57" w:rsidRPr="007156B3" w:rsidRDefault="00EF7F57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воспитательная:</w:t>
      </w:r>
    </w:p>
    <w:p w:rsidR="00EF7F57" w:rsidRPr="007156B3" w:rsidRDefault="00EF7F57" w:rsidP="007B655B">
      <w:pPr>
        <w:numPr>
          <w:ilvl w:val="0"/>
          <w:numId w:val="19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интерес учащихся к авиамоделизму;</w:t>
      </w:r>
    </w:p>
    <w:p w:rsidR="00EF7F57" w:rsidRPr="007156B3" w:rsidRDefault="00EF7F57" w:rsidP="007B655B">
      <w:pPr>
        <w:numPr>
          <w:ilvl w:val="0"/>
          <w:numId w:val="19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воспитывать трудолюбие, самостоятельность, ответственность, целеустремленность</w:t>
      </w:r>
    </w:p>
    <w:p w:rsidR="00EF7F57" w:rsidRPr="007156B3" w:rsidRDefault="00EF7F57" w:rsidP="007B655B">
      <w:pPr>
        <w:numPr>
          <w:ilvl w:val="0"/>
          <w:numId w:val="19"/>
        </w:numPr>
        <w:tabs>
          <w:tab w:val="clear" w:pos="480"/>
          <w:tab w:val="num" w:pos="96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развивать чувство взаимовыручки, умение работать в команде</w:t>
      </w:r>
    </w:p>
    <w:p w:rsidR="00EF7F57" w:rsidRPr="007156B3" w:rsidRDefault="00EF7F57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F7F57" w:rsidRPr="007156B3" w:rsidRDefault="00EF7F57" w:rsidP="007B655B">
      <w:pPr>
        <w:pStyle w:val="a3"/>
        <w:numPr>
          <w:ilvl w:val="0"/>
          <w:numId w:val="43"/>
        </w:numPr>
        <w:ind w:left="0"/>
        <w:rPr>
          <w:rFonts w:eastAsia="Calibri"/>
          <w:sz w:val="24"/>
          <w:szCs w:val="24"/>
        </w:rPr>
      </w:pPr>
      <w:r w:rsidRPr="007156B3">
        <w:rPr>
          <w:rFonts w:eastAsia="Calibri"/>
          <w:sz w:val="24"/>
          <w:szCs w:val="24"/>
        </w:rPr>
        <w:t>Вилле Р. Постройка летающих моделей-копий. – М.: ДОСААФ, 1986.</w:t>
      </w:r>
    </w:p>
    <w:p w:rsidR="00EF7F57" w:rsidRPr="007156B3" w:rsidRDefault="00EF7F57" w:rsidP="007B655B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Гаевский О.К. Авиамодельные двигатели. – М.: ДОСААФ, 1973.</w:t>
      </w:r>
    </w:p>
    <w:p w:rsidR="00EF7F57" w:rsidRPr="007156B3" w:rsidRDefault="00EF7F57" w:rsidP="007B655B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Гаевский О.К. Авиамоделирование. – М.: ДОСААФ, 1990.</w:t>
      </w:r>
    </w:p>
    <w:p w:rsidR="00EF7F57" w:rsidRPr="007156B3" w:rsidRDefault="00EF7F57" w:rsidP="007B655B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Ермаков А.М. Простейшие авиамодели. – М.: Просвещение, 1984.</w:t>
      </w:r>
    </w:p>
    <w:p w:rsidR="00EF7F57" w:rsidRPr="007156B3" w:rsidRDefault="00EF7F57" w:rsidP="007B655B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Калина И. Двигатели для спортивного моделизма. – М.: ДОСААФ, 1983.</w:t>
      </w:r>
    </w:p>
    <w:p w:rsidR="00EF7F57" w:rsidRPr="007156B3" w:rsidRDefault="00EF7F57" w:rsidP="007B655B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Калина И. Двигатели для спортивного моделизма. – М.: ДОСААФ, 1988.</w:t>
      </w:r>
    </w:p>
    <w:p w:rsidR="00EF7F57" w:rsidRPr="007156B3" w:rsidRDefault="00EF7F57" w:rsidP="007B655B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Каюнов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Н.Т., Назаров А.Ш. Авиамодели Чемпионов. – М.: ДОСААФ, 1978.</w:t>
      </w:r>
    </w:p>
    <w:p w:rsidR="00EF7F57" w:rsidRPr="007156B3" w:rsidRDefault="00EF7F57" w:rsidP="007B655B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Мерзликин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В.Е. Радиоуправляемые модели планеров. – М.: ДОСААФ, 1982.</w:t>
      </w:r>
    </w:p>
    <w:p w:rsidR="00EF7F57" w:rsidRPr="007156B3" w:rsidRDefault="00EF7F57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1CB" w:rsidRPr="007156B3" w:rsidRDefault="00811A7B" w:rsidP="007B655B">
      <w:pPr>
        <w:pStyle w:val="a3"/>
        <w:ind w:left="0"/>
        <w:rPr>
          <w:b/>
          <w:sz w:val="24"/>
          <w:szCs w:val="24"/>
        </w:rPr>
      </w:pPr>
      <w:proofErr w:type="spellStart"/>
      <w:r w:rsidRPr="007156B3">
        <w:rPr>
          <w:b/>
          <w:sz w:val="24"/>
          <w:szCs w:val="24"/>
        </w:rPr>
        <w:t>С</w:t>
      </w:r>
      <w:r w:rsidR="007A51CB" w:rsidRPr="007156B3">
        <w:rPr>
          <w:b/>
          <w:sz w:val="24"/>
          <w:szCs w:val="24"/>
        </w:rPr>
        <w:t>удомоделирование</w:t>
      </w:r>
      <w:proofErr w:type="spellEnd"/>
    </w:p>
    <w:p w:rsidR="007A51CB" w:rsidRPr="007156B3" w:rsidRDefault="007A51CB" w:rsidP="007B655B">
      <w:pPr>
        <w:pStyle w:val="a3"/>
        <w:ind w:left="0"/>
        <w:rPr>
          <w:b/>
          <w:sz w:val="24"/>
          <w:szCs w:val="24"/>
        </w:rPr>
      </w:pPr>
      <w:r w:rsidRPr="007156B3">
        <w:rPr>
          <w:b/>
          <w:sz w:val="24"/>
          <w:szCs w:val="24"/>
        </w:rPr>
        <w:t xml:space="preserve">(педагог </w:t>
      </w:r>
      <w:r w:rsidR="00811A7B" w:rsidRPr="007156B3">
        <w:rPr>
          <w:b/>
          <w:sz w:val="24"/>
          <w:szCs w:val="24"/>
        </w:rPr>
        <w:t>Антонов</w:t>
      </w:r>
      <w:r w:rsidR="00736A2B" w:rsidRPr="007156B3">
        <w:rPr>
          <w:b/>
          <w:sz w:val="24"/>
          <w:szCs w:val="24"/>
        </w:rPr>
        <w:t xml:space="preserve"> А.А.)</w:t>
      </w:r>
    </w:p>
    <w:p w:rsidR="007C69F8" w:rsidRPr="007156B3" w:rsidRDefault="007C69F8" w:rsidP="007B65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Одной из важнейших задач образовательной программы считается удовлетворение интересов подростков в области судомоделизма, мотивация интереса школьников к занятиям техническими видами спорта, к самообразованию, самопознанию и самосовершенствованию.</w:t>
      </w:r>
      <w:r w:rsidR="00811A7B"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 в кружке практически знакомит с содержанием труда тех или иных профессий, раскрывая творческие и иные стороны профессий. В доступной и увлекательной форме школьники знакомятся с историей техники, её настоящим и будущем.</w:t>
      </w:r>
    </w:p>
    <w:p w:rsidR="007C69F8" w:rsidRPr="007156B3" w:rsidRDefault="007C69F8" w:rsidP="007B65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7156B3">
        <w:rPr>
          <w:rFonts w:ascii="Times New Roman" w:hAnsi="Times New Roman" w:cs="Times New Roman"/>
          <w:sz w:val="24"/>
          <w:szCs w:val="24"/>
        </w:rPr>
        <w:t xml:space="preserve"> программы является развитие творческих способностей учащихся, формирование профильных компетенций в области технического моделирования 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судомоделирования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</w:t>
      </w:r>
    </w:p>
    <w:p w:rsidR="007C69F8" w:rsidRPr="007156B3" w:rsidRDefault="007C69F8" w:rsidP="007B65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11A7B" w:rsidRPr="007156B3" w:rsidRDefault="007C69F8" w:rsidP="007B655B">
      <w:pPr>
        <w:pStyle w:val="a3"/>
        <w:numPr>
          <w:ilvl w:val="0"/>
          <w:numId w:val="23"/>
        </w:numPr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7156B3">
        <w:rPr>
          <w:sz w:val="24"/>
          <w:szCs w:val="24"/>
        </w:rPr>
        <w:t>- дать первоначальные представления об истории развития судостроения;</w:t>
      </w:r>
      <w:r w:rsidRPr="007156B3">
        <w:rPr>
          <w:sz w:val="24"/>
          <w:szCs w:val="24"/>
        </w:rPr>
        <w:br/>
        <w:t>- развива</w:t>
      </w:r>
      <w:r w:rsidR="00811A7B" w:rsidRPr="007156B3">
        <w:rPr>
          <w:sz w:val="24"/>
          <w:szCs w:val="24"/>
        </w:rPr>
        <w:t xml:space="preserve">ть практические навыки работы </w:t>
      </w:r>
      <w:r w:rsidRPr="007156B3">
        <w:rPr>
          <w:sz w:val="24"/>
          <w:szCs w:val="24"/>
        </w:rPr>
        <w:t>различными инструментами</w:t>
      </w:r>
      <w:r w:rsidR="00811A7B" w:rsidRPr="007156B3">
        <w:rPr>
          <w:sz w:val="24"/>
          <w:szCs w:val="24"/>
        </w:rPr>
        <w:t xml:space="preserve"> и материалами</w:t>
      </w:r>
      <w:r w:rsidRPr="007156B3">
        <w:rPr>
          <w:sz w:val="24"/>
          <w:szCs w:val="24"/>
        </w:rPr>
        <w:t>;</w:t>
      </w:r>
      <w:r w:rsidRPr="007156B3">
        <w:rPr>
          <w:sz w:val="24"/>
          <w:szCs w:val="24"/>
        </w:rPr>
        <w:br/>
        <w:t>- освоение технологии изготовления простейших моделей и техники безопасной работы;</w:t>
      </w:r>
      <w:r w:rsidRPr="007156B3">
        <w:rPr>
          <w:sz w:val="24"/>
          <w:szCs w:val="24"/>
        </w:rPr>
        <w:br/>
        <w:t>- познакомить с классификацией моделей судов и кораблей, техническими характеристиками моделей различных классов, условиями проведения соревнований по судомоделизму;</w:t>
      </w:r>
      <w:r w:rsidRPr="007156B3">
        <w:rPr>
          <w:sz w:val="24"/>
          <w:szCs w:val="24"/>
        </w:rPr>
        <w:br/>
        <w:t>- освоение терминологии;</w:t>
      </w:r>
      <w:r w:rsidRPr="007156B3">
        <w:rPr>
          <w:sz w:val="24"/>
          <w:szCs w:val="24"/>
        </w:rPr>
        <w:br/>
        <w:t>- изучение основных судовых устройств;</w:t>
      </w:r>
      <w:r w:rsidRPr="007156B3">
        <w:rPr>
          <w:sz w:val="24"/>
          <w:szCs w:val="24"/>
        </w:rPr>
        <w:br/>
        <w:t>- развитие навыков самостоятельной работы с чертежами;</w:t>
      </w:r>
      <w:proofErr w:type="gramEnd"/>
      <w:r w:rsidRPr="007156B3">
        <w:rPr>
          <w:sz w:val="24"/>
          <w:szCs w:val="24"/>
        </w:rPr>
        <w:br/>
        <w:t>- отработка практических приемов и совершенствование навыков практической работы по созданию моделей;</w:t>
      </w:r>
      <w:r w:rsidRPr="007156B3">
        <w:rPr>
          <w:sz w:val="24"/>
          <w:szCs w:val="24"/>
        </w:rPr>
        <w:br/>
        <w:t>- отработка умений запуска</w:t>
      </w:r>
      <w:r w:rsidR="00811A7B" w:rsidRPr="007156B3">
        <w:rPr>
          <w:sz w:val="24"/>
          <w:szCs w:val="24"/>
        </w:rPr>
        <w:t xml:space="preserve"> и управления моделей </w:t>
      </w:r>
      <w:r w:rsidRPr="007156B3">
        <w:rPr>
          <w:sz w:val="24"/>
          <w:szCs w:val="24"/>
        </w:rPr>
        <w:t>судов и кораблей на открытой акватории;</w:t>
      </w:r>
      <w:r w:rsidR="00811A7B" w:rsidRPr="007156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811A7B" w:rsidRPr="007156B3" w:rsidRDefault="00811A7B" w:rsidP="007B655B">
      <w:pPr>
        <w:pStyle w:val="a3"/>
        <w:numPr>
          <w:ilvl w:val="0"/>
          <w:numId w:val="23"/>
        </w:numPr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156B3">
        <w:rPr>
          <w:rFonts w:eastAsia="Times New Roman"/>
          <w:color w:val="000000"/>
          <w:sz w:val="24"/>
          <w:szCs w:val="24"/>
          <w:lang w:eastAsia="ru-RU"/>
        </w:rPr>
        <w:t>Развить интерес к истории российского флота, чувство патриотизма;</w:t>
      </w:r>
    </w:p>
    <w:p w:rsidR="00811A7B" w:rsidRPr="007156B3" w:rsidRDefault="00811A7B" w:rsidP="007B655B">
      <w:pPr>
        <w:pStyle w:val="a3"/>
        <w:numPr>
          <w:ilvl w:val="0"/>
          <w:numId w:val="23"/>
        </w:numPr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156B3">
        <w:rPr>
          <w:rFonts w:eastAsia="Times New Roman"/>
          <w:color w:val="000000"/>
          <w:sz w:val="24"/>
          <w:szCs w:val="24"/>
          <w:lang w:eastAsia="ru-RU"/>
        </w:rPr>
        <w:t>Формировать у учащихся понятие о долге и ответственности;</w:t>
      </w:r>
    </w:p>
    <w:p w:rsidR="00811A7B" w:rsidRPr="007156B3" w:rsidRDefault="00811A7B" w:rsidP="007B655B">
      <w:pPr>
        <w:pStyle w:val="a3"/>
        <w:numPr>
          <w:ilvl w:val="0"/>
          <w:numId w:val="23"/>
        </w:numPr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156B3">
        <w:rPr>
          <w:rFonts w:eastAsia="Times New Roman"/>
          <w:color w:val="000000"/>
          <w:sz w:val="24"/>
          <w:szCs w:val="24"/>
          <w:lang w:eastAsia="ru-RU"/>
        </w:rPr>
        <w:t>Учить анализировать и самостоятельно мыслить;</w:t>
      </w:r>
    </w:p>
    <w:p w:rsidR="00811A7B" w:rsidRPr="007156B3" w:rsidRDefault="00811A7B" w:rsidP="007B655B">
      <w:pPr>
        <w:pStyle w:val="a3"/>
        <w:numPr>
          <w:ilvl w:val="0"/>
          <w:numId w:val="23"/>
        </w:numPr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156B3">
        <w:rPr>
          <w:rFonts w:eastAsia="Times New Roman"/>
          <w:color w:val="000000"/>
          <w:sz w:val="24"/>
          <w:szCs w:val="24"/>
          <w:lang w:eastAsia="ru-RU"/>
        </w:rPr>
        <w:t xml:space="preserve">Способствовать начальной профориентации </w:t>
      </w:r>
      <w:proofErr w:type="gramStart"/>
      <w:r w:rsidRPr="007156B3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56B3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666F67" w:rsidRPr="007156B3" w:rsidRDefault="007C69F8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156B3">
        <w:rPr>
          <w:rFonts w:ascii="Times New Roman" w:hAnsi="Times New Roman" w:cs="Times New Roman"/>
          <w:b/>
          <w:sz w:val="24"/>
          <w:szCs w:val="24"/>
        </w:rPr>
        <w:br/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t xml:space="preserve">1. Карпинский А., </w:t>
      </w:r>
      <w:proofErr w:type="spellStart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Смолис</w:t>
      </w:r>
      <w:proofErr w:type="spellEnd"/>
      <w:r w:rsidR="000803CB" w:rsidRPr="007156B3">
        <w:rPr>
          <w:rFonts w:ascii="Times New Roman" w:eastAsia="Calibri" w:hAnsi="Times New Roman" w:cs="Times New Roman"/>
          <w:sz w:val="24"/>
          <w:szCs w:val="24"/>
        </w:rPr>
        <w:t xml:space="preserve"> С. Модели судов из картона. Пер. с польского. – Л.: Судостроение, 1989.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  <w:t xml:space="preserve">2. Корабли (перевод с </w:t>
      </w:r>
      <w:proofErr w:type="gramStart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End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. А.В. Волкова). – Москва, «Слово, 1998.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  <w:t xml:space="preserve">3. </w:t>
      </w:r>
      <w:proofErr w:type="spellStart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Курти</w:t>
      </w:r>
      <w:proofErr w:type="spellEnd"/>
      <w:r w:rsidR="000803CB" w:rsidRPr="007156B3">
        <w:rPr>
          <w:rFonts w:ascii="Times New Roman" w:eastAsia="Calibri" w:hAnsi="Times New Roman" w:cs="Times New Roman"/>
          <w:sz w:val="24"/>
          <w:szCs w:val="24"/>
        </w:rPr>
        <w:t xml:space="preserve"> О. Постройка моделей судов. Энциклопедия судомоделизма. Сокр. перевод с </w:t>
      </w:r>
      <w:proofErr w:type="gramStart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итальянского</w:t>
      </w:r>
      <w:proofErr w:type="gramEnd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. – Л., «Судостроение», 1978.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  <w:t xml:space="preserve">4. </w:t>
      </w:r>
      <w:proofErr w:type="spellStart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Маркавардт</w:t>
      </w:r>
      <w:proofErr w:type="spellEnd"/>
      <w:r w:rsidR="000803CB" w:rsidRPr="007156B3">
        <w:rPr>
          <w:rFonts w:ascii="Times New Roman" w:eastAsia="Calibri" w:hAnsi="Times New Roman" w:cs="Times New Roman"/>
          <w:sz w:val="24"/>
          <w:szCs w:val="24"/>
        </w:rPr>
        <w:t xml:space="preserve"> К.Х., Рангоут, такелаж и паруса судов18 века. – Л.: «Судостроение», 1991.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  <w:t>5. Правила соревнований по судомодельному спорту. – Москва, 1984.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  <w:t>6. Программы для внешкольных учреждений и общеобразовательных школ. Техническое творчество учащихся. – Москва, Просвещение, 1988.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  <w:t xml:space="preserve">7. </w:t>
      </w:r>
      <w:proofErr w:type="spellStart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Сахарнов</w:t>
      </w:r>
      <w:proofErr w:type="spellEnd"/>
      <w:r w:rsidR="000803CB" w:rsidRPr="007156B3">
        <w:rPr>
          <w:rFonts w:ascii="Times New Roman" w:eastAsia="Calibri" w:hAnsi="Times New Roman" w:cs="Times New Roman"/>
          <w:sz w:val="24"/>
          <w:szCs w:val="24"/>
        </w:rPr>
        <w:t xml:space="preserve"> С. По морям вокруг земли. – М.: 1976.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  <w:t xml:space="preserve">8. </w:t>
      </w:r>
      <w:proofErr w:type="spellStart"/>
      <w:r w:rsidR="000803CB" w:rsidRPr="007156B3">
        <w:rPr>
          <w:rFonts w:ascii="Times New Roman" w:eastAsia="Calibri" w:hAnsi="Times New Roman" w:cs="Times New Roman"/>
          <w:sz w:val="24"/>
          <w:szCs w:val="24"/>
        </w:rPr>
        <w:t>Сахарнов</w:t>
      </w:r>
      <w:proofErr w:type="spellEnd"/>
      <w:r w:rsidR="000803CB" w:rsidRPr="007156B3">
        <w:rPr>
          <w:rFonts w:ascii="Times New Roman" w:eastAsia="Calibri" w:hAnsi="Times New Roman" w:cs="Times New Roman"/>
          <w:sz w:val="24"/>
          <w:szCs w:val="24"/>
        </w:rPr>
        <w:t xml:space="preserve"> С. История корабля. – М.: 1992.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  <w:t>9. Техническое моделирование и конструирование: Учебное пособие. – М.: Просвещение, 1983.</w:t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br/>
      </w:r>
      <w:r w:rsidR="000803CB" w:rsidRPr="007156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Энциклопедический словарь юного техника (сост. Б.В. Зубков, С.В. Чумаков) – 2-е изд. – М.: Педагогика, 1987. </w:t>
      </w:r>
    </w:p>
    <w:p w:rsidR="00666F67" w:rsidRPr="007156B3" w:rsidRDefault="00666F6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Целовальников. Справочник моделиста.</w:t>
      </w:r>
    </w:p>
    <w:p w:rsidR="00666F67" w:rsidRPr="007156B3" w:rsidRDefault="00666F6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12.А. Н. Гурович. 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t>Справочник по судовым устройствам</w:t>
      </w:r>
    </w:p>
    <w:p w:rsidR="00666F67" w:rsidRPr="007156B3" w:rsidRDefault="00666F6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13.Р. Н. Акимов. Основы военно-морского дела.</w:t>
      </w:r>
    </w:p>
    <w:p w:rsidR="00666F67" w:rsidRPr="007156B3" w:rsidRDefault="00666F6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14.Г. Р. Осипов. Юные корабелы.</w:t>
      </w:r>
    </w:p>
    <w:p w:rsidR="00666F67" w:rsidRPr="007156B3" w:rsidRDefault="00666F6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15.Н. Д. </w:t>
      </w:r>
      <w:proofErr w:type="spellStart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Пактанов</w:t>
      </w:r>
      <w:proofErr w:type="spellEnd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Корабли без капитанов.</w:t>
      </w:r>
    </w:p>
    <w:p w:rsidR="00666F67" w:rsidRPr="007156B3" w:rsidRDefault="00666F6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16.А. Карпинский. Модели судов из картона.</w:t>
      </w:r>
    </w:p>
    <w:p w:rsidR="00666F67" w:rsidRPr="007156B3" w:rsidRDefault="00666F6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17.Н. А. Бестужев. Опыт истории русского флота.</w:t>
      </w:r>
    </w:p>
    <w:p w:rsidR="00666F67" w:rsidRPr="007156B3" w:rsidRDefault="00666F6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18.Э. </w:t>
      </w:r>
      <w:proofErr w:type="spellStart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Генрист</w:t>
      </w:r>
      <w:proofErr w:type="spellEnd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Краткие иллюстрации истории кораблестроения</w:t>
      </w:r>
    </w:p>
    <w:p w:rsidR="00EF7F57" w:rsidRPr="007156B3" w:rsidRDefault="00EF7F5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F57" w:rsidRPr="007156B3" w:rsidRDefault="00EF7F5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Автомоделирование</w:t>
      </w:r>
    </w:p>
    <w:p w:rsidR="00EF7F57" w:rsidRPr="007156B3" w:rsidRDefault="00EF7F57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(педагог А.А.Антонов)</w:t>
      </w:r>
    </w:p>
    <w:p w:rsidR="00E52A36" w:rsidRPr="007156B3" w:rsidRDefault="00E52A36" w:rsidP="007B655B">
      <w:pPr>
        <w:pStyle w:val="aa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является адаптированной, в ней объединены в учебном процессе инженерное проектирование, конструирование модельной техники и отведена  доля на спортивную деятельность с учетом  современного состояния трассового моделизма, технического прогресса, новых технологий и местных условий. </w:t>
      </w:r>
      <w:proofErr w:type="gramEnd"/>
    </w:p>
    <w:p w:rsidR="00E52A36" w:rsidRPr="007156B3" w:rsidRDefault="00E52A36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цель программы:  </w:t>
      </w:r>
    </w:p>
    <w:p w:rsidR="00E52A36" w:rsidRPr="007156B3" w:rsidRDefault="00E52A36" w:rsidP="007B655B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конструкторских умений и создание автомоделей.</w:t>
      </w:r>
    </w:p>
    <w:p w:rsidR="00E52A36" w:rsidRPr="007156B3" w:rsidRDefault="00E52A36" w:rsidP="007B655B">
      <w:pPr>
        <w:pStyle w:val="210"/>
        <w:ind w:left="0"/>
        <w:contextualSpacing/>
        <w:rPr>
          <w:color w:val="000000"/>
          <w:sz w:val="24"/>
          <w:szCs w:val="24"/>
        </w:rPr>
      </w:pPr>
      <w:r w:rsidRPr="007156B3">
        <w:rPr>
          <w:color w:val="000000"/>
          <w:sz w:val="24"/>
          <w:szCs w:val="24"/>
        </w:rPr>
        <w:t xml:space="preserve">– Подготовка учеников к активной полноценной жизни в условиях технологически развитого общества через проектирование и конструирование автомоделей, умение применять их как универсальные инженерные компетенции в жизни,  формирование </w:t>
      </w:r>
      <w:proofErr w:type="spellStart"/>
      <w:r w:rsidRPr="007156B3">
        <w:rPr>
          <w:color w:val="000000"/>
          <w:sz w:val="24"/>
          <w:szCs w:val="24"/>
        </w:rPr>
        <w:t>деятельностного</w:t>
      </w:r>
      <w:proofErr w:type="spellEnd"/>
      <w:r w:rsidRPr="007156B3">
        <w:rPr>
          <w:color w:val="000000"/>
          <w:sz w:val="24"/>
          <w:szCs w:val="24"/>
        </w:rPr>
        <w:t xml:space="preserve"> образа жизни.</w:t>
      </w:r>
    </w:p>
    <w:p w:rsidR="00E52A36" w:rsidRPr="007156B3" w:rsidRDefault="00E52A36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образовательного процесса:</w:t>
      </w:r>
    </w:p>
    <w:p w:rsidR="00E52A36" w:rsidRPr="007156B3" w:rsidRDefault="00E52A36" w:rsidP="007B655B">
      <w:pPr>
        <w:widowControl w:val="0"/>
        <w:numPr>
          <w:ilvl w:val="0"/>
          <w:numId w:val="44"/>
        </w:numPr>
        <w:tabs>
          <w:tab w:val="left" w:pos="-180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учащимся основные сведения по  конструированию и </w:t>
      </w:r>
      <w:proofErr w:type="spellStart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автотрассовому</w:t>
      </w:r>
      <w:proofErr w:type="spellEnd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моделизму.</w:t>
      </w:r>
    </w:p>
    <w:p w:rsidR="00E52A36" w:rsidRPr="007156B3" w:rsidRDefault="00E52A36" w:rsidP="007B655B">
      <w:pPr>
        <w:widowControl w:val="0"/>
        <w:numPr>
          <w:ilvl w:val="0"/>
          <w:numId w:val="44"/>
        </w:numPr>
        <w:tabs>
          <w:tab w:val="left" w:pos="-180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приемам и технологиям правильного изготовления и испытания различных категорий </w:t>
      </w:r>
      <w:proofErr w:type="spellStart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автотрассовых</w:t>
      </w:r>
      <w:proofErr w:type="spellEnd"/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моделей.</w:t>
      </w:r>
    </w:p>
    <w:p w:rsidR="00E52A36" w:rsidRPr="007156B3" w:rsidRDefault="00E52A36" w:rsidP="007B655B">
      <w:pPr>
        <w:widowControl w:val="0"/>
        <w:numPr>
          <w:ilvl w:val="0"/>
          <w:numId w:val="44"/>
        </w:numPr>
        <w:tabs>
          <w:tab w:val="left" w:pos="-180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трудовые навыки  и их постепенное совершенствование.</w:t>
      </w:r>
    </w:p>
    <w:p w:rsidR="00E52A36" w:rsidRPr="007156B3" w:rsidRDefault="00E52A36" w:rsidP="007B655B">
      <w:pPr>
        <w:pStyle w:val="ac"/>
        <w:keepNext w:val="0"/>
        <w:numPr>
          <w:ilvl w:val="0"/>
          <w:numId w:val="44"/>
        </w:numPr>
        <w:tabs>
          <w:tab w:val="left" w:pos="-1800"/>
        </w:tabs>
        <w:spacing w:before="0"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</w:pPr>
      <w:r w:rsidRPr="007156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Овладеть культурой графического изображения и чтения графической  информации.</w:t>
      </w:r>
    </w:p>
    <w:p w:rsidR="00E52A36" w:rsidRPr="007156B3" w:rsidRDefault="00E52A36" w:rsidP="007B655B">
      <w:pPr>
        <w:pStyle w:val="ac"/>
        <w:keepNext w:val="0"/>
        <w:numPr>
          <w:ilvl w:val="0"/>
          <w:numId w:val="44"/>
        </w:numPr>
        <w:tabs>
          <w:tab w:val="left" w:pos="-1800"/>
        </w:tabs>
        <w:spacing w:before="0"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</w:pPr>
      <w:r w:rsidRPr="007156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Уметь решать задачи: творческие, конструктивные, по технологическому планированию и организации работ.</w:t>
      </w:r>
    </w:p>
    <w:p w:rsidR="00E52A36" w:rsidRPr="007156B3" w:rsidRDefault="00E52A3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 формировании задач надо учитывать следующие моменты:</w:t>
      </w:r>
    </w:p>
    <w:p w:rsidR="00E52A36" w:rsidRPr="007156B3" w:rsidRDefault="00E52A3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процессе практической деятельности важно смоделировать современные процессы производства. Моделирование производственных процессов дает учащимся  правильное  представление о современном производстве, помогает сделать оптимальный выбор технологического процесса, как каждому воспитаннику, так и группе  учащихся при изготовлении отдельных деталей и моделей для достижения целей. </w:t>
      </w:r>
    </w:p>
    <w:p w:rsidR="00E52A36" w:rsidRPr="007156B3" w:rsidRDefault="00E52A3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 планировать свою деятельность, согласовывать свои действия с действиями партнеров по группе, самоанализ своего поведения и деятельности, адекватная личная самооценка, формирование потребности самопознания.</w:t>
      </w:r>
    </w:p>
    <w:p w:rsidR="00E52A36" w:rsidRPr="007156B3" w:rsidRDefault="00E52A3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познавательный интерес к моделизму и техническим видам спорта, умение разбираться и ориентироваться в мире спортивной техники.</w:t>
      </w:r>
    </w:p>
    <w:p w:rsidR="00422F90" w:rsidRPr="007156B3" w:rsidRDefault="00422F90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F90" w:rsidRPr="007156B3" w:rsidRDefault="00422F90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422F90" w:rsidRPr="007156B3" w:rsidRDefault="00422F90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педагога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F90" w:rsidRPr="007156B3" w:rsidRDefault="00422F90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«Программы для внешкольных учреждений».- М.: «Просвещение», 2000 г.</w:t>
      </w:r>
    </w:p>
    <w:p w:rsidR="00422F90" w:rsidRPr="007156B3" w:rsidRDefault="00422F90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«Программы общеобразовательных учреждений. Технология».- М.: Просвещение, 2004.</w:t>
      </w:r>
    </w:p>
    <w:p w:rsidR="00422F90" w:rsidRPr="007156B3" w:rsidRDefault="00422F90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журналов «Моделист- конструктор»</w:t>
      </w:r>
    </w:p>
    <w:p w:rsidR="00422F90" w:rsidRPr="007156B3" w:rsidRDefault="00422F90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  <w:r w:rsidRPr="0071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</w:t>
      </w:r>
    </w:p>
    <w:p w:rsidR="00422F90" w:rsidRPr="007156B3" w:rsidRDefault="00535D5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422F90" w:rsidRPr="007156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http://www.modelizm.com/</w:t>
        </w:r>
      </w:hyperlink>
    </w:p>
    <w:p w:rsidR="00422F90" w:rsidRPr="007156B3" w:rsidRDefault="00535D5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422F90" w:rsidRPr="007156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http://www.modelizm.com/</w:t>
        </w:r>
      </w:hyperlink>
    </w:p>
    <w:p w:rsidR="00422F90" w:rsidRPr="007156B3" w:rsidRDefault="00535D5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422F90" w:rsidRPr="007156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http://hobbyhandmade.com/docman/avtomodelizm/2.html</w:t>
        </w:r>
      </w:hyperlink>
    </w:p>
    <w:p w:rsidR="00422F90" w:rsidRPr="007156B3" w:rsidRDefault="00535D5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422F90" w:rsidRPr="007156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http://ru.wikipedia.org</w:t>
        </w:r>
      </w:hyperlink>
    </w:p>
    <w:p w:rsidR="00422F90" w:rsidRPr="007156B3" w:rsidRDefault="00535D5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422F90" w:rsidRPr="007156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http://www.viamobile.ru</w:t>
        </w:r>
      </w:hyperlink>
    </w:p>
    <w:p w:rsidR="00E52A36" w:rsidRPr="007156B3" w:rsidRDefault="00E52A36" w:rsidP="007B6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A7A" w:rsidRPr="007156B3" w:rsidRDefault="009B3A7A" w:rsidP="007B6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Художественно</w:t>
      </w:r>
      <w:r w:rsidR="00666F67"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71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</w:t>
      </w:r>
    </w:p>
    <w:p w:rsidR="00965414" w:rsidRPr="007156B3" w:rsidRDefault="00965414" w:rsidP="007B655B">
      <w:pPr>
        <w:pStyle w:val="a3"/>
        <w:ind w:left="0"/>
        <w:rPr>
          <w:rFonts w:eastAsia="Times New Roman"/>
          <w:color w:val="000000"/>
          <w:sz w:val="24"/>
          <w:szCs w:val="24"/>
          <w:lang w:eastAsia="ru-RU"/>
        </w:rPr>
      </w:pPr>
    </w:p>
    <w:p w:rsidR="003232DA" w:rsidRPr="007156B3" w:rsidRDefault="00B756C4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Декоративные технологии</w:t>
      </w:r>
    </w:p>
    <w:p w:rsidR="00B756C4" w:rsidRPr="007156B3" w:rsidRDefault="00B756C4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(педагог </w:t>
      </w:r>
      <w:proofErr w:type="spellStart"/>
      <w:r w:rsidRPr="007156B3">
        <w:rPr>
          <w:rFonts w:ascii="Times New Roman" w:hAnsi="Times New Roman" w:cs="Times New Roman"/>
          <w:b/>
          <w:sz w:val="24"/>
          <w:szCs w:val="24"/>
        </w:rPr>
        <w:t>Нодова</w:t>
      </w:r>
      <w:proofErr w:type="spellEnd"/>
      <w:r w:rsidRPr="007156B3">
        <w:rPr>
          <w:rFonts w:ascii="Times New Roman" w:hAnsi="Times New Roman" w:cs="Times New Roman"/>
          <w:b/>
          <w:sz w:val="24"/>
          <w:szCs w:val="24"/>
        </w:rPr>
        <w:t xml:space="preserve"> Р.И.)</w:t>
      </w:r>
    </w:p>
    <w:p w:rsidR="00A67493" w:rsidRPr="007156B3" w:rsidRDefault="00A67493" w:rsidP="007B655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Программа предполагает включение в себя широкого диапазона видов декоративно-прикладного творчества для более полного раскрытия творческого потенциала детей. Кроме того, многообразие направлений работы (смена деятельности) в рамках одной образовательной программы повышает заинтересованность ребенка, развивает художественные способности и гибкость мышления, формирует универсальные знания, умения и навыки (развитие художественного вкуса, чувства композиции, цвета, развитие мелкой моторики рук и т.д.), которые применимы для освоения всех разделов программы.</w:t>
      </w:r>
      <w:r w:rsidRPr="00715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493" w:rsidRPr="007156B3" w:rsidRDefault="00A67493" w:rsidP="007B655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7156B3">
        <w:rPr>
          <w:rFonts w:ascii="Times New Roman" w:eastAsia="Calibri" w:hAnsi="Times New Roman" w:cs="Times New Roman"/>
          <w:sz w:val="24"/>
          <w:szCs w:val="24"/>
        </w:rPr>
        <w:t>: создание условий для духовного и нравственного развития личности каждого ребенка на основе постижения им нравственных основ народной и мировой культуры и раскрытие его творческого потенциала посредством освоения различных техник декоративно-прикладного творчества.</w:t>
      </w:r>
    </w:p>
    <w:p w:rsidR="00A67493" w:rsidRPr="007156B3" w:rsidRDefault="00A67493" w:rsidP="007B655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156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67493" w:rsidRPr="007156B3" w:rsidRDefault="00A67493" w:rsidP="007B655B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Обучающие: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-обучить детей технологическим приемам работы с кожей, полимерной керамикой, природным материалом (лыко), в технике мозаики, аппликации,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декупажа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-ознакомить детей с историей мирового, русского и татарского искусства и народными традициями, отразившимися в декоративно – прикладном творчестве.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2.  Развивающие: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-сформировать интерес</w:t>
      </w:r>
      <w:r w:rsidRPr="007156B3">
        <w:rPr>
          <w:rFonts w:ascii="Times New Roman" w:hAnsi="Times New Roman" w:cs="Times New Roman"/>
          <w:sz w:val="24"/>
          <w:szCs w:val="24"/>
        </w:rPr>
        <w:t xml:space="preserve"> и </w:t>
      </w:r>
      <w:r w:rsidRPr="007156B3">
        <w:rPr>
          <w:rFonts w:ascii="Times New Roman" w:eastAsia="Calibri" w:hAnsi="Times New Roman" w:cs="Times New Roman"/>
          <w:sz w:val="24"/>
          <w:szCs w:val="24"/>
        </w:rPr>
        <w:t>базовые навыки приемов изготовления изделий в технике декоративно – прикладного творчества,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-разви</w:t>
      </w:r>
      <w:r w:rsidRPr="007156B3">
        <w:rPr>
          <w:rFonts w:ascii="Times New Roman" w:hAnsi="Times New Roman" w:cs="Times New Roman"/>
          <w:sz w:val="24"/>
          <w:szCs w:val="24"/>
        </w:rPr>
        <w:t>ва</w:t>
      </w:r>
      <w:r w:rsidRPr="007156B3">
        <w:rPr>
          <w:rFonts w:ascii="Times New Roman" w:eastAsia="Calibri" w:hAnsi="Times New Roman" w:cs="Times New Roman"/>
          <w:sz w:val="24"/>
          <w:szCs w:val="24"/>
        </w:rPr>
        <w:t>ть образное мышление, конструктивное видение,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-максимально разви</w:t>
      </w:r>
      <w:r w:rsidRPr="007156B3">
        <w:rPr>
          <w:rFonts w:ascii="Times New Roman" w:hAnsi="Times New Roman" w:cs="Times New Roman"/>
          <w:sz w:val="24"/>
          <w:szCs w:val="24"/>
        </w:rPr>
        <w:t>ва</w:t>
      </w:r>
      <w:r w:rsidRPr="007156B3">
        <w:rPr>
          <w:rFonts w:ascii="Times New Roman" w:eastAsia="Calibri" w:hAnsi="Times New Roman" w:cs="Times New Roman"/>
          <w:sz w:val="24"/>
          <w:szCs w:val="24"/>
        </w:rPr>
        <w:t>ть творческий потенциал учащихся, их чувство  художественного самовыражения,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-разви</w:t>
      </w:r>
      <w:r w:rsidRPr="007156B3">
        <w:rPr>
          <w:rFonts w:ascii="Times New Roman" w:hAnsi="Times New Roman" w:cs="Times New Roman"/>
          <w:sz w:val="24"/>
          <w:szCs w:val="24"/>
        </w:rPr>
        <w:t>ва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ть у детей коммуникативные умения и навыки, обеспечивающие им совместную деятельность, сотрудничество и общение. 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3.  Воспитательные: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-воспит</w:t>
      </w:r>
      <w:r w:rsidRPr="007156B3">
        <w:rPr>
          <w:rFonts w:ascii="Times New Roman" w:hAnsi="Times New Roman" w:cs="Times New Roman"/>
          <w:sz w:val="24"/>
          <w:szCs w:val="24"/>
        </w:rPr>
        <w:t>ыв</w:t>
      </w:r>
      <w:r w:rsidRPr="007156B3">
        <w:rPr>
          <w:rFonts w:ascii="Times New Roman" w:eastAsia="Calibri" w:hAnsi="Times New Roman" w:cs="Times New Roman"/>
          <w:sz w:val="24"/>
          <w:szCs w:val="24"/>
        </w:rPr>
        <w:t>ать уважение к культурному наследию своего народа,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-содействовать гармоничному развитию личности,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-воспит</w:t>
      </w:r>
      <w:r w:rsidRPr="007156B3">
        <w:rPr>
          <w:rFonts w:ascii="Times New Roman" w:hAnsi="Times New Roman" w:cs="Times New Roman"/>
          <w:sz w:val="24"/>
          <w:szCs w:val="24"/>
        </w:rPr>
        <w:t>ыв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ать у 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терпение, трудолюбие,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самоорганизованность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, упорство в достижении цели,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-воспитание поликультурного подхода,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-формирование общественно активной личности, культуры поведения в социуме, здорового образа жизни.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В.З.Пушкина "Кожа. Практическое руководство". М., изд. "Культура и традиции", </w:t>
      </w:r>
      <w:smartTag w:uri="urn:schemas-microsoft-com:office:smarttags" w:element="metricconverter">
        <w:smartTagPr>
          <w:attr w:name="ProductID" w:val="1999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1999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М.Калиниг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, Л.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, В.Савиных "Рукоделие для детей". Минск, изд. "Полымя", </w:t>
      </w:r>
      <w:smartTag w:uri="urn:schemas-microsoft-com:office:smarttags" w:element="metricconverter">
        <w:smartTagPr>
          <w:attr w:name="ProductID" w:val="1998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1998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Н.В.Ерзенкова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"Свой дом украшу я сама". С.-Петербург, изд. "Лейла", </w:t>
      </w:r>
      <w:smartTag w:uri="urn:schemas-microsoft-com:office:smarttags" w:element="metricconverter">
        <w:smartTagPr>
          <w:attr w:name="ProductID" w:val="1996 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1996 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С.Д.Кузьминых "Татарская кожаная мозаика. Каталог". Казань, Музей изобразительных искусств РТ.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Ф.Х.Валеев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"Народное декоративное искусство Татарстана". Казань, Татарское книжное изд-во, </w:t>
      </w:r>
      <w:smartTag w:uri="urn:schemas-microsoft-com:office:smarttags" w:element="metricconverter">
        <w:smartTagPr>
          <w:attr w:name="ProductID" w:val="1984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1984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Г.Ф.Валеева-Сулейманова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"Декоративное искусство Татарстана". Казань, изд. "ФЭН", </w:t>
      </w:r>
      <w:smartTag w:uri="urn:schemas-microsoft-com:office:smarttags" w:element="metricconverter">
        <w:smartTagPr>
          <w:attr w:name="ProductID" w:val="1995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1995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Н.Н.Голубева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"Аппликации из природных материалов". М., изд. "Культура и традиции", </w:t>
      </w:r>
      <w:smartTag w:uri="urn:schemas-microsoft-com:office:smarttags" w:element="metricconverter">
        <w:smartTagPr>
          <w:attr w:name="ProductID" w:val="2002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Под редакцией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М.Лупато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В.Страбелло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>рстианини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«Все о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декупаже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». Изд. «Никола-Пресс», </w:t>
      </w:r>
      <w:smartTag w:uri="urn:schemas-microsoft-com:office:smarttags" w:element="metricconverter">
        <w:smartTagPr>
          <w:attr w:name="ProductID" w:val="2007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493" w:rsidRPr="007156B3" w:rsidRDefault="00A67493" w:rsidP="007B655B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Тереза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Миллз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«Искусство мозаики». Энциклопедия. Изд. «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Арт-Родник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7156B3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715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Народные ремесла</w:t>
      </w:r>
    </w:p>
    <w:p w:rsidR="00A67493" w:rsidRPr="007156B3" w:rsidRDefault="00A67493" w:rsidP="007B65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(педагог Борисова З.П.)</w:t>
      </w:r>
    </w:p>
    <w:p w:rsidR="00B756C4" w:rsidRPr="007156B3" w:rsidRDefault="005D5B54" w:rsidP="007B655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учащихся 7-12 лет и направлена на развитие творческих способностей и воспитание поликультурной личности средствами народного творчества. Данная программа знакомит школьников с такими видами народных ремесел, </w:t>
      </w:r>
      <w:r w:rsidRPr="007156B3">
        <w:rPr>
          <w:rFonts w:ascii="Times New Roman" w:hAnsi="Times New Roman" w:cs="Times New Roman"/>
          <w:sz w:val="24"/>
          <w:szCs w:val="24"/>
        </w:rPr>
        <w:lastRenderedPageBreak/>
        <w:t xml:space="preserve">как плетение из камыша, </w:t>
      </w:r>
      <w:r w:rsidR="00666F67" w:rsidRPr="007156B3">
        <w:rPr>
          <w:rFonts w:ascii="Times New Roman" w:hAnsi="Times New Roman" w:cs="Times New Roman"/>
          <w:sz w:val="24"/>
          <w:szCs w:val="24"/>
        </w:rPr>
        <w:t>соломы,</w:t>
      </w:r>
      <w:r w:rsidRPr="007156B3">
        <w:rPr>
          <w:rFonts w:ascii="Times New Roman" w:hAnsi="Times New Roman" w:cs="Times New Roman"/>
          <w:sz w:val="24"/>
          <w:szCs w:val="24"/>
        </w:rPr>
        <w:t xml:space="preserve">  литьем из гипса, лепкой из соленого теста и глины, плетение из ткани ковриков на сетчатой основе,  изделия из соломы и лозы.</w:t>
      </w:r>
    </w:p>
    <w:p w:rsidR="003232DA" w:rsidRPr="007156B3" w:rsidRDefault="005D5B54" w:rsidP="007B655B">
      <w:pPr>
        <w:spacing w:after="0" w:line="240" w:lineRule="auto"/>
        <w:ind w:firstLine="708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 xml:space="preserve">Цель программы - </w:t>
      </w:r>
      <w:r w:rsidRPr="007156B3">
        <w:rPr>
          <w:rFonts w:ascii="Times New Roman" w:hAnsi="Times New Roman" w:cs="Times New Roman"/>
          <w:sz w:val="24"/>
          <w:szCs w:val="24"/>
        </w:rPr>
        <w:t>р</w:t>
      </w: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азвитие творческих способностей и познавательного интереса ребенка к декоративно-прикладному искусству.</w:t>
      </w:r>
    </w:p>
    <w:p w:rsidR="005D5B54" w:rsidRPr="007156B3" w:rsidRDefault="005D5B54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5D5B54" w:rsidRPr="007156B3" w:rsidRDefault="005D5B54" w:rsidP="007B655B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Обучить работе с инструментами, подбору </w:t>
      </w:r>
      <w:r w:rsidR="001D14E5"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и обработки природного </w:t>
      </w: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материала, изготовлению изделий народного декоративно-прикладного искусства;</w:t>
      </w:r>
    </w:p>
    <w:p w:rsidR="005D5B54" w:rsidRPr="007156B3" w:rsidRDefault="005D5B54" w:rsidP="007B655B">
      <w:pPr>
        <w:pStyle w:val="a3"/>
        <w:numPr>
          <w:ilvl w:val="0"/>
          <w:numId w:val="29"/>
        </w:numPr>
        <w:ind w:left="0"/>
        <w:rPr>
          <w:rStyle w:val="apple-style-span"/>
          <w:sz w:val="24"/>
          <w:szCs w:val="24"/>
        </w:rPr>
      </w:pPr>
      <w:r w:rsidRPr="007156B3">
        <w:rPr>
          <w:rStyle w:val="apple-style-span"/>
          <w:sz w:val="24"/>
          <w:szCs w:val="24"/>
        </w:rPr>
        <w:t>Научить самостоятельному выполнению изделия на основе полученных знаний.</w:t>
      </w:r>
    </w:p>
    <w:p w:rsidR="005D5B54" w:rsidRPr="007156B3" w:rsidRDefault="00666F67" w:rsidP="007B655B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Научить основным приемам</w:t>
      </w:r>
      <w:r w:rsidR="005D5B54"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и способ</w:t>
      </w: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ам</w:t>
      </w:r>
      <w:r w:rsidR="005D5B54"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изготовления традиционных изделий народного творчества;</w:t>
      </w:r>
    </w:p>
    <w:p w:rsidR="005D5B54" w:rsidRPr="007156B3" w:rsidRDefault="00666F67" w:rsidP="007B655B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Дать</w:t>
      </w:r>
      <w:r w:rsidR="005D5B54"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основные</w:t>
      </w: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сведения из истории культуры народов Поволжья, познакомить</w:t>
      </w:r>
      <w:r w:rsidR="005D5B54"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с </w:t>
      </w:r>
      <w:r w:rsidR="005D5B54" w:rsidRPr="007156B3">
        <w:rPr>
          <w:rStyle w:val="apple-style-span"/>
          <w:rFonts w:ascii="Times New Roman" w:hAnsi="Times New Roman" w:cs="Times New Roman"/>
          <w:sz w:val="24"/>
          <w:szCs w:val="24"/>
        </w:rPr>
        <w:t>праздник</w:t>
      </w: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ами</w:t>
      </w:r>
      <w:r w:rsidR="005D5B54"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и обряд</w:t>
      </w: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ами</w:t>
      </w:r>
      <w:r w:rsidR="001D14E5"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5D5B54" w:rsidRPr="007156B3">
        <w:rPr>
          <w:rStyle w:val="apple-style-span"/>
          <w:rFonts w:ascii="Times New Roman" w:hAnsi="Times New Roman" w:cs="Times New Roman"/>
          <w:sz w:val="24"/>
          <w:szCs w:val="24"/>
        </w:rPr>
        <w:t>предмет</w:t>
      </w:r>
      <w:r w:rsidR="001D14E5" w:rsidRPr="007156B3">
        <w:rPr>
          <w:rStyle w:val="apple-style-span"/>
          <w:rFonts w:ascii="Times New Roman" w:hAnsi="Times New Roman" w:cs="Times New Roman"/>
          <w:sz w:val="24"/>
          <w:szCs w:val="24"/>
        </w:rPr>
        <w:t>ами быта народов Поволжья.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5D5B54" w:rsidRPr="007156B3" w:rsidRDefault="005D5B54" w:rsidP="007B655B">
      <w:pPr>
        <w:pStyle w:val="a3"/>
        <w:numPr>
          <w:ilvl w:val="0"/>
          <w:numId w:val="30"/>
        </w:numPr>
        <w:ind w:left="0"/>
        <w:rPr>
          <w:rStyle w:val="apple-style-span"/>
          <w:sz w:val="24"/>
          <w:szCs w:val="24"/>
        </w:rPr>
      </w:pPr>
      <w:r w:rsidRPr="007156B3">
        <w:rPr>
          <w:rStyle w:val="apple-style-span"/>
          <w:sz w:val="24"/>
          <w:szCs w:val="24"/>
        </w:rPr>
        <w:t xml:space="preserve">Творческое развитие ребенка </w:t>
      </w:r>
      <w:r w:rsidR="001D14E5" w:rsidRPr="007156B3">
        <w:rPr>
          <w:rStyle w:val="apple-style-span"/>
          <w:sz w:val="24"/>
          <w:szCs w:val="24"/>
        </w:rPr>
        <w:t>посредством приобщения к истории развития народной культуры, включение в практическую деятельность по созданию изделий народных промыслов</w:t>
      </w:r>
      <w:proofErr w:type="gramStart"/>
      <w:r w:rsidR="001D14E5" w:rsidRPr="007156B3">
        <w:rPr>
          <w:rStyle w:val="apple-style-span"/>
          <w:sz w:val="24"/>
          <w:szCs w:val="24"/>
        </w:rPr>
        <w:t xml:space="preserve"> </w:t>
      </w:r>
      <w:r w:rsidRPr="007156B3">
        <w:rPr>
          <w:rStyle w:val="apple-style-span"/>
          <w:sz w:val="24"/>
          <w:szCs w:val="24"/>
        </w:rPr>
        <w:t>;</w:t>
      </w:r>
      <w:proofErr w:type="gramEnd"/>
    </w:p>
    <w:p w:rsidR="005D5B54" w:rsidRPr="007156B3" w:rsidRDefault="005D5B54" w:rsidP="007B655B">
      <w:pPr>
        <w:pStyle w:val="a3"/>
        <w:numPr>
          <w:ilvl w:val="0"/>
          <w:numId w:val="30"/>
        </w:numPr>
        <w:ind w:left="0"/>
        <w:rPr>
          <w:rStyle w:val="apple-style-span"/>
          <w:sz w:val="24"/>
          <w:szCs w:val="24"/>
        </w:rPr>
      </w:pPr>
      <w:r w:rsidRPr="007156B3">
        <w:rPr>
          <w:rStyle w:val="apple-style-span"/>
          <w:sz w:val="24"/>
          <w:szCs w:val="24"/>
        </w:rPr>
        <w:t>Работа по изготовлению определенного декоративного изделия представляет возможности для профессиональной ориентации ученика;</w:t>
      </w:r>
    </w:p>
    <w:p w:rsidR="005D5B54" w:rsidRPr="007156B3" w:rsidRDefault="005D5B54" w:rsidP="007B655B">
      <w:pPr>
        <w:pStyle w:val="a3"/>
        <w:numPr>
          <w:ilvl w:val="0"/>
          <w:numId w:val="30"/>
        </w:numPr>
        <w:ind w:left="0"/>
        <w:rPr>
          <w:rStyle w:val="apple-style-span"/>
          <w:sz w:val="24"/>
          <w:szCs w:val="24"/>
        </w:rPr>
      </w:pPr>
      <w:r w:rsidRPr="007156B3">
        <w:rPr>
          <w:rStyle w:val="apple-style-span"/>
          <w:sz w:val="24"/>
          <w:szCs w:val="24"/>
        </w:rPr>
        <w:t>Развить полноценную личность ребенка;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B3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5D5B54" w:rsidRPr="007156B3" w:rsidRDefault="005D5B54" w:rsidP="007B655B">
      <w:pPr>
        <w:pStyle w:val="a3"/>
        <w:numPr>
          <w:ilvl w:val="0"/>
          <w:numId w:val="31"/>
        </w:numPr>
        <w:ind w:left="0" w:firstLine="0"/>
        <w:rPr>
          <w:rStyle w:val="apple-style-span"/>
          <w:sz w:val="24"/>
          <w:szCs w:val="24"/>
        </w:rPr>
      </w:pPr>
      <w:r w:rsidRPr="007156B3">
        <w:rPr>
          <w:rStyle w:val="apple-style-span"/>
          <w:sz w:val="24"/>
          <w:szCs w:val="24"/>
        </w:rPr>
        <w:t>Воспитание ответственности за выполнение своих обязанностей.</w:t>
      </w:r>
    </w:p>
    <w:p w:rsidR="005D5B54" w:rsidRPr="007156B3" w:rsidRDefault="005D5B54" w:rsidP="007B655B">
      <w:pPr>
        <w:pStyle w:val="a3"/>
        <w:numPr>
          <w:ilvl w:val="0"/>
          <w:numId w:val="31"/>
        </w:numPr>
        <w:ind w:left="0" w:firstLine="0"/>
        <w:rPr>
          <w:rStyle w:val="apple-style-span"/>
          <w:sz w:val="24"/>
          <w:szCs w:val="24"/>
        </w:rPr>
      </w:pPr>
      <w:r w:rsidRPr="007156B3">
        <w:rPr>
          <w:rStyle w:val="apple-style-span"/>
          <w:sz w:val="24"/>
          <w:szCs w:val="24"/>
        </w:rPr>
        <w:t>Адаптация ребенка среди своих сверстников, внимание на доброжелательные отношения.</w:t>
      </w:r>
    </w:p>
    <w:p w:rsidR="005D5B54" w:rsidRPr="007156B3" w:rsidRDefault="005D5B54" w:rsidP="007B655B">
      <w:pPr>
        <w:pStyle w:val="a3"/>
        <w:ind w:left="0"/>
        <w:rPr>
          <w:b/>
          <w:sz w:val="24"/>
          <w:szCs w:val="24"/>
        </w:rPr>
      </w:pPr>
      <w:r w:rsidRPr="007156B3">
        <w:rPr>
          <w:rStyle w:val="apple-style-span"/>
          <w:b/>
          <w:sz w:val="24"/>
          <w:szCs w:val="24"/>
        </w:rPr>
        <w:t>Литература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1. «Изготовление плетеных изделий». К.К. </w:t>
      </w:r>
      <w:proofErr w:type="spellStart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Миринаускас</w:t>
      </w:r>
      <w:proofErr w:type="spellEnd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, Москва, 1986 г.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Cs/>
          <w:sz w:val="24"/>
          <w:szCs w:val="24"/>
        </w:rPr>
        <w:t xml:space="preserve">2. Методическое пособие по </w:t>
      </w:r>
      <w:proofErr w:type="spellStart"/>
      <w:r w:rsidRPr="007156B3">
        <w:rPr>
          <w:rFonts w:ascii="Times New Roman" w:hAnsi="Times New Roman" w:cs="Times New Roman"/>
          <w:bCs/>
          <w:sz w:val="24"/>
          <w:szCs w:val="24"/>
        </w:rPr>
        <w:t>лозоплетению</w:t>
      </w:r>
      <w:proofErr w:type="spellEnd"/>
      <w:r w:rsidRPr="007156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56B3">
        <w:rPr>
          <w:rFonts w:ascii="Times New Roman" w:hAnsi="Times New Roman" w:cs="Times New Roman"/>
          <w:sz w:val="24"/>
          <w:szCs w:val="24"/>
        </w:rPr>
        <w:t>Александр Котельников, 2002 г.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3. «Изделия из бересты» </w:t>
      </w:r>
      <w:r w:rsidRPr="007156B3">
        <w:rPr>
          <w:rFonts w:ascii="Times New Roman" w:hAnsi="Times New Roman" w:cs="Times New Roman"/>
          <w:sz w:val="24"/>
          <w:szCs w:val="24"/>
        </w:rPr>
        <w:t>В.В. Финягин, 2001 г.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4. «Роспись по стеклу» Синеглазова М.О. Издательство: Издательский дом МСП, 2005 г. 120 </w:t>
      </w:r>
      <w:proofErr w:type="gramStart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с</w:t>
      </w:r>
      <w:proofErr w:type="gramEnd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5. «Плетение из лозы.  Секреты мастерства». </w:t>
      </w:r>
      <w:proofErr w:type="spellStart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Эрнандес</w:t>
      </w:r>
      <w:proofErr w:type="spellEnd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Паскуаль</w:t>
      </w:r>
      <w:proofErr w:type="spellEnd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Е. 2001 г.</w:t>
      </w:r>
    </w:p>
    <w:p w:rsidR="005D5B54" w:rsidRPr="007156B3" w:rsidRDefault="005D5B54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«Плетение». </w:t>
      </w:r>
      <w:proofErr w:type="spell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Теличко</w:t>
      </w:r>
      <w:proofErr w:type="spellEnd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Издательство Оникс, 2009 г. страниц 256 </w:t>
      </w:r>
      <w:proofErr w:type="gramStart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5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7. «Плетение из лозы». Наталья Толмачев, Издательство: "</w:t>
      </w:r>
      <w:proofErr w:type="spellStart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Аст</w:t>
      </w:r>
      <w:proofErr w:type="spellEnd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 xml:space="preserve"> - пресс книга" 2005 г. 160 </w:t>
      </w:r>
      <w:proofErr w:type="gramStart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с</w:t>
      </w:r>
      <w:proofErr w:type="gramEnd"/>
      <w:r w:rsidRPr="007156B3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5D5B54" w:rsidRPr="007156B3" w:rsidRDefault="005D5B54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8. «Лепка в доме и квартире». </w:t>
      </w:r>
      <w:proofErr w:type="spellStart"/>
      <w:r w:rsidRPr="007156B3">
        <w:rPr>
          <w:rStyle w:val="a7"/>
          <w:rFonts w:ascii="Times New Roman" w:hAnsi="Times New Roman" w:cs="Times New Roman"/>
          <w:b w:val="0"/>
          <w:sz w:val="24"/>
          <w:szCs w:val="24"/>
        </w:rPr>
        <w:t>Шепелев</w:t>
      </w:r>
      <w:proofErr w:type="spellEnd"/>
      <w:r w:rsidRPr="007156B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А.М.. Справочное пособие, 408 страниц.</w:t>
      </w:r>
    </w:p>
    <w:p w:rsidR="005D5B54" w:rsidRPr="007156B3" w:rsidRDefault="005D5B54" w:rsidP="007B655B">
      <w:pPr>
        <w:pStyle w:val="a3"/>
        <w:ind w:left="0"/>
        <w:rPr>
          <w:rFonts w:eastAsia="Calibri"/>
          <w:b/>
          <w:sz w:val="24"/>
          <w:szCs w:val="24"/>
        </w:rPr>
      </w:pPr>
    </w:p>
    <w:p w:rsidR="00256E72" w:rsidRPr="007156B3" w:rsidRDefault="00422F90" w:rsidP="007B655B">
      <w:pPr>
        <w:pStyle w:val="a4"/>
        <w:spacing w:before="0" w:beforeAutospacing="0" w:after="0" w:afterAutospacing="0"/>
        <w:contextualSpacing/>
        <w:rPr>
          <w:b/>
        </w:rPr>
      </w:pPr>
      <w:r w:rsidRPr="007156B3">
        <w:rPr>
          <w:b/>
        </w:rPr>
        <w:t xml:space="preserve">ИЗО и </w:t>
      </w:r>
      <w:proofErr w:type="spellStart"/>
      <w:r w:rsidRPr="007156B3">
        <w:rPr>
          <w:b/>
        </w:rPr>
        <w:t>бумагопластика</w:t>
      </w:r>
      <w:proofErr w:type="spellEnd"/>
      <w:r w:rsidRPr="007156B3">
        <w:rPr>
          <w:b/>
        </w:rPr>
        <w:t xml:space="preserve"> </w:t>
      </w:r>
      <w:r w:rsidR="005D5B54" w:rsidRPr="007156B3">
        <w:rPr>
          <w:b/>
        </w:rPr>
        <w:t xml:space="preserve"> </w:t>
      </w:r>
    </w:p>
    <w:p w:rsidR="005D5B54" w:rsidRPr="007156B3" w:rsidRDefault="005D5B54" w:rsidP="007B655B">
      <w:pPr>
        <w:pStyle w:val="a4"/>
        <w:spacing w:before="0" w:beforeAutospacing="0" w:after="0" w:afterAutospacing="0"/>
        <w:contextualSpacing/>
        <w:rPr>
          <w:b/>
        </w:rPr>
      </w:pPr>
      <w:r w:rsidRPr="007156B3">
        <w:rPr>
          <w:b/>
        </w:rPr>
        <w:t>(педагог Коршунова Т.А.)</w:t>
      </w:r>
    </w:p>
    <w:p w:rsidR="008C7D60" w:rsidRPr="007156B3" w:rsidRDefault="008C7D60" w:rsidP="007B655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Занятия изобразительным искусством выступает как действенное средство развития творческого воображения и зрительной памяти, пространственных представлений, художественных способностей, изобразительных умений и навыков, качеств личности ребенка, его индивидуальности. Изобразительное искусство является важнейшим средством нравственного и эстетического воспитания детей.</w:t>
      </w:r>
    </w:p>
    <w:p w:rsidR="008C7D60" w:rsidRPr="007156B3" w:rsidRDefault="008C7D60" w:rsidP="007B655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Основными задачами курса обучения изобразительному искусству являются:</w:t>
      </w:r>
    </w:p>
    <w:p w:rsidR="008C7D60" w:rsidRPr="007156B3" w:rsidRDefault="008C7D60" w:rsidP="007B655B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Обучение основам изобразительной грамотности и формирование художественных знаний, умений и навыков;</w:t>
      </w:r>
    </w:p>
    <w:p w:rsidR="008C7D60" w:rsidRPr="007156B3" w:rsidRDefault="008C7D60" w:rsidP="007B655B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Развитие художественно-творческих, индивидуально выраженных способностей ребенка;</w:t>
      </w:r>
    </w:p>
    <w:p w:rsidR="008C7D60" w:rsidRPr="007156B3" w:rsidRDefault="008C7D60" w:rsidP="007B655B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Воспитание нравственных качеств и эмоционально-эстетического восприятия окружающего мира;</w:t>
      </w:r>
    </w:p>
    <w:p w:rsidR="008C7D60" w:rsidRPr="007156B3" w:rsidRDefault="008C7D60" w:rsidP="007B655B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>Содействие профессиональному самоопределению учащихся</w:t>
      </w:r>
    </w:p>
    <w:p w:rsidR="008C7D60" w:rsidRPr="007156B3" w:rsidRDefault="008C7D60" w:rsidP="007B655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Поставленные цель и задачи реализуются через работу с детьми по следующим направлениям: рисунок, живопись, декоративно-прикладное творчество,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бумагопластика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квилинг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. Программа рассчитана на 3 года обучения. В основе обучения лежат групповые занятия. Обучению отведено 144  </w:t>
      </w:r>
      <w:proofErr w:type="gramStart"/>
      <w:r w:rsidRPr="007156B3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часа в году. Каждая группа занимается 2 раза в неделю по 2 часа.</w:t>
      </w:r>
    </w:p>
    <w:p w:rsidR="008C7D60" w:rsidRPr="007156B3" w:rsidRDefault="008C7D60" w:rsidP="007B655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Для наиболее успешного выполнения поставленных учебно-воспитательных задач программой предусмотрены следующие виды занятий: рисование с натуры; рисование на </w:t>
      </w:r>
      <w:r w:rsidRPr="007156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заданные темы по памяти и по представлению; декоративное рисование; аппликация из бумаги, природного материала,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бумагопластика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квилинг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>, подготовка к выставкам.</w:t>
      </w:r>
    </w:p>
    <w:p w:rsidR="008C7D60" w:rsidRPr="007156B3" w:rsidRDefault="008C7D60" w:rsidP="007B655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1. Поурочные планы по программе Б.М.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«Изобразительное искусство»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 Изд. «Учитель – АСТ» 1-8 классы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2. Учебник по изобразительному искусству.  Л.А.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«Искусство и ты»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+ рабочие тетради 1-4 класс. Изд. Просвещение.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3. Рабочая тетрадь по изобразительному искусству к учебнику «Каждый народ –    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художник» для 4 класса и начальной школы Л.А.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«Твоя мастерская»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Изд. Москва. Просвещение. </w:t>
      </w:r>
    </w:p>
    <w:p w:rsidR="008C7D60" w:rsidRPr="007156B3" w:rsidRDefault="008C7D60" w:rsidP="007B655B">
      <w:pPr>
        <w:shd w:val="clear" w:color="auto" w:fill="FFFFFF"/>
        <w:spacing w:after="0" w:line="240" w:lineRule="auto"/>
        <w:ind w:hanging="194"/>
        <w:contextualSpacing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7156B3"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    4.Неменский Б.М. </w:t>
      </w:r>
      <w:r w:rsidRPr="007156B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Мудрость красоты: О проблемах эсте</w:t>
      </w:r>
      <w:r w:rsidRPr="007156B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  <w:t xml:space="preserve">тического воспитания: Кн. для учителя. </w:t>
      </w:r>
      <w:r w:rsidRPr="007156B3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М., «просвещение» 1987.</w:t>
      </w:r>
      <w:r w:rsidRPr="007156B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5. Пособие для учителей. Т.Я. </w:t>
      </w:r>
      <w:proofErr w:type="spellStart"/>
      <w:r w:rsidRPr="007156B3">
        <w:rPr>
          <w:rFonts w:ascii="Times New Roman" w:eastAsia="Calibri" w:hAnsi="Times New Roman" w:cs="Times New Roman"/>
          <w:sz w:val="24"/>
          <w:szCs w:val="24"/>
        </w:rPr>
        <w:t>Шпикалова</w:t>
      </w:r>
      <w:proofErr w:type="spellEnd"/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</w:t>
      </w:r>
      <w:r w:rsidRPr="007156B3">
        <w:rPr>
          <w:rFonts w:ascii="Times New Roman" w:hAnsi="Times New Roman" w:cs="Times New Roman"/>
          <w:sz w:val="24"/>
          <w:szCs w:val="24"/>
        </w:rPr>
        <w:t xml:space="preserve"> в</w:t>
      </w: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1-3 классе»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6B3">
        <w:rPr>
          <w:rFonts w:ascii="Times New Roman" w:eastAsia="Calibri" w:hAnsi="Times New Roman" w:cs="Times New Roman"/>
          <w:sz w:val="24"/>
          <w:szCs w:val="24"/>
        </w:rPr>
        <w:t xml:space="preserve">    Изд. Просвещение.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7D60" w:rsidRPr="007156B3" w:rsidRDefault="008C7D60" w:rsidP="007B655B">
      <w:pPr>
        <w:pStyle w:val="a4"/>
        <w:spacing w:before="0" w:beforeAutospacing="0" w:after="0" w:afterAutospacing="0"/>
        <w:contextualSpacing/>
        <w:rPr>
          <w:b/>
        </w:rPr>
      </w:pPr>
      <w:r w:rsidRPr="007156B3">
        <w:rPr>
          <w:b/>
        </w:rPr>
        <w:t>Художественное конструирование</w:t>
      </w:r>
    </w:p>
    <w:p w:rsidR="005D5B54" w:rsidRPr="007156B3" w:rsidRDefault="008C7D60" w:rsidP="007B655B">
      <w:pPr>
        <w:pStyle w:val="a4"/>
        <w:spacing w:before="0" w:beforeAutospacing="0" w:after="0" w:afterAutospacing="0"/>
        <w:contextualSpacing/>
        <w:rPr>
          <w:b/>
        </w:rPr>
      </w:pPr>
      <w:r w:rsidRPr="007156B3">
        <w:rPr>
          <w:b/>
        </w:rPr>
        <w:t>(педагог Плотникова Л.И.)</w:t>
      </w:r>
    </w:p>
    <w:p w:rsidR="008C7D60" w:rsidRPr="007156B3" w:rsidRDefault="008C7D60" w:rsidP="007B655B">
      <w:pPr>
        <w:pStyle w:val="a4"/>
        <w:spacing w:before="0" w:beforeAutospacing="0" w:after="0" w:afterAutospacing="0"/>
        <w:ind w:firstLine="708"/>
        <w:contextualSpacing/>
      </w:pPr>
      <w:r w:rsidRPr="007156B3">
        <w:t>Декоративно-прикладная деятельность развивает органы чувств и особенно зрительное восприятие, основанное на развитии мышления, умении наблюдать, анализировать и запоминать. Эта деятельность воспитывает творческие способности, художественный вкус, воображение, знакомит с особенностями художественного языка, развивает эстетическое чувство (умение видеть красоту форм, пропорции, цвета и цветосочетания), необходимое для понимания искусства, способствует познанию окружающего мира.</w:t>
      </w:r>
    </w:p>
    <w:p w:rsidR="008C7D60" w:rsidRPr="007156B3" w:rsidRDefault="008C7D60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6B3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7156B3">
        <w:rPr>
          <w:rFonts w:ascii="Times New Roman" w:hAnsi="Times New Roman" w:cs="Times New Roman"/>
          <w:sz w:val="24"/>
          <w:szCs w:val="24"/>
        </w:rPr>
        <w:t>: создание условий для развития у обучающихся эстетического восприятия мира и формирования способности видеть и понимать прекрасное в искусстве и в жизни</w:t>
      </w:r>
      <w:r w:rsidR="001D14E5" w:rsidRPr="007156B3">
        <w:rPr>
          <w:rFonts w:ascii="Times New Roman" w:hAnsi="Times New Roman" w:cs="Times New Roman"/>
          <w:sz w:val="24"/>
          <w:szCs w:val="24"/>
        </w:rPr>
        <w:t xml:space="preserve"> посредством занятий изобразительной деятельности и декоративно-прикладным творчеством</w:t>
      </w:r>
      <w:r w:rsidRPr="007156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156B3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8C7D60" w:rsidRPr="007156B3" w:rsidRDefault="008C7D60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Обучение  и развитие навыков  правильного пользования художественными материалами;</w:t>
      </w:r>
    </w:p>
    <w:p w:rsidR="008C7D60" w:rsidRPr="007156B3" w:rsidRDefault="008C7D60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Обучение навыкам составления композиции;</w:t>
      </w:r>
    </w:p>
    <w:p w:rsidR="008C7D60" w:rsidRPr="007156B3" w:rsidRDefault="008C7D60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 xml:space="preserve">Формирование знаний о декоративно-прикладном творчестве; </w:t>
      </w:r>
    </w:p>
    <w:p w:rsidR="008C7D60" w:rsidRPr="007156B3" w:rsidRDefault="008C7D60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Формирование и развитие художественно-творческих способностей детей;</w:t>
      </w:r>
    </w:p>
    <w:p w:rsidR="008C7D60" w:rsidRPr="007156B3" w:rsidRDefault="008C7D60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Формирование и развитие навыков коллективной творческой деятельности;</w:t>
      </w:r>
    </w:p>
    <w:p w:rsidR="001D14E5" w:rsidRPr="007156B3" w:rsidRDefault="008C7D60" w:rsidP="007B6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6B3">
        <w:rPr>
          <w:sz w:val="24"/>
          <w:szCs w:val="24"/>
        </w:rPr>
        <w:t>.</w:t>
      </w:r>
      <w:r w:rsidR="001D14E5" w:rsidRPr="00715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Развивающие:</w:t>
      </w:r>
    </w:p>
    <w:p w:rsidR="001D14E5" w:rsidRPr="007156B3" w:rsidRDefault="001D14E5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развивать эмоциональную отзывчивость на искусство, отношение к творчеству и искусству как созданию красоты и пользы;</w:t>
      </w:r>
    </w:p>
    <w:p w:rsidR="001D14E5" w:rsidRPr="007156B3" w:rsidRDefault="001D14E5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развивать образное и пространственное мышление, фантазию, творческую активность, а также моторику рук, последовательность в выполнении действий;</w:t>
      </w:r>
    </w:p>
    <w:p w:rsidR="001D14E5" w:rsidRPr="007156B3" w:rsidRDefault="001D14E5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 xml:space="preserve">стимулировать интерес к экспериментированию и конструированию как содержательной поисково-познавательной деятельности. </w:t>
      </w:r>
    </w:p>
    <w:p w:rsidR="001D14E5" w:rsidRPr="007156B3" w:rsidRDefault="001D14E5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Формирование и развитие стремления к самостоятельности и к дальнейшему саморазвитию</w:t>
      </w:r>
    </w:p>
    <w:p w:rsidR="001D14E5" w:rsidRPr="007156B3" w:rsidRDefault="001D14E5" w:rsidP="007B655B">
      <w:pPr>
        <w:pStyle w:val="a3"/>
        <w:numPr>
          <w:ilvl w:val="0"/>
          <w:numId w:val="33"/>
        </w:numPr>
        <w:ind w:left="0"/>
        <w:jc w:val="left"/>
        <w:rPr>
          <w:b/>
          <w:sz w:val="24"/>
          <w:szCs w:val="24"/>
        </w:rPr>
      </w:pPr>
      <w:r w:rsidRPr="007156B3">
        <w:rPr>
          <w:b/>
          <w:sz w:val="24"/>
          <w:szCs w:val="24"/>
        </w:rPr>
        <w:t>Воспитательные:</w:t>
      </w:r>
    </w:p>
    <w:p w:rsidR="001D14E5" w:rsidRPr="007156B3" w:rsidRDefault="001D14E5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воспитывать внимание, аккуратность, целеустремленность;</w:t>
      </w:r>
    </w:p>
    <w:p w:rsidR="001D14E5" w:rsidRPr="007156B3" w:rsidRDefault="001D14E5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прививать навыки работы в группе, в парах;</w:t>
      </w:r>
    </w:p>
    <w:p w:rsidR="001D14E5" w:rsidRPr="007156B3" w:rsidRDefault="001D14E5" w:rsidP="007B655B">
      <w:pPr>
        <w:pStyle w:val="a3"/>
        <w:numPr>
          <w:ilvl w:val="0"/>
          <w:numId w:val="33"/>
        </w:numPr>
        <w:ind w:left="0"/>
        <w:jc w:val="left"/>
        <w:rPr>
          <w:sz w:val="24"/>
          <w:szCs w:val="24"/>
        </w:rPr>
      </w:pPr>
      <w:r w:rsidRPr="007156B3">
        <w:rPr>
          <w:sz w:val="24"/>
          <w:szCs w:val="24"/>
        </w:rPr>
        <w:t>нравственное воспитание.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1.Г.В.Иванова «Открытки с улыбкой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7156B3">
        <w:rPr>
          <w:rFonts w:ascii="Times New Roman" w:hAnsi="Times New Roman" w:cs="Times New Roman"/>
          <w:sz w:val="24"/>
          <w:szCs w:val="24"/>
        </w:rPr>
        <w:t>ОООИздательство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»,2007г.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2.К.Митителло «Чудо-аппликация» - М.Изд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ксмо,2007г.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А.Падберг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«Живые коробочки» - М.Изд. Айрис-Пресс, 2007г.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4.И.В.Черныш «Забавные поделки к праздникам» - М.Изд. Айрис-  Пресс, 2004г.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5.Е.Е.Цамуталина «100 поделок из ненужных вещей» - Ярославль «Академия Развития»,1999г.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6.С.Шухова «Поделки своими руками из всякой всячины» - М.Изд. Айрис-Пресс, 2005г.</w:t>
      </w:r>
    </w:p>
    <w:p w:rsidR="008C7D60" w:rsidRPr="007156B3" w:rsidRDefault="008C7D60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7.Л.Солод «Цветочные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Чудо-коллажи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» -  М.Изд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ксмо,2006г.</w:t>
      </w: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lastRenderedPageBreak/>
        <w:t>Бисероплетение</w:t>
      </w: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(педагог Г.З.Абдуллина)</w:t>
      </w:r>
    </w:p>
    <w:p w:rsidR="00632C47" w:rsidRPr="007156B3" w:rsidRDefault="00632C47" w:rsidP="007B65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“Бисероплетение”, являясь прикладной, носит практико-ориентированный характер и направлена на овладение учащимися основными приёмами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и способствует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“Природа – Человек – Предметная среда”. 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 xml:space="preserve">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632C47" w:rsidRPr="007156B3" w:rsidRDefault="00632C47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Цель </w:t>
      </w:r>
      <w:r w:rsidRPr="007156B3">
        <w:rPr>
          <w:rFonts w:ascii="Times New Roman" w:hAnsi="Times New Roman" w:cs="Times New Roman"/>
          <w:sz w:val="24"/>
          <w:szCs w:val="24"/>
        </w:rPr>
        <w:t>настоящей программы:</w:t>
      </w:r>
    </w:p>
    <w:p w:rsidR="00632C47" w:rsidRPr="007156B3" w:rsidRDefault="00632C47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нравственно-эстетическое воспитание детей при обучении основам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,</w:t>
      </w:r>
    </w:p>
    <w:p w:rsidR="00632C47" w:rsidRPr="007156B3" w:rsidRDefault="00632C47" w:rsidP="007B6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активизация познавательной и творческой деятельности; подготовка к самостоятельной жизни в современном мире, и дальнейшему профессиональному самоопределению.</w:t>
      </w: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Pr="007156B3">
        <w:rPr>
          <w:rFonts w:ascii="Times New Roman" w:hAnsi="Times New Roman" w:cs="Times New Roman"/>
          <w:sz w:val="24"/>
          <w:szCs w:val="24"/>
        </w:rPr>
        <w:t xml:space="preserve">е – углубление и расширение знаний об истории и развитии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, формирование знаний по основам композиции,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и материаловедения, освоение техники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</w:t>
      </w: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7156B3">
        <w:rPr>
          <w:rFonts w:ascii="Times New Roman" w:hAnsi="Times New Roman" w:cs="Times New Roman"/>
          <w:sz w:val="24"/>
          <w:szCs w:val="24"/>
        </w:rPr>
        <w:t> 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</w: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7156B3">
        <w:rPr>
          <w:rFonts w:ascii="Times New Roman" w:hAnsi="Times New Roman" w:cs="Times New Roman"/>
          <w:sz w:val="24"/>
          <w:szCs w:val="24"/>
        </w:rPr>
        <w:t> –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</w: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разработана на основе типовых программ, с учётом учебных стандартов общеобразовательных школ России, программы образовательной области “Технология”, в которой совсем не уделяется внимания такому виду декоративно-прикладного искусства, как бисероплетение.</w:t>
      </w:r>
    </w:p>
    <w:p w:rsidR="00632C47" w:rsidRPr="007156B3" w:rsidRDefault="00632C47" w:rsidP="007B65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6B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32C47" w:rsidRPr="007156B3" w:rsidRDefault="00632C47" w:rsidP="007B655B">
      <w:pPr>
        <w:pStyle w:val="a3"/>
        <w:numPr>
          <w:ilvl w:val="0"/>
          <w:numId w:val="42"/>
        </w:numPr>
        <w:ind w:left="0"/>
        <w:rPr>
          <w:sz w:val="24"/>
          <w:szCs w:val="24"/>
        </w:rPr>
      </w:pPr>
      <w:proofErr w:type="spellStart"/>
      <w:r w:rsidRPr="007156B3">
        <w:rPr>
          <w:sz w:val="24"/>
          <w:szCs w:val="24"/>
        </w:rPr>
        <w:t>Эрдман</w:t>
      </w:r>
      <w:proofErr w:type="spellEnd"/>
      <w:r w:rsidRPr="007156B3">
        <w:rPr>
          <w:sz w:val="24"/>
          <w:szCs w:val="24"/>
        </w:rPr>
        <w:t xml:space="preserve"> О.М. Использование народного декоративно-прикладного искусства как носителя национальной традиции в освоении школьниками культурного наследия своего народа. // Социально-психологические проблемы ментальности. Материалы научной конференции Смоленск, 1996</w:t>
      </w:r>
    </w:p>
    <w:p w:rsidR="00632C47" w:rsidRPr="007156B3" w:rsidRDefault="00632C47" w:rsidP="007B655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156B3">
        <w:rPr>
          <w:rFonts w:ascii="Times New Roman" w:hAnsi="Times New Roman" w:cs="Times New Roman"/>
          <w:sz w:val="24"/>
          <w:szCs w:val="24"/>
        </w:rPr>
        <w:t xml:space="preserve">Конышева Н.М. Методика трудового обучения младших школьников. Основы </w:t>
      </w:r>
      <w:proofErr w:type="spellStart"/>
      <w:r w:rsidRPr="007156B3">
        <w:rPr>
          <w:rFonts w:ascii="Times New Roman" w:hAnsi="Times New Roman" w:cs="Times New Roman"/>
          <w:sz w:val="24"/>
          <w:szCs w:val="24"/>
        </w:rPr>
        <w:t>дизайнообразования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>. – М., 1999.</w:t>
      </w:r>
    </w:p>
    <w:p w:rsidR="00632C47" w:rsidRPr="007156B3" w:rsidRDefault="00632C47" w:rsidP="007B655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Стебунова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С.Ф. Комплексная программа «Культура быта». // В помощь учителю http://center.fio.ru/som/items.asp?id=10001621</w:t>
      </w:r>
    </w:p>
    <w:p w:rsidR="00632C47" w:rsidRPr="007156B3" w:rsidRDefault="00632C47" w:rsidP="007B655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56B3">
        <w:rPr>
          <w:rFonts w:ascii="Times New Roman" w:hAnsi="Times New Roman" w:cs="Times New Roman"/>
          <w:sz w:val="24"/>
          <w:szCs w:val="24"/>
        </w:rPr>
        <w:t>Стебунова</w:t>
      </w:r>
      <w:proofErr w:type="spellEnd"/>
      <w:r w:rsidRPr="007156B3">
        <w:rPr>
          <w:rFonts w:ascii="Times New Roman" w:hAnsi="Times New Roman" w:cs="Times New Roman"/>
          <w:sz w:val="24"/>
          <w:szCs w:val="24"/>
        </w:rPr>
        <w:t xml:space="preserve"> С.Ф. О работе творческого объединения «Культура быта» на Станции юных техников ЦДО «Созвездие» г</w:t>
      </w:r>
      <w:proofErr w:type="gramStart"/>
      <w:r w:rsidRPr="007156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156B3">
        <w:rPr>
          <w:rFonts w:ascii="Times New Roman" w:hAnsi="Times New Roman" w:cs="Times New Roman"/>
          <w:sz w:val="24"/>
          <w:szCs w:val="24"/>
        </w:rPr>
        <w:t>оронежа. // Всероссийский августовский Интернет-педсовет 2004г. </w:t>
      </w:r>
    </w:p>
    <w:p w:rsidR="009B3E64" w:rsidRPr="007156B3" w:rsidRDefault="007B70B4" w:rsidP="007B655B">
      <w:pPr>
        <w:pStyle w:val="a3"/>
        <w:ind w:left="0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7156B3">
        <w:rPr>
          <w:rFonts w:eastAsia="Times New Roman"/>
          <w:b/>
          <w:iCs/>
          <w:sz w:val="24"/>
          <w:szCs w:val="24"/>
          <w:lang w:eastAsia="ru-RU"/>
        </w:rPr>
        <w:t>Социально-педагогическая направленность</w:t>
      </w:r>
    </w:p>
    <w:p w:rsidR="007B70B4" w:rsidRPr="007156B3" w:rsidRDefault="007B70B4" w:rsidP="007B655B">
      <w:pPr>
        <w:pStyle w:val="a3"/>
        <w:ind w:left="0"/>
        <w:rPr>
          <w:rFonts w:eastAsia="Times New Roman"/>
          <w:b/>
          <w:iCs/>
          <w:sz w:val="24"/>
          <w:szCs w:val="24"/>
          <w:lang w:eastAsia="ru-RU"/>
        </w:rPr>
      </w:pPr>
    </w:p>
    <w:p w:rsidR="009B3E64" w:rsidRPr="007156B3" w:rsidRDefault="009B3E64" w:rsidP="007B655B">
      <w:pPr>
        <w:pStyle w:val="a3"/>
        <w:ind w:left="0"/>
        <w:rPr>
          <w:rFonts w:eastAsia="Times New Roman"/>
          <w:b/>
          <w:iCs/>
          <w:sz w:val="24"/>
          <w:szCs w:val="24"/>
          <w:lang w:eastAsia="ru-RU"/>
        </w:rPr>
      </w:pPr>
      <w:r w:rsidRPr="007156B3">
        <w:rPr>
          <w:b/>
          <w:sz w:val="24"/>
          <w:szCs w:val="24"/>
        </w:rPr>
        <w:t>Основы тележурналистики</w:t>
      </w:r>
      <w:r w:rsidRPr="007156B3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</w:p>
    <w:p w:rsidR="009B3E64" w:rsidRPr="007156B3" w:rsidRDefault="009B3E64" w:rsidP="007B655B">
      <w:pPr>
        <w:pStyle w:val="a3"/>
        <w:ind w:left="0"/>
        <w:rPr>
          <w:rFonts w:eastAsia="Times New Roman"/>
          <w:b/>
          <w:sz w:val="24"/>
          <w:szCs w:val="24"/>
          <w:lang w:eastAsia="ru-RU"/>
        </w:rPr>
      </w:pPr>
      <w:r w:rsidRPr="007156B3">
        <w:rPr>
          <w:rFonts w:eastAsia="Times New Roman"/>
          <w:b/>
          <w:iCs/>
          <w:sz w:val="24"/>
          <w:szCs w:val="24"/>
          <w:lang w:eastAsia="ru-RU"/>
        </w:rPr>
        <w:t>(педагог Митрошина Т.</w:t>
      </w:r>
      <w:r w:rsidRPr="007156B3">
        <w:rPr>
          <w:rFonts w:eastAsia="Times New Roman"/>
          <w:b/>
          <w:sz w:val="24"/>
          <w:szCs w:val="24"/>
          <w:lang w:eastAsia="ru-RU"/>
        </w:rPr>
        <w:t>Д.)</w:t>
      </w:r>
    </w:p>
    <w:p w:rsidR="001D14E5" w:rsidRPr="007156B3" w:rsidRDefault="00B52890" w:rsidP="007B65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6B3">
        <w:rPr>
          <w:rFonts w:ascii="Times New Roman" w:hAnsi="Times New Roman" w:cs="Times New Roman"/>
          <w:color w:val="000000"/>
          <w:sz w:val="24"/>
          <w:szCs w:val="24"/>
        </w:rPr>
        <w:t>Данная программа нацелена на формирование творческой индивидуальности, приобретение ребенком основ профессии телевизионного журналиста, умение увидеть вокруг себя свежую тему, выработать интересную идею, оригинальное воплощение.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Данная программа «Основы тележурналистики» базируется на традиционных идеях, рассматривающих телевидение – с одной стороны – как экранное искусство, с другой – как структуру, входящую в систему средств массовых коммуникаций.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Морально – этические нормы профессии телевизионного журналиста, также должны быть освоены воспитанниками. Телевидение – средство массовой коммуникации, затрагивает интересы многих людей, и ребенок должен научиться, сохраняя собственную точку зрения, не нарушать права другого человека, не оскорблять его честь и достоинство. Необходимо 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 и существующих документов в области СМИ и владение минимумом юридических законов.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Программа нацелена на воспитание в детях личных качеств, основанных на порядочности и профессиональной честности.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3E64" w:rsidRPr="007156B3">
        <w:rPr>
          <w:rFonts w:ascii="Times New Roman" w:hAnsi="Times New Roman" w:cs="Times New Roman"/>
          <w:b/>
          <w:color w:val="000000"/>
          <w:sz w:val="24"/>
          <w:szCs w:val="24"/>
        </w:rPr>
        <w:t>Цель.</w:t>
      </w:r>
      <w:r w:rsidR="009B3E64" w:rsidRPr="007156B3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развития творческого потенциала ребенка, выявление его способностей, необходимых для занятий тележурналистикой, развитие и закрепление интересов к данному виду деятельности. </w:t>
      </w:r>
    </w:p>
    <w:p w:rsidR="009B3E64" w:rsidRPr="007156B3" w:rsidRDefault="009B3E64" w:rsidP="007B65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6B3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B3E64" w:rsidRPr="007156B3" w:rsidRDefault="009B3E64" w:rsidP="007B655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156B3">
        <w:rPr>
          <w:rFonts w:ascii="Times New Roman" w:hAnsi="Times New Roman" w:cs="Times New Roman"/>
          <w:color w:val="000000"/>
          <w:sz w:val="24"/>
          <w:szCs w:val="24"/>
        </w:rPr>
        <w:t>Образовательные: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1. Дать основные понятия о профессии журналиста вообще и телевизионного журналиста в частности.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2. Научить оперативно, собирать полную информацию и обрабатывать ее.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3. Освоить правила грамотного оформления сценария.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4. Научить рассуждать в устной и письменной форме, читать текст, как в кадре, так и за кадром. </w:t>
      </w:r>
    </w:p>
    <w:p w:rsidR="00B52890" w:rsidRPr="007156B3" w:rsidRDefault="009B3E64" w:rsidP="007B655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6B3">
        <w:rPr>
          <w:rFonts w:ascii="Times New Roman" w:hAnsi="Times New Roman" w:cs="Times New Roman"/>
          <w:color w:val="000000"/>
          <w:sz w:val="24"/>
          <w:szCs w:val="24"/>
        </w:rPr>
        <w:t>Развивающие: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1. Развитие интеллектуальных и коммуникативных способностей личности.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2. Расширение общего кругозора.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3. Развить способность самостоятельно определять свои позиции, способности принимать решения в ситуациях морального выбора и нести ответственность за эти решения. </w:t>
      </w:r>
      <w:r w:rsidRPr="007156B3">
        <w:rPr>
          <w:rFonts w:ascii="Times New Roman" w:hAnsi="Times New Roman" w:cs="Times New Roman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 Воспитательные: </w:t>
      </w:r>
      <w:r w:rsidRPr="007156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  <w:t>1. Воспитать детей в духе общечеловеческих ценностей. </w:t>
      </w:r>
      <w:r w:rsidRPr="007156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6B3">
        <w:rPr>
          <w:rFonts w:ascii="Times New Roman" w:hAnsi="Times New Roman" w:cs="Times New Roman"/>
          <w:sz w:val="24"/>
          <w:szCs w:val="24"/>
        </w:rPr>
        <w:t>2. Воспитать интерес к творческой и исследовательской деятельности в сфере журналистики.  </w:t>
      </w:r>
      <w:r w:rsidRPr="007156B3">
        <w:rPr>
          <w:rFonts w:ascii="Times New Roman" w:hAnsi="Times New Roman" w:cs="Times New Roman"/>
          <w:sz w:val="24"/>
          <w:szCs w:val="24"/>
        </w:rPr>
        <w:br/>
        <w:t> </w:t>
      </w:r>
      <w:r w:rsidR="00B52890" w:rsidRPr="007156B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B52890" w:rsidRPr="007156B3" w:rsidRDefault="00B52890" w:rsidP="007B655B">
      <w:pPr>
        <w:pStyle w:val="a3"/>
        <w:ind w:left="0"/>
        <w:jc w:val="left"/>
        <w:rPr>
          <w:color w:val="000000"/>
          <w:sz w:val="24"/>
          <w:szCs w:val="24"/>
        </w:rPr>
      </w:pPr>
      <w:r w:rsidRPr="007156B3">
        <w:rPr>
          <w:color w:val="000000"/>
          <w:sz w:val="24"/>
          <w:szCs w:val="24"/>
        </w:rPr>
        <w:t>1.Андреев В.И. Педагогика творческого саморазвития. Книги 1 и 2.- Казань, «Издательство Казанского университета», 1996-98 г.г.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 xml:space="preserve">2. Бахтин М.М. Эстетика словесного творчества. </w:t>
      </w:r>
      <w:proofErr w:type="gramStart"/>
      <w:r w:rsidRPr="007156B3">
        <w:rPr>
          <w:color w:val="000000"/>
          <w:sz w:val="24"/>
          <w:szCs w:val="24"/>
        </w:rPr>
        <w:t>-М</w:t>
      </w:r>
      <w:proofErr w:type="gramEnd"/>
      <w:r w:rsidRPr="007156B3">
        <w:rPr>
          <w:color w:val="000000"/>
          <w:sz w:val="24"/>
          <w:szCs w:val="24"/>
        </w:rPr>
        <w:t>.: «Искусство», 1979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>3. Богомолова Н. Социальная психология печати, радио и ТВ.- М., 1991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 xml:space="preserve">4. </w:t>
      </w:r>
      <w:proofErr w:type="spellStart"/>
      <w:r w:rsidRPr="007156B3">
        <w:rPr>
          <w:color w:val="000000"/>
          <w:sz w:val="24"/>
          <w:szCs w:val="24"/>
        </w:rPr>
        <w:t>Вильчек</w:t>
      </w:r>
      <w:proofErr w:type="spellEnd"/>
      <w:r w:rsidRPr="007156B3">
        <w:rPr>
          <w:color w:val="000000"/>
          <w:sz w:val="24"/>
          <w:szCs w:val="24"/>
        </w:rPr>
        <w:t xml:space="preserve"> В.М. Под знаком ТВ. - М.: «Искусство», 1987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>5.  Гуревич П.С. Приключение имиджа. - М.: «Искусство», 1991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>6. Калугина Е.В. Педагогика дополнительного образования в 2-х книгах. Оренбург, 2001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 xml:space="preserve">7. </w:t>
      </w:r>
      <w:proofErr w:type="spellStart"/>
      <w:r w:rsidRPr="007156B3">
        <w:rPr>
          <w:color w:val="000000"/>
          <w:sz w:val="24"/>
          <w:szCs w:val="24"/>
        </w:rPr>
        <w:t>Лазутина</w:t>
      </w:r>
      <w:proofErr w:type="spellEnd"/>
      <w:r w:rsidRPr="007156B3">
        <w:rPr>
          <w:color w:val="000000"/>
          <w:sz w:val="24"/>
          <w:szCs w:val="24"/>
        </w:rPr>
        <w:t xml:space="preserve"> Г.В. Основы творческой деятельности журналиста. - М.: «</w:t>
      </w:r>
      <w:proofErr w:type="spellStart"/>
      <w:r w:rsidRPr="007156B3">
        <w:rPr>
          <w:color w:val="000000"/>
          <w:sz w:val="24"/>
          <w:szCs w:val="24"/>
        </w:rPr>
        <w:t>Аспент</w:t>
      </w:r>
      <w:proofErr w:type="spellEnd"/>
      <w:r w:rsidRPr="007156B3">
        <w:rPr>
          <w:color w:val="000000"/>
          <w:sz w:val="24"/>
          <w:szCs w:val="24"/>
        </w:rPr>
        <w:t xml:space="preserve"> – пресс», 2001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>8. Муратов С. Диалог: телевизионное общение в кадре и за кадром. - М.: «Искусство», 1983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 xml:space="preserve">9. </w:t>
      </w:r>
      <w:proofErr w:type="spellStart"/>
      <w:r w:rsidRPr="007156B3">
        <w:rPr>
          <w:color w:val="000000"/>
          <w:sz w:val="24"/>
          <w:szCs w:val="24"/>
        </w:rPr>
        <w:t>Отт</w:t>
      </w:r>
      <w:proofErr w:type="spellEnd"/>
      <w:r w:rsidRPr="007156B3">
        <w:rPr>
          <w:color w:val="000000"/>
          <w:sz w:val="24"/>
          <w:szCs w:val="24"/>
        </w:rPr>
        <w:t xml:space="preserve"> У. Телевизионное знакомство. - М.: «Искусство», 1989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>10. Сборник авторских образовательных программ – лауреатов 3 Всероссийского конкурса // Учебная программа «Основы телевизионной журналистики» (Ж.Н. Рычкова). – М., 1999 </w:t>
      </w:r>
      <w:r w:rsidRPr="007156B3">
        <w:rPr>
          <w:rStyle w:val="apple-converted-space"/>
          <w:color w:val="000000"/>
          <w:sz w:val="24"/>
          <w:szCs w:val="24"/>
        </w:rPr>
        <w:t> </w:t>
      </w:r>
      <w:r w:rsidRPr="007156B3">
        <w:rPr>
          <w:color w:val="000000"/>
          <w:sz w:val="24"/>
          <w:szCs w:val="24"/>
        </w:rPr>
        <w:br/>
        <w:t>11. Юровский А. Телевидение – поиски и решения. - М.: «Искусство» 1983</w:t>
      </w:r>
    </w:p>
    <w:p w:rsidR="00B52890" w:rsidRPr="007156B3" w:rsidRDefault="00B52890" w:rsidP="007B655B">
      <w:pPr>
        <w:pStyle w:val="a3"/>
        <w:ind w:left="0"/>
        <w:jc w:val="left"/>
        <w:rPr>
          <w:color w:val="000000"/>
          <w:sz w:val="24"/>
          <w:szCs w:val="24"/>
        </w:rPr>
      </w:pPr>
    </w:p>
    <w:p w:rsidR="00CA639E" w:rsidRPr="007156B3" w:rsidRDefault="00CA639E" w:rsidP="007B655B">
      <w:pPr>
        <w:pStyle w:val="Style2"/>
        <w:widowControl/>
        <w:spacing w:line="240" w:lineRule="auto"/>
        <w:ind w:firstLine="720"/>
        <w:contextualSpacing/>
        <w:jc w:val="left"/>
        <w:rPr>
          <w:b/>
          <w:color w:val="000000"/>
        </w:rPr>
      </w:pPr>
      <w:r w:rsidRPr="007156B3">
        <w:rPr>
          <w:b/>
          <w:color w:val="000000"/>
        </w:rPr>
        <w:t>Музыкальная студия для дошкольников «Капельки»</w:t>
      </w:r>
    </w:p>
    <w:p w:rsidR="00CA639E" w:rsidRPr="007156B3" w:rsidRDefault="00CA639E" w:rsidP="007B655B">
      <w:pPr>
        <w:pStyle w:val="Style2"/>
        <w:widowControl/>
        <w:spacing w:line="240" w:lineRule="auto"/>
        <w:ind w:firstLine="720"/>
        <w:contextualSpacing/>
        <w:jc w:val="left"/>
        <w:rPr>
          <w:rFonts w:eastAsiaTheme="minorHAnsi"/>
          <w:b/>
          <w:color w:val="000000"/>
          <w:lang w:eastAsia="en-US"/>
        </w:rPr>
      </w:pPr>
      <w:r w:rsidRPr="007156B3">
        <w:rPr>
          <w:b/>
          <w:color w:val="000000"/>
        </w:rPr>
        <w:t xml:space="preserve">(педагог </w:t>
      </w:r>
      <w:proofErr w:type="spellStart"/>
      <w:r w:rsidRPr="007156B3">
        <w:rPr>
          <w:b/>
          <w:color w:val="000000"/>
        </w:rPr>
        <w:t>Т.Н.Гарифуллина</w:t>
      </w:r>
      <w:proofErr w:type="spellEnd"/>
      <w:r w:rsidRPr="007156B3">
        <w:rPr>
          <w:b/>
          <w:color w:val="000000"/>
        </w:rPr>
        <w:t>)</w:t>
      </w:r>
      <w:r w:rsidR="00B52890" w:rsidRPr="007156B3">
        <w:rPr>
          <w:b/>
          <w:color w:val="000000"/>
        </w:rPr>
        <w:br/>
      </w:r>
    </w:p>
    <w:p w:rsidR="00CA639E" w:rsidRPr="007156B3" w:rsidRDefault="00CA639E" w:rsidP="007B655B">
      <w:pPr>
        <w:pStyle w:val="Style2"/>
        <w:widowControl/>
        <w:spacing w:line="240" w:lineRule="auto"/>
        <w:ind w:firstLine="72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Данная программа нацелена на музыкальное воспитание дошкольника. Основываясь на возрастной характеристике и учитывая программные требования для дошкольников, программа содержит разделы:</w:t>
      </w:r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Восприятие музыкальных произведений</w:t>
      </w:r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Музыкально-дидактические игры</w:t>
      </w:r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Распевание, пение</w:t>
      </w:r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Песенное творчество</w:t>
      </w:r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Музыкально-ритмические упражнения</w:t>
      </w:r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Танцы, игры, хороводы</w:t>
      </w:r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Танцевальное творчество</w:t>
      </w:r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 xml:space="preserve">Элементарное </w:t>
      </w:r>
      <w:proofErr w:type="spellStart"/>
      <w:r w:rsidRPr="007156B3">
        <w:rPr>
          <w:rFonts w:eastAsiaTheme="minorHAnsi"/>
          <w:color w:val="000000"/>
          <w:lang w:eastAsia="en-US"/>
        </w:rPr>
        <w:t>музицирование</w:t>
      </w:r>
      <w:proofErr w:type="spellEnd"/>
    </w:p>
    <w:p w:rsidR="00CA639E" w:rsidRPr="007156B3" w:rsidRDefault="00CA639E" w:rsidP="007B655B">
      <w:pPr>
        <w:pStyle w:val="Style3"/>
        <w:widowControl/>
        <w:numPr>
          <w:ilvl w:val="0"/>
          <w:numId w:val="38"/>
        </w:numPr>
        <w:tabs>
          <w:tab w:val="left" w:pos="787"/>
        </w:tabs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 xml:space="preserve">Творческое </w:t>
      </w:r>
      <w:proofErr w:type="spellStart"/>
      <w:r w:rsidRPr="007156B3">
        <w:rPr>
          <w:rFonts w:eastAsiaTheme="minorHAnsi"/>
          <w:color w:val="000000"/>
          <w:lang w:eastAsia="en-US"/>
        </w:rPr>
        <w:t>музицирование</w:t>
      </w:r>
      <w:proofErr w:type="spellEnd"/>
    </w:p>
    <w:p w:rsidR="00CA639E" w:rsidRPr="007156B3" w:rsidRDefault="00CA639E" w:rsidP="007B655B">
      <w:pPr>
        <w:pStyle w:val="Style1"/>
        <w:widowControl/>
        <w:spacing w:line="240" w:lineRule="auto"/>
        <w:ind w:firstLine="72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План программы включает указание программного содержания, рассчитанного на два уровня сложности.</w:t>
      </w:r>
    </w:p>
    <w:p w:rsidR="00CA639E" w:rsidRPr="007156B3" w:rsidRDefault="00B52890" w:rsidP="007B655B">
      <w:pPr>
        <w:pStyle w:val="Style2"/>
        <w:widowControl/>
        <w:spacing w:line="240" w:lineRule="auto"/>
        <w:contextualSpacing/>
        <w:jc w:val="left"/>
        <w:rPr>
          <w:rFonts w:eastAsiaTheme="minorHAnsi"/>
          <w:b/>
          <w:color w:val="000000"/>
          <w:lang w:eastAsia="en-US"/>
        </w:rPr>
      </w:pPr>
      <w:r w:rsidRPr="007156B3">
        <w:rPr>
          <w:color w:val="000000"/>
        </w:rPr>
        <w:lastRenderedPageBreak/>
        <w:t> </w:t>
      </w:r>
      <w:r w:rsidRPr="007156B3">
        <w:t> </w:t>
      </w:r>
      <w:r w:rsidRPr="007156B3">
        <w:rPr>
          <w:color w:val="000000"/>
        </w:rPr>
        <w:br/>
      </w:r>
      <w:r w:rsidR="00CA639E" w:rsidRPr="007156B3">
        <w:rPr>
          <w:rFonts w:eastAsiaTheme="minorHAnsi"/>
          <w:b/>
          <w:color w:val="000000"/>
          <w:lang w:eastAsia="en-US"/>
        </w:rPr>
        <w:t>Цели и задачи программы</w:t>
      </w:r>
    </w:p>
    <w:p w:rsidR="00CA639E" w:rsidRPr="007156B3" w:rsidRDefault="00CA639E" w:rsidP="007B655B">
      <w:pPr>
        <w:pStyle w:val="Style2"/>
        <w:widowControl/>
        <w:spacing w:line="240" w:lineRule="auto"/>
        <w:contextualSpacing/>
        <w:rPr>
          <w:rFonts w:eastAsiaTheme="minorHAnsi"/>
          <w:color w:val="000000"/>
          <w:lang w:eastAsia="en-US"/>
        </w:rPr>
      </w:pPr>
    </w:p>
    <w:p w:rsidR="00CA639E" w:rsidRPr="007156B3" w:rsidRDefault="00CA639E" w:rsidP="007B655B">
      <w:pPr>
        <w:pStyle w:val="Style2"/>
        <w:widowControl/>
        <w:spacing w:line="240" w:lineRule="auto"/>
        <w:ind w:firstLine="72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Основными целями программы являются:</w:t>
      </w:r>
    </w:p>
    <w:p w:rsidR="00CA639E" w:rsidRPr="007156B3" w:rsidRDefault="00CA639E" w:rsidP="007B655B">
      <w:pPr>
        <w:pStyle w:val="Style2"/>
        <w:widowControl/>
        <w:numPr>
          <w:ilvl w:val="0"/>
          <w:numId w:val="40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Формирование общей музыкальной культуры и музыкально-эстетического вкуса ребенка.</w:t>
      </w:r>
    </w:p>
    <w:p w:rsidR="00CA639E" w:rsidRPr="007156B3" w:rsidRDefault="00CA639E" w:rsidP="007B655B">
      <w:pPr>
        <w:pStyle w:val="Style2"/>
        <w:widowControl/>
        <w:numPr>
          <w:ilvl w:val="0"/>
          <w:numId w:val="40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Развитие музыкально-творческих способностей детей во всех видах музыкальной деятельности.</w:t>
      </w:r>
    </w:p>
    <w:p w:rsidR="00CA639E" w:rsidRPr="007156B3" w:rsidRDefault="00CA639E" w:rsidP="007B655B">
      <w:pPr>
        <w:pStyle w:val="Style2"/>
        <w:widowControl/>
        <w:numPr>
          <w:ilvl w:val="0"/>
          <w:numId w:val="40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Приобретение дошкольниками опыта творческой деятельности.</w:t>
      </w:r>
    </w:p>
    <w:p w:rsidR="00CA639E" w:rsidRPr="007156B3" w:rsidRDefault="00CA639E" w:rsidP="007B655B">
      <w:pPr>
        <w:pStyle w:val="Style2"/>
        <w:widowControl/>
        <w:spacing w:line="240" w:lineRule="auto"/>
        <w:ind w:firstLine="72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Исходя из целей, были выведены задачи, на решение которых направлена данная программа:</w:t>
      </w:r>
    </w:p>
    <w:p w:rsidR="00CA639E" w:rsidRPr="007156B3" w:rsidRDefault="00CA639E" w:rsidP="007B655B">
      <w:pPr>
        <w:pStyle w:val="Style9"/>
        <w:widowControl/>
        <w:numPr>
          <w:ilvl w:val="0"/>
          <w:numId w:val="38"/>
        </w:numPr>
        <w:tabs>
          <w:tab w:val="left" w:pos="1440"/>
        </w:tabs>
        <w:spacing w:line="240" w:lineRule="auto"/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развитие музыкального восприятия;</w:t>
      </w:r>
    </w:p>
    <w:p w:rsidR="00CA639E" w:rsidRPr="007156B3" w:rsidRDefault="00CA639E" w:rsidP="007B655B">
      <w:pPr>
        <w:pStyle w:val="Style9"/>
        <w:widowControl/>
        <w:numPr>
          <w:ilvl w:val="0"/>
          <w:numId w:val="38"/>
        </w:numPr>
        <w:tabs>
          <w:tab w:val="left" w:pos="1440"/>
        </w:tabs>
        <w:spacing w:line="240" w:lineRule="auto"/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формирование интереса и любви к высокохудожественным образцам музыкальной культуры;</w:t>
      </w:r>
    </w:p>
    <w:p w:rsidR="00CA639E" w:rsidRPr="007156B3" w:rsidRDefault="00CA639E" w:rsidP="007B655B">
      <w:pPr>
        <w:pStyle w:val="Style9"/>
        <w:widowControl/>
        <w:numPr>
          <w:ilvl w:val="0"/>
          <w:numId w:val="38"/>
        </w:numPr>
        <w:tabs>
          <w:tab w:val="left" w:pos="1440"/>
        </w:tabs>
        <w:spacing w:line="240" w:lineRule="auto"/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развитие общих и частных музыкальных способностей;</w:t>
      </w:r>
    </w:p>
    <w:p w:rsidR="00CA639E" w:rsidRPr="007156B3" w:rsidRDefault="00CA639E" w:rsidP="007B655B">
      <w:pPr>
        <w:pStyle w:val="Style9"/>
        <w:widowControl/>
        <w:numPr>
          <w:ilvl w:val="0"/>
          <w:numId w:val="38"/>
        </w:numPr>
        <w:tabs>
          <w:tab w:val="left" w:pos="1440"/>
        </w:tabs>
        <w:spacing w:line="240" w:lineRule="auto"/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развитие  эмоциональной  отзывчивости на музыку разного характера;</w:t>
      </w:r>
    </w:p>
    <w:p w:rsidR="00CA639E" w:rsidRPr="007156B3" w:rsidRDefault="00CA639E" w:rsidP="007B655B">
      <w:pPr>
        <w:pStyle w:val="Style9"/>
        <w:widowControl/>
        <w:numPr>
          <w:ilvl w:val="0"/>
          <w:numId w:val="38"/>
        </w:numPr>
        <w:tabs>
          <w:tab w:val="left" w:pos="1440"/>
        </w:tabs>
        <w:spacing w:line="240" w:lineRule="auto"/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приобщение ребенка к народной, классической и современной музыке;</w:t>
      </w:r>
    </w:p>
    <w:p w:rsidR="00CA639E" w:rsidRPr="007156B3" w:rsidRDefault="00CA639E" w:rsidP="007B655B">
      <w:pPr>
        <w:pStyle w:val="Style9"/>
        <w:widowControl/>
        <w:numPr>
          <w:ilvl w:val="0"/>
          <w:numId w:val="39"/>
        </w:numPr>
        <w:tabs>
          <w:tab w:val="left" w:pos="1440"/>
        </w:tabs>
        <w:spacing w:line="240" w:lineRule="auto"/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создание специальных условий для раскрытия творческого потенциала каждого ребенка;</w:t>
      </w:r>
    </w:p>
    <w:p w:rsidR="00CA639E" w:rsidRPr="007156B3" w:rsidRDefault="00CA639E" w:rsidP="007B655B">
      <w:pPr>
        <w:pStyle w:val="Style9"/>
        <w:widowControl/>
        <w:numPr>
          <w:ilvl w:val="0"/>
          <w:numId w:val="39"/>
        </w:numPr>
        <w:tabs>
          <w:tab w:val="left" w:pos="1450"/>
        </w:tabs>
        <w:spacing w:line="240" w:lineRule="auto"/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формирование умения использовать полученные знания в быту, проведении досуга и творчестве;</w:t>
      </w:r>
    </w:p>
    <w:p w:rsidR="00CA639E" w:rsidRPr="007156B3" w:rsidRDefault="00CA639E" w:rsidP="007B655B">
      <w:pPr>
        <w:pStyle w:val="Style9"/>
        <w:widowControl/>
        <w:numPr>
          <w:ilvl w:val="0"/>
          <w:numId w:val="39"/>
        </w:numPr>
        <w:tabs>
          <w:tab w:val="left" w:pos="1450"/>
        </w:tabs>
        <w:spacing w:line="240" w:lineRule="auto"/>
        <w:ind w:hanging="360"/>
        <w:contextualSpacing/>
        <w:jc w:val="both"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приобщение детей к музыкальной творческой деятельности.</w:t>
      </w:r>
    </w:p>
    <w:p w:rsidR="00CA639E" w:rsidRPr="007156B3" w:rsidRDefault="00CA639E" w:rsidP="007B655B">
      <w:pPr>
        <w:pStyle w:val="Style2"/>
        <w:widowControl/>
        <w:spacing w:line="240" w:lineRule="auto"/>
        <w:contextualSpacing/>
        <w:rPr>
          <w:rFonts w:eastAsiaTheme="minorHAnsi"/>
          <w:b/>
          <w:color w:val="000000"/>
          <w:lang w:eastAsia="en-US"/>
        </w:rPr>
      </w:pPr>
      <w:r w:rsidRPr="007156B3">
        <w:rPr>
          <w:rFonts w:eastAsiaTheme="minorHAnsi"/>
          <w:b/>
          <w:color w:val="000000"/>
          <w:lang w:eastAsia="en-US"/>
        </w:rPr>
        <w:t>Литература: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proofErr w:type="spellStart"/>
      <w:r w:rsidRPr="007156B3">
        <w:rPr>
          <w:rFonts w:eastAsiaTheme="minorHAnsi"/>
          <w:color w:val="000000"/>
          <w:lang w:eastAsia="en-US"/>
        </w:rPr>
        <w:t>Аверин</w:t>
      </w:r>
      <w:proofErr w:type="spellEnd"/>
      <w:r w:rsidRPr="007156B3">
        <w:rPr>
          <w:rFonts w:eastAsiaTheme="minorHAnsi"/>
          <w:color w:val="000000"/>
          <w:lang w:eastAsia="en-US"/>
        </w:rPr>
        <w:t xml:space="preserve"> В.А. Психология личности. - СПб</w:t>
      </w:r>
      <w:proofErr w:type="gramStart"/>
      <w:r w:rsidRPr="007156B3">
        <w:rPr>
          <w:rFonts w:eastAsiaTheme="minorHAnsi"/>
          <w:color w:val="000000"/>
          <w:lang w:eastAsia="en-US"/>
        </w:rPr>
        <w:t xml:space="preserve">.: </w:t>
      </w:r>
      <w:proofErr w:type="gramEnd"/>
      <w:r w:rsidRPr="007156B3">
        <w:rPr>
          <w:rFonts w:eastAsiaTheme="minorHAnsi"/>
          <w:color w:val="000000"/>
          <w:lang w:eastAsia="en-US"/>
        </w:rPr>
        <w:t>Издательство Михайлова В.А., 2001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Антипина Е.А. Театрализованная деятельность в детском саду. - М.: ТЦ Сфера, 2003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proofErr w:type="spellStart"/>
      <w:r w:rsidRPr="007156B3">
        <w:rPr>
          <w:rFonts w:eastAsiaTheme="minorHAnsi"/>
          <w:color w:val="000000"/>
          <w:lang w:eastAsia="en-US"/>
        </w:rPr>
        <w:t>Ашиков</w:t>
      </w:r>
      <w:proofErr w:type="spellEnd"/>
      <w:r w:rsidRPr="007156B3">
        <w:rPr>
          <w:rFonts w:eastAsiaTheme="minorHAnsi"/>
          <w:color w:val="000000"/>
          <w:lang w:eastAsia="en-US"/>
        </w:rPr>
        <w:t xml:space="preserve"> В.И. </w:t>
      </w:r>
      <w:proofErr w:type="spellStart"/>
      <w:r w:rsidRPr="007156B3">
        <w:rPr>
          <w:rFonts w:eastAsiaTheme="minorHAnsi"/>
          <w:color w:val="000000"/>
          <w:lang w:eastAsia="en-US"/>
        </w:rPr>
        <w:t>Ашикова</w:t>
      </w:r>
      <w:proofErr w:type="spellEnd"/>
      <w:r w:rsidRPr="007156B3">
        <w:rPr>
          <w:rFonts w:eastAsiaTheme="minorHAnsi"/>
          <w:color w:val="000000"/>
          <w:lang w:eastAsia="en-US"/>
        </w:rPr>
        <w:t xml:space="preserve"> С.Г. </w:t>
      </w:r>
      <w:proofErr w:type="spellStart"/>
      <w:r w:rsidRPr="007156B3">
        <w:rPr>
          <w:rFonts w:eastAsiaTheme="minorHAnsi"/>
          <w:color w:val="000000"/>
          <w:lang w:eastAsia="en-US"/>
        </w:rPr>
        <w:t>Семицветик</w:t>
      </w:r>
      <w:proofErr w:type="spellEnd"/>
      <w:r w:rsidRPr="007156B3">
        <w:rPr>
          <w:rFonts w:eastAsiaTheme="minorHAnsi"/>
          <w:color w:val="000000"/>
          <w:lang w:eastAsia="en-US"/>
        </w:rPr>
        <w:t>. – М.: Педагогическое общество России, 1998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Артемова Л.В. Театрализованные игры дошкольников.- М.: Просвещение, 1991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Асафьев Б.В. О музыкально творческих навыках у детей.// Избранные статьи о музыкальном просвещении и образовании. — М.; Л., 1965.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Ветлугина Н.А. Музыкальное развитие ребенка. – М. Педагогика, 1968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Ветлугина Н.А. Музыкальное воспитание в детском саду. – М. Педагогика, 1981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 xml:space="preserve">Ветлугина Н.А. </w:t>
      </w:r>
      <w:proofErr w:type="spellStart"/>
      <w:r w:rsidRPr="007156B3">
        <w:rPr>
          <w:rFonts w:eastAsiaTheme="minorHAnsi"/>
          <w:color w:val="000000"/>
          <w:lang w:eastAsia="en-US"/>
        </w:rPr>
        <w:t>Кенеман</w:t>
      </w:r>
      <w:proofErr w:type="spellEnd"/>
      <w:r w:rsidRPr="007156B3">
        <w:rPr>
          <w:rFonts w:eastAsiaTheme="minorHAnsi"/>
          <w:color w:val="000000"/>
          <w:lang w:eastAsia="en-US"/>
        </w:rPr>
        <w:t xml:space="preserve"> А.В. Теория и методика музыкального воспитания в детском саду. – М.: Просвещение,  1983</w:t>
      </w:r>
    </w:p>
    <w:p w:rsidR="00CA639E" w:rsidRPr="007156B3" w:rsidRDefault="00CA639E" w:rsidP="007B655B">
      <w:pPr>
        <w:pStyle w:val="Style2"/>
        <w:widowControl/>
        <w:numPr>
          <w:ilvl w:val="0"/>
          <w:numId w:val="41"/>
        </w:numPr>
        <w:spacing w:line="240" w:lineRule="auto"/>
        <w:ind w:left="0"/>
        <w:contextualSpacing/>
        <w:rPr>
          <w:rFonts w:eastAsiaTheme="minorHAnsi"/>
          <w:color w:val="000000"/>
          <w:lang w:eastAsia="en-US"/>
        </w:rPr>
      </w:pPr>
      <w:r w:rsidRPr="007156B3">
        <w:rPr>
          <w:rFonts w:eastAsiaTheme="minorHAnsi"/>
          <w:color w:val="000000"/>
          <w:lang w:eastAsia="en-US"/>
        </w:rPr>
        <w:t>Ветлугина Н.А. Дзержинская И.Л, Комисарова Л.Н. Музыкальные занятия в детском саду. - М.: Просвещение, 1984</w:t>
      </w:r>
    </w:p>
    <w:p w:rsidR="00241752" w:rsidRPr="007156B3" w:rsidRDefault="00241752" w:rsidP="007B655B">
      <w:pPr>
        <w:pStyle w:val="Style2"/>
        <w:widowControl/>
        <w:spacing w:line="240" w:lineRule="auto"/>
        <w:contextualSpacing/>
        <w:rPr>
          <w:rFonts w:eastAsiaTheme="minorHAnsi"/>
          <w:color w:val="000000"/>
          <w:lang w:eastAsia="en-US"/>
        </w:rPr>
      </w:pPr>
    </w:p>
    <w:p w:rsidR="00241752" w:rsidRPr="007156B3" w:rsidRDefault="00241752" w:rsidP="007B655B">
      <w:pPr>
        <w:pStyle w:val="Style2"/>
        <w:widowControl/>
        <w:spacing w:line="240" w:lineRule="auto"/>
        <w:contextualSpacing/>
        <w:rPr>
          <w:rFonts w:eastAsiaTheme="minorHAnsi"/>
          <w:b/>
          <w:color w:val="000000"/>
          <w:lang w:eastAsia="en-US"/>
        </w:rPr>
      </w:pPr>
      <w:r w:rsidRPr="007156B3">
        <w:rPr>
          <w:rFonts w:eastAsiaTheme="minorHAnsi"/>
          <w:b/>
          <w:color w:val="000000"/>
          <w:lang w:eastAsia="en-US"/>
        </w:rPr>
        <w:t>Развивающие игры</w:t>
      </w:r>
    </w:p>
    <w:p w:rsidR="00241752" w:rsidRPr="007156B3" w:rsidRDefault="00241752" w:rsidP="007B655B">
      <w:pPr>
        <w:pStyle w:val="Style2"/>
        <w:widowControl/>
        <w:spacing w:line="240" w:lineRule="auto"/>
        <w:contextualSpacing/>
        <w:rPr>
          <w:rFonts w:eastAsiaTheme="minorHAnsi"/>
          <w:b/>
          <w:color w:val="000000"/>
          <w:lang w:eastAsia="en-US"/>
        </w:rPr>
      </w:pPr>
      <w:r w:rsidRPr="007156B3">
        <w:rPr>
          <w:rFonts w:eastAsiaTheme="minorHAnsi"/>
          <w:b/>
          <w:color w:val="000000"/>
          <w:lang w:eastAsia="en-US"/>
        </w:rPr>
        <w:t>(педагог Г.З.Абдуллина)</w:t>
      </w:r>
    </w:p>
    <w:p w:rsidR="00241752" w:rsidRPr="007156B3" w:rsidRDefault="00241752" w:rsidP="007B655B">
      <w:pPr>
        <w:pStyle w:val="Style2"/>
        <w:widowControl/>
        <w:spacing w:line="240" w:lineRule="auto"/>
        <w:contextualSpacing/>
        <w:rPr>
          <w:rFonts w:eastAsiaTheme="minorHAnsi"/>
          <w:b/>
          <w:color w:val="000000"/>
          <w:lang w:eastAsia="en-US"/>
        </w:rPr>
      </w:pP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"Развивающие игры" 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рассчитана на детей 5-6 лет и </w:t>
      </w: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на основе методики Никитина Б.П., проверенной многолетней практикой, распространенной и признанной в мире. Она прекрасно тренирует различные мыслительные функции, мелкую моторику рук, позволяет заниматься индивидуально или в малых группах, развивает творчество, фантазию, конструктивное и логическое мышление.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Методику Никитина Б.П. (игры с необычными кубиками) дополняет методика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М.Монтессори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(активизация тактильных ощущений), методика Заики Е.В. ("Далекие аналогии" и другие адаптированные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тризовские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задания), методика Михайловой З.А. (плоскостные головоломки с геометрическими фигурами), дидактические игры автора ("Путешествие точки" – развитие ассоциаций, "Мир сказок").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Методика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Дьеныша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(логические блоки) развивает конструктивные навыки, учит заранее видеть получившийся результат.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Цели: </w:t>
      </w:r>
    </w:p>
    <w:p w:rsidR="00241752" w:rsidRPr="007156B3" w:rsidRDefault="00241752" w:rsidP="007B655B">
      <w:pPr>
        <w:pStyle w:val="a3"/>
        <w:numPr>
          <w:ilvl w:val="0"/>
          <w:numId w:val="47"/>
        </w:numPr>
        <w:ind w:left="0"/>
        <w:rPr>
          <w:rFonts w:eastAsia="Calibri"/>
          <w:color w:val="000000"/>
          <w:sz w:val="24"/>
          <w:szCs w:val="24"/>
        </w:rPr>
      </w:pPr>
      <w:r w:rsidRPr="007156B3">
        <w:rPr>
          <w:rFonts w:eastAsia="Calibri"/>
          <w:color w:val="000000"/>
          <w:sz w:val="24"/>
          <w:szCs w:val="24"/>
        </w:rPr>
        <w:t>Развитие творческого потенциала и выявление задатков личности</w:t>
      </w:r>
    </w:p>
    <w:p w:rsidR="00241752" w:rsidRPr="007156B3" w:rsidRDefault="00241752" w:rsidP="007B655B">
      <w:pPr>
        <w:pStyle w:val="a3"/>
        <w:numPr>
          <w:ilvl w:val="0"/>
          <w:numId w:val="47"/>
        </w:numPr>
        <w:ind w:left="0"/>
        <w:rPr>
          <w:rFonts w:eastAsia="Calibri"/>
          <w:color w:val="000000"/>
          <w:sz w:val="24"/>
          <w:szCs w:val="24"/>
        </w:rPr>
      </w:pPr>
      <w:r w:rsidRPr="007156B3">
        <w:rPr>
          <w:rFonts w:eastAsia="Calibri"/>
          <w:color w:val="000000"/>
          <w:sz w:val="24"/>
          <w:szCs w:val="24"/>
        </w:rPr>
        <w:t>Активизация познавательной деятельности (будь любопытным). Интенсификация познавательной деятельности (думай быстрей).</w:t>
      </w:r>
    </w:p>
    <w:p w:rsidR="00241752" w:rsidRPr="007156B3" w:rsidRDefault="00241752" w:rsidP="007B655B">
      <w:pPr>
        <w:pStyle w:val="a3"/>
        <w:numPr>
          <w:ilvl w:val="0"/>
          <w:numId w:val="47"/>
        </w:numPr>
        <w:ind w:left="0"/>
        <w:rPr>
          <w:rFonts w:eastAsia="Calibri"/>
          <w:color w:val="000000"/>
          <w:sz w:val="24"/>
          <w:szCs w:val="24"/>
        </w:rPr>
      </w:pPr>
      <w:r w:rsidRPr="007156B3">
        <w:rPr>
          <w:rFonts w:eastAsia="Calibri"/>
          <w:color w:val="000000"/>
          <w:sz w:val="24"/>
          <w:szCs w:val="24"/>
        </w:rPr>
        <w:t>Развитие творческих способностей (будь автором, придумывай сам; не исполнительство, а поиск).</w:t>
      </w:r>
    </w:p>
    <w:p w:rsidR="00241752" w:rsidRPr="007156B3" w:rsidRDefault="00241752" w:rsidP="007B655B">
      <w:pPr>
        <w:pStyle w:val="a3"/>
        <w:numPr>
          <w:ilvl w:val="0"/>
          <w:numId w:val="47"/>
        </w:numPr>
        <w:ind w:left="0"/>
        <w:rPr>
          <w:rFonts w:eastAsia="Calibri"/>
          <w:color w:val="000000"/>
          <w:sz w:val="24"/>
          <w:szCs w:val="24"/>
        </w:rPr>
      </w:pPr>
      <w:r w:rsidRPr="007156B3">
        <w:rPr>
          <w:rFonts w:eastAsia="Calibri"/>
          <w:color w:val="000000"/>
          <w:sz w:val="24"/>
          <w:szCs w:val="24"/>
        </w:rPr>
        <w:t>Развитие восприятия (все попробуй)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Задачи:</w:t>
      </w: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 условий для общения, развития, удовлетворения потребностей детей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Развивающие:</w:t>
      </w:r>
      <w:r w:rsidRPr="00715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1. Развитие сообразительности, догадки.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2. Развитие наблюдательности, навыков анализа.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3. Развитие внимания, памяти, восприятия.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4. Развитие воображения, фантазии.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Обучающие: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1. Развитие умения находить закономерности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2. Развитие способности к комбинированию, т.е. умению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новые комбинации из имеющихся элементов.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3. Развитие пространственного воображения.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4. Тренировка мелкой моторики рук.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Воспитывающие:</w:t>
      </w:r>
      <w:r w:rsidRPr="007156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1. Воспитание терпимости, миролюбия, умения прийти</w:t>
      </w:r>
      <w:r w:rsidRPr="00715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на помощь.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2. Воспитание собственной значимости.</w:t>
      </w:r>
    </w:p>
    <w:p w:rsidR="00241752" w:rsidRPr="007156B3" w:rsidRDefault="00241752" w:rsidP="007B65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3. Воспитание трудолюбия, умения преодолевать трудности.</w:t>
      </w:r>
    </w:p>
    <w:p w:rsidR="00241752" w:rsidRPr="007156B3" w:rsidRDefault="00241752" w:rsidP="007B65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Используемая литература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Б.Н. Никитин "Ступеньки творчества или развивающие игры"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А.М.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Страунинг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"Программа ТРИЗ-РТВ "Росток"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Венгер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А.Л.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Венгер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"Домашняя школа мышления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Л.В.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Венгер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"Игры и упражнения по развитию умственных способностей у детей дошкольного возраста"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Сост. Фирсова "Игры и развлечения"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Серия РОСМЭН "Делай и играй. Обучающие игры для детей младшего возраста"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Л.Ф. Тихомирова, А.В. Басов "Развитие логического мышления детей"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Г.А.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Тумакова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"Ознакомление дошкольников со звучащим словом"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Л.С.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Выготский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"Воображение и творчество в детском возрасте"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Бардиер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 "Я хочу. Психологическое сопровождение естественного развития маленьких детей"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Под ред. Т.И. Ерофеевой "Современные образовательные программы для дошкольных учреждений". Учебное пособие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"Здравствуйте, дети!"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Ш. </w:t>
      </w: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"Размышление о гуманной педагогике"</w:t>
      </w:r>
    </w:p>
    <w:p w:rsidR="00241752" w:rsidRPr="007156B3" w:rsidRDefault="00241752" w:rsidP="007B655B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>Ш.Амонашвили</w:t>
      </w:r>
      <w:proofErr w:type="spellEnd"/>
      <w:r w:rsidRPr="007156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"В школу – с 6 лет"</w:t>
      </w:r>
    </w:p>
    <w:p w:rsidR="00E73A72" w:rsidRPr="007156B3" w:rsidRDefault="00E73A72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8D4" w:rsidRPr="007156B3" w:rsidRDefault="004658D4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8D4" w:rsidRPr="007156B3" w:rsidRDefault="004658D4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D96" w:rsidRPr="007156B3" w:rsidRDefault="00341D96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D96" w:rsidRPr="007156B3" w:rsidRDefault="00341D96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D96" w:rsidRPr="007156B3" w:rsidRDefault="00341D96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D96" w:rsidRPr="007156B3" w:rsidRDefault="00341D96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B88" w:rsidRPr="007156B3" w:rsidRDefault="00177B88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37F" w:rsidRPr="007156B3" w:rsidRDefault="0028037F" w:rsidP="007B6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8037F" w:rsidRPr="007156B3" w:rsidSect="007B655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0C2D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1E2764B"/>
    <w:multiLevelType w:val="singleLevel"/>
    <w:tmpl w:val="DDA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7177CA"/>
    <w:multiLevelType w:val="hybridMultilevel"/>
    <w:tmpl w:val="F8161040"/>
    <w:lvl w:ilvl="0" w:tplc="F82A0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F64E0A"/>
    <w:multiLevelType w:val="hybridMultilevel"/>
    <w:tmpl w:val="2422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13D37"/>
    <w:multiLevelType w:val="hybridMultilevel"/>
    <w:tmpl w:val="6EDE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C57619"/>
    <w:multiLevelType w:val="multilevel"/>
    <w:tmpl w:val="DF48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0EA7612F"/>
    <w:multiLevelType w:val="multilevel"/>
    <w:tmpl w:val="0E66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465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3925E9"/>
    <w:multiLevelType w:val="hybridMultilevel"/>
    <w:tmpl w:val="4FDC17CA"/>
    <w:lvl w:ilvl="0" w:tplc="754669FA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10D23"/>
    <w:multiLevelType w:val="hybridMultilevel"/>
    <w:tmpl w:val="6042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6746A"/>
    <w:multiLevelType w:val="multilevel"/>
    <w:tmpl w:val="B38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</w:abstractNum>
  <w:abstractNum w:abstractNumId="14">
    <w:nsid w:val="16AC6865"/>
    <w:multiLevelType w:val="hybridMultilevel"/>
    <w:tmpl w:val="66BCA5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E5864"/>
    <w:multiLevelType w:val="singleLevel"/>
    <w:tmpl w:val="84A8913A"/>
    <w:lvl w:ilvl="0">
      <w:start w:val="4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6">
    <w:nsid w:val="18D55A88"/>
    <w:multiLevelType w:val="hybridMultilevel"/>
    <w:tmpl w:val="D904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B239D"/>
    <w:multiLevelType w:val="hybridMultilevel"/>
    <w:tmpl w:val="02607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9AA45D5"/>
    <w:multiLevelType w:val="hybridMultilevel"/>
    <w:tmpl w:val="DF06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ED7CAD"/>
    <w:multiLevelType w:val="hybridMultilevel"/>
    <w:tmpl w:val="415AA7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491E1F"/>
    <w:multiLevelType w:val="hybridMultilevel"/>
    <w:tmpl w:val="94805D56"/>
    <w:lvl w:ilvl="0" w:tplc="13CCD8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2BF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2CD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2B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643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E09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22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C688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271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1FC87495"/>
    <w:multiLevelType w:val="hybridMultilevel"/>
    <w:tmpl w:val="47FAB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8A5560"/>
    <w:multiLevelType w:val="hybridMultilevel"/>
    <w:tmpl w:val="2530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E641C"/>
    <w:multiLevelType w:val="singleLevel"/>
    <w:tmpl w:val="DDA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7971279"/>
    <w:multiLevelType w:val="hybridMultilevel"/>
    <w:tmpl w:val="D3D2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C135D"/>
    <w:multiLevelType w:val="hybridMultilevel"/>
    <w:tmpl w:val="2D22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31CE0"/>
    <w:multiLevelType w:val="hybridMultilevel"/>
    <w:tmpl w:val="2924B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0B085B"/>
    <w:multiLevelType w:val="multilevel"/>
    <w:tmpl w:val="918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51098F"/>
    <w:multiLevelType w:val="singleLevel"/>
    <w:tmpl w:val="8FD0912C"/>
    <w:lvl w:ilvl="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hint="default"/>
      </w:rPr>
    </w:lvl>
  </w:abstractNum>
  <w:abstractNum w:abstractNumId="29">
    <w:nsid w:val="36B17200"/>
    <w:multiLevelType w:val="singleLevel"/>
    <w:tmpl w:val="754669FA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0">
    <w:nsid w:val="371D1768"/>
    <w:multiLevelType w:val="singleLevel"/>
    <w:tmpl w:val="8FD0912C"/>
    <w:lvl w:ilvl="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hint="default"/>
      </w:rPr>
    </w:lvl>
  </w:abstractNum>
  <w:abstractNum w:abstractNumId="31">
    <w:nsid w:val="380F4890"/>
    <w:multiLevelType w:val="hybridMultilevel"/>
    <w:tmpl w:val="0A52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F77AB9"/>
    <w:multiLevelType w:val="hybridMultilevel"/>
    <w:tmpl w:val="06B6A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FB34C1"/>
    <w:multiLevelType w:val="singleLevel"/>
    <w:tmpl w:val="49049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FFE335F"/>
    <w:multiLevelType w:val="singleLevel"/>
    <w:tmpl w:val="8FD0912C"/>
    <w:lvl w:ilvl="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hint="default"/>
      </w:rPr>
    </w:lvl>
  </w:abstractNum>
  <w:abstractNum w:abstractNumId="35">
    <w:nsid w:val="490E72BF"/>
    <w:multiLevelType w:val="hybridMultilevel"/>
    <w:tmpl w:val="C728EFDA"/>
    <w:lvl w:ilvl="0" w:tplc="38AEE9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2256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69A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A2E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8A11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9824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446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8AB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BAFB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4B072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4809E3"/>
    <w:multiLevelType w:val="hybridMultilevel"/>
    <w:tmpl w:val="1348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2182A"/>
    <w:multiLevelType w:val="singleLevel"/>
    <w:tmpl w:val="5816A782"/>
    <w:lvl w:ilvl="0">
      <w:start w:val="13"/>
      <w:numFmt w:val="bullet"/>
      <w:lvlText w:val="-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9">
    <w:nsid w:val="4FDF5AC2"/>
    <w:multiLevelType w:val="singleLevel"/>
    <w:tmpl w:val="B81E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1F97C9A"/>
    <w:multiLevelType w:val="singleLevel"/>
    <w:tmpl w:val="A190A3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1">
    <w:nsid w:val="524863AD"/>
    <w:multiLevelType w:val="hybridMultilevel"/>
    <w:tmpl w:val="BB5E78BA"/>
    <w:lvl w:ilvl="0" w:tplc="7916B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77C781D"/>
    <w:multiLevelType w:val="hybridMultilevel"/>
    <w:tmpl w:val="65527C70"/>
    <w:lvl w:ilvl="0" w:tplc="506EF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265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8E5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497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2EF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864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8FD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A66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0081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585D217B"/>
    <w:multiLevelType w:val="hybridMultilevel"/>
    <w:tmpl w:val="64DCE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F421FC"/>
    <w:multiLevelType w:val="singleLevel"/>
    <w:tmpl w:val="10E205B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>
    <w:nsid w:val="5D030899"/>
    <w:multiLevelType w:val="hybridMultilevel"/>
    <w:tmpl w:val="2CA4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E5A13"/>
    <w:multiLevelType w:val="hybridMultilevel"/>
    <w:tmpl w:val="8562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71797A"/>
    <w:multiLevelType w:val="hybridMultilevel"/>
    <w:tmpl w:val="FD34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495F92"/>
    <w:multiLevelType w:val="hybridMultilevel"/>
    <w:tmpl w:val="3BB05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9512706"/>
    <w:multiLevelType w:val="hybridMultilevel"/>
    <w:tmpl w:val="AE8A7B50"/>
    <w:lvl w:ilvl="0" w:tplc="0B6801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ACE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043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0D4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A25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CAD7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485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ADD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4BE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6C2C2349"/>
    <w:multiLevelType w:val="singleLevel"/>
    <w:tmpl w:val="5816A782"/>
    <w:lvl w:ilvl="0">
      <w:start w:val="13"/>
      <w:numFmt w:val="bullet"/>
      <w:lvlText w:val="-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1">
    <w:nsid w:val="717679AE"/>
    <w:multiLevelType w:val="hybridMultilevel"/>
    <w:tmpl w:val="C3841B8E"/>
    <w:lvl w:ilvl="0" w:tplc="9F644B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CE1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64C9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9AF7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06F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6499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ABC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AF4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806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2">
    <w:nsid w:val="72087B38"/>
    <w:multiLevelType w:val="hybridMultilevel"/>
    <w:tmpl w:val="C3B4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4096E"/>
    <w:multiLevelType w:val="singleLevel"/>
    <w:tmpl w:val="754669FA"/>
    <w:lvl w:ilvl="0">
      <w:numFmt w:val="bullet"/>
      <w:lvlText w:val="-"/>
      <w:lvlJc w:val="left"/>
      <w:pPr>
        <w:tabs>
          <w:tab w:val="num" w:pos="480"/>
        </w:tabs>
        <w:ind w:left="480" w:hanging="480"/>
      </w:pPr>
    </w:lvl>
  </w:abstractNum>
  <w:abstractNum w:abstractNumId="54">
    <w:nsid w:val="77D90B7D"/>
    <w:multiLevelType w:val="hybridMultilevel"/>
    <w:tmpl w:val="44E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A07DE4"/>
    <w:multiLevelType w:val="singleLevel"/>
    <w:tmpl w:val="E3944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7DA025E5"/>
    <w:multiLevelType w:val="hybridMultilevel"/>
    <w:tmpl w:val="0728E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F4677E4"/>
    <w:multiLevelType w:val="singleLevel"/>
    <w:tmpl w:val="754669FA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40"/>
  </w:num>
  <w:num w:numId="5">
    <w:abstractNumId w:val="5"/>
  </w:num>
  <w:num w:numId="6">
    <w:abstractNumId w:val="32"/>
  </w:num>
  <w:num w:numId="7">
    <w:abstractNumId w:val="31"/>
  </w:num>
  <w:num w:numId="8">
    <w:abstractNumId w:val="23"/>
  </w:num>
  <w:num w:numId="9">
    <w:abstractNumId w:val="16"/>
  </w:num>
  <w:num w:numId="10">
    <w:abstractNumId w:val="27"/>
  </w:num>
  <w:num w:numId="11">
    <w:abstractNumId w:val="38"/>
  </w:num>
  <w:num w:numId="12">
    <w:abstractNumId w:val="50"/>
  </w:num>
  <w:num w:numId="13">
    <w:abstractNumId w:val="30"/>
  </w:num>
  <w:num w:numId="14">
    <w:abstractNumId w:val="28"/>
  </w:num>
  <w:num w:numId="15">
    <w:abstractNumId w:val="34"/>
  </w:num>
  <w:num w:numId="16">
    <w:abstractNumId w:val="36"/>
  </w:num>
  <w:num w:numId="17">
    <w:abstractNumId w:val="52"/>
  </w:num>
  <w:num w:numId="18">
    <w:abstractNumId w:val="37"/>
  </w:num>
  <w:num w:numId="19">
    <w:abstractNumId w:val="29"/>
  </w:num>
  <w:num w:numId="20">
    <w:abstractNumId w:val="57"/>
  </w:num>
  <w:num w:numId="21">
    <w:abstractNumId w:val="4"/>
  </w:num>
  <w:num w:numId="22">
    <w:abstractNumId w:val="6"/>
  </w:num>
  <w:num w:numId="23">
    <w:abstractNumId w:val="11"/>
  </w:num>
  <w:num w:numId="24">
    <w:abstractNumId w:val="15"/>
  </w:num>
  <w:num w:numId="25">
    <w:abstractNumId w:val="44"/>
  </w:num>
  <w:num w:numId="26">
    <w:abstractNumId w:val="24"/>
  </w:num>
  <w:num w:numId="27">
    <w:abstractNumId w:val="10"/>
  </w:num>
  <w:num w:numId="28">
    <w:abstractNumId w:val="55"/>
  </w:num>
  <w:num w:numId="29">
    <w:abstractNumId w:val="18"/>
  </w:num>
  <w:num w:numId="30">
    <w:abstractNumId w:val="7"/>
  </w:num>
  <w:num w:numId="31">
    <w:abstractNumId w:val="26"/>
  </w:num>
  <w:num w:numId="32">
    <w:abstractNumId w:val="25"/>
  </w:num>
  <w:num w:numId="33">
    <w:abstractNumId w:val="14"/>
  </w:num>
  <w:num w:numId="34">
    <w:abstractNumId w:val="47"/>
  </w:num>
  <w:num w:numId="35">
    <w:abstractNumId w:val="56"/>
  </w:num>
  <w:num w:numId="36">
    <w:abstractNumId w:val="53"/>
  </w:num>
  <w:num w:numId="37">
    <w:abstractNumId w:val="17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1"/>
  </w:num>
  <w:num w:numId="41">
    <w:abstractNumId w:val="45"/>
  </w:num>
  <w:num w:numId="42">
    <w:abstractNumId w:val="46"/>
  </w:num>
  <w:num w:numId="43">
    <w:abstractNumId w:val="22"/>
  </w:num>
  <w:num w:numId="44">
    <w:abstractNumId w:val="1"/>
  </w:num>
  <w:num w:numId="45">
    <w:abstractNumId w:val="2"/>
  </w:num>
  <w:num w:numId="46">
    <w:abstractNumId w:val="41"/>
  </w:num>
  <w:num w:numId="47">
    <w:abstractNumId w:val="48"/>
  </w:num>
  <w:num w:numId="48">
    <w:abstractNumId w:val="33"/>
  </w:num>
  <w:num w:numId="49">
    <w:abstractNumId w:val="13"/>
  </w:num>
  <w:num w:numId="50">
    <w:abstractNumId w:val="8"/>
  </w:num>
  <w:num w:numId="51">
    <w:abstractNumId w:val="54"/>
  </w:num>
  <w:num w:numId="52">
    <w:abstractNumId w:val="39"/>
  </w:num>
  <w:num w:numId="53">
    <w:abstractNumId w:val="20"/>
  </w:num>
  <w:num w:numId="54">
    <w:abstractNumId w:val="51"/>
  </w:num>
  <w:num w:numId="55">
    <w:abstractNumId w:val="42"/>
  </w:num>
  <w:num w:numId="56">
    <w:abstractNumId w:val="19"/>
  </w:num>
  <w:num w:numId="57">
    <w:abstractNumId w:val="49"/>
  </w:num>
  <w:num w:numId="58">
    <w:abstractNumId w:val="35"/>
  </w:num>
  <w:num w:numId="59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B2C60"/>
    <w:rsid w:val="000062D7"/>
    <w:rsid w:val="0000656F"/>
    <w:rsid w:val="000221E7"/>
    <w:rsid w:val="000267F1"/>
    <w:rsid w:val="00034A05"/>
    <w:rsid w:val="00065609"/>
    <w:rsid w:val="000803CB"/>
    <w:rsid w:val="00080508"/>
    <w:rsid w:val="0008669B"/>
    <w:rsid w:val="0009413F"/>
    <w:rsid w:val="000A35E9"/>
    <w:rsid w:val="000B1E8F"/>
    <w:rsid w:val="000D033F"/>
    <w:rsid w:val="000F6DDD"/>
    <w:rsid w:val="00104F54"/>
    <w:rsid w:val="001102F3"/>
    <w:rsid w:val="00110411"/>
    <w:rsid w:val="001200F5"/>
    <w:rsid w:val="00131B2A"/>
    <w:rsid w:val="00133BF4"/>
    <w:rsid w:val="00177B88"/>
    <w:rsid w:val="001C006F"/>
    <w:rsid w:val="001C280C"/>
    <w:rsid w:val="001D14E5"/>
    <w:rsid w:val="001E103B"/>
    <w:rsid w:val="001F4537"/>
    <w:rsid w:val="001F4A7C"/>
    <w:rsid w:val="0020073B"/>
    <w:rsid w:val="00202530"/>
    <w:rsid w:val="00217B64"/>
    <w:rsid w:val="002313D3"/>
    <w:rsid w:val="00241752"/>
    <w:rsid w:val="00242F3D"/>
    <w:rsid w:val="00247646"/>
    <w:rsid w:val="00256E72"/>
    <w:rsid w:val="00257803"/>
    <w:rsid w:val="002626B7"/>
    <w:rsid w:val="002651FA"/>
    <w:rsid w:val="00273387"/>
    <w:rsid w:val="0028037F"/>
    <w:rsid w:val="002E453A"/>
    <w:rsid w:val="003232DA"/>
    <w:rsid w:val="00341D96"/>
    <w:rsid w:val="00343836"/>
    <w:rsid w:val="00350CD3"/>
    <w:rsid w:val="00351332"/>
    <w:rsid w:val="00352D3A"/>
    <w:rsid w:val="003709A6"/>
    <w:rsid w:val="00382BAC"/>
    <w:rsid w:val="00397C77"/>
    <w:rsid w:val="003B2C60"/>
    <w:rsid w:val="003D0E64"/>
    <w:rsid w:val="003D36E8"/>
    <w:rsid w:val="003D681A"/>
    <w:rsid w:val="003F395E"/>
    <w:rsid w:val="003F5225"/>
    <w:rsid w:val="003F7B73"/>
    <w:rsid w:val="004005F1"/>
    <w:rsid w:val="00401F20"/>
    <w:rsid w:val="00405909"/>
    <w:rsid w:val="00422F90"/>
    <w:rsid w:val="00431925"/>
    <w:rsid w:val="00461279"/>
    <w:rsid w:val="004658D4"/>
    <w:rsid w:val="004A3557"/>
    <w:rsid w:val="004B3952"/>
    <w:rsid w:val="004D1AC5"/>
    <w:rsid w:val="004F3DDB"/>
    <w:rsid w:val="00504EBE"/>
    <w:rsid w:val="00515309"/>
    <w:rsid w:val="00516DE7"/>
    <w:rsid w:val="00527A88"/>
    <w:rsid w:val="00535D56"/>
    <w:rsid w:val="005432C8"/>
    <w:rsid w:val="00543A1E"/>
    <w:rsid w:val="00557C99"/>
    <w:rsid w:val="00570509"/>
    <w:rsid w:val="00576829"/>
    <w:rsid w:val="00584BE9"/>
    <w:rsid w:val="0059718C"/>
    <w:rsid w:val="005B194C"/>
    <w:rsid w:val="005C08C9"/>
    <w:rsid w:val="005C6A86"/>
    <w:rsid w:val="005D589C"/>
    <w:rsid w:val="005D5B54"/>
    <w:rsid w:val="005D6F1C"/>
    <w:rsid w:val="005E3D6A"/>
    <w:rsid w:val="006262F0"/>
    <w:rsid w:val="00632C47"/>
    <w:rsid w:val="006445E2"/>
    <w:rsid w:val="00666F67"/>
    <w:rsid w:val="00683A3F"/>
    <w:rsid w:val="00687156"/>
    <w:rsid w:val="00697ACD"/>
    <w:rsid w:val="006A7B28"/>
    <w:rsid w:val="006B2FD9"/>
    <w:rsid w:val="006C50DC"/>
    <w:rsid w:val="006D3B41"/>
    <w:rsid w:val="006D4804"/>
    <w:rsid w:val="006E6062"/>
    <w:rsid w:val="006E62E0"/>
    <w:rsid w:val="007156B3"/>
    <w:rsid w:val="007171A0"/>
    <w:rsid w:val="00732129"/>
    <w:rsid w:val="00732C33"/>
    <w:rsid w:val="00736A2B"/>
    <w:rsid w:val="00737AE3"/>
    <w:rsid w:val="0077629E"/>
    <w:rsid w:val="0078458A"/>
    <w:rsid w:val="007945EA"/>
    <w:rsid w:val="007A2D2A"/>
    <w:rsid w:val="007A51CB"/>
    <w:rsid w:val="007B1553"/>
    <w:rsid w:val="007B655B"/>
    <w:rsid w:val="007B70B4"/>
    <w:rsid w:val="007C65FE"/>
    <w:rsid w:val="007C69F8"/>
    <w:rsid w:val="007E0158"/>
    <w:rsid w:val="00801600"/>
    <w:rsid w:val="00811A7B"/>
    <w:rsid w:val="0085030F"/>
    <w:rsid w:val="008633FA"/>
    <w:rsid w:val="008A05B2"/>
    <w:rsid w:val="008A6F8B"/>
    <w:rsid w:val="008B55CD"/>
    <w:rsid w:val="008B7A05"/>
    <w:rsid w:val="008C1D06"/>
    <w:rsid w:val="008C7D60"/>
    <w:rsid w:val="008D0C75"/>
    <w:rsid w:val="008E41FA"/>
    <w:rsid w:val="00926CCF"/>
    <w:rsid w:val="0093699D"/>
    <w:rsid w:val="00941BDE"/>
    <w:rsid w:val="00957900"/>
    <w:rsid w:val="00965414"/>
    <w:rsid w:val="00970BFF"/>
    <w:rsid w:val="009730C1"/>
    <w:rsid w:val="00991287"/>
    <w:rsid w:val="009B3A7A"/>
    <w:rsid w:val="009B3E64"/>
    <w:rsid w:val="009D6DF2"/>
    <w:rsid w:val="009E01A3"/>
    <w:rsid w:val="009E4AC6"/>
    <w:rsid w:val="00A46F10"/>
    <w:rsid w:val="00A472C2"/>
    <w:rsid w:val="00A67493"/>
    <w:rsid w:val="00A734BD"/>
    <w:rsid w:val="00AA358E"/>
    <w:rsid w:val="00AD1554"/>
    <w:rsid w:val="00AD1E05"/>
    <w:rsid w:val="00AE1E35"/>
    <w:rsid w:val="00B0608F"/>
    <w:rsid w:val="00B1595A"/>
    <w:rsid w:val="00B2158A"/>
    <w:rsid w:val="00B52890"/>
    <w:rsid w:val="00B54D72"/>
    <w:rsid w:val="00B555AA"/>
    <w:rsid w:val="00B6614E"/>
    <w:rsid w:val="00B673FE"/>
    <w:rsid w:val="00B70077"/>
    <w:rsid w:val="00B756C4"/>
    <w:rsid w:val="00B85DA7"/>
    <w:rsid w:val="00B94F9E"/>
    <w:rsid w:val="00BA3443"/>
    <w:rsid w:val="00BC17AD"/>
    <w:rsid w:val="00BD0530"/>
    <w:rsid w:val="00BD377A"/>
    <w:rsid w:val="00BD65C8"/>
    <w:rsid w:val="00BF5C27"/>
    <w:rsid w:val="00C02B73"/>
    <w:rsid w:val="00C22C41"/>
    <w:rsid w:val="00C33B5B"/>
    <w:rsid w:val="00C46F78"/>
    <w:rsid w:val="00C55BB4"/>
    <w:rsid w:val="00C767B3"/>
    <w:rsid w:val="00C82B98"/>
    <w:rsid w:val="00C845BC"/>
    <w:rsid w:val="00CA639E"/>
    <w:rsid w:val="00CB5ABB"/>
    <w:rsid w:val="00CC624D"/>
    <w:rsid w:val="00CF0B99"/>
    <w:rsid w:val="00D0052D"/>
    <w:rsid w:val="00D108D1"/>
    <w:rsid w:val="00D154F2"/>
    <w:rsid w:val="00D25135"/>
    <w:rsid w:val="00D42215"/>
    <w:rsid w:val="00D4469F"/>
    <w:rsid w:val="00D52267"/>
    <w:rsid w:val="00D71079"/>
    <w:rsid w:val="00D824A5"/>
    <w:rsid w:val="00DA78D6"/>
    <w:rsid w:val="00DB629C"/>
    <w:rsid w:val="00DB6F6E"/>
    <w:rsid w:val="00DD51E8"/>
    <w:rsid w:val="00E3074C"/>
    <w:rsid w:val="00E327C1"/>
    <w:rsid w:val="00E46187"/>
    <w:rsid w:val="00E52A36"/>
    <w:rsid w:val="00E56CF8"/>
    <w:rsid w:val="00E61DFB"/>
    <w:rsid w:val="00E6257A"/>
    <w:rsid w:val="00E666DA"/>
    <w:rsid w:val="00E72F9D"/>
    <w:rsid w:val="00E73A72"/>
    <w:rsid w:val="00E87105"/>
    <w:rsid w:val="00EB367A"/>
    <w:rsid w:val="00EF7F57"/>
    <w:rsid w:val="00F015C6"/>
    <w:rsid w:val="00F13BDF"/>
    <w:rsid w:val="00F4696C"/>
    <w:rsid w:val="00F55D2B"/>
    <w:rsid w:val="00F82278"/>
    <w:rsid w:val="00F827C9"/>
    <w:rsid w:val="00F85A67"/>
    <w:rsid w:val="00FA3B2E"/>
    <w:rsid w:val="00FA7A9C"/>
    <w:rsid w:val="00F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10"/>
  </w:style>
  <w:style w:type="paragraph" w:styleId="1">
    <w:name w:val="heading 1"/>
    <w:basedOn w:val="a"/>
    <w:next w:val="a"/>
    <w:link w:val="10"/>
    <w:qFormat/>
    <w:rsid w:val="007156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autoRedefine/>
    <w:qFormat/>
    <w:rsid w:val="007156B3"/>
    <w:pPr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60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9D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D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D0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7B7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E45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453A"/>
  </w:style>
  <w:style w:type="table" w:styleId="a8">
    <w:name w:val="Table Grid"/>
    <w:basedOn w:val="a1"/>
    <w:uiPriority w:val="59"/>
    <w:rsid w:val="002E4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C08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08C9"/>
  </w:style>
  <w:style w:type="character" w:styleId="a9">
    <w:name w:val="page number"/>
    <w:basedOn w:val="a0"/>
    <w:rsid w:val="005C08C9"/>
  </w:style>
  <w:style w:type="paragraph" w:customStyle="1" w:styleId="210">
    <w:name w:val="Основной текст с отступом 21"/>
    <w:basedOn w:val="a"/>
    <w:rsid w:val="004658D4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B7A05"/>
  </w:style>
  <w:style w:type="paragraph" w:styleId="3">
    <w:name w:val="Body Text 3"/>
    <w:basedOn w:val="a"/>
    <w:link w:val="30"/>
    <w:uiPriority w:val="99"/>
    <w:semiHidden/>
    <w:unhideWhenUsed/>
    <w:rsid w:val="004B39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3952"/>
    <w:rPr>
      <w:sz w:val="16"/>
      <w:szCs w:val="16"/>
    </w:rPr>
  </w:style>
  <w:style w:type="paragraph" w:styleId="aa">
    <w:name w:val="Body Text Indent"/>
    <w:basedOn w:val="a"/>
    <w:link w:val="ab"/>
    <w:unhideWhenUsed/>
    <w:rsid w:val="006C50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50DC"/>
  </w:style>
  <w:style w:type="character" w:customStyle="1" w:styleId="apple-style-span">
    <w:name w:val="apple-style-span"/>
    <w:basedOn w:val="a0"/>
    <w:rsid w:val="005D5B54"/>
  </w:style>
  <w:style w:type="paragraph" w:customStyle="1" w:styleId="Style1">
    <w:name w:val="Style1"/>
    <w:basedOn w:val="a"/>
    <w:rsid w:val="00CA639E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A639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A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A639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A639E"/>
    <w:pPr>
      <w:widowControl w:val="0"/>
      <w:autoSpaceDE w:val="0"/>
      <w:autoSpaceDN w:val="0"/>
      <w:adjustRightInd w:val="0"/>
      <w:spacing w:after="0" w:line="490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"/>
    <w:basedOn w:val="a"/>
    <w:next w:val="a5"/>
    <w:rsid w:val="00E52A36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character" w:styleId="ad">
    <w:name w:val="Hyperlink"/>
    <w:rsid w:val="00422F90"/>
    <w:rPr>
      <w:color w:val="000080"/>
      <w:u w:val="single"/>
    </w:rPr>
  </w:style>
  <w:style w:type="paragraph" w:customStyle="1" w:styleId="220">
    <w:name w:val="Основной текст с отступом 22"/>
    <w:basedOn w:val="a"/>
    <w:rsid w:val="00422F90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TextBody">
    <w:name w:val="Text Body"/>
    <w:basedOn w:val="a"/>
    <w:rsid w:val="00217B6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InternetLink">
    <w:name w:val="Internet Link"/>
    <w:rsid w:val="00D0052D"/>
    <w:rPr>
      <w:color w:val="000080"/>
      <w:u w:val="single"/>
    </w:rPr>
  </w:style>
  <w:style w:type="paragraph" w:styleId="ae">
    <w:name w:val="No Spacing"/>
    <w:uiPriority w:val="1"/>
    <w:qFormat/>
    <w:rsid w:val="00D0052D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color w:val="00000A"/>
      <w:sz w:val="28"/>
      <w:lang w:eastAsia="ru-RU"/>
    </w:rPr>
  </w:style>
  <w:style w:type="character" w:customStyle="1" w:styleId="10">
    <w:name w:val="Заголовок 1 Знак"/>
    <w:basedOn w:val="a0"/>
    <w:link w:val="1"/>
    <w:rsid w:val="00715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1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nhideWhenUsed/>
    <w:qFormat/>
    <w:rsid w:val="007156B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1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0874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5481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8051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hobbyhandmade.com/docman/avtomodelizm/2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modeliz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deliz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amobile.ru/" TargetMode="Externa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://ru.wikipedia.or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7821011673151794E-2"/>
          <c:y val="0.32544378698225157"/>
          <c:w val="0.57976653696498071"/>
          <c:h val="0.349112426035503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технич</c:v>
                </c:pt>
                <c:pt idx="1">
                  <c:v>спорт-тех</c:v>
                </c:pt>
                <c:pt idx="2">
                  <c:v>художст</c:v>
                </c:pt>
                <c:pt idx="3">
                  <c:v>соцпедаг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0.54</c:v>
                </c:pt>
                <c:pt idx="1">
                  <c:v>0.15500000000000044</c:v>
                </c:pt>
                <c:pt idx="2" formatCode="0%">
                  <c:v>0.24000000000000021</c:v>
                </c:pt>
                <c:pt idx="3" formatCode="0%">
                  <c:v>7.0000000000000034E-2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технич</c:v>
                </c:pt>
                <c:pt idx="1">
                  <c:v>спорт-тех</c:v>
                </c:pt>
                <c:pt idx="2">
                  <c:v>художст</c:v>
                </c:pt>
                <c:pt idx="3">
                  <c:v>соцпедаг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технич</c:v>
                </c:pt>
                <c:pt idx="1">
                  <c:v>спорт-тех</c:v>
                </c:pt>
                <c:pt idx="2">
                  <c:v>художст</c:v>
                </c:pt>
                <c:pt idx="3">
                  <c:v>соцпедаг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929961089494456"/>
          <c:y val="0.27218934911242632"/>
          <c:w val="0.2451361867704295"/>
          <c:h val="0.4556213017751479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кол-во мальчиков и девочек</a:t>
            </a:r>
          </a:p>
        </c:rich>
      </c:tx>
      <c:layout>
        <c:manualLayout>
          <c:xMode val="edge"/>
          <c:yMode val="edge"/>
          <c:x val="0.21097046413502218"/>
          <c:y val="1.9108280254777159E-2"/>
        </c:manualLayout>
      </c:layout>
      <c:spPr>
        <a:noFill/>
        <a:ln w="25397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0168776371308009E-2"/>
          <c:y val="0.42038216560509828"/>
          <c:w val="0.54852320675105459"/>
          <c:h val="0.331210191082805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0.53</c:v>
                </c:pt>
                <c:pt idx="1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1308016877637126"/>
          <c:y val="0.40127388535031888"/>
          <c:w val="0.27004219409282698"/>
          <c:h val="0.369426751592359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по возрастам</a:t>
            </a:r>
          </a:p>
        </c:rich>
      </c:tx>
      <c:layout>
        <c:manualLayout>
          <c:xMode val="edge"/>
          <c:yMode val="edge"/>
          <c:x val="0.11713305067635776"/>
          <c:y val="4.1211045802373291E-3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5858585858585856E-2"/>
          <c:y val="0.42748091603053584"/>
          <c:w val="0.57070707070707072"/>
          <c:h val="0.335877862595422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 лет</c:v>
                </c:pt>
                <c:pt idx="1">
                  <c:v>6-9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187</c:v>
                </c:pt>
                <c:pt idx="2">
                  <c:v>677</c:v>
                </c:pt>
                <c:pt idx="3">
                  <c:v>201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 лет</c:v>
                </c:pt>
                <c:pt idx="1">
                  <c:v>6-9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 лет</c:v>
                </c:pt>
                <c:pt idx="1">
                  <c:v>6-9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747474747474763"/>
          <c:y val="0.34351145038167941"/>
          <c:w val="0.2323232323232324"/>
          <c:h val="0.50381679389312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8260869565217397E-2"/>
          <c:y val="0.33774834437086337"/>
          <c:w val="0.5347826086956522"/>
          <c:h val="0.324503311258280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год обуч</c:v>
                </c:pt>
                <c:pt idx="1">
                  <c:v>2 год об</c:v>
                </c:pt>
                <c:pt idx="2">
                  <c:v>3 год об</c:v>
                </c:pt>
                <c:pt idx="3">
                  <c:v>4 и более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0.64000000000000301</c:v>
                </c:pt>
                <c:pt idx="1">
                  <c:v>0.26</c:v>
                </c:pt>
                <c:pt idx="2">
                  <c:v>9.0000000000000024E-2</c:v>
                </c:pt>
                <c:pt idx="3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год обуч</c:v>
                </c:pt>
                <c:pt idx="1">
                  <c:v>2 год об</c:v>
                </c:pt>
                <c:pt idx="2">
                  <c:v>3 год об</c:v>
                </c:pt>
                <c:pt idx="3">
                  <c:v>4 и более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год обуч</c:v>
                </c:pt>
                <c:pt idx="1">
                  <c:v>2 год об</c:v>
                </c:pt>
                <c:pt idx="2">
                  <c:v>3 год об</c:v>
                </c:pt>
                <c:pt idx="3">
                  <c:v>4 и более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565217391304368"/>
          <c:y val="0.24503311258278238"/>
          <c:w val="0.28695652173913178"/>
          <c:h val="0.5099337748344365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3B8B-57DD-42F4-8FDB-057700CE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16804</Words>
  <Characters>95787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2016-03-17T07:51:00Z</cp:lastPrinted>
  <dcterms:created xsi:type="dcterms:W3CDTF">2016-09-30T12:52:00Z</dcterms:created>
  <dcterms:modified xsi:type="dcterms:W3CDTF">2016-09-30T12:52:00Z</dcterms:modified>
</cp:coreProperties>
</file>