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456E09" w14:textId="53DBDE57" w:rsidR="00C322DB" w:rsidRPr="00602D28" w:rsidRDefault="00C322DB" w:rsidP="00C322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Объединение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«Борьба5»</w:t>
      </w:r>
    </w:p>
    <w:p w14:paraId="739B1121" w14:textId="77777777" w:rsidR="00C322DB" w:rsidRDefault="00C322DB" w:rsidP="00C322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Педагог дополнительного образования </w:t>
      </w:r>
      <w:proofErr w:type="spellStart"/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Хаертдинова</w:t>
      </w:r>
      <w:proofErr w:type="spellEnd"/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Кадрия</w:t>
      </w:r>
      <w:proofErr w:type="spellEnd"/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Рифатовна</w:t>
      </w:r>
      <w:proofErr w:type="spellEnd"/>
    </w:p>
    <w:p w14:paraId="1EED123B" w14:textId="77777777" w:rsidR="00C322DB" w:rsidRDefault="00C322DB" w:rsidP="00C322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</w:p>
    <w:p w14:paraId="07E12300" w14:textId="59DDC923" w:rsidR="00C322DB" w:rsidRPr="00BD7013" w:rsidRDefault="00C322DB" w:rsidP="00C322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70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Дата: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28</w:t>
      </w:r>
      <w:r w:rsidRPr="00BD70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04.2020</w:t>
      </w:r>
    </w:p>
    <w:p w14:paraId="63086800" w14:textId="442B80DA" w:rsidR="00C322DB" w:rsidRPr="00B442A1" w:rsidRDefault="00C322DB" w:rsidP="00C322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442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Тема: </w:t>
      </w:r>
      <w:r w:rsidRPr="00C322D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Игры на координацию движений. Задачи, техника безопасности</w:t>
      </w:r>
    </w:p>
    <w:p w14:paraId="548AC042" w14:textId="77777777" w:rsidR="00C322DB" w:rsidRPr="007F1D1D" w:rsidRDefault="00C322DB" w:rsidP="00C322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</w:p>
    <w:p w14:paraId="69FE9245" w14:textId="77777777" w:rsidR="00C322DB" w:rsidRPr="00B442A1" w:rsidRDefault="00C322DB" w:rsidP="00C322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FF"/>
          <w:lang w:eastAsia="ru-RU"/>
        </w:rPr>
      </w:pPr>
      <w:r w:rsidRPr="00B442A1"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FF"/>
          <w:lang w:eastAsia="ru-RU"/>
        </w:rPr>
        <w:t>Цели:</w:t>
      </w:r>
    </w:p>
    <w:p w14:paraId="663E494A" w14:textId="2DA17106" w:rsidR="00C322DB" w:rsidRDefault="00C322DB" w:rsidP="00C322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Освоение основных игр на координацию движений.</w:t>
      </w:r>
    </w:p>
    <w:p w14:paraId="2579ADDA" w14:textId="480F4BCA" w:rsidR="00C322DB" w:rsidRDefault="00C322DB" w:rsidP="00C322DB">
      <w:pPr>
        <w:pStyle w:val="a3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14:paraId="0DDB6070" w14:textId="77777777" w:rsidR="00C322DB" w:rsidRPr="00602D28" w:rsidRDefault="00C322DB" w:rsidP="00C322DB">
      <w:pPr>
        <w:pStyle w:val="a3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14:paraId="73A155F2" w14:textId="392DEC25" w:rsidR="002D2A2D" w:rsidRDefault="002D2A2D" w:rsidP="002D2A2D">
      <w:pPr>
        <w:jc w:val="both"/>
        <w:rPr>
          <w:rFonts w:ascii="Times New Roman" w:hAnsi="Times New Roman" w:cs="Times New Roman"/>
          <w:color w:val="18000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180003"/>
          <w:sz w:val="28"/>
          <w:szCs w:val="28"/>
          <w:shd w:val="clear" w:color="auto" w:fill="FFFFFF"/>
        </w:rPr>
        <w:t>1.</w:t>
      </w:r>
      <w:r>
        <w:rPr>
          <w:rFonts w:ascii="Times New Roman" w:hAnsi="Times New Roman" w:cs="Times New Roman"/>
          <w:b/>
          <w:color w:val="180003"/>
          <w:sz w:val="28"/>
          <w:szCs w:val="28"/>
          <w:shd w:val="clear" w:color="auto" w:fill="FFFFFF"/>
        </w:rPr>
        <w:tab/>
      </w:r>
      <w:r w:rsidR="00C322DB" w:rsidRPr="00C322DB">
        <w:rPr>
          <w:rFonts w:ascii="Times New Roman" w:hAnsi="Times New Roman" w:cs="Times New Roman"/>
          <w:color w:val="180003"/>
          <w:sz w:val="28"/>
          <w:szCs w:val="28"/>
          <w:shd w:val="clear" w:color="auto" w:fill="FFFFFF"/>
        </w:rPr>
        <w:t>В схватке, при отражении атаки немаловажную роль играет скорость реагирования на внешние раздражители и способность быстро ориентироваться в сложившейся обстановке и окружающем пространстве. В комплекс физических упражнений обязательно следует включать тренировки этих качеств.</w:t>
      </w:r>
      <w:r w:rsidR="00C322DB" w:rsidRPr="00C322DB">
        <w:rPr>
          <w:rFonts w:ascii="Times New Roman" w:hAnsi="Times New Roman" w:cs="Times New Roman"/>
          <w:color w:val="180003"/>
          <w:sz w:val="28"/>
          <w:szCs w:val="28"/>
        </w:rPr>
        <w:br/>
      </w:r>
      <w:r w:rsidR="00C322DB" w:rsidRPr="00C322DB">
        <w:rPr>
          <w:rFonts w:ascii="Times New Roman" w:hAnsi="Times New Roman" w:cs="Times New Roman"/>
          <w:color w:val="180003"/>
          <w:sz w:val="28"/>
          <w:szCs w:val="28"/>
          <w:shd w:val="clear" w:color="auto" w:fill="FFFFFF"/>
        </w:rPr>
        <w:t>Простое, но довольно эффективное упражнение для развития реакции выполняют при помощи мяча. Встать лицом к стене на некотором расстоянии от нее и с силой бросать мяч и ловить, когда он отскочит от стены. Постепенно задачу усложняют: обычный мяч заменяют маленьким (например, теннисным), сокращают расстояние до стены, кидают несколько мячей сразу, проводят упражнение при приглушенном свете или в темноте.</w:t>
      </w:r>
      <w:r w:rsidR="00C322DB" w:rsidRPr="00C322DB">
        <w:rPr>
          <w:rFonts w:ascii="Times New Roman" w:hAnsi="Times New Roman" w:cs="Times New Roman"/>
          <w:color w:val="180003"/>
          <w:sz w:val="28"/>
          <w:szCs w:val="28"/>
        </w:rPr>
        <w:br/>
      </w:r>
      <w:r w:rsidR="00C322DB">
        <w:rPr>
          <w:rFonts w:ascii="Times New Roman" w:hAnsi="Times New Roman" w:cs="Times New Roman"/>
          <w:color w:val="180003"/>
          <w:sz w:val="28"/>
          <w:szCs w:val="28"/>
          <w:shd w:val="clear" w:color="auto" w:fill="FFFFFF"/>
        </w:rPr>
        <w:t>Х</w:t>
      </w:r>
      <w:r w:rsidR="00C322DB" w:rsidRPr="00C322DB">
        <w:rPr>
          <w:rFonts w:ascii="Times New Roman" w:hAnsi="Times New Roman" w:cs="Times New Roman"/>
          <w:color w:val="180003"/>
          <w:sz w:val="28"/>
          <w:szCs w:val="28"/>
          <w:shd w:val="clear" w:color="auto" w:fill="FFFFFF"/>
        </w:rPr>
        <w:t>одьба по размеченной прямой линии, при которой пятка занесенной для шага ноги ставится вплотную к пальцам опорной ноги с замедлением и убыстрением темпа движения; бег спиной к направлению движения</w:t>
      </w:r>
      <w:r w:rsidR="00C322DB">
        <w:rPr>
          <w:rFonts w:ascii="Times New Roman" w:hAnsi="Times New Roman" w:cs="Times New Roman"/>
          <w:color w:val="180003"/>
          <w:sz w:val="28"/>
          <w:szCs w:val="28"/>
          <w:shd w:val="clear" w:color="auto" w:fill="FFFFFF"/>
        </w:rPr>
        <w:t>.</w:t>
      </w:r>
      <w:r w:rsidR="00C322DB" w:rsidRPr="00C322DB">
        <w:rPr>
          <w:rFonts w:ascii="Times New Roman" w:hAnsi="Times New Roman" w:cs="Times New Roman"/>
          <w:color w:val="180003"/>
          <w:sz w:val="28"/>
          <w:szCs w:val="28"/>
          <w:shd w:val="clear" w:color="auto" w:fill="FFFFFF"/>
        </w:rPr>
        <w:t xml:space="preserve"> </w:t>
      </w:r>
    </w:p>
    <w:p w14:paraId="014B68A0" w14:textId="08E27B50" w:rsidR="00553F07" w:rsidRDefault="00C322DB" w:rsidP="002D2A2D">
      <w:pPr>
        <w:ind w:firstLine="708"/>
        <w:jc w:val="both"/>
        <w:rPr>
          <w:rFonts w:ascii="Times New Roman" w:hAnsi="Times New Roman" w:cs="Times New Roman"/>
          <w:color w:val="18000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80003"/>
          <w:sz w:val="28"/>
          <w:szCs w:val="28"/>
          <w:shd w:val="clear" w:color="auto" w:fill="FFFFFF"/>
        </w:rPr>
        <w:t>М</w:t>
      </w:r>
      <w:r w:rsidRPr="00C322DB">
        <w:rPr>
          <w:rFonts w:ascii="Times New Roman" w:hAnsi="Times New Roman" w:cs="Times New Roman"/>
          <w:color w:val="180003"/>
          <w:sz w:val="28"/>
          <w:szCs w:val="28"/>
          <w:shd w:val="clear" w:color="auto" w:fill="FFFFFF"/>
        </w:rPr>
        <w:t>аховые движения одной ногой вперед, назад и в стороны, стоя на одной ноге без опоры; круговые вращения головой с открытыми и закрытыми глазами и т.д.</w:t>
      </w:r>
      <w:r w:rsidRPr="00C322DB">
        <w:rPr>
          <w:rFonts w:ascii="Times New Roman" w:hAnsi="Times New Roman" w:cs="Times New Roman"/>
          <w:color w:val="180003"/>
          <w:sz w:val="28"/>
          <w:szCs w:val="28"/>
        </w:rPr>
        <w:br/>
      </w:r>
      <w:r w:rsidRPr="00C322DB">
        <w:rPr>
          <w:rFonts w:ascii="Times New Roman" w:hAnsi="Times New Roman" w:cs="Times New Roman"/>
          <w:color w:val="180003"/>
          <w:sz w:val="28"/>
          <w:szCs w:val="28"/>
          <w:shd w:val="clear" w:color="auto" w:fill="FFFFFF"/>
        </w:rPr>
        <w:t>Выносливость определяется количеством времени, в течение которого человек находится в напряжении и не теряет работоспособности. Статические упражнения с отягощениями и без дополнительного груза тренируют выносливость организма (например, длительный вис на турнике с руками, согнутыми под углом 90 градусов; "уголок" на гимнастической стенке, делающий выносливыми мышцы и рук, и пресса, и т.п.).</w:t>
      </w:r>
    </w:p>
    <w:p w14:paraId="3D6EDB06" w14:textId="00EE36B9" w:rsidR="00C322DB" w:rsidRPr="00C322DB" w:rsidRDefault="002D2A2D" w:rsidP="002D2A2D">
      <w:pPr>
        <w:rPr>
          <w:rFonts w:ascii="Times New Roman" w:hAnsi="Times New Roman" w:cs="Times New Roman"/>
          <w:b/>
          <w:sz w:val="28"/>
          <w:szCs w:val="28"/>
        </w:rPr>
      </w:pPr>
      <w:r w:rsidRPr="002D2A2D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  <w:r w:rsidR="00C322DB" w:rsidRPr="002D2A2D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</w:t>
      </w:r>
      <w:r w:rsidRPr="002D2A2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для учащихся</w:t>
      </w:r>
      <w:r w:rsidRPr="00C322DB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22DB">
        <w:rPr>
          <w:rFonts w:ascii="Times New Roman" w:hAnsi="Times New Roman" w:cs="Times New Roman"/>
          <w:sz w:val="28"/>
          <w:szCs w:val="28"/>
        </w:rPr>
        <w:t>написать</w:t>
      </w:r>
      <w:r w:rsidR="00C322DB" w:rsidRPr="00C322DB">
        <w:rPr>
          <w:rFonts w:ascii="Times New Roman" w:hAnsi="Times New Roman" w:cs="Times New Roman"/>
          <w:sz w:val="28"/>
          <w:szCs w:val="28"/>
        </w:rPr>
        <w:t xml:space="preserve"> одну игру на развитие координации</w:t>
      </w:r>
    </w:p>
    <w:sectPr w:rsidR="00C322DB" w:rsidRPr="00C322DB" w:rsidSect="002D2A2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93622A"/>
    <w:multiLevelType w:val="hybridMultilevel"/>
    <w:tmpl w:val="4AD05AC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09C"/>
    <w:rsid w:val="002D2A2D"/>
    <w:rsid w:val="00553F07"/>
    <w:rsid w:val="0067665F"/>
    <w:rsid w:val="00C322DB"/>
    <w:rsid w:val="00F83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E8F1E"/>
  <w15:chartTrackingRefBased/>
  <w15:docId w15:val="{95DD7284-B3DD-45A2-83FF-E7B6A3B39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22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2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2020-05-18T18:59:00Z</dcterms:created>
  <dcterms:modified xsi:type="dcterms:W3CDTF">2020-05-19T10:39:00Z</dcterms:modified>
</cp:coreProperties>
</file>