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header2.xml" ContentType="application/vnd.openxmlformats-officedocument.wordprocessingml.header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 w:before="0" w:after="0"/>
        <w:jc w:val="both"/>
        <w:rPr>
          <w:rFonts w:ascii="Liberation Sans" w:hAnsi="Liberation Sans" w:eastAsia="Times New Roman" w:cs="Arial"/>
          <w:color w:val="222222"/>
          <w:sz w:val="24"/>
          <w:szCs w:val="24"/>
          <w:lang w:eastAsia="ru-RU"/>
        </w:rPr>
      </w:pPr>
      <w:r>
        <w:rPr>
          <w:rFonts w:eastAsia="Times New Roman" w:cs="Arial" w:ascii="Liberation Sans" w:hAnsi="Liberation Sans"/>
          <w:color w:val="222222"/>
          <w:sz w:val="24"/>
          <w:szCs w:val="24"/>
          <w:lang w:eastAsia="ru-RU"/>
        </w:rPr>
      </w:r>
    </w:p>
    <w:tbl>
      <w:tblPr>
        <w:tblW w:w="9558" w:type="dxa"/>
        <w:jc w:val="center"/>
        <w:tblInd w:w="0" w:type="dxa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5091"/>
        <w:gridCol w:w="4466"/>
      </w:tblGrid>
      <w:tr>
        <w:trPr>
          <w:trHeight w:val="1169" w:hRule="atLeast"/>
        </w:trPr>
        <w:tc>
          <w:tcPr>
            <w:tcW w:w="5091" w:type="dxa"/>
            <w:tcBorders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color w:val="1D1B11" w:themeColor="background2" w:themeShade="1a"/>
                <w:sz w:val="24"/>
                <w:szCs w:val="24"/>
                <w:lang w:eastAsia="ru-RU"/>
              </w:rPr>
              <w:t>СОГЛАСОВАНО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color w:val="1D1B11" w:themeColor="background2" w:themeShade="1a"/>
                <w:sz w:val="24"/>
                <w:szCs w:val="24"/>
                <w:lang w:eastAsia="ru-RU"/>
              </w:rPr>
              <w:t>Педагогическим советом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color w:val="1D1B11" w:themeColor="background2" w:themeShade="1a"/>
                <w:sz w:val="24"/>
                <w:szCs w:val="24"/>
                <w:lang w:eastAsia="ru-RU"/>
              </w:rPr>
              <w:t>МАОУ СОШ №5 БМР РТ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color w:val="1D1B11" w:themeColor="background2" w:themeShade="1a"/>
                <w:sz w:val="24"/>
                <w:szCs w:val="24"/>
                <w:lang w:eastAsia="ru-RU"/>
              </w:rPr>
              <w:t>(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протокол от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30</w:t>
            </w: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12</w:t>
            </w: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20</w:t>
            </w: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2</w:t>
            </w: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5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 № </w:t>
            </w: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4)</w:t>
            </w:r>
          </w:p>
        </w:tc>
        <w:tc>
          <w:tcPr>
            <w:tcW w:w="4466" w:type="dxa"/>
            <w:tcBorders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color w:val="1D1B11" w:themeColor="background2" w:themeShade="1a"/>
                <w:sz w:val="24"/>
                <w:szCs w:val="24"/>
                <w:lang w:eastAsia="ru-RU"/>
              </w:rPr>
              <w:t>УТВЕРЖДАЮ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color w:val="1D1B11" w:themeColor="background2" w:themeShade="1a"/>
                <w:sz w:val="24"/>
                <w:szCs w:val="24"/>
                <w:lang w:eastAsia="ru-RU"/>
              </w:rPr>
              <w:t>Директор МАОУ СОШ №5 БМР РТ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color w:val="1D1B11" w:themeColor="background2" w:themeShade="1a"/>
                <w:sz w:val="24"/>
                <w:szCs w:val="24"/>
                <w:lang w:eastAsia="ru-RU"/>
              </w:rPr>
              <w:t>Ананьева Г.В.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 xml:space="preserve">Приказ №  </w:t>
            </w: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 xml:space="preserve">321 </w:t>
            </w: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 xml:space="preserve">от </w:t>
            </w: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30</w:t>
            </w: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 xml:space="preserve">12 </w:t>
            </w: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20</w:t>
            </w: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2</w:t>
            </w: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5</w:t>
            </w:r>
          </w:p>
        </w:tc>
      </w:tr>
    </w:tbl>
    <w:p>
      <w:pPr>
        <w:pStyle w:val="Normal"/>
        <w:spacing w:lineRule="auto" w:line="360" w:before="0" w:after="0"/>
        <w:jc w:val="both"/>
        <w:rPr>
          <w:rFonts w:ascii="Liberation Sans" w:hAnsi="Liberation Sans" w:eastAsia="Times New Roman" w:cs="Times New Roman"/>
          <w:b/>
          <w:bCs/>
          <w:color w:val="222222"/>
          <w:sz w:val="24"/>
          <w:szCs w:val="24"/>
          <w:lang w:eastAsia="ru-RU"/>
        </w:rPr>
      </w:pPr>
      <w:r>
        <w:rPr>
          <w:rFonts w:eastAsia="Times New Roman" w:cs="Times New Roman" w:ascii="Liberation Sans" w:hAnsi="Liberation Sans"/>
          <w:b/>
          <w:bCs/>
          <w:color w:val="222222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/>
          <w:bCs/>
          <w:color w:val="222222"/>
          <w:sz w:val="24"/>
          <w:szCs w:val="24"/>
          <w:lang w:eastAsia="ru-RU"/>
        </w:rPr>
        <w:t>Отчет о результатах самообследования</w:t>
      </w:r>
    </w:p>
    <w:p>
      <w:pPr>
        <w:pStyle w:val="Normal"/>
        <w:spacing w:lineRule="auto" w:line="360" w:before="0" w:after="0"/>
        <w:jc w:val="center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/>
          <w:iCs/>
          <w:color w:val="1D1B11" w:themeColor="background2" w:themeShade="1a"/>
          <w:sz w:val="24"/>
          <w:szCs w:val="24"/>
          <w:lang w:eastAsia="ru-RU"/>
        </w:rPr>
        <w:t xml:space="preserve">МАОУ СОШ №5 БМР РТ </w:t>
      </w:r>
    </w:p>
    <w:p>
      <w:pPr>
        <w:pStyle w:val="Normal"/>
        <w:numPr>
          <w:ilvl w:val="0"/>
          <w:numId w:val="46"/>
        </w:numPr>
        <w:spacing w:lineRule="auto" w:line="360" w:before="0" w:after="0"/>
        <w:jc w:val="center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/>
          <w:iCs/>
          <w:color w:val="1D1B11" w:themeColor="background2" w:themeShade="1a"/>
          <w:sz w:val="24"/>
          <w:szCs w:val="24"/>
          <w:lang w:eastAsia="ru-RU"/>
        </w:rPr>
        <w:t>за 202</w:t>
      </w:r>
      <w:r>
        <w:rPr>
          <w:rFonts w:eastAsia="Times New Roman" w:cs="Times New Roman" w:ascii="Liberation Sans" w:hAnsi="Liberation Sans"/>
          <w:b/>
          <w:iCs/>
          <w:color w:val="1D1B11" w:themeColor="background2" w:themeShade="1a"/>
          <w:sz w:val="24"/>
          <w:szCs w:val="24"/>
          <w:lang w:eastAsia="ru-RU"/>
        </w:rPr>
        <w:t>4</w:t>
      </w:r>
      <w:r>
        <w:rPr>
          <w:rFonts w:eastAsia="Times New Roman" w:cs="Times New Roman" w:ascii="Liberation Sans" w:hAnsi="Liberation Sans"/>
          <w:b/>
          <w:iCs/>
          <w:color w:val="1D1B11" w:themeColor="background2" w:themeShade="1a"/>
          <w:sz w:val="24"/>
          <w:szCs w:val="24"/>
          <w:lang w:eastAsia="ru-RU"/>
        </w:rPr>
        <w:t>-202</w:t>
      </w:r>
      <w:r>
        <w:rPr>
          <w:rFonts w:eastAsia="Times New Roman" w:cs="Times New Roman" w:ascii="Liberation Sans" w:hAnsi="Liberation Sans"/>
          <w:b/>
          <w:iCs/>
          <w:color w:val="1D1B11" w:themeColor="background2" w:themeShade="1a"/>
          <w:sz w:val="24"/>
          <w:szCs w:val="24"/>
          <w:lang w:eastAsia="ru-RU"/>
        </w:rPr>
        <w:t xml:space="preserve">5 </w:t>
      </w:r>
      <w:r>
        <w:rPr>
          <w:rFonts w:eastAsia="Times New Roman" w:cs="Times New Roman" w:ascii="Liberation Sans" w:hAnsi="Liberation Sans"/>
          <w:b/>
          <w:iCs/>
          <w:color w:val="1D1B11" w:themeColor="background2" w:themeShade="1a"/>
          <w:sz w:val="24"/>
          <w:szCs w:val="24"/>
          <w:lang w:eastAsia="ru-RU"/>
        </w:rPr>
        <w:t>год</w:t>
      </w:r>
    </w:p>
    <w:p>
      <w:pPr>
        <w:pStyle w:val="Normal"/>
        <w:spacing w:lineRule="auto" w:line="360" w:before="0" w:after="0"/>
        <w:jc w:val="center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/>
          <w:bCs/>
          <w:sz w:val="24"/>
          <w:szCs w:val="24"/>
          <w:lang w:eastAsia="ru-RU"/>
        </w:rPr>
        <w:t>Общие сведения об образовательной организации</w:t>
      </w:r>
    </w:p>
    <w:tbl>
      <w:tblPr>
        <w:tblW w:w="8853" w:type="dxa"/>
        <w:jc w:val="center"/>
        <w:tblInd w:w="0" w:type="dxa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3093"/>
        <w:gridCol w:w="5759"/>
      </w:tblGrid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Наименование образовательной организации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Муниципальное автономное общеобразовательное учреждение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средняя общеобразовательная школа №5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Бавлинского муниципального района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Республики Татарстан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Ананьева Галина Васильевна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Адрес организации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423930 РТ Бавлинский муниципальный район, г.Бавлы,ул.С.Сайдашева,25 а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Телефон, факс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8(85569) 5-41-58(факс)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Адрес электронной почты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bossh-5@mail.ru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Учредитель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Исполнительный комитет Бавлинского муниципального района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Дата создания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01.09.1995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Лицензия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shd w:fill="FFFFFF" w:val="clear"/>
              </w:rPr>
              <w:t>от 21.02.201416Л01  № 0001032 регистрационный № 5380</w:t>
            </w:r>
          </w:p>
        </w:tc>
      </w:tr>
      <w:tr>
        <w:trPr/>
        <w:tc>
          <w:tcPr>
            <w:tcW w:w="3093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Свидетельство о государственной аккредитации</w:t>
            </w:r>
          </w:p>
        </w:tc>
        <w:tc>
          <w:tcPr>
            <w:tcW w:w="575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shd w:fill="FFFFFF" w:val="clear"/>
              </w:rPr>
              <w:t>от 08. 02.2018 года серия16A01 №  0001437, регистрационный № 4350</w:t>
            </w:r>
          </w:p>
        </w:tc>
      </w:tr>
    </w:tbl>
    <w:p>
      <w:pPr>
        <w:pStyle w:val="Normal"/>
        <w:spacing w:lineRule="auto" w:line="360" w:before="0" w:after="0"/>
        <w:jc w:val="both"/>
        <w:rPr>
          <w:rFonts w:ascii="Liberation Sans" w:hAnsi="Liberation Sans" w:eastAsia="Times New Roman" w:cs="Times New Roman"/>
          <w:iCs/>
          <w:color w:val="00B0F0"/>
          <w:sz w:val="24"/>
          <w:szCs w:val="24"/>
          <w:lang w:eastAsia="ru-RU"/>
        </w:rPr>
      </w:pPr>
      <w:r>
        <w:rPr>
          <w:rFonts w:eastAsia="Times New Roman" w:cs="Times New Roman" w:ascii="Liberation Sans" w:hAnsi="Liberation Sans"/>
          <w:iCs/>
          <w:color w:val="00B0F0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center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/>
          <w:bCs/>
          <w:color w:val="222222"/>
          <w:sz w:val="24"/>
          <w:szCs w:val="24"/>
          <w:lang w:eastAsia="ru-RU"/>
        </w:rPr>
        <w:t>Аналитическая часть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/>
          <w:bCs/>
          <w:color w:val="222222"/>
          <w:sz w:val="24"/>
          <w:szCs w:val="24"/>
          <w:lang w:eastAsia="ru-RU"/>
        </w:rPr>
        <w:t>I. Оценка образовательной деятельности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>Образовательная деятельность в Школе организуется в соответствии с Федеральным законом от 29.12.2012 № 273-ФЗ 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 «Гигиенические нормативы и требования к обеспечению безопасности и (или) безвредности для человека факторов среды обитания», другими нормативными правовыми актами, которые регулируют деятельность образовательных организаций, основными образовательными программами. локальными нормативными актами Школы.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 ФГОС НОО), 5–9-х классов – на 5-летний нормативный срок освоения основной образовательной программы основного общего образования (реализация ФГОС ООО), 10–11-х классов – на 2-летний нормативный срок освоения образовательной программы среднего общего образования (реализация ФГОС СОО).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 w:eastAsia="Times New Roman" w:cs="Times New Roman"/>
          <w:color w:val="222222"/>
          <w:sz w:val="24"/>
          <w:szCs w:val="24"/>
          <w:lang w:eastAsia="ru-RU"/>
        </w:rPr>
      </w:pPr>
      <w:r>
        <w:rPr>
          <w:rFonts w:eastAsia="Times New Roman" w:cs="Times New Roman" w:ascii="Liberation Sans" w:hAnsi="Liberation Sans"/>
          <w:color w:val="222222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1"/>
        <w:numPr>
          <w:ilvl w:val="0"/>
          <w:numId w:val="0"/>
        </w:numPr>
        <w:tabs>
          <w:tab w:val="clear" w:pos="708"/>
          <w:tab w:val="left" w:pos="2668" w:leader="none"/>
        </w:tabs>
        <w:spacing w:before="0" w:after="0"/>
        <w:ind w:left="2667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Кадровый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состав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службы школы.</w:t>
      </w:r>
    </w:p>
    <w:p>
      <w:pPr>
        <w:pStyle w:val="Normal"/>
        <w:spacing w:before="0" w:after="0"/>
        <w:ind w:left="26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Руководящий</w:t>
      </w:r>
      <w:r>
        <w:rPr>
          <w:rFonts w:ascii="Liberation Sans" w:hAnsi="Liberation Sans"/>
          <w:b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состав</w:t>
      </w:r>
    </w:p>
    <w:tbl>
      <w:tblPr>
        <w:tblStyle w:val="TableNormal"/>
        <w:tblW w:w="9645" w:type="dxa"/>
        <w:jc w:val="left"/>
        <w:tblInd w:w="423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noVBand="0" w:val="01e0" w:noHBand="0" w:lastColumn="1" w:firstColumn="1" w:lastRow="1" w:firstRow="1"/>
      </w:tblPr>
      <w:tblGrid>
        <w:gridCol w:w="1524"/>
        <w:gridCol w:w="1475"/>
        <w:gridCol w:w="1245"/>
        <w:gridCol w:w="1261"/>
        <w:gridCol w:w="1069"/>
        <w:gridCol w:w="1480"/>
        <w:gridCol w:w="1590"/>
      </w:tblGrid>
      <w:tr>
        <w:trPr>
          <w:trHeight w:val="611" w:hRule="atLeast"/>
        </w:trPr>
        <w:tc>
          <w:tcPr>
            <w:tcW w:w="15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42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Должность</w:t>
            </w:r>
          </w:p>
        </w:tc>
        <w:tc>
          <w:tcPr>
            <w:tcW w:w="14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70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Ф.</w:t>
            </w:r>
            <w:r>
              <w:rPr>
                <w:rFonts w:ascii="Liberation Sans" w:hAnsi="Liberation Sans"/>
                <w:b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И.</w:t>
            </w:r>
            <w:r>
              <w:rPr>
                <w:rFonts w:ascii="Liberation Sans" w:hAnsi="Liberation Sans"/>
                <w:b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О.</w:t>
            </w:r>
          </w:p>
        </w:tc>
        <w:tc>
          <w:tcPr>
            <w:tcW w:w="25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38" w:right="280" w:hanging="447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pacing w:val="-1"/>
                <w:kern w:val="0"/>
                <w:sz w:val="24"/>
                <w:szCs w:val="24"/>
                <w:lang w:eastAsia="en-US" w:bidi="ar-SA"/>
              </w:rPr>
              <w:t>Квалификационная</w:t>
            </w:r>
            <w:r>
              <w:rPr>
                <w:rFonts w:ascii="Liberation Sans" w:hAnsi="Liberation Sans"/>
                <w:b/>
                <w:spacing w:val="-4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категория</w:t>
            </w:r>
          </w:p>
        </w:tc>
        <w:tc>
          <w:tcPr>
            <w:tcW w:w="41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388" w:right="1385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Образование</w:t>
            </w:r>
          </w:p>
        </w:tc>
      </w:tr>
      <w:tr>
        <w:trPr>
          <w:trHeight w:val="839" w:hRule="atLeast"/>
        </w:trPr>
        <w:tc>
          <w:tcPr>
            <w:tcW w:w="1524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63" w:right="252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первая</w:t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3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высшая</w:t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69" w:right="61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высшее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6" w:right="89" w:firstLine="195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высшее</w:t>
            </w:r>
            <w:r>
              <w:rPr>
                <w:rFonts w:ascii="Liberation Sans" w:hAnsi="Liberation Sans"/>
                <w:b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педагогичес</w:t>
            </w:r>
          </w:p>
          <w:p>
            <w:pPr>
              <w:pStyle w:val="TableParagraph"/>
              <w:widowControl w:val="false"/>
              <w:spacing w:before="0" w:after="0"/>
              <w:ind w:left="511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кое</w:t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65" w:right="64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среднее</w:t>
            </w:r>
          </w:p>
          <w:p>
            <w:pPr>
              <w:pStyle w:val="TableParagraph"/>
              <w:widowControl w:val="false"/>
              <w:spacing w:before="0" w:after="0"/>
              <w:ind w:left="69" w:right="64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специальное</w:t>
            </w:r>
          </w:p>
        </w:tc>
      </w:tr>
      <w:tr>
        <w:trPr>
          <w:trHeight w:val="839" w:hRule="atLeast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26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Заместитель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директора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spacing w:val="-4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ВР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3" w:right="358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Елисеева Е.М.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11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w w:val="99"/>
                <w:kern w:val="0"/>
                <w:sz w:val="24"/>
                <w:szCs w:val="24"/>
                <w:lang w:eastAsia="en-US" w:bidi="ar-SA"/>
              </w:rPr>
              <w:t>+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8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</w:tr>
      <w:tr>
        <w:trPr>
          <w:trHeight w:val="841" w:hRule="atLeast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Советник</w:t>
            </w:r>
          </w:p>
          <w:p>
            <w:pPr>
              <w:pStyle w:val="TableParagraph"/>
              <w:widowControl w:val="false"/>
              <w:spacing w:before="0" w:after="0"/>
              <w:ind w:left="74" w:right="26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директора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spacing w:val="-4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ВР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3" w:right="422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Емельянова Н.Г.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w w:val="99"/>
                <w:kern w:val="0"/>
                <w:sz w:val="24"/>
                <w:szCs w:val="24"/>
                <w:lang w:eastAsia="en-US" w:bidi="ar-SA"/>
              </w:rPr>
              <w:t>+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</w:tr>
      <w:tr>
        <w:trPr>
          <w:trHeight w:val="841" w:hRule="atLeast"/>
        </w:trPr>
        <w:tc>
          <w:tcPr>
            <w:tcW w:w="15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Педагог-организатор</w:t>
            </w:r>
          </w:p>
        </w:tc>
        <w:tc>
          <w:tcPr>
            <w:tcW w:w="14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3" w:right="422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вакансия</w:t>
            </w:r>
          </w:p>
        </w:tc>
        <w:tc>
          <w:tcPr>
            <w:tcW w:w="12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1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1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15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</w:tr>
    </w:tbl>
    <w:p>
      <w:pPr>
        <w:pStyle w:val="Normal"/>
        <w:spacing w:before="0" w:after="0"/>
        <w:ind w:left="255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Педагогический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состав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b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</w:r>
    </w:p>
    <w:tbl>
      <w:tblPr>
        <w:tblStyle w:val="TableNormal"/>
        <w:tblW w:w="10200" w:type="dxa"/>
        <w:jc w:val="left"/>
        <w:tblInd w:w="195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noVBand="0" w:val="01e0" w:noHBand="0" w:lastColumn="1" w:firstColumn="1" w:lastRow="1" w:firstRow="1"/>
      </w:tblPr>
      <w:tblGrid>
        <w:gridCol w:w="2932"/>
        <w:gridCol w:w="2692"/>
        <w:gridCol w:w="1915"/>
        <w:gridCol w:w="1191"/>
        <w:gridCol w:w="1470"/>
      </w:tblGrid>
      <w:tr>
        <w:trPr>
          <w:trHeight w:val="609" w:hRule="atLeast"/>
        </w:trPr>
        <w:tc>
          <w:tcPr>
            <w:tcW w:w="293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59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Должность</w:t>
            </w:r>
          </w:p>
        </w:tc>
        <w:tc>
          <w:tcPr>
            <w:tcW w:w="26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Ф.</w:t>
            </w:r>
            <w:r>
              <w:rPr>
                <w:rFonts w:ascii="Liberation Sans" w:hAnsi="Liberation Sans"/>
                <w:b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И.</w:t>
            </w:r>
            <w:r>
              <w:rPr>
                <w:rFonts w:ascii="Liberation Sans" w:hAnsi="Liberation Sans"/>
                <w:b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О.</w:t>
            </w:r>
          </w:p>
        </w:tc>
        <w:tc>
          <w:tcPr>
            <w:tcW w:w="191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w w:val="95"/>
                <w:kern w:val="0"/>
                <w:sz w:val="24"/>
                <w:szCs w:val="24"/>
                <w:lang w:eastAsia="en-US" w:bidi="ar-SA"/>
              </w:rPr>
              <w:t>Соответствие</w:t>
            </w:r>
            <w:r>
              <w:rPr>
                <w:rFonts w:ascii="Liberation Sans" w:hAnsi="Liberation Sans"/>
                <w:b/>
                <w:spacing w:val="1"/>
                <w:w w:val="9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занимаемой</w:t>
            </w:r>
            <w:r>
              <w:rPr>
                <w:rFonts w:ascii="Liberation Sans" w:hAnsi="Liberation Sans"/>
                <w:b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должности</w:t>
            </w:r>
          </w:p>
        </w:tc>
        <w:tc>
          <w:tcPr>
            <w:tcW w:w="26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97" w:right="433" w:hanging="444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pacing w:val="-1"/>
                <w:kern w:val="0"/>
                <w:sz w:val="24"/>
                <w:szCs w:val="24"/>
                <w:lang w:eastAsia="en-US" w:bidi="ar-SA"/>
              </w:rPr>
              <w:t>Квалификационная</w:t>
            </w:r>
            <w:r>
              <w:rPr>
                <w:rFonts w:ascii="Liberation Sans" w:hAnsi="Liberation Sans"/>
                <w:b/>
                <w:spacing w:val="-4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категория</w:t>
            </w:r>
          </w:p>
        </w:tc>
      </w:tr>
      <w:tr>
        <w:trPr>
          <w:trHeight w:val="380" w:hRule="atLeast"/>
        </w:trPr>
        <w:tc>
          <w:tcPr>
            <w:tcW w:w="293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91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02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высшая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479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первая</w:t>
            </w:r>
          </w:p>
        </w:tc>
      </w:tr>
      <w:tr>
        <w:trPr>
          <w:trHeight w:val="380" w:hRule="atLeast"/>
        </w:trPr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Педагог-психолог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Фазлыева В.Р.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w w:val="99"/>
                <w:kern w:val="0"/>
                <w:sz w:val="24"/>
                <w:szCs w:val="24"/>
                <w:lang w:eastAsia="en-US" w:bidi="ar-SA"/>
              </w:rPr>
              <w:t>+</w:t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474" w:hRule="atLeast"/>
        </w:trPr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Школьный библиотекарь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Юсупова Р.Р.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410" w:hRule="atLeast"/>
        </w:trPr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Преподаватель-организатор ОБЖ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Ибрагимов Р.К.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906" w:hRule="atLeast"/>
        </w:trPr>
        <w:tc>
          <w:tcPr>
            <w:tcW w:w="29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Педагоги 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дополнительного</w:t>
            </w:r>
            <w:r>
              <w:rPr>
                <w:rFonts w:ascii="Liberation Sans" w:hAnsi="Liberation Sans"/>
                <w:spacing w:val="-4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образования, 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осуществляющие</w:t>
            </w:r>
            <w:r>
              <w:rPr>
                <w:rFonts w:ascii="Liberation Sans" w:hAnsi="Liberation Sans"/>
                <w:spacing w:val="-4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дополнительное образование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школе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964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Беляева Е.В.</w:t>
            </w:r>
          </w:p>
          <w:p>
            <w:pPr>
              <w:pStyle w:val="TableParagraph"/>
              <w:widowControl w:val="false"/>
              <w:spacing w:before="0" w:after="0"/>
              <w:ind w:left="74" w:right="964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Селиванов В.С.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+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+</w:t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1" w:hRule="atLeast"/>
        </w:trPr>
        <w:tc>
          <w:tcPr>
            <w:tcW w:w="2932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4" w:right="92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Классные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руководители</w:t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Насибуллина И.Ф.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2932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Мартынова З.Р.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78" w:hRule="atLeast"/>
        </w:trPr>
        <w:tc>
          <w:tcPr>
            <w:tcW w:w="2932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Фаррахова Г.Ф.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1" w:hRule="atLeast"/>
        </w:trPr>
        <w:tc>
          <w:tcPr>
            <w:tcW w:w="2932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Назарова А.И.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78" w:hRule="atLeast"/>
        </w:trPr>
        <w:tc>
          <w:tcPr>
            <w:tcW w:w="2932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Гареева Р.М.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1" w:hRule="atLeast"/>
        </w:trPr>
        <w:tc>
          <w:tcPr>
            <w:tcW w:w="2932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Фархутдинова З.З.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78" w:hRule="atLeast"/>
        </w:trPr>
        <w:tc>
          <w:tcPr>
            <w:tcW w:w="2932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Загирова Ф.И.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1" w:hRule="atLeast"/>
        </w:trPr>
        <w:tc>
          <w:tcPr>
            <w:tcW w:w="2932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Валиева З.Г.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2932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Хабибуллина Р.М.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78" w:hRule="atLeast"/>
        </w:trPr>
        <w:tc>
          <w:tcPr>
            <w:tcW w:w="2932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Николайчева Г.Р.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2932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Беляева Е.В.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Ганеева А.Н.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Елохина Н.Ю.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Булатова Л.Ш.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Романова Д.М.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Гиматдинова А.С.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Елисеева Е.М.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Муллаева Г.А.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Федотова Э.С.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2932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Ананьева Ю.И.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2932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6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Гимранова Г.М.</w:t>
            </w:r>
          </w:p>
        </w:tc>
        <w:tc>
          <w:tcPr>
            <w:tcW w:w="19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</w:tbl>
    <w:p>
      <w:pPr>
        <w:pStyle w:val="Normal"/>
        <w:spacing w:before="0" w:after="0"/>
        <w:ind w:left="262" w:hanging="0"/>
        <w:jc w:val="both"/>
        <w:rPr>
          <w:b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spacing w:before="0" w:after="0"/>
        <w:ind w:left="26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Выводы:</w:t>
      </w:r>
    </w:p>
    <w:p>
      <w:pPr>
        <w:pStyle w:val="Style17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1.</w:t>
      </w:r>
      <w:r>
        <w:rPr>
          <w:rFonts w:ascii="Liberation Sans" w:hAnsi="Liberation Sans"/>
          <w:spacing w:val="5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Штат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службы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сформирован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необходимом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объеме,</w:t>
      </w:r>
      <w:r>
        <w:rPr>
          <w:rFonts w:ascii="Liberation Sans" w:hAnsi="Liberation Sans"/>
          <w:spacing w:val="-2"/>
          <w:sz w:val="24"/>
          <w:szCs w:val="24"/>
        </w:rPr>
        <w:t xml:space="preserve"> однако </w:t>
      </w:r>
      <w:r>
        <w:rPr>
          <w:rFonts w:ascii="Liberation Sans" w:hAnsi="Liberation Sans"/>
          <w:sz w:val="24"/>
          <w:szCs w:val="24"/>
        </w:rPr>
        <w:t>имеется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вакансия педагога-организатора, в связи с переводом Емельяновой Советником директора по воспитанию</w:t>
      </w:r>
    </w:p>
    <w:p>
      <w:pPr>
        <w:pStyle w:val="1"/>
        <w:spacing w:before="0" w:after="0"/>
        <w:ind w:left="348" w:right="353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АНАЛИЗ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 –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2025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УЧЕБНЫЙ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b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</w:r>
    </w:p>
    <w:p>
      <w:pPr>
        <w:pStyle w:val="Style17"/>
        <w:spacing w:before="0" w:after="0"/>
        <w:ind w:left="262" w:right="264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 xml:space="preserve">Цель: </w:t>
      </w:r>
      <w:r>
        <w:rPr>
          <w:rFonts w:ascii="Liberation Sans" w:hAnsi="Liberation Sans"/>
          <w:sz w:val="24"/>
          <w:szCs w:val="24"/>
        </w:rPr>
        <w:t>определение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качества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степени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Рабочей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программы воспитания в МАОУ СОШ №5 за 2024 - 2025 учебный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</w:t>
      </w:r>
    </w:p>
    <w:p>
      <w:pPr>
        <w:pStyle w:val="Style17"/>
        <w:spacing w:before="0" w:after="0"/>
        <w:ind w:left="262" w:right="26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Анализ воспитательной работы проводился в соответствии с критериями самоанализа,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закрепленными в соответствующем разделе рабочей программы воспитания, на основании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анализа воспитательной деятельности классных руководителей, педагогов-предметников,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советника директора по воспитанию, социального педагога, педагога психолога; анализа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документации;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собеседование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 классными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руководителями,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учителями-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предметниками,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посещение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уроков,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занятий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внеурочной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классных,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общешкольных,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внешкольных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мероприятий.</w:t>
      </w:r>
    </w:p>
    <w:p>
      <w:pPr>
        <w:pStyle w:val="Style17"/>
        <w:spacing w:before="0" w:after="0"/>
        <w:ind w:left="828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Анализ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состоит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из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пяти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частей:</w:t>
      </w:r>
    </w:p>
    <w:p>
      <w:pPr>
        <w:pStyle w:val="ListParagraph"/>
        <w:numPr>
          <w:ilvl w:val="0"/>
          <w:numId w:val="33"/>
        </w:numPr>
        <w:tabs>
          <w:tab w:val="clear" w:pos="708"/>
          <w:tab w:val="left" w:pos="982" w:leader="none"/>
        </w:tabs>
        <w:spacing w:before="0" w:after="0"/>
        <w:ind w:left="982" w:hanging="36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Краткая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характеристика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школы.</w:t>
      </w:r>
    </w:p>
    <w:p>
      <w:pPr>
        <w:pStyle w:val="ListParagraph"/>
        <w:numPr>
          <w:ilvl w:val="0"/>
          <w:numId w:val="33"/>
        </w:numPr>
        <w:tabs>
          <w:tab w:val="clear" w:pos="708"/>
          <w:tab w:val="left" w:pos="982" w:leader="none"/>
        </w:tabs>
        <w:spacing w:before="0" w:after="0"/>
        <w:ind w:left="982" w:hanging="36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Кадровый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состав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службы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школы.</w:t>
      </w:r>
    </w:p>
    <w:p>
      <w:pPr>
        <w:pStyle w:val="ListParagraph"/>
        <w:numPr>
          <w:ilvl w:val="0"/>
          <w:numId w:val="33"/>
        </w:numPr>
        <w:tabs>
          <w:tab w:val="clear" w:pos="708"/>
          <w:tab w:val="left" w:pos="982" w:leader="none"/>
        </w:tabs>
        <w:spacing w:before="0" w:after="0"/>
        <w:ind w:left="982" w:hanging="36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Материально-техническое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обеспечение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воспитательного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процесса.</w:t>
      </w:r>
    </w:p>
    <w:p>
      <w:pPr>
        <w:pStyle w:val="ListParagraph"/>
        <w:numPr>
          <w:ilvl w:val="0"/>
          <w:numId w:val="33"/>
        </w:numPr>
        <w:tabs>
          <w:tab w:val="clear" w:pos="708"/>
          <w:tab w:val="left" w:pos="982" w:leader="none"/>
        </w:tabs>
        <w:spacing w:before="0" w:after="0"/>
        <w:ind w:left="982" w:hanging="36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Методическая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сопровождение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работы.</w:t>
      </w:r>
    </w:p>
    <w:p>
      <w:pPr>
        <w:pStyle w:val="ListParagraph"/>
        <w:numPr>
          <w:ilvl w:val="0"/>
          <w:numId w:val="33"/>
        </w:numPr>
        <w:tabs>
          <w:tab w:val="clear" w:pos="708"/>
          <w:tab w:val="left" w:pos="982" w:leader="none"/>
        </w:tabs>
        <w:spacing w:before="0" w:after="0"/>
        <w:ind w:left="982" w:hanging="36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Степень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реализации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плана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работы.</w:t>
      </w:r>
    </w:p>
    <w:p>
      <w:pPr>
        <w:pStyle w:val="ListParagraph"/>
        <w:numPr>
          <w:ilvl w:val="0"/>
          <w:numId w:val="33"/>
        </w:numPr>
        <w:tabs>
          <w:tab w:val="clear" w:pos="708"/>
          <w:tab w:val="left" w:pos="982" w:leader="none"/>
        </w:tabs>
        <w:spacing w:before="0" w:after="0"/>
        <w:ind w:left="981" w:right="269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Качество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(анализ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результатов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воспитанию,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социализации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саморазвитию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школьников;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анализ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состояния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совместной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детей и взрослых в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школе).</w:t>
      </w:r>
    </w:p>
    <w:p>
      <w:pPr>
        <w:pStyle w:val="Style17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Исполнитель:</w:t>
      </w:r>
      <w:r>
        <w:rPr>
          <w:rFonts w:ascii="Liberation Sans" w:hAnsi="Liberation Sans"/>
          <w:b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заместитель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директора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Елисеева Е.М.</w:t>
      </w:r>
    </w:p>
    <w:p>
      <w:pPr>
        <w:pStyle w:val="Normal"/>
        <w:spacing w:before="0" w:after="0"/>
        <w:ind w:left="26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spacing w:before="0" w:after="0"/>
        <w:ind w:left="26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spacing w:before="0" w:after="0"/>
        <w:ind w:left="26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1"/>
        <w:numPr>
          <w:ilvl w:val="0"/>
          <w:numId w:val="0"/>
        </w:numPr>
        <w:tabs>
          <w:tab w:val="clear" w:pos="708"/>
          <w:tab w:val="left" w:pos="1628" w:leader="none"/>
        </w:tabs>
        <w:spacing w:before="0" w:after="0"/>
        <w:ind w:left="1627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Краткая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характеристика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</w:p>
    <w:p>
      <w:pPr>
        <w:pStyle w:val="Style17"/>
        <w:spacing w:before="0" w:after="0"/>
        <w:ind w:left="262" w:right="268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Целью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воспитательной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 xml:space="preserve">работы </w:t>
      </w:r>
      <w:r>
        <w:rPr>
          <w:rFonts w:ascii="Liberation Sans" w:hAnsi="Liberation Sans"/>
          <w:sz w:val="24"/>
          <w:szCs w:val="24"/>
        </w:rPr>
        <w:t>МАОУ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СОШ №5 является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создание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школе условий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личностного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развития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которое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проявляется:</w:t>
      </w:r>
    </w:p>
    <w:p>
      <w:pPr>
        <w:pStyle w:val="ListParagraph"/>
        <w:numPr>
          <w:ilvl w:val="0"/>
          <w:numId w:val="32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6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в усвоении</w:t>
      </w:r>
      <w:r>
        <w:rPr>
          <w:rFonts w:ascii="Liberation Sans" w:hAnsi="Liberation Sans"/>
          <w:spacing w:val="5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ими</w:t>
      </w:r>
      <w:r>
        <w:rPr>
          <w:rFonts w:ascii="Liberation Sans" w:hAnsi="Liberation Sans"/>
          <w:spacing w:val="10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основных</w:t>
      </w:r>
      <w:r>
        <w:rPr>
          <w:rFonts w:ascii="Liberation Sans" w:hAnsi="Liberation Sans"/>
          <w:spacing w:val="10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норм</w:t>
      </w:r>
      <w:r>
        <w:rPr>
          <w:rFonts w:ascii="Liberation Sans" w:hAnsi="Liberation Sans"/>
          <w:spacing w:val="10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поведения</w:t>
      </w:r>
      <w:r>
        <w:rPr>
          <w:rFonts w:ascii="Liberation Sans" w:hAnsi="Liberation Sans"/>
          <w:spacing w:val="10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обществе</w:t>
      </w:r>
      <w:r>
        <w:rPr>
          <w:rFonts w:ascii="Liberation Sans" w:hAnsi="Liberation Sans"/>
          <w:spacing w:val="10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традиций</w:t>
      </w:r>
      <w:r>
        <w:rPr>
          <w:rFonts w:ascii="Liberation Sans" w:hAnsi="Liberation Sans"/>
          <w:spacing w:val="10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общества,</w:t>
      </w:r>
      <w:r>
        <w:rPr>
          <w:rFonts w:ascii="Liberation Sans" w:hAnsi="Liberation Sans"/>
          <w:spacing w:val="-5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котором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они живут;</w:t>
      </w:r>
    </w:p>
    <w:p>
      <w:pPr>
        <w:pStyle w:val="ListParagraph"/>
        <w:numPr>
          <w:ilvl w:val="0"/>
          <w:numId w:val="32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6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в развитии социально значимых отношений школьников и ценностного отношения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 семье,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труду,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Отечеству,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природе,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миру,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знаниям,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культуре,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окружающим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людям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самим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себе;</w:t>
      </w:r>
    </w:p>
    <w:p>
      <w:pPr>
        <w:pStyle w:val="ListParagraph"/>
        <w:numPr>
          <w:ilvl w:val="0"/>
          <w:numId w:val="32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5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в приобретении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школьниками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опыта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осуществления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значимых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дел,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направленных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 заботу о своей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семье,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 пользу родному городу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стране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целом,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трудового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опыта,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опыта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деятельного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выражения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собственной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гражданской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позиции.</w:t>
      </w:r>
    </w:p>
    <w:p>
      <w:pPr>
        <w:pStyle w:val="ListParagraph"/>
        <w:numPr>
          <w:ilvl w:val="1"/>
          <w:numId w:val="32"/>
        </w:numPr>
        <w:tabs>
          <w:tab w:val="clear" w:pos="708"/>
          <w:tab w:val="left" w:pos="982" w:leader="none"/>
        </w:tabs>
        <w:spacing w:before="0" w:after="0"/>
        <w:ind w:left="981" w:right="262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достижение личностных результатов освоения общеобразовательных программ 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соответствии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ФГОС.</w:t>
      </w:r>
    </w:p>
    <w:p>
      <w:pPr>
        <w:pStyle w:val="Style17"/>
        <w:spacing w:before="0" w:after="0"/>
        <w:ind w:left="262" w:right="27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Педагогический коллектив реализует цель воспитательной работы школы через решение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следующих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задач</w:t>
      </w:r>
      <w:r>
        <w:rPr>
          <w:rFonts w:ascii="Liberation Sans" w:hAnsi="Liberation Sans"/>
          <w:sz w:val="24"/>
          <w:szCs w:val="24"/>
        </w:rPr>
        <w:t>:</w:t>
      </w:r>
    </w:p>
    <w:p>
      <w:pPr>
        <w:pStyle w:val="ListParagraph"/>
        <w:numPr>
          <w:ilvl w:val="0"/>
          <w:numId w:val="32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8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реализовывать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возможности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основных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дел,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поддерживать</w:t>
      </w:r>
      <w:r>
        <w:rPr>
          <w:rFonts w:ascii="Liberation Sans" w:hAnsi="Liberation Sans"/>
          <w:spacing w:val="4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традиции</w:t>
      </w:r>
      <w:r>
        <w:rPr>
          <w:rFonts w:ascii="Liberation Sans" w:hAnsi="Liberation Sans"/>
          <w:spacing w:val="9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их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коллективного</w:t>
      </w:r>
      <w:r>
        <w:rPr>
          <w:rFonts w:ascii="Liberation Sans" w:hAnsi="Liberation Sans"/>
          <w:spacing w:val="9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планирования,</w:t>
      </w:r>
      <w:r>
        <w:rPr>
          <w:rFonts w:ascii="Liberation Sans" w:hAnsi="Liberation Sans"/>
          <w:spacing w:val="9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организации,</w:t>
      </w:r>
      <w:r>
        <w:rPr>
          <w:rFonts w:ascii="Liberation Sans" w:hAnsi="Liberation Sans"/>
          <w:spacing w:val="9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проведения</w:t>
      </w:r>
      <w:r>
        <w:rPr>
          <w:rFonts w:ascii="Liberation Sans" w:hAnsi="Liberation Sans"/>
          <w:spacing w:val="-5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анализа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школьном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сообществе;</w:t>
      </w:r>
    </w:p>
    <w:p>
      <w:pPr>
        <w:pStyle w:val="ListParagraph"/>
        <w:numPr>
          <w:ilvl w:val="0"/>
          <w:numId w:val="32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7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реализовывать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потенциал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руководства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воспитании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поддерживать активное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участие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сообществ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жизни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школы;</w:t>
      </w:r>
    </w:p>
    <w:p>
      <w:pPr>
        <w:pStyle w:val="ListParagraph"/>
        <w:numPr>
          <w:ilvl w:val="0"/>
          <w:numId w:val="32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5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вовлекать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кружки,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секции,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клубы и иные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объединения,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работающие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 школьным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программам   внеурочной   деятельности,   реализовывать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воспитательные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возможности;</w:t>
      </w:r>
    </w:p>
    <w:p>
      <w:pPr>
        <w:pStyle w:val="ListParagraph"/>
        <w:numPr>
          <w:ilvl w:val="0"/>
          <w:numId w:val="32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70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использовать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воспитании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детей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возможности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урока,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поддерживать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использование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уроках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интерактивных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занятий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учащимися;</w:t>
      </w:r>
    </w:p>
    <w:p>
      <w:pPr>
        <w:pStyle w:val="ListParagraph"/>
        <w:numPr>
          <w:ilvl w:val="0"/>
          <w:numId w:val="32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4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инициировать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поддерживать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ученическое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самоуправление –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как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 уровне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так 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сообществ;</w:t>
      </w:r>
    </w:p>
    <w:p>
      <w:pPr>
        <w:pStyle w:val="ListParagraph"/>
        <w:numPr>
          <w:ilvl w:val="0"/>
          <w:numId w:val="32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6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поддерживать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функционирующих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 базе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детских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общественных объединений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организаций;</w:t>
      </w:r>
    </w:p>
    <w:p>
      <w:pPr>
        <w:pStyle w:val="ListParagraph"/>
        <w:numPr>
          <w:ilvl w:val="0"/>
          <w:numId w:val="32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7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организовывать для школьников экскурсии, экспедиции, походы и реализовывать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воспитательный потенциал;</w:t>
      </w:r>
    </w:p>
    <w:p>
      <w:pPr>
        <w:pStyle w:val="ListParagraph"/>
        <w:numPr>
          <w:ilvl w:val="0"/>
          <w:numId w:val="32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982" w:hanging="812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организовывать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профориентационную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работу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школьниками;</w:t>
      </w:r>
    </w:p>
    <w:p>
      <w:pPr>
        <w:pStyle w:val="ListParagraph"/>
        <w:numPr>
          <w:ilvl w:val="0"/>
          <w:numId w:val="32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4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организовать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медиа,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реализовывать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их воспитательный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потенциал;</w:t>
      </w:r>
    </w:p>
    <w:p>
      <w:pPr>
        <w:pStyle w:val="ListParagraph"/>
        <w:numPr>
          <w:ilvl w:val="0"/>
          <w:numId w:val="32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7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развивать        предметно-эстетическую        среду        школы        и реализовывать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ее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воспитательные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возможности;</w:t>
      </w:r>
    </w:p>
    <w:p>
      <w:pPr>
        <w:pStyle w:val="ListParagraph"/>
        <w:numPr>
          <w:ilvl w:val="0"/>
          <w:numId w:val="32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7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организовать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 семьями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их родителями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или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законными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представителями, направленную на совместное решение проблем личностного развития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детей.</w:t>
      </w:r>
    </w:p>
    <w:p>
      <w:pPr>
        <w:pStyle w:val="Style17"/>
        <w:spacing w:before="0" w:after="0"/>
        <w:ind w:left="262" w:right="269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Воспитательная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2024-2025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представлена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тринадцатью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основными модулями: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02" w:leader="none"/>
        </w:tabs>
        <w:spacing w:before="0" w:after="0"/>
        <w:ind w:left="401" w:hanging="14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Инвариантных:</w:t>
      </w:r>
    </w:p>
    <w:p>
      <w:pPr>
        <w:pStyle w:val="ListParagraph"/>
        <w:numPr>
          <w:ilvl w:val="1"/>
          <w:numId w:val="31"/>
        </w:numPr>
        <w:tabs>
          <w:tab w:val="clear" w:pos="708"/>
          <w:tab w:val="left" w:pos="1678" w:leader="none"/>
        </w:tabs>
        <w:spacing w:before="0" w:after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Классное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руководство.</w:t>
      </w:r>
    </w:p>
    <w:p>
      <w:pPr>
        <w:pStyle w:val="ListParagraph"/>
        <w:numPr>
          <w:ilvl w:val="1"/>
          <w:numId w:val="31"/>
        </w:numPr>
        <w:tabs>
          <w:tab w:val="clear" w:pos="708"/>
          <w:tab w:val="left" w:pos="1678" w:leader="none"/>
        </w:tabs>
        <w:spacing w:before="0" w:after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Основные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дела.</w:t>
      </w:r>
    </w:p>
    <w:p>
      <w:pPr>
        <w:pStyle w:val="ListParagraph"/>
        <w:numPr>
          <w:ilvl w:val="1"/>
          <w:numId w:val="31"/>
        </w:numPr>
        <w:tabs>
          <w:tab w:val="clear" w:pos="708"/>
          <w:tab w:val="left" w:pos="1678" w:leader="none"/>
        </w:tabs>
        <w:spacing w:before="0" w:after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Урочная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деятельность.</w:t>
      </w:r>
    </w:p>
    <w:p>
      <w:pPr>
        <w:pStyle w:val="ListParagraph"/>
        <w:numPr>
          <w:ilvl w:val="1"/>
          <w:numId w:val="31"/>
        </w:numPr>
        <w:tabs>
          <w:tab w:val="clear" w:pos="708"/>
          <w:tab w:val="left" w:pos="1678" w:leader="none"/>
        </w:tabs>
        <w:spacing w:before="0" w:after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Внеурочная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деятельность.</w:t>
      </w:r>
    </w:p>
    <w:p>
      <w:pPr>
        <w:pStyle w:val="ListParagraph"/>
        <w:numPr>
          <w:ilvl w:val="1"/>
          <w:numId w:val="31"/>
        </w:numPr>
        <w:tabs>
          <w:tab w:val="clear" w:pos="708"/>
          <w:tab w:val="left" w:pos="1678" w:leader="none"/>
        </w:tabs>
        <w:spacing w:before="0" w:after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Взаимодействие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родителями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(законными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представителями).</w:t>
      </w:r>
    </w:p>
    <w:p>
      <w:pPr>
        <w:pStyle w:val="ListParagraph"/>
        <w:numPr>
          <w:ilvl w:val="1"/>
          <w:numId w:val="31"/>
        </w:numPr>
        <w:tabs>
          <w:tab w:val="clear" w:pos="708"/>
          <w:tab w:val="left" w:pos="1678" w:leader="none"/>
        </w:tabs>
        <w:spacing w:before="0" w:after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Профориентация.</w:t>
      </w:r>
    </w:p>
    <w:p>
      <w:pPr>
        <w:pStyle w:val="ListParagraph"/>
        <w:numPr>
          <w:ilvl w:val="1"/>
          <w:numId w:val="31"/>
        </w:numPr>
        <w:tabs>
          <w:tab w:val="clear" w:pos="708"/>
          <w:tab w:val="left" w:pos="1678" w:leader="none"/>
        </w:tabs>
        <w:spacing w:before="0" w:after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Самоуправление.</w:t>
      </w:r>
    </w:p>
    <w:p>
      <w:pPr>
        <w:pStyle w:val="ListParagraph"/>
        <w:numPr>
          <w:ilvl w:val="1"/>
          <w:numId w:val="31"/>
        </w:numPr>
        <w:tabs>
          <w:tab w:val="clear" w:pos="708"/>
          <w:tab w:val="left" w:pos="1678" w:leader="none"/>
        </w:tabs>
        <w:spacing w:before="0" w:after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Внешкольные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мероприятия.</w:t>
      </w:r>
    </w:p>
    <w:p>
      <w:pPr>
        <w:pStyle w:val="ListParagraph"/>
        <w:numPr>
          <w:ilvl w:val="1"/>
          <w:numId w:val="31"/>
        </w:numPr>
        <w:tabs>
          <w:tab w:val="clear" w:pos="708"/>
          <w:tab w:val="left" w:pos="1678" w:leader="none"/>
        </w:tabs>
        <w:spacing w:before="0" w:after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Профилактика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безопасность.</w:t>
      </w:r>
    </w:p>
    <w:p>
      <w:pPr>
        <w:pStyle w:val="ListParagraph"/>
        <w:numPr>
          <w:ilvl w:val="1"/>
          <w:numId w:val="31"/>
        </w:numPr>
        <w:tabs>
          <w:tab w:val="clear" w:pos="708"/>
          <w:tab w:val="left" w:pos="1678" w:leader="none"/>
        </w:tabs>
        <w:spacing w:before="0" w:after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Организация</w:t>
      </w:r>
      <w:r>
        <w:rPr>
          <w:rFonts w:ascii="Liberation Sans" w:hAnsi="Liberation Sans"/>
          <w:spacing w:val="-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предметно-пространственной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среды.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02" w:leader="none"/>
        </w:tabs>
        <w:spacing w:before="0" w:after="0"/>
        <w:ind w:left="401" w:hanging="14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Вариативных:</w:t>
      </w:r>
    </w:p>
    <w:p>
      <w:pPr>
        <w:pStyle w:val="ListParagraph"/>
        <w:numPr>
          <w:ilvl w:val="1"/>
          <w:numId w:val="31"/>
        </w:numPr>
        <w:tabs>
          <w:tab w:val="clear" w:pos="708"/>
          <w:tab w:val="left" w:pos="1678" w:leader="none"/>
        </w:tabs>
        <w:spacing w:before="0" w:after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Школьные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медиа</w:t>
      </w:r>
    </w:p>
    <w:p>
      <w:pPr>
        <w:pStyle w:val="ListParagraph"/>
        <w:numPr>
          <w:ilvl w:val="1"/>
          <w:numId w:val="31"/>
        </w:numPr>
        <w:tabs>
          <w:tab w:val="clear" w:pos="708"/>
          <w:tab w:val="left" w:pos="1678" w:leader="none"/>
        </w:tabs>
        <w:spacing w:before="0" w:after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Социальное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партнерство</w:t>
      </w:r>
    </w:p>
    <w:p>
      <w:pPr>
        <w:pStyle w:val="ListParagraph"/>
        <w:numPr>
          <w:ilvl w:val="1"/>
          <w:numId w:val="31"/>
        </w:numPr>
        <w:tabs>
          <w:tab w:val="clear" w:pos="708"/>
          <w:tab w:val="left" w:pos="1678" w:leader="none"/>
        </w:tabs>
        <w:spacing w:before="0" w:after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Детские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общественные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организации</w:t>
      </w:r>
    </w:p>
    <w:p>
      <w:pPr>
        <w:pStyle w:val="Style17"/>
        <w:spacing w:before="0" w:after="0"/>
        <w:ind w:left="262" w:right="264" w:firstLine="42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Виды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формы</w:t>
      </w:r>
      <w:r>
        <w:rPr>
          <w:rFonts w:ascii="Liberation Sans" w:hAnsi="Liberation Sans"/>
          <w:spacing w:val="5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  деятельности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рабочей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модулей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воспитания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конкретизированы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календарных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планах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НОО,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ООО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СОО.</w:t>
      </w:r>
    </w:p>
    <w:p>
      <w:pPr>
        <w:pStyle w:val="Style17"/>
        <w:spacing w:before="0" w:after="0"/>
        <w:ind w:left="262" w:firstLine="42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4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качественной</w:t>
      </w:r>
      <w:r>
        <w:rPr>
          <w:rFonts w:ascii="Liberation Sans" w:hAnsi="Liberation Sans"/>
          <w:spacing w:val="4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оценки</w:t>
      </w:r>
      <w:r>
        <w:rPr>
          <w:rFonts w:ascii="Liberation Sans" w:hAnsi="Liberation Sans"/>
          <w:spacing w:val="4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4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</w:t>
      </w:r>
      <w:r>
        <w:rPr>
          <w:rFonts w:ascii="Liberation Sans" w:hAnsi="Liberation Sans"/>
          <w:spacing w:val="4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использовались</w:t>
      </w:r>
      <w:r>
        <w:rPr>
          <w:rFonts w:ascii="Liberation Sans" w:hAnsi="Liberation Sans"/>
          <w:spacing w:val="4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следующие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материалы:</w:t>
      </w:r>
    </w:p>
    <w:p>
      <w:pPr>
        <w:pStyle w:val="Style17"/>
        <w:tabs>
          <w:tab w:val="clear" w:pos="708"/>
          <w:tab w:val="left" w:pos="969" w:leader="none"/>
          <w:tab w:val="left" w:pos="1993" w:leader="none"/>
          <w:tab w:val="left" w:pos="2471" w:leader="none"/>
          <w:tab w:val="left" w:pos="3411" w:leader="none"/>
          <w:tab w:val="left" w:pos="4430" w:leader="none"/>
          <w:tab w:val="left" w:pos="6284" w:leader="none"/>
          <w:tab w:val="left" w:pos="7246" w:leader="none"/>
          <w:tab w:val="left" w:pos="7714" w:leader="none"/>
          <w:tab w:val="left" w:pos="8647" w:leader="none"/>
        </w:tabs>
        <w:spacing w:before="0" w:after="0"/>
        <w:ind w:left="262" w:right="272" w:firstLine="35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−</w:t>
      </w:r>
      <w:r>
        <w:rPr>
          <w:rFonts w:ascii="Liberation Sans" w:hAnsi="Liberation Sans"/>
          <w:sz w:val="24"/>
          <w:szCs w:val="24"/>
        </w:rPr>
        <w:tab/>
        <w:t>справка</w:t>
        <w:tab/>
        <w:t>по</w:t>
        <w:tab/>
        <w:t>итогам</w:t>
        <w:tab/>
        <w:t>анализа</w:t>
        <w:tab/>
        <w:t>воспитательной</w:t>
        <w:tab/>
        <w:t>работы</w:t>
        <w:tab/>
        <w:t>на</w:t>
        <w:tab/>
        <w:t>уровне</w:t>
        <w:tab/>
      </w:r>
      <w:r>
        <w:rPr>
          <w:rFonts w:ascii="Liberation Sans" w:hAnsi="Liberation Sans"/>
          <w:spacing w:val="-1"/>
          <w:sz w:val="24"/>
          <w:szCs w:val="24"/>
        </w:rPr>
        <w:t>классных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коллективов;</w:t>
      </w:r>
    </w:p>
    <w:p>
      <w:pPr>
        <w:pStyle w:val="Style17"/>
        <w:tabs>
          <w:tab w:val="clear" w:pos="708"/>
          <w:tab w:val="left" w:pos="969" w:leader="none"/>
        </w:tabs>
        <w:spacing w:before="0" w:after="0"/>
        <w:ind w:left="62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−</w:t>
      </w:r>
      <w:r>
        <w:rPr>
          <w:rFonts w:ascii="Liberation Sans" w:hAnsi="Liberation Sans"/>
          <w:sz w:val="24"/>
          <w:szCs w:val="24"/>
        </w:rPr>
        <w:tab/>
        <w:t>справки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итогам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внутришкольного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контроля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вопросам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воспитания;</w:t>
      </w:r>
    </w:p>
    <w:p>
      <w:pPr>
        <w:pStyle w:val="Style17"/>
        <w:tabs>
          <w:tab w:val="clear" w:pos="708"/>
          <w:tab w:val="left" w:pos="969" w:leader="none"/>
        </w:tabs>
        <w:spacing w:before="0" w:after="0"/>
        <w:ind w:left="262" w:right="607" w:firstLine="35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−</w:t>
      </w:r>
      <w:r>
        <w:rPr>
          <w:rFonts w:ascii="Liberation Sans" w:hAnsi="Liberation Sans"/>
          <w:sz w:val="24"/>
          <w:szCs w:val="24"/>
        </w:rPr>
        <w:tab/>
        <w:t>анализ</w:t>
      </w:r>
      <w:r>
        <w:rPr>
          <w:rFonts w:ascii="Liberation Sans" w:hAnsi="Liberation Sans"/>
          <w:spacing w:val="3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3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Советника</w:t>
      </w:r>
      <w:r>
        <w:rPr>
          <w:rFonts w:ascii="Liberation Sans" w:hAnsi="Liberation Sans"/>
          <w:spacing w:val="3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директора</w:t>
      </w:r>
      <w:r>
        <w:rPr>
          <w:rFonts w:ascii="Liberation Sans" w:hAnsi="Liberation Sans"/>
          <w:spacing w:val="3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3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ВР,</w:t>
      </w:r>
      <w:r>
        <w:rPr>
          <w:rFonts w:ascii="Liberation Sans" w:hAnsi="Liberation Sans"/>
          <w:spacing w:val="3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педагога-организатора,</w:t>
      </w:r>
      <w:r>
        <w:rPr>
          <w:rFonts w:ascii="Liberation Sans" w:hAnsi="Liberation Sans"/>
          <w:spacing w:val="3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учителей-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предметников,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педагогов дополнительного образования;</w:t>
      </w:r>
    </w:p>
    <w:p>
      <w:pPr>
        <w:pStyle w:val="Style17"/>
        <w:tabs>
          <w:tab w:val="clear" w:pos="708"/>
          <w:tab w:val="left" w:pos="969" w:leader="none"/>
        </w:tabs>
        <w:spacing w:before="0" w:after="0"/>
        <w:ind w:left="62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−</w:t>
      </w:r>
      <w:r>
        <w:rPr>
          <w:rFonts w:ascii="Liberation Sans" w:hAnsi="Liberation Sans"/>
          <w:sz w:val="24"/>
          <w:szCs w:val="24"/>
        </w:rPr>
        <w:tab/>
        <w:t>анализ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социального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педагога,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педагога-психолога.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1"/>
        <w:spacing w:before="0" w:after="0"/>
        <w:ind w:left="348" w:right="30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Нормативно-методическое</w:t>
      </w:r>
      <w:r>
        <w:rPr>
          <w:rFonts w:ascii="Liberation Sans" w:hAnsi="Liberation Sans"/>
          <w:spacing w:val="-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обеспечение</w:t>
      </w:r>
    </w:p>
    <w:p>
      <w:pPr>
        <w:pStyle w:val="Style17"/>
        <w:spacing w:before="0" w:after="0"/>
        <w:ind w:left="262" w:right="263" w:firstLine="70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Федеральный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закон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29.12.2012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№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273-ФЗ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«Об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образовании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Российской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Федерации», с учётом Стратегии развития воспитания в Российской Федерации на период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 2025 года и Плана мероприятий по ее реализации в 2021-2025 гг., № 996-р и Плана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её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2021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—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2025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годах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(Распоряжение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Правительства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Российской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Федерации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 12.11.2020 №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2945-р);</w:t>
      </w:r>
    </w:p>
    <w:p>
      <w:pPr>
        <w:pStyle w:val="Style17"/>
        <w:spacing w:before="0" w:after="0"/>
        <w:ind w:left="262" w:right="1814" w:firstLine="70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Федеральный закон от 04.09.2022г №371-ФЗ "О внесении изменений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Федеральный закон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"Об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образовании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Российской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Федерации"</w:t>
      </w:r>
    </w:p>
    <w:p>
      <w:pPr>
        <w:pStyle w:val="Style17"/>
        <w:spacing w:before="0" w:after="0"/>
        <w:ind w:left="262" w:right="607" w:firstLine="65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стратегии национальной безопасности Российской Федерации, (Указ Президента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Российской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Федерации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 02.07.2021 №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400)</w:t>
      </w:r>
    </w:p>
    <w:p>
      <w:pPr>
        <w:pStyle w:val="ListParagraph"/>
        <w:numPr>
          <w:ilvl w:val="0"/>
          <w:numId w:val="30"/>
        </w:numPr>
        <w:tabs>
          <w:tab w:val="clear" w:pos="708"/>
          <w:tab w:val="left" w:pos="1042" w:leader="none"/>
        </w:tabs>
        <w:spacing w:before="0" w:after="0"/>
        <w:ind w:left="981" w:right="274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Приказ Министерства просвещения Российской Федерации от 18.05.2023 № 372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"Об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утверждении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федеральной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начального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образования"(Зарегистрирован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13.07.2023 №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74229)</w:t>
      </w:r>
    </w:p>
    <w:p>
      <w:pPr>
        <w:pStyle w:val="ListParagraph"/>
        <w:numPr>
          <w:ilvl w:val="0"/>
          <w:numId w:val="30"/>
        </w:numPr>
        <w:tabs>
          <w:tab w:val="clear" w:pos="708"/>
          <w:tab w:val="left" w:pos="982" w:leader="none"/>
        </w:tabs>
        <w:spacing w:before="0" w:after="0"/>
        <w:ind w:left="981" w:right="269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Приказ Министерства просвещения Российской Федерации от 18.05.2023 № 370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"Об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утверждении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федеральной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основного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образования"(Зарегистрирован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12.07.2023 №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74223)</w:t>
      </w:r>
    </w:p>
    <w:p>
      <w:pPr>
        <w:pStyle w:val="ListParagraph"/>
        <w:numPr>
          <w:ilvl w:val="0"/>
          <w:numId w:val="30"/>
        </w:numPr>
        <w:tabs>
          <w:tab w:val="clear" w:pos="708"/>
          <w:tab w:val="left" w:pos="982" w:leader="none"/>
        </w:tabs>
        <w:spacing w:before="0" w:after="0"/>
        <w:ind w:left="981" w:right="269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Приказ Министерства просвещения Российской Федерации от 18.05.2023 № 371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"Об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утверждении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федеральной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среднего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образования"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(Зарегистрирован 12.07.2023 №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74228)</w:t>
      </w:r>
    </w:p>
    <w:p>
      <w:pPr>
        <w:pStyle w:val="ListParagraph"/>
        <w:numPr>
          <w:ilvl w:val="0"/>
          <w:numId w:val="30"/>
        </w:numPr>
        <w:tabs>
          <w:tab w:val="clear" w:pos="708"/>
          <w:tab w:val="left" w:pos="982" w:leader="none"/>
        </w:tabs>
        <w:spacing w:before="0" w:after="0"/>
        <w:ind w:left="982" w:hanging="36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Письмо</w:t>
      </w:r>
      <w:r>
        <w:rPr>
          <w:rFonts w:ascii="Liberation Sans" w:hAnsi="Liberation Sans"/>
          <w:spacing w:val="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Министерства</w:t>
      </w:r>
      <w:r>
        <w:rPr>
          <w:rFonts w:ascii="Liberation Sans" w:hAnsi="Liberation Sans"/>
          <w:spacing w:val="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просвещения</w:t>
      </w:r>
      <w:r>
        <w:rPr>
          <w:rFonts w:ascii="Liberation Sans" w:hAnsi="Liberation Sans"/>
          <w:spacing w:val="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Российской</w:t>
      </w:r>
      <w:r>
        <w:rPr>
          <w:rFonts w:ascii="Liberation Sans" w:hAnsi="Liberation Sans"/>
          <w:spacing w:val="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Федерации</w:t>
      </w:r>
      <w:r>
        <w:rPr>
          <w:rFonts w:ascii="Liberation Sans" w:hAnsi="Liberation Sans"/>
          <w:spacing w:val="8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</w:t>
      </w:r>
      <w:r>
        <w:rPr>
          <w:rFonts w:ascii="Liberation Sans" w:hAnsi="Liberation Sans"/>
          <w:spacing w:val="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18</w:t>
      </w:r>
      <w:r>
        <w:rPr>
          <w:rFonts w:ascii="Liberation Sans" w:hAnsi="Liberation Sans"/>
          <w:spacing w:val="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июля</w:t>
      </w:r>
      <w:r>
        <w:rPr>
          <w:rFonts w:ascii="Liberation Sans" w:hAnsi="Liberation Sans"/>
          <w:spacing w:val="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2022</w:t>
      </w:r>
      <w:r>
        <w:rPr>
          <w:rFonts w:ascii="Liberation Sans" w:hAnsi="Liberation Sans"/>
          <w:spacing w:val="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года</w:t>
      </w:r>
    </w:p>
    <w:p>
      <w:pPr>
        <w:pStyle w:val="Style17"/>
        <w:spacing w:before="0" w:after="0"/>
        <w:ind w:left="981" w:right="268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№ </w:t>
      </w:r>
      <w:r>
        <w:rPr>
          <w:rFonts w:ascii="Liberation Sans" w:hAnsi="Liberation Sans"/>
          <w:sz w:val="24"/>
          <w:szCs w:val="24"/>
        </w:rPr>
        <w:t>АБ-1951/06 «Об актуализации примерной рабочей программы воспитания», 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соответствии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примерной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одобренной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решением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федерального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учебно-методического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объединения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общему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образованию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(протокол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 23.06.2022г.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№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3/22).</w:t>
      </w:r>
    </w:p>
    <w:p>
      <w:pPr>
        <w:pStyle w:val="Style17"/>
        <w:spacing w:before="0" w:after="0"/>
        <w:ind w:left="981" w:right="268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1"/>
        <w:numPr>
          <w:ilvl w:val="1"/>
          <w:numId w:val="33"/>
        </w:numPr>
        <w:tabs>
          <w:tab w:val="clear" w:pos="708"/>
          <w:tab w:val="left" w:pos="2668" w:leader="none"/>
        </w:tabs>
        <w:spacing w:before="0" w:after="0"/>
        <w:ind w:left="2667" w:hanging="241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Кадровый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состав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службы школы.</w:t>
      </w:r>
    </w:p>
    <w:p>
      <w:pPr>
        <w:pStyle w:val="Normal"/>
        <w:spacing w:before="0" w:after="0"/>
        <w:ind w:left="26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Руководящий</w:t>
      </w:r>
      <w:r>
        <w:rPr>
          <w:rFonts w:ascii="Liberation Sans" w:hAnsi="Liberation Sans"/>
          <w:b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состав</w:t>
      </w:r>
    </w:p>
    <w:tbl>
      <w:tblPr>
        <w:tblStyle w:val="TableNormal"/>
        <w:tblW w:w="9183" w:type="dxa"/>
        <w:jc w:val="left"/>
        <w:tblInd w:w="195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noVBand="0" w:val="01e0" w:noHBand="0" w:lastColumn="1" w:firstColumn="1" w:lastRow="1" w:firstRow="1"/>
      </w:tblPr>
      <w:tblGrid>
        <w:gridCol w:w="1493"/>
        <w:gridCol w:w="2005"/>
        <w:gridCol w:w="1277"/>
        <w:gridCol w:w="708"/>
        <w:gridCol w:w="1032"/>
        <w:gridCol w:w="1332"/>
        <w:gridCol w:w="1335"/>
      </w:tblGrid>
      <w:tr>
        <w:trPr>
          <w:trHeight w:val="611" w:hRule="atLeast"/>
        </w:trPr>
        <w:tc>
          <w:tcPr>
            <w:tcW w:w="149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42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Должность</w:t>
            </w:r>
          </w:p>
        </w:tc>
        <w:tc>
          <w:tcPr>
            <w:tcW w:w="20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70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Ф.</w:t>
            </w:r>
            <w:r>
              <w:rPr>
                <w:rFonts w:ascii="Liberation Sans" w:hAnsi="Liberation Sans"/>
                <w:b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И.</w:t>
            </w:r>
            <w:r>
              <w:rPr>
                <w:rFonts w:ascii="Liberation Sans" w:hAnsi="Liberation Sans"/>
                <w:b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О.</w:t>
            </w:r>
          </w:p>
        </w:tc>
        <w:tc>
          <w:tcPr>
            <w:tcW w:w="19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38" w:right="280" w:hanging="447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pacing w:val="-1"/>
                <w:kern w:val="0"/>
                <w:sz w:val="24"/>
                <w:szCs w:val="24"/>
                <w:lang w:eastAsia="en-US" w:bidi="ar-SA"/>
              </w:rPr>
              <w:t>Квалификационная</w:t>
            </w:r>
            <w:r>
              <w:rPr>
                <w:rFonts w:ascii="Liberation Sans" w:hAnsi="Liberation Sans"/>
                <w:b/>
                <w:spacing w:val="-4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категория</w:t>
            </w:r>
          </w:p>
        </w:tc>
        <w:tc>
          <w:tcPr>
            <w:tcW w:w="36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388" w:right="1385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Образование</w:t>
            </w:r>
          </w:p>
        </w:tc>
      </w:tr>
      <w:tr>
        <w:trPr>
          <w:trHeight w:val="839" w:hRule="atLeast"/>
        </w:trPr>
        <w:tc>
          <w:tcPr>
            <w:tcW w:w="1493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005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63" w:right="252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первая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3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высшая</w:t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69" w:right="61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высшее</w:t>
            </w:r>
          </w:p>
        </w:tc>
        <w:tc>
          <w:tcPr>
            <w:tcW w:w="13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6" w:right="89" w:firstLine="195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высшее</w:t>
            </w:r>
            <w:r>
              <w:rPr>
                <w:rFonts w:ascii="Liberation Sans" w:hAnsi="Liberation Sans"/>
                <w:b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педагогичес</w:t>
            </w:r>
          </w:p>
          <w:p>
            <w:pPr>
              <w:pStyle w:val="TableParagraph"/>
              <w:widowControl w:val="false"/>
              <w:spacing w:before="0" w:after="0"/>
              <w:ind w:left="511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кое</w:t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65" w:right="64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среднее</w:t>
            </w:r>
          </w:p>
          <w:p>
            <w:pPr>
              <w:pStyle w:val="TableParagraph"/>
              <w:widowControl w:val="false"/>
              <w:spacing w:before="0" w:after="0"/>
              <w:ind w:left="69" w:right="64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специальное</w:t>
            </w:r>
          </w:p>
        </w:tc>
      </w:tr>
      <w:tr>
        <w:trPr>
          <w:trHeight w:val="839" w:hRule="atLeast"/>
        </w:trPr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26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Заместитель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директора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spacing w:val="-4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ВР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3" w:right="358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Елисеева Е.М.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11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+</w:t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w w:val="99"/>
                <w:kern w:val="0"/>
                <w:sz w:val="24"/>
                <w:szCs w:val="24"/>
                <w:lang w:eastAsia="en-US" w:bidi="ar-SA"/>
              </w:rPr>
              <w:t>+</w:t>
            </w:r>
          </w:p>
        </w:tc>
        <w:tc>
          <w:tcPr>
            <w:tcW w:w="13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8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</w:tr>
      <w:tr>
        <w:trPr>
          <w:trHeight w:val="841" w:hRule="atLeast"/>
        </w:trPr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Советник</w:t>
            </w:r>
          </w:p>
          <w:p>
            <w:pPr>
              <w:pStyle w:val="TableParagraph"/>
              <w:widowControl w:val="false"/>
              <w:spacing w:before="0" w:after="0"/>
              <w:ind w:left="74" w:right="26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директора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spacing w:val="-4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ВР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3" w:right="422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Емельянова Н.Г.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w w:val="99"/>
                <w:kern w:val="0"/>
                <w:sz w:val="24"/>
                <w:szCs w:val="24"/>
                <w:lang w:eastAsia="en-US" w:bidi="ar-SA"/>
              </w:rPr>
              <w:t>+</w:t>
            </w:r>
          </w:p>
        </w:tc>
        <w:tc>
          <w:tcPr>
            <w:tcW w:w="13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</w:tr>
      <w:tr>
        <w:trPr>
          <w:trHeight w:val="841" w:hRule="atLeast"/>
        </w:trPr>
        <w:tc>
          <w:tcPr>
            <w:tcW w:w="1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Педагог-организатор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3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Миннегараева Н.Р.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7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10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13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13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+</w:t>
            </w:r>
          </w:p>
        </w:tc>
      </w:tr>
    </w:tbl>
    <w:p>
      <w:pPr>
        <w:sectPr>
          <w:type w:val="nextPage"/>
          <w:pgSz w:w="11906" w:h="16838"/>
          <w:pgMar w:left="1701" w:right="850" w:gutter="0" w:header="0" w:top="1134" w:footer="0" w:bottom="1134"/>
          <w:pgNumType w:fmt="decimal"/>
          <w:formProt w:val="false"/>
          <w:textDirection w:val="lrTb"/>
          <w:docGrid w:type="default" w:linePitch="360" w:charSpace="4096"/>
        </w:sectPr>
      </w:pPr>
    </w:p>
    <w:p>
      <w:pPr>
        <w:pStyle w:val="1"/>
        <w:spacing w:before="0" w:after="0"/>
        <w:jc w:val="center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Педагогический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состав</w:t>
      </w:r>
    </w:p>
    <w:p>
      <w:pPr>
        <w:pStyle w:val="Style17"/>
        <w:spacing w:before="0" w:after="0"/>
        <w:ind w:left="0" w:hanging="0"/>
        <w:jc w:val="left"/>
        <w:rPr>
          <w:rFonts w:ascii="Liberation Sans" w:hAnsi="Liberation Sans"/>
          <w:b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</w:r>
    </w:p>
    <w:tbl>
      <w:tblPr>
        <w:tblStyle w:val="TableNormal"/>
        <w:tblW w:w="9790" w:type="dxa"/>
        <w:jc w:val="left"/>
        <w:tblInd w:w="-418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noVBand="0" w:val="01e0" w:noHBand="0" w:lastColumn="1" w:firstColumn="1" w:lastRow="1" w:firstRow="1"/>
      </w:tblPr>
      <w:tblGrid>
        <w:gridCol w:w="4108"/>
        <w:gridCol w:w="2130"/>
        <w:gridCol w:w="828"/>
        <w:gridCol w:w="1133"/>
        <w:gridCol w:w="1591"/>
      </w:tblGrid>
      <w:tr>
        <w:trPr>
          <w:trHeight w:val="609" w:hRule="atLeast"/>
        </w:trPr>
        <w:tc>
          <w:tcPr>
            <w:tcW w:w="410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597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Должность</w:t>
            </w:r>
          </w:p>
        </w:tc>
        <w:tc>
          <w:tcPr>
            <w:tcW w:w="213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Ф.</w:t>
            </w:r>
            <w:r>
              <w:rPr>
                <w:rFonts w:ascii="Liberation Sans" w:hAnsi="Liberation Sans"/>
                <w:b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И.</w:t>
            </w:r>
            <w:r>
              <w:rPr>
                <w:rFonts w:ascii="Liberation Sans" w:hAnsi="Liberation Sans"/>
                <w:b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О.</w:t>
            </w:r>
          </w:p>
        </w:tc>
        <w:tc>
          <w:tcPr>
            <w:tcW w:w="8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w w:val="95"/>
                <w:kern w:val="0"/>
                <w:sz w:val="24"/>
                <w:szCs w:val="24"/>
                <w:lang w:eastAsia="en-US" w:bidi="ar-SA"/>
              </w:rPr>
              <w:t>Соответствие</w:t>
            </w:r>
            <w:r>
              <w:rPr>
                <w:rFonts w:ascii="Liberation Sans" w:hAnsi="Liberation Sans"/>
                <w:b/>
                <w:spacing w:val="1"/>
                <w:w w:val="9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занимаемой</w:t>
            </w:r>
            <w:r>
              <w:rPr>
                <w:rFonts w:ascii="Liberation Sans" w:hAnsi="Liberation Sans"/>
                <w:b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должности</w:t>
            </w:r>
          </w:p>
        </w:tc>
        <w:tc>
          <w:tcPr>
            <w:tcW w:w="27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897" w:right="433" w:hanging="444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pacing w:val="-1"/>
                <w:kern w:val="0"/>
                <w:sz w:val="24"/>
                <w:szCs w:val="24"/>
                <w:lang w:eastAsia="en-US" w:bidi="ar-SA"/>
              </w:rPr>
              <w:t>Квалификационная</w:t>
            </w:r>
            <w:r>
              <w:rPr>
                <w:rFonts w:ascii="Liberation Sans" w:hAnsi="Liberation Sans"/>
                <w:b/>
                <w:spacing w:val="-4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категория</w:t>
            </w:r>
          </w:p>
        </w:tc>
      </w:tr>
      <w:tr>
        <w:trPr>
          <w:trHeight w:val="380" w:hRule="atLeast"/>
        </w:trPr>
        <w:tc>
          <w:tcPr>
            <w:tcW w:w="410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28" w:type="dxa"/>
            <w:vMerge w:val="continue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02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высшая</w:t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479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первая</w:t>
            </w:r>
          </w:p>
        </w:tc>
      </w:tr>
      <w:tr>
        <w:trPr>
          <w:trHeight w:val="380" w:hRule="atLeast"/>
        </w:trPr>
        <w:tc>
          <w:tcPr>
            <w:tcW w:w="4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Педагог-психолог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Фазлыева В.Р.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w w:val="99"/>
                <w:kern w:val="0"/>
                <w:sz w:val="24"/>
                <w:szCs w:val="24"/>
                <w:lang w:eastAsia="en-US" w:bidi="ar-SA"/>
              </w:rPr>
              <w:t>+</w:t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253" w:hRule="atLeast"/>
        </w:trPr>
        <w:tc>
          <w:tcPr>
            <w:tcW w:w="4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Школьный библиотекарь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Юсупова Р.Р.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17" w:hRule="atLeast"/>
        </w:trPr>
        <w:tc>
          <w:tcPr>
            <w:tcW w:w="4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Преподаватель-организатор ОБЗР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Ибрагимов Р.К.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+</w:t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764" w:hRule="atLeast"/>
        </w:trPr>
        <w:tc>
          <w:tcPr>
            <w:tcW w:w="41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Педагог 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дополнительного</w:t>
            </w:r>
            <w:r>
              <w:rPr>
                <w:rFonts w:ascii="Liberation Sans" w:hAnsi="Liberation Sans"/>
                <w:spacing w:val="-4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образования, 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осуществляющий</w:t>
            </w:r>
            <w:r>
              <w:rPr>
                <w:rFonts w:ascii="Liberation Sans" w:hAnsi="Liberation Sans"/>
                <w:spacing w:val="-4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дополнительное образование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школе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964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Беляева Е.В.</w:t>
            </w:r>
          </w:p>
          <w:p>
            <w:pPr>
              <w:pStyle w:val="TableParagraph"/>
              <w:widowControl w:val="false"/>
              <w:spacing w:before="0" w:after="0"/>
              <w:ind w:left="74" w:right="964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+</w:t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1" w:hRule="atLeast"/>
        </w:trPr>
        <w:tc>
          <w:tcPr>
            <w:tcW w:w="410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4" w:right="92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Классные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руководители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Валиева З.Г.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4108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Загирова Ф.И.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78" w:hRule="atLeast"/>
        </w:trPr>
        <w:tc>
          <w:tcPr>
            <w:tcW w:w="4108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Насибуллина И.Ф.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6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1" w:hRule="atLeast"/>
        </w:trPr>
        <w:tc>
          <w:tcPr>
            <w:tcW w:w="4108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Мартынова З.Р.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6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78" w:hRule="atLeast"/>
        </w:trPr>
        <w:tc>
          <w:tcPr>
            <w:tcW w:w="4108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Фаррахова Г.Ф.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1" w:hRule="atLeast"/>
        </w:trPr>
        <w:tc>
          <w:tcPr>
            <w:tcW w:w="4108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Назарова А.И.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78" w:hRule="atLeast"/>
        </w:trPr>
        <w:tc>
          <w:tcPr>
            <w:tcW w:w="4108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Гареева Р.М.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6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1" w:hRule="atLeast"/>
        </w:trPr>
        <w:tc>
          <w:tcPr>
            <w:tcW w:w="4108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Фархутдинова З.З.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4108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Федотова Э.С.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6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78" w:hRule="atLeast"/>
        </w:trPr>
        <w:tc>
          <w:tcPr>
            <w:tcW w:w="4108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Емельянова Н.Г.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6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4108" w:type="dxa"/>
            <w:vMerge w:val="continue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Николайчева Г.Р.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410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Хабибуллина Р.М.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410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Беляева Е.В.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410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Ганеева А.Н.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410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Елохина Н.Ю.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410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Булатова Л.Ш.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410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Романова Д.М.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+</w:t>
            </w:r>
          </w:p>
        </w:tc>
      </w:tr>
      <w:tr>
        <w:trPr>
          <w:trHeight w:val="380" w:hRule="atLeast"/>
        </w:trPr>
        <w:tc>
          <w:tcPr>
            <w:tcW w:w="410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Гиматдинова А.С.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410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Елисеева Е.М.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4108" w:type="dxa"/>
            <w:tcBorders>
              <w:left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Муллаева Г.А.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80" w:hRule="atLeast"/>
        </w:trPr>
        <w:tc>
          <w:tcPr>
            <w:tcW w:w="4108" w:type="dxa"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Ананьева Ю.И.</w:t>
            </w:r>
          </w:p>
        </w:tc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left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</w:tbl>
    <w:p>
      <w:pPr>
        <w:pStyle w:val="Normal"/>
        <w:spacing w:before="0" w:after="0"/>
        <w:ind w:left="262" w:hanging="0"/>
        <w:jc w:val="left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Выводы:</w:t>
      </w:r>
    </w:p>
    <w:p>
      <w:pPr>
        <w:pStyle w:val="Style17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1.</w:t>
      </w:r>
      <w:r>
        <w:rPr>
          <w:rFonts w:ascii="Liberation Sans" w:hAnsi="Liberation Sans"/>
          <w:spacing w:val="5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Штат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службы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сформирован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необходимом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объеме.</w:t>
      </w:r>
    </w:p>
    <w:p>
      <w:pPr>
        <w:pStyle w:val="1"/>
        <w:spacing w:before="0" w:after="0"/>
        <w:ind w:left="98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3.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Материально-техническое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обеспечение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воспитательного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процесса</w:t>
      </w:r>
    </w:p>
    <w:p>
      <w:pPr>
        <w:pStyle w:val="Style17"/>
        <w:spacing w:before="0" w:after="0"/>
        <w:ind w:left="336" w:right="341" w:firstLine="384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Содержание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материально-технического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обеспечения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соответствует требованиям к материально-техническому обеспечению ФОП и включает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технические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средства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соответствующие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поставленной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воспитывающей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цели,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задачам,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видам,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формам,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методам,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средствам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содержанию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деятельности.</w:t>
      </w:r>
    </w:p>
    <w:p>
      <w:pPr>
        <w:pStyle w:val="Style17"/>
        <w:spacing w:before="0" w:after="0"/>
        <w:ind w:left="336" w:right="342" w:firstLine="47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Материально-техническое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обеспечение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следует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установленным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государственным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санитарно-эпидемиологическим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правилам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гигиеническим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нормативам.</w:t>
      </w:r>
    </w:p>
    <w:p>
      <w:pPr>
        <w:pStyle w:val="Style17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Материально-техническое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обеспечение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работы:</w:t>
      </w:r>
    </w:p>
    <w:p>
      <w:pPr>
        <w:pStyle w:val="ListParagraph"/>
        <w:numPr>
          <w:ilvl w:val="0"/>
          <w:numId w:val="29"/>
        </w:numPr>
        <w:tabs>
          <w:tab w:val="clear" w:pos="708"/>
          <w:tab w:val="left" w:pos="982" w:leader="none"/>
        </w:tabs>
        <w:spacing w:before="0" w:after="0"/>
        <w:ind w:left="982" w:hanging="36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взаимодействия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классного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коллективом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(классные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аудитории).</w:t>
      </w:r>
    </w:p>
    <w:p>
      <w:pPr>
        <w:pStyle w:val="ListParagraph"/>
        <w:numPr>
          <w:ilvl w:val="0"/>
          <w:numId w:val="29"/>
        </w:numPr>
        <w:tabs>
          <w:tab w:val="clear" w:pos="708"/>
          <w:tab w:val="left" w:pos="982" w:leader="none"/>
        </w:tabs>
        <w:spacing w:before="0" w:after="0"/>
        <w:ind w:left="981" w:right="265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Для работы органов самоуправления, проведения культурного досуга и занятий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художественным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творчеством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(актовый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зал,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Центр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детских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инициатив,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оснащенные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ауди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аппаратурой).</w:t>
      </w:r>
    </w:p>
    <w:p>
      <w:pPr>
        <w:pStyle w:val="ListParagraph"/>
        <w:numPr>
          <w:ilvl w:val="0"/>
          <w:numId w:val="29"/>
        </w:numPr>
        <w:tabs>
          <w:tab w:val="clear" w:pos="708"/>
          <w:tab w:val="left" w:pos="982" w:leader="none"/>
        </w:tabs>
        <w:spacing w:before="0" w:after="0"/>
        <w:ind w:left="981" w:right="271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психолого-педагогических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социологических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служб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(кабинет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психолога).</w:t>
      </w:r>
    </w:p>
    <w:p>
      <w:pPr>
        <w:pStyle w:val="ListParagraph"/>
        <w:numPr>
          <w:ilvl w:val="0"/>
          <w:numId w:val="29"/>
        </w:numPr>
        <w:tabs>
          <w:tab w:val="clear" w:pos="708"/>
          <w:tab w:val="left" w:pos="982" w:leader="none"/>
        </w:tabs>
        <w:spacing w:before="0" w:after="0"/>
        <w:ind w:left="982" w:hanging="36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объектов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социокультурной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среды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(библиотека).</w:t>
      </w:r>
    </w:p>
    <w:p>
      <w:pPr>
        <w:pStyle w:val="ListParagraph"/>
        <w:numPr>
          <w:ilvl w:val="0"/>
          <w:numId w:val="29"/>
        </w:numPr>
        <w:tabs>
          <w:tab w:val="clear" w:pos="708"/>
          <w:tab w:val="left" w:pos="982" w:leader="none"/>
        </w:tabs>
        <w:spacing w:before="0" w:after="0"/>
        <w:ind w:left="981" w:right="272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Для спортивных сооружений (зал и площадка, оснащённые игровым, спортивным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оборудованием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инвентарём).</w:t>
      </w:r>
    </w:p>
    <w:p>
      <w:pPr>
        <w:pStyle w:val="Style17"/>
        <w:spacing w:before="0" w:after="0"/>
        <w:ind w:left="262" w:right="27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Материально-техническое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обеспечение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обеспечивает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возможность:</w:t>
      </w:r>
    </w:p>
    <w:p>
      <w:pPr>
        <w:pStyle w:val="ListParagraph"/>
        <w:numPr>
          <w:ilvl w:val="0"/>
          <w:numId w:val="30"/>
        </w:numPr>
        <w:tabs>
          <w:tab w:val="clear" w:pos="708"/>
          <w:tab w:val="left" w:pos="982" w:leader="none"/>
        </w:tabs>
        <w:spacing w:before="0" w:after="0"/>
        <w:ind w:left="981" w:right="269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проведения массовых мероприятий, собраний, представлений, досуга и общения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обучающихся;</w:t>
      </w:r>
    </w:p>
    <w:p>
      <w:pPr>
        <w:pStyle w:val="ListParagraph"/>
        <w:numPr>
          <w:ilvl w:val="0"/>
          <w:numId w:val="30"/>
        </w:numPr>
        <w:tabs>
          <w:tab w:val="clear" w:pos="708"/>
          <w:tab w:val="left" w:pos="982" w:leader="none"/>
        </w:tabs>
        <w:spacing w:before="0" w:after="0"/>
        <w:ind w:left="982" w:hanging="36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выпуска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печатных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электронных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изданий;</w:t>
      </w:r>
    </w:p>
    <w:p>
      <w:pPr>
        <w:pStyle w:val="ListParagraph"/>
        <w:numPr>
          <w:ilvl w:val="0"/>
          <w:numId w:val="30"/>
        </w:numPr>
        <w:tabs>
          <w:tab w:val="clear" w:pos="708"/>
          <w:tab w:val="left" w:pos="982" w:leader="none"/>
        </w:tabs>
        <w:spacing w:before="0" w:after="0"/>
        <w:ind w:left="981" w:right="274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художественного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творчества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использованием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современных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инструментов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технологий,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реализации художественно-оформительских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проектов;</w:t>
      </w:r>
    </w:p>
    <w:p>
      <w:pPr>
        <w:pStyle w:val="ListParagraph"/>
        <w:numPr>
          <w:ilvl w:val="0"/>
          <w:numId w:val="30"/>
        </w:numPr>
        <w:tabs>
          <w:tab w:val="clear" w:pos="708"/>
          <w:tab w:val="left" w:pos="982" w:leader="none"/>
        </w:tabs>
        <w:spacing w:before="0" w:after="0"/>
        <w:ind w:left="981" w:right="267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систематических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занятий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физической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культурой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спортом,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секционных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спортивных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занятий,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участия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физкультурно-спортивных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оздоровительных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мероприятиях;</w:t>
      </w:r>
    </w:p>
    <w:p>
      <w:pPr>
        <w:pStyle w:val="ListParagraph"/>
        <w:numPr>
          <w:ilvl w:val="0"/>
          <w:numId w:val="30"/>
        </w:numPr>
        <w:tabs>
          <w:tab w:val="clear" w:pos="708"/>
          <w:tab w:val="left" w:pos="982" w:leader="none"/>
        </w:tabs>
        <w:spacing w:before="0" w:after="0"/>
        <w:ind w:left="981" w:right="270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обеспечения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доступа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информационным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ресурсам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Интернета,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художественной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литературе,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коллекциям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медиаресурсов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электронных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носителях.</w:t>
      </w:r>
    </w:p>
    <w:p>
      <w:pPr>
        <w:pStyle w:val="1"/>
        <w:spacing w:before="0" w:after="0"/>
        <w:ind w:left="134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4.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Методическое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сопровождение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</w:p>
    <w:p>
      <w:pPr>
        <w:pStyle w:val="Style17"/>
        <w:spacing w:before="0" w:after="0"/>
        <w:ind w:left="262" w:right="27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Методическое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сопровождение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осуществлялось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через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данные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формы:</w:t>
      </w:r>
    </w:p>
    <w:p>
      <w:pPr>
        <w:pStyle w:val="ListParagraph"/>
        <w:numPr>
          <w:ilvl w:val="0"/>
          <w:numId w:val="28"/>
        </w:numPr>
        <w:tabs>
          <w:tab w:val="clear" w:pos="708"/>
          <w:tab w:val="left" w:pos="970" w:leader="none"/>
        </w:tabs>
        <w:spacing w:before="0" w:after="0"/>
        <w:ind w:left="970" w:hanging="34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Обеспечение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необходимой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установочной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документацией;</w:t>
      </w:r>
    </w:p>
    <w:p>
      <w:pPr>
        <w:pStyle w:val="ListParagraph"/>
        <w:numPr>
          <w:ilvl w:val="0"/>
          <w:numId w:val="28"/>
        </w:numPr>
        <w:tabs>
          <w:tab w:val="clear" w:pos="708"/>
          <w:tab w:val="left" w:pos="970" w:leader="none"/>
        </w:tabs>
        <w:spacing w:before="0" w:after="0"/>
        <w:ind w:left="981" w:right="259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Установочные,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текущие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итоговые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совещания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(их главное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назначение — инструктаж, накопление идей и способов их реализации, психолого-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педагогический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анализ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происходящего,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обмен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опытом);</w:t>
      </w:r>
    </w:p>
    <w:p>
      <w:pPr>
        <w:pStyle w:val="ListParagraph"/>
        <w:numPr>
          <w:ilvl w:val="0"/>
          <w:numId w:val="28"/>
        </w:numPr>
        <w:tabs>
          <w:tab w:val="clear" w:pos="708"/>
          <w:tab w:val="left" w:pos="970" w:leader="none"/>
        </w:tabs>
        <w:spacing w:before="0" w:after="0"/>
        <w:ind w:left="981" w:right="262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Проведение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регулярных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эпизодических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(особо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востребованных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актуальных)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семинаров;</w:t>
      </w:r>
    </w:p>
    <w:p>
      <w:pPr>
        <w:pStyle w:val="ListParagraph"/>
        <w:numPr>
          <w:ilvl w:val="0"/>
          <w:numId w:val="28"/>
        </w:numPr>
        <w:tabs>
          <w:tab w:val="clear" w:pos="708"/>
          <w:tab w:val="left" w:pos="970" w:leader="none"/>
        </w:tabs>
        <w:spacing w:before="0" w:after="0"/>
        <w:ind w:left="970" w:hanging="34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Диагностика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мониторинг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воспитательного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процесса;</w:t>
      </w:r>
    </w:p>
    <w:p>
      <w:pPr>
        <w:pStyle w:val="ListParagraph"/>
        <w:numPr>
          <w:ilvl w:val="0"/>
          <w:numId w:val="28"/>
        </w:numPr>
        <w:tabs>
          <w:tab w:val="clear" w:pos="708"/>
          <w:tab w:val="left" w:pos="970" w:leader="none"/>
        </w:tabs>
        <w:spacing w:before="0" w:after="0"/>
        <w:ind w:left="981" w:right="267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Проведение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педагогических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консилиумов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наиболее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актуальным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сложным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проблемам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руководителей;</w:t>
      </w:r>
    </w:p>
    <w:p>
      <w:pPr>
        <w:pStyle w:val="ListParagraph"/>
        <w:numPr>
          <w:ilvl w:val="0"/>
          <w:numId w:val="28"/>
        </w:numPr>
        <w:tabs>
          <w:tab w:val="clear" w:pos="708"/>
          <w:tab w:val="left" w:pos="970" w:leader="none"/>
        </w:tabs>
        <w:spacing w:before="0" w:after="0"/>
        <w:ind w:left="981" w:right="267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Нахождение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возможных</w:t>
      </w:r>
      <w:r>
        <w:rPr>
          <w:rFonts w:ascii="Liberation Sans" w:hAnsi="Liberation Sans"/>
          <w:spacing w:val="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путей</w:t>
      </w:r>
      <w:r>
        <w:rPr>
          <w:rFonts w:ascii="Liberation Sans" w:hAnsi="Liberation Sans"/>
          <w:spacing w:val="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внедрения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практику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современных</w:t>
      </w:r>
      <w:r>
        <w:rPr>
          <w:rFonts w:ascii="Liberation Sans" w:hAnsi="Liberation Sans"/>
          <w:spacing w:val="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воспитательных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технологий;</w:t>
      </w:r>
    </w:p>
    <w:p>
      <w:pPr>
        <w:pStyle w:val="ListParagraph"/>
        <w:numPr>
          <w:ilvl w:val="0"/>
          <w:numId w:val="28"/>
        </w:numPr>
        <w:tabs>
          <w:tab w:val="clear" w:pos="708"/>
          <w:tab w:val="left" w:pos="970" w:leader="none"/>
        </w:tabs>
        <w:spacing w:before="0" w:after="0"/>
        <w:ind w:left="970" w:hanging="34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Проведение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психолого-педагогический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анализ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воспитательных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мероприятий;</w:t>
      </w:r>
    </w:p>
    <w:p>
      <w:pPr>
        <w:pStyle w:val="ListParagraph"/>
        <w:numPr>
          <w:ilvl w:val="0"/>
          <w:numId w:val="28"/>
        </w:numPr>
        <w:tabs>
          <w:tab w:val="clear" w:pos="708"/>
          <w:tab w:val="left" w:pos="970" w:leader="none"/>
        </w:tabs>
        <w:spacing w:before="0" w:after="0"/>
        <w:ind w:left="981" w:right="265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Организация</w:t>
      </w:r>
      <w:r>
        <w:rPr>
          <w:rFonts w:ascii="Liberation Sans" w:hAnsi="Liberation Sans"/>
          <w:spacing w:val="5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обмена</w:t>
      </w:r>
      <w:r>
        <w:rPr>
          <w:rFonts w:ascii="Liberation Sans" w:hAnsi="Liberation Sans"/>
          <w:spacing w:val="5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опытом</w:t>
      </w:r>
      <w:r>
        <w:rPr>
          <w:rFonts w:ascii="Liberation Sans" w:hAnsi="Liberation Sans"/>
          <w:spacing w:val="5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5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классных</w:t>
      </w:r>
      <w:r>
        <w:rPr>
          <w:rFonts w:ascii="Liberation Sans" w:hAnsi="Liberation Sans"/>
          <w:spacing w:val="5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руководителей,</w:t>
      </w:r>
      <w:r>
        <w:rPr>
          <w:rFonts w:ascii="Liberation Sans" w:hAnsi="Liberation Sans"/>
          <w:spacing w:val="5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обобщение</w:t>
      </w:r>
      <w:r>
        <w:rPr>
          <w:rFonts w:ascii="Liberation Sans" w:hAnsi="Liberation Sans"/>
          <w:spacing w:val="5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распространение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передового опыта.</w:t>
      </w:r>
    </w:p>
    <w:p>
      <w:pPr>
        <w:pStyle w:val="Normal"/>
        <w:spacing w:before="0" w:after="0"/>
        <w:ind w:left="828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Совещания</w:t>
      </w:r>
      <w:r>
        <w:rPr>
          <w:rFonts w:ascii="Liberation Sans" w:hAnsi="Liberation Sans"/>
          <w:b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с</w:t>
      </w:r>
      <w:r>
        <w:rPr>
          <w:rFonts w:ascii="Liberation Sans" w:hAnsi="Liberation Sans"/>
          <w:b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классными</w:t>
      </w:r>
      <w:r>
        <w:rPr>
          <w:rFonts w:ascii="Liberation Sans" w:hAnsi="Liberation Sans"/>
          <w:b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руководителями</w:t>
      </w:r>
    </w:p>
    <w:p>
      <w:pPr>
        <w:pStyle w:val="Normal"/>
        <w:spacing w:before="0" w:after="0"/>
        <w:ind w:left="828" w:hanging="0"/>
        <w:jc w:val="both"/>
        <w:rPr>
          <w:b/>
        </w:rPr>
      </w:pPr>
      <w:r>
        <w:rPr>
          <w:rFonts w:ascii="Liberation Sans" w:hAnsi="Liberation Sans"/>
          <w:sz w:val="24"/>
          <w:szCs w:val="24"/>
        </w:rPr>
      </w:r>
    </w:p>
    <w:tbl>
      <w:tblPr>
        <w:tblStyle w:val="TableNormal"/>
        <w:tblW w:w="9574" w:type="dxa"/>
        <w:jc w:val="left"/>
        <w:tblInd w:w="159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1260"/>
        <w:gridCol w:w="8313"/>
      </w:tblGrid>
      <w:tr>
        <w:trPr>
          <w:trHeight w:val="517" w:hRule="atLeas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4F0" w:val="clear"/>
          </w:tcPr>
          <w:p>
            <w:pPr>
              <w:pStyle w:val="TableParagraph"/>
              <w:widowControl w:val="false"/>
              <w:spacing w:before="0" w:after="0"/>
              <w:ind w:left="228" w:right="22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Дата</w:t>
            </w:r>
          </w:p>
        </w:tc>
        <w:tc>
          <w:tcPr>
            <w:tcW w:w="8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BE4F0" w:val="clear"/>
          </w:tcPr>
          <w:p>
            <w:pPr>
              <w:pStyle w:val="TableParagraph"/>
              <w:widowControl w:val="false"/>
              <w:spacing w:before="0" w:after="0"/>
              <w:ind w:left="3757" w:right="3754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Тема</w:t>
            </w:r>
          </w:p>
        </w:tc>
      </w:tr>
      <w:tr>
        <w:trPr>
          <w:trHeight w:val="518" w:hRule="atLeas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29" w:right="22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Сентябрь</w:t>
            </w:r>
          </w:p>
        </w:tc>
        <w:tc>
          <w:tcPr>
            <w:tcW w:w="8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Организация</w:t>
              <w:tab/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системы</w:t>
            </w:r>
            <w:r>
              <w:rPr>
                <w:rFonts w:ascii="Liberation Sans" w:hAnsi="Liberation Sans"/>
                <w:spacing w:val="-5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деятельности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классного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руководителя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2024-2025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учебном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году</w:t>
            </w:r>
          </w:p>
        </w:tc>
      </w:tr>
      <w:tr>
        <w:trPr>
          <w:trHeight w:val="517" w:hRule="atLeas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29" w:right="219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Октябрь</w:t>
            </w:r>
          </w:p>
        </w:tc>
        <w:tc>
          <w:tcPr>
            <w:tcW w:w="8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Эффективные формы работы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 профилактике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правонарушений</w:t>
            </w:r>
          </w:p>
        </w:tc>
      </w:tr>
      <w:tr>
        <w:trPr>
          <w:trHeight w:val="517" w:hRule="atLeas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29" w:right="219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Ноябрь</w:t>
            </w:r>
          </w:p>
        </w:tc>
        <w:tc>
          <w:tcPr>
            <w:tcW w:w="8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Современные</w:t>
            </w:r>
            <w:r>
              <w:rPr>
                <w:rFonts w:ascii="Liberation Sans" w:hAnsi="Liberation Sans"/>
                <w:spacing w:val="3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формы</w:t>
            </w:r>
            <w:r>
              <w:rPr>
                <w:rFonts w:ascii="Liberation Sans" w:hAnsi="Liberation Sans"/>
                <w:spacing w:val="3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работы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родителями</w:t>
            </w:r>
          </w:p>
        </w:tc>
      </w:tr>
      <w:tr>
        <w:trPr>
          <w:trHeight w:val="835" w:hRule="atLeas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25" w:right="22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Январь</w:t>
            </w:r>
          </w:p>
        </w:tc>
        <w:tc>
          <w:tcPr>
            <w:tcW w:w="8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6" w:right="215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Патриотическое</w:t>
            </w:r>
            <w:r>
              <w:rPr>
                <w:rFonts w:ascii="Liberation Sans" w:hAnsi="Liberation Sans"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воспитание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как систематическая и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целенаправленная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деятельность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школы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 формированию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</w:t>
            </w:r>
            <w:r>
              <w:rPr>
                <w:rFonts w:ascii="Liberation Sans" w:hAnsi="Liberation Sans"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учащихся 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гражданского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сознания</w:t>
            </w:r>
          </w:p>
        </w:tc>
      </w:tr>
      <w:tr>
        <w:trPr>
          <w:trHeight w:val="517" w:hRule="atLeas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28" w:right="22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Март</w:t>
            </w:r>
          </w:p>
        </w:tc>
        <w:tc>
          <w:tcPr>
            <w:tcW w:w="8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Внеурочная деятельность в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работе 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классного </w:t>
            </w:r>
            <w:r>
              <w:rPr>
                <w:rFonts w:ascii="Liberation Sans" w:hAnsi="Liberation Sans"/>
                <w:spacing w:val="-5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руководителя: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> 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основные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направления, 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способы </w:t>
            </w:r>
            <w:r>
              <w:rPr>
                <w:rFonts w:ascii="Liberation Sans" w:hAnsi="Liberation Sans"/>
                <w:spacing w:val="-5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реализации.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> 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Кружковая 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работа.</w:t>
            </w:r>
          </w:p>
        </w:tc>
      </w:tr>
      <w:tr>
        <w:trPr>
          <w:trHeight w:val="518" w:hRule="atLeast"/>
        </w:trPr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25" w:right="22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Май</w:t>
            </w:r>
          </w:p>
        </w:tc>
        <w:tc>
          <w:tcPr>
            <w:tcW w:w="8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Подведение итогов работы 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классных руководителей за </w:t>
            </w:r>
            <w:r>
              <w:rPr>
                <w:rFonts w:ascii="Liberation Sans" w:hAnsi="Liberation Sans"/>
                <w:spacing w:val="-5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2024-</w:t>
            </w:r>
            <w:r>
              <w:rPr>
                <w:rFonts w:ascii="Liberation Sans" w:hAnsi="Liberation Sans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2025</w:t>
            </w:r>
            <w:r>
              <w:rPr>
                <w:rFonts w:ascii="Liberation Sans" w:hAnsi="Liberation Sans"/>
                <w:spacing w:val="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учебный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год</w:t>
            </w:r>
          </w:p>
        </w:tc>
      </w:tr>
    </w:tbl>
    <w:tbl>
      <w:tblPr>
        <w:tblStyle w:val="TableNormal"/>
        <w:tblpPr w:vertAnchor="text" w:horzAnchor="page" w:leftFromText="180" w:rightFromText="180" w:tblpX="1926" w:tblpY="-323"/>
        <w:tblW w:w="8962" w:type="dxa"/>
        <w:jc w:val="left"/>
        <w:tblInd w:w="5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1" w:val="04a0" w:noHBand="0" w:lastColumn="0" w:firstColumn="1" w:lastRow="0" w:firstRow="1"/>
      </w:tblPr>
      <w:tblGrid>
        <w:gridCol w:w="656"/>
        <w:gridCol w:w="8305"/>
      </w:tblGrid>
      <w:tr>
        <w:trPr>
          <w:trHeight w:val="566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tLeast" w:line="270" w:before="0" w:after="0"/>
              <w:ind w:left="151" w:right="131" w:firstLine="52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№</w:t>
            </w:r>
            <w:r>
              <w:rPr>
                <w:b/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п/п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3" w:after="0"/>
              <w:ind w:left="99" w:right="-683" w:hanging="0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Содержание</w:t>
            </w:r>
          </w:p>
        </w:tc>
      </w:tr>
      <w:tr>
        <w:trPr>
          <w:trHeight w:val="846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3" w:after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  <w:tab w:val="left" w:pos="1949" w:leader="none"/>
                <w:tab w:val="left" w:pos="2944" w:leader="none"/>
                <w:tab w:val="left" w:pos="3260" w:leader="none"/>
                <w:tab w:val="left" w:pos="4639" w:leader="none"/>
              </w:tabs>
              <w:spacing w:lineRule="exact" w:line="274" w:before="7" w:after="0"/>
              <w:ind w:left="158" w:right="0" w:hanging="0"/>
              <w:jc w:val="left"/>
              <w:rPr>
                <w:b/>
                <w:i/>
                <w:i/>
                <w:sz w:val="24"/>
              </w:rPr>
            </w:pP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Методическая</w:t>
              <w:tab/>
              <w:t>работа</w:t>
              <w:tab/>
              <w:t>с</w:t>
              <w:tab/>
              <w:t>классными</w:t>
              <w:tab/>
              <w:t>руководителями</w:t>
            </w:r>
          </w:p>
          <w:p>
            <w:pPr>
              <w:pStyle w:val="TableParagraph"/>
              <w:widowControl w:val="false"/>
              <w:tabs>
                <w:tab w:val="clear" w:pos="708"/>
                <w:tab w:val="left" w:pos="2261" w:leader="none"/>
                <w:tab w:val="left" w:pos="3855" w:leader="none"/>
                <w:tab w:val="left" w:pos="5547" w:leader="none"/>
              </w:tabs>
              <w:spacing w:lineRule="exact" w:line="276" w:before="0" w:after="0"/>
              <w:ind w:left="99" w:right="1874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Взаимопосещение</w:t>
              <w:tab/>
              <w:t>внеклассных</w:t>
              <w:tab/>
              <w:t>мероприятий,</w:t>
              <w:tab/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>учебных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занятий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(наблюдение воспитательных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аспектов).</w:t>
            </w:r>
          </w:p>
        </w:tc>
      </w:tr>
      <w:tr>
        <w:trPr>
          <w:trHeight w:val="410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ind w:left="99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Методические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оперативные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совещания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классных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руководителей.</w:t>
            </w:r>
          </w:p>
        </w:tc>
      </w:tr>
      <w:tr>
        <w:trPr>
          <w:trHeight w:val="570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  <w:tab w:val="left" w:pos="1669" w:leader="none"/>
                <w:tab w:val="left" w:pos="2836" w:leader="none"/>
                <w:tab w:val="left" w:pos="4059" w:leader="none"/>
                <w:tab w:val="left" w:pos="5655" w:leader="none"/>
                <w:tab w:val="left" w:pos="6826" w:leader="none"/>
              </w:tabs>
              <w:spacing w:lineRule="exact" w:line="276" w:before="0" w:after="0"/>
              <w:ind w:left="99" w:right="76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Диагностика</w:t>
              <w:tab/>
              <w:t>развития</w:t>
              <w:tab/>
              <w:t>классных</w:t>
              <w:tab/>
              <w:t>коллективов,</w:t>
              <w:tab/>
              <w:t>развития</w:t>
              <w:tab/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ученического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самоуправления</w:t>
            </w:r>
          </w:p>
        </w:tc>
      </w:tr>
      <w:tr>
        <w:trPr>
          <w:trHeight w:val="384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63" w:before="0" w:after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63" w:before="0" w:after="0"/>
              <w:ind w:left="99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Диагностика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уровня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воспитанности</w:t>
            </w:r>
          </w:p>
        </w:tc>
      </w:tr>
      <w:tr>
        <w:trPr>
          <w:trHeight w:val="570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99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Совместная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деятельность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психологической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службы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классного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руководителя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изучению развития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личности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классном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коллективе</w:t>
            </w:r>
          </w:p>
        </w:tc>
      </w:tr>
      <w:tr>
        <w:trPr>
          <w:trHeight w:val="570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6" w:before="0" w:after="0"/>
              <w:ind w:left="99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Обзор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методической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литературы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проблемам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организации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воспитательной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деятельности.</w:t>
            </w:r>
          </w:p>
        </w:tc>
      </w:tr>
      <w:tr>
        <w:trPr>
          <w:trHeight w:val="351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ind w:left="99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Обобщение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передового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педагогического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опыта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классных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руководителей.</w:t>
            </w:r>
          </w:p>
        </w:tc>
      </w:tr>
      <w:tr>
        <w:trPr>
          <w:trHeight w:val="570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3" w:after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  <w:tab w:val="left" w:pos="3970" w:leader="none"/>
                <w:tab w:val="left" w:pos="4557" w:leader="none"/>
                <w:tab w:val="left" w:pos="5772" w:leader="none"/>
              </w:tabs>
              <w:spacing w:before="9" w:after="0"/>
              <w:ind w:left="99" w:right="917" w:firstLine="2084"/>
              <w:jc w:val="left"/>
              <w:rPr>
                <w:sz w:val="24"/>
              </w:rPr>
            </w:pPr>
            <w:r>
              <w:rPr>
                <w:b/>
                <w:i/>
                <w:kern w:val="0"/>
                <w:sz w:val="24"/>
                <w:szCs w:val="22"/>
                <w:lang w:eastAsia="en-US" w:bidi="ar-SA"/>
              </w:rPr>
              <w:t>Консультации</w:t>
              <w:tab/>
              <w:t>для</w:t>
              <w:tab/>
              <w:t>классных</w:t>
              <w:tab/>
            </w:r>
            <w:r>
              <w:rPr>
                <w:b/>
                <w:i/>
                <w:spacing w:val="-1"/>
                <w:kern w:val="0"/>
                <w:sz w:val="24"/>
                <w:szCs w:val="22"/>
                <w:lang w:eastAsia="en-US" w:bidi="ar-SA"/>
              </w:rPr>
              <w:t>руководителей</w:t>
            </w:r>
            <w:r>
              <w:rPr>
                <w:b/>
                <w:i/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Назначение и функции классного руководителя в современной школе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Содержание деятельности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классных руководителей.</w:t>
            </w:r>
          </w:p>
        </w:tc>
      </w:tr>
      <w:tr>
        <w:trPr>
          <w:trHeight w:val="570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6" w:before="0" w:after="0"/>
              <w:ind w:left="99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Методика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проведения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нравственно-патриотических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воспитательных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мероприятий.</w:t>
            </w:r>
          </w:p>
        </w:tc>
      </w:tr>
      <w:tr>
        <w:trPr>
          <w:trHeight w:val="570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3" w:after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</w:t>
            </w:r>
          </w:p>
          <w:p>
            <w:pPr>
              <w:pStyle w:val="TableParagraph"/>
              <w:widowControl w:val="false"/>
              <w:spacing w:lineRule="exact" w:line="263" w:before="0" w:after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atLeast" w:line="270" w:before="0" w:after="0"/>
              <w:ind w:left="99" w:right="1419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Программа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самостоятельной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работы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классных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руководителей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над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педагогической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темой.</w:t>
            </w:r>
          </w:p>
        </w:tc>
      </w:tr>
      <w:tr>
        <w:trPr>
          <w:trHeight w:val="318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ind w:left="131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Совместная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деятельность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психологической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службы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классного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руководителя</w:t>
            </w:r>
          </w:p>
        </w:tc>
      </w:tr>
      <w:tr>
        <w:trPr>
          <w:trHeight w:val="298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3" w:after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3" w:after="0"/>
              <w:ind w:left="99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Воспитательные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системы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программы.</w:t>
            </w:r>
          </w:p>
        </w:tc>
      </w:tr>
      <w:tr>
        <w:trPr>
          <w:trHeight w:val="278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0" w:before="0" w:after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0" w:before="0" w:after="0"/>
              <w:ind w:left="99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Самоанализ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деятельности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классного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руководителя.</w:t>
            </w:r>
          </w:p>
        </w:tc>
      </w:tr>
      <w:tr>
        <w:trPr>
          <w:trHeight w:val="286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ind w:left="40" w:righ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8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6" w:before="0" w:after="0"/>
              <w:ind w:left="103" w:right="25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Документация классного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руководителя.</w:t>
            </w:r>
          </w:p>
        </w:tc>
      </w:tr>
      <w:tr>
        <w:trPr>
          <w:trHeight w:val="570" w:hRule="atLeast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ind w:left="40" w:right="0" w:hanging="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9</w:t>
            </w:r>
          </w:p>
        </w:tc>
        <w:tc>
          <w:tcPr>
            <w:tcW w:w="8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  <w:tab w:val="left" w:pos="2417" w:leader="none"/>
                <w:tab w:val="left" w:pos="5335" w:leader="none"/>
              </w:tabs>
              <w:spacing w:lineRule="exact" w:line="275" w:before="0" w:after="0"/>
              <w:ind w:left="99" w:right="0" w:hanging="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Проведение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анализа</w:t>
              <w:tab/>
              <w:t>воспитательной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работы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</w:t>
              <w:tab/>
              <w:t>год;</w:t>
            </w:r>
          </w:p>
          <w:p>
            <w:pPr>
              <w:pStyle w:val="TableParagraph"/>
              <w:widowControl w:val="false"/>
              <w:tabs>
                <w:tab w:val="clear" w:pos="708"/>
                <w:tab w:val="left" w:pos="2652" w:leader="none"/>
                <w:tab w:val="left" w:pos="5686" w:leader="none"/>
              </w:tabs>
              <w:spacing w:before="0" w:after="0"/>
              <w:ind w:left="103" w:right="329" w:firstLine="36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Выработать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наиболее</w:t>
              <w:tab/>
              <w:t>эффективные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направления</w:t>
              <w:tab/>
              <w:t>работы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следующий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год. Организация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летнего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отдыха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учащихся.</w:t>
            </w:r>
          </w:p>
        </w:tc>
      </w:tr>
    </w:tbl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b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</w:r>
    </w:p>
    <w:p>
      <w:pPr>
        <w:pStyle w:val="Normal"/>
        <w:spacing w:before="0" w:after="0"/>
        <w:ind w:left="981" w:hanging="0"/>
        <w:jc w:val="both"/>
        <w:rPr>
          <w:b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spacing w:before="0" w:after="0"/>
        <w:ind w:left="981" w:hanging="0"/>
        <w:jc w:val="both"/>
        <w:rPr>
          <w:b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spacing w:before="0" w:after="0"/>
        <w:ind w:left="98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Выводы:</w:t>
      </w:r>
    </w:p>
    <w:p>
      <w:pPr>
        <w:pStyle w:val="Normal"/>
        <w:spacing w:before="0" w:after="0"/>
        <w:ind w:left="981" w:hanging="0"/>
        <w:jc w:val="both"/>
        <w:rPr>
          <w:b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tabs>
          <w:tab w:val="clear" w:pos="708"/>
          <w:tab w:val="left" w:pos="982" w:leader="none"/>
        </w:tabs>
        <w:spacing w:before="0" w:after="0"/>
        <w:ind w:right="268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Тематика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педсоветов,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семинаров,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совещаний,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вебинаров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была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связана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педагога-психолога,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педагога,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руководителей,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Советника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директора по ВР.</w:t>
      </w:r>
    </w:p>
    <w:p>
      <w:pPr>
        <w:pStyle w:val="Normal"/>
        <w:tabs>
          <w:tab w:val="clear" w:pos="708"/>
          <w:tab w:val="left" w:pos="982" w:leader="none"/>
        </w:tabs>
        <w:spacing w:before="0" w:after="0"/>
        <w:ind w:right="265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План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ШМО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реализован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100%.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Необходимо внести в план работы ШМО классных руководителей мероприятия 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организации воспитательной работы в 2024-2025 учебном году в соответствии 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рабочей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программой воспитания.</w:t>
      </w:r>
    </w:p>
    <w:p>
      <w:pPr>
        <w:pStyle w:val="Normal"/>
        <w:tabs>
          <w:tab w:val="clear" w:pos="708"/>
          <w:tab w:val="left" w:pos="982" w:leader="none"/>
        </w:tabs>
        <w:spacing w:before="0" w:after="0"/>
        <w:ind w:right="455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2024-2025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все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запланированные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педагогические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работе.</w:t>
      </w:r>
    </w:p>
    <w:p>
      <w:pPr>
        <w:pStyle w:val="1"/>
        <w:spacing w:before="0" w:after="0"/>
        <w:ind w:left="50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Рекомендации:</w:t>
      </w:r>
    </w:p>
    <w:p>
      <w:pPr>
        <w:pStyle w:val="Normal"/>
        <w:tabs>
          <w:tab w:val="clear" w:pos="708"/>
          <w:tab w:val="left" w:pos="982" w:leader="none"/>
        </w:tabs>
        <w:spacing w:before="0" w:after="0"/>
        <w:ind w:right="444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- Рассмотреть вопрос участия классных руководителей в конференциях и мастер-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классах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вопросам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соответствии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рабочей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формирования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творческой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построению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системы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взаимодействия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родителями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обучающихся.</w:t>
      </w:r>
    </w:p>
    <w:p>
      <w:pPr>
        <w:pStyle w:val="Normal"/>
        <w:tabs>
          <w:tab w:val="clear" w:pos="708"/>
          <w:tab w:val="left" w:pos="982" w:leader="none"/>
        </w:tabs>
        <w:spacing w:before="0" w:after="0"/>
        <w:ind w:right="444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- Организовать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методическую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поддержку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педагогам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аттестации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2025-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2026учебном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году.</w:t>
      </w:r>
    </w:p>
    <w:p>
      <w:pPr>
        <w:pStyle w:val="Normal"/>
        <w:tabs>
          <w:tab w:val="clear" w:pos="708"/>
          <w:tab w:val="left" w:pos="982" w:leader="none"/>
        </w:tabs>
        <w:spacing w:before="0" w:after="0"/>
        <w:ind w:right="449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- Организовать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методическую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поддержку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руководителям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составлению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календарных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классами,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родителями в соответствии с требованиями рабочей программы воспитания и 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учетом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календарного плана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 школы.</w:t>
      </w:r>
    </w:p>
    <w:p>
      <w:pPr>
        <w:pStyle w:val="Normal"/>
        <w:tabs>
          <w:tab w:val="clear" w:pos="708"/>
          <w:tab w:val="left" w:pos="982" w:leader="none"/>
        </w:tabs>
        <w:spacing w:before="0" w:after="0"/>
        <w:ind w:right="45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- Организовать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организационно-методическую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поддержку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педагогам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дополнительного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составлении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дополнительных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общеобразовательных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общеразвивающих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программ.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1"/>
        <w:numPr>
          <w:ilvl w:val="0"/>
          <w:numId w:val="27"/>
        </w:numPr>
        <w:tabs>
          <w:tab w:val="clear" w:pos="708"/>
          <w:tab w:val="left" w:pos="2243" w:leader="none"/>
        </w:tabs>
        <w:spacing w:before="0" w:after="0"/>
        <w:ind w:left="2242" w:hanging="241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Степень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плана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</w:p>
    <w:p>
      <w:pPr>
        <w:pStyle w:val="Style17"/>
        <w:spacing w:before="0" w:after="0"/>
        <w:ind w:left="0" w:right="271" w:firstLine="7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Реализация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проводилась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направлениям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(модулям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программы</w:t>
      </w:r>
      <w:r>
        <w:rPr>
          <w:rFonts w:ascii="Liberation Sans" w:hAnsi="Liberation Sans"/>
          <w:spacing w:val="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воспитания)</w:t>
      </w:r>
      <w:r>
        <w:rPr>
          <w:rFonts w:ascii="Liberation Sans" w:hAnsi="Liberation Sans"/>
          <w:spacing w:val="1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выполнению</w:t>
      </w:r>
      <w:r>
        <w:rPr>
          <w:rFonts w:ascii="Liberation Sans" w:hAnsi="Liberation Sans"/>
          <w:spacing w:val="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календарного</w:t>
      </w:r>
      <w:r>
        <w:rPr>
          <w:rFonts w:ascii="Liberation Sans" w:hAnsi="Liberation Sans"/>
          <w:spacing w:val="1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плана</w:t>
      </w:r>
      <w:r>
        <w:rPr>
          <w:rFonts w:ascii="Liberation Sans" w:hAnsi="Liberation Sans"/>
          <w:spacing w:val="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1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МАОУ СОШ</w:t>
      </w:r>
      <w:r>
        <w:rPr>
          <w:rFonts w:ascii="Liberation Sans" w:hAnsi="Liberation Sans"/>
          <w:spacing w:val="2"/>
          <w:sz w:val="24"/>
          <w:szCs w:val="24"/>
        </w:rPr>
        <w:t xml:space="preserve"> №5</w:t>
      </w:r>
      <w:r>
        <w:rPr>
          <w:rFonts w:ascii="Liberation Sans" w:hAnsi="Liberation Sans"/>
          <w:spacing w:val="-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2024-2025 учебный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год.</w:t>
      </w:r>
    </w:p>
    <w:p>
      <w:pPr>
        <w:pStyle w:val="1"/>
        <w:spacing w:before="0" w:after="0"/>
        <w:ind w:left="1548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Основные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школьные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дела</w:t>
      </w:r>
    </w:p>
    <w:p>
      <w:pPr>
        <w:pStyle w:val="Style17"/>
        <w:spacing w:before="0" w:after="0"/>
        <w:ind w:left="0" w:right="262" w:firstLine="7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Основные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дела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–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это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главные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традиционные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общешкольные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дела,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которых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принимает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участие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большая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часть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которые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обязательно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планируются,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готовятся,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проводятся 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анализируются совместно педагогами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детьми.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Это комплекс коллективных творческих дел, интересных и значимых для школьников,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объединяющих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их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вместе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педагогами в единый коллектив.</w:t>
      </w:r>
    </w:p>
    <w:p>
      <w:pPr>
        <w:pStyle w:val="Style17"/>
        <w:spacing w:before="0" w:after="0"/>
        <w:ind w:left="0" w:right="266" w:firstLine="7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использовались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разнообразные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интерактивные локации, тематические активности. Это позволило придать мероприятиям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формат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событийности,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ненавязчивости,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свободном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режиме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вовлечь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большое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количество обучающихся.</w:t>
      </w:r>
    </w:p>
    <w:p>
      <w:pPr>
        <w:pStyle w:val="ListParagraph"/>
        <w:numPr>
          <w:ilvl w:val="0"/>
          <w:numId w:val="26"/>
        </w:numPr>
        <w:tabs>
          <w:tab w:val="clear" w:pos="708"/>
          <w:tab w:val="left" w:pos="1038" w:leader="none"/>
        </w:tabs>
        <w:spacing w:before="0" w:after="0"/>
        <w:ind w:left="828" w:right="264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День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Учителя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(поздравление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учителей,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концертная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программа,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подготовленная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обучающимися);</w:t>
      </w:r>
    </w:p>
    <w:p>
      <w:pPr>
        <w:pStyle w:val="ListParagraph"/>
        <w:numPr>
          <w:ilvl w:val="0"/>
          <w:numId w:val="26"/>
        </w:numPr>
        <w:tabs>
          <w:tab w:val="clear" w:pos="708"/>
          <w:tab w:val="left" w:pos="1054" w:leader="none"/>
        </w:tabs>
        <w:spacing w:before="0" w:after="0"/>
        <w:ind w:left="828" w:right="269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День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Самоуправления,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который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проходит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старой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доброй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традиции,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когда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обучающиеся старших классов «дублёры» проводят уроки вместо своих учителей, 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также организуют праздничный концерт, на котором поздравляют и говорят слова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благодарности своим учителям. Данное мероприятие воспитывает в детях чувство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ответственности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принимать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самостоятельные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решения,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развивает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речь,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коммуникативные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способности.</w:t>
      </w:r>
    </w:p>
    <w:p>
      <w:pPr>
        <w:pStyle w:val="ListParagraph"/>
        <w:numPr>
          <w:ilvl w:val="0"/>
          <w:numId w:val="26"/>
        </w:numPr>
        <w:tabs>
          <w:tab w:val="clear" w:pos="708"/>
          <w:tab w:val="left" w:pos="968" w:leader="none"/>
        </w:tabs>
        <w:spacing w:before="0" w:after="0"/>
        <w:ind w:left="967" w:hanging="14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концерт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Дню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матери</w:t>
      </w:r>
    </w:p>
    <w:p>
      <w:pPr>
        <w:pStyle w:val="Style17"/>
        <w:spacing w:before="0" w:after="0"/>
        <w:ind w:left="828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-Праздник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осени</w:t>
      </w:r>
    </w:p>
    <w:p>
      <w:pPr>
        <w:pStyle w:val="Style17"/>
        <w:spacing w:before="0" w:after="0"/>
        <w:ind w:left="828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-конкурсы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 новому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</w:t>
      </w:r>
    </w:p>
    <w:p>
      <w:pPr>
        <w:pStyle w:val="Style17"/>
        <w:spacing w:before="0" w:after="0"/>
        <w:ind w:left="828" w:right="264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-праздники,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концерты, конкурсные программы в Новогодние праздники, концерт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 Дню матери, 8 Марта, мероприятия приуроченные к празднованию 80-годовщины Великой Победы и Году Защитника Отечества, выпускные вечера, День Знаний, «Последний звонок» 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др.;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Анализ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качества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количества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классных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показал: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1029" w:leader="none"/>
          <w:tab w:val="left" w:pos="1030" w:leader="none"/>
        </w:tabs>
        <w:spacing w:before="0" w:after="0"/>
        <w:ind w:left="1030" w:hanging="768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мероприятий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-2"/>
          <w:sz w:val="24"/>
          <w:szCs w:val="24"/>
        </w:rPr>
        <w:t xml:space="preserve"> 3</w:t>
      </w:r>
      <w:r>
        <w:rPr>
          <w:rFonts w:ascii="Liberation Sans" w:hAnsi="Liberation Sans"/>
          <w:sz w:val="24"/>
          <w:szCs w:val="24"/>
        </w:rPr>
        <w:t>7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%,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больше,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чем 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прошлом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этого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же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периода.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1029" w:leader="none"/>
          <w:tab w:val="left" w:pos="1030" w:leader="none"/>
        </w:tabs>
        <w:spacing w:before="0" w:after="0"/>
        <w:ind w:left="1030" w:hanging="768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качество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–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большинстве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«удовлетворительное»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970" w:leader="none"/>
        </w:tabs>
        <w:spacing w:before="0" w:after="0"/>
        <w:ind w:left="262" w:right="266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динамика позитивных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отзывов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родителей,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педагогов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делах,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событиях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мероприятиях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сравнению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прошлым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выросло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-1"/>
          <w:sz w:val="24"/>
          <w:szCs w:val="24"/>
        </w:rPr>
        <w:t xml:space="preserve"> 3</w:t>
      </w:r>
      <w:r>
        <w:rPr>
          <w:rFonts w:ascii="Liberation Sans" w:hAnsi="Liberation Sans"/>
          <w:sz w:val="24"/>
          <w:szCs w:val="24"/>
        </w:rPr>
        <w:t>7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%</w:t>
      </w:r>
      <w:r>
        <w:rPr>
          <w:rFonts w:ascii="Liberation Sans" w:hAnsi="Liberation Sans"/>
          <w:b/>
          <w:sz w:val="24"/>
          <w:szCs w:val="24"/>
        </w:rPr>
        <w:t>.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Рекомендации:</w:t>
      </w:r>
    </w:p>
    <w:p>
      <w:pPr>
        <w:pStyle w:val="ListParagraph"/>
        <w:numPr>
          <w:ilvl w:val="0"/>
          <w:numId w:val="25"/>
        </w:numPr>
        <w:tabs>
          <w:tab w:val="clear" w:pos="708"/>
          <w:tab w:val="left" w:pos="970" w:leader="none"/>
        </w:tabs>
        <w:spacing w:before="0" w:after="0"/>
        <w:ind w:left="262" w:right="272" w:firstLine="41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 планированию и подготовке школьных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дел привлекать не только творческие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группы обучающихся на уровне школы,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но и творческие группы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 уровне классных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коллективов,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что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позволит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повысить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заинтересованность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данным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мероприятием,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охватить большее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количество обучающихся.</w:t>
      </w:r>
    </w:p>
    <w:p>
      <w:pPr>
        <w:pStyle w:val="ListParagraph"/>
        <w:numPr>
          <w:ilvl w:val="0"/>
          <w:numId w:val="25"/>
        </w:numPr>
        <w:tabs>
          <w:tab w:val="clear" w:pos="708"/>
          <w:tab w:val="left" w:pos="970" w:leader="none"/>
        </w:tabs>
        <w:spacing w:before="0" w:after="0"/>
        <w:ind w:left="262" w:right="272" w:firstLine="41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Обеспечить</w:t>
      </w:r>
      <w:r>
        <w:rPr>
          <w:rFonts w:ascii="Liberation Sans" w:hAnsi="Liberation Sans"/>
          <w:spacing w:val="4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полноценную</w:t>
      </w:r>
      <w:r>
        <w:rPr>
          <w:rFonts w:ascii="Liberation Sans" w:hAnsi="Liberation Sans"/>
          <w:spacing w:val="3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реализацию</w:t>
      </w:r>
      <w:r>
        <w:rPr>
          <w:rFonts w:ascii="Liberation Sans" w:hAnsi="Liberation Sans"/>
          <w:spacing w:val="3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технологии</w:t>
      </w:r>
      <w:r>
        <w:rPr>
          <w:rFonts w:ascii="Liberation Sans" w:hAnsi="Liberation Sans"/>
          <w:spacing w:val="3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проведения</w:t>
      </w:r>
      <w:r>
        <w:rPr>
          <w:rFonts w:ascii="Liberation Sans" w:hAnsi="Liberation Sans"/>
          <w:spacing w:val="3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школьных</w:t>
      </w:r>
      <w:r>
        <w:rPr>
          <w:rFonts w:ascii="Liberation Sans" w:hAnsi="Liberation Sans"/>
          <w:spacing w:val="4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дел: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совместное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обучающимися планирование,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подготовка, проведение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анализ.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Классное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руководство</w:t>
      </w:r>
    </w:p>
    <w:p>
      <w:pPr>
        <w:pStyle w:val="Style17"/>
        <w:spacing w:before="0" w:after="0"/>
        <w:ind w:left="262" w:right="263" w:firstLine="40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На начало 2024-2025 учебного года в школе сформировано 21</w:t>
      </w:r>
      <w:r>
        <w:rPr>
          <w:rFonts w:ascii="Liberation Sans" w:hAnsi="Liberation Sans"/>
          <w:i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классных коллективов.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1–11</w:t>
        <w:softHyphen/>
        <w:t>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разработали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классами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соответствии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 Рабочей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воспитания 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календарными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планами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уровней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образования.</w:t>
      </w:r>
    </w:p>
    <w:p>
      <w:pPr>
        <w:pStyle w:val="Normal"/>
        <w:spacing w:before="0" w:after="0"/>
        <w:ind w:left="26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i/>
          <w:sz w:val="24"/>
          <w:szCs w:val="24"/>
        </w:rPr>
        <w:t>На</w:t>
      </w:r>
      <w:r>
        <w:rPr>
          <w:rFonts w:ascii="Liberation Sans" w:hAnsi="Liberation Sans"/>
          <w:b/>
          <w:i/>
          <w:spacing w:val="-11"/>
          <w:sz w:val="24"/>
          <w:szCs w:val="24"/>
        </w:rPr>
        <w:t xml:space="preserve"> </w:t>
      </w:r>
      <w:r>
        <w:rPr>
          <w:rFonts w:ascii="Liberation Sans" w:hAnsi="Liberation Sans"/>
          <w:b/>
          <w:i/>
          <w:sz w:val="24"/>
          <w:szCs w:val="24"/>
        </w:rPr>
        <w:t>протяжении</w:t>
      </w:r>
      <w:r>
        <w:rPr>
          <w:rFonts w:ascii="Liberation Sans" w:hAnsi="Liberation Sans"/>
          <w:b/>
          <w:i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b/>
          <w:i/>
          <w:sz w:val="24"/>
          <w:szCs w:val="24"/>
        </w:rPr>
        <w:t>учебного</w:t>
      </w:r>
      <w:r>
        <w:rPr>
          <w:rFonts w:ascii="Liberation Sans" w:hAnsi="Liberation Sans"/>
          <w:b/>
          <w:i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b/>
          <w:i/>
          <w:sz w:val="24"/>
          <w:szCs w:val="24"/>
        </w:rPr>
        <w:t>года</w:t>
      </w:r>
      <w:r>
        <w:rPr>
          <w:rFonts w:ascii="Liberation Sans" w:hAnsi="Liberation Sans"/>
          <w:b/>
          <w:i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b/>
          <w:i/>
          <w:sz w:val="24"/>
          <w:szCs w:val="24"/>
        </w:rPr>
        <w:t>каждый</w:t>
      </w:r>
      <w:r>
        <w:rPr>
          <w:rFonts w:ascii="Liberation Sans" w:hAnsi="Liberation Sans"/>
          <w:b/>
          <w:i/>
          <w:spacing w:val="-8"/>
          <w:sz w:val="24"/>
          <w:szCs w:val="24"/>
        </w:rPr>
        <w:t xml:space="preserve"> </w:t>
      </w:r>
      <w:r>
        <w:rPr>
          <w:rFonts w:ascii="Liberation Sans" w:hAnsi="Liberation Sans"/>
          <w:b/>
          <w:i/>
          <w:sz w:val="24"/>
          <w:szCs w:val="24"/>
        </w:rPr>
        <w:t>классный</w:t>
      </w:r>
      <w:r>
        <w:rPr>
          <w:rFonts w:ascii="Liberation Sans" w:hAnsi="Liberation Sans"/>
          <w:b/>
          <w:i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b/>
          <w:i/>
          <w:sz w:val="24"/>
          <w:szCs w:val="24"/>
        </w:rPr>
        <w:t>руководитель</w:t>
      </w:r>
      <w:r>
        <w:rPr>
          <w:rFonts w:ascii="Liberation Sans" w:hAnsi="Liberation Sans"/>
          <w:b/>
          <w:i/>
          <w:spacing w:val="-8"/>
          <w:sz w:val="24"/>
          <w:szCs w:val="24"/>
        </w:rPr>
        <w:t xml:space="preserve"> </w:t>
      </w:r>
      <w:r>
        <w:rPr>
          <w:rFonts w:ascii="Liberation Sans" w:hAnsi="Liberation Sans"/>
          <w:b/>
          <w:i/>
          <w:sz w:val="24"/>
          <w:szCs w:val="24"/>
        </w:rPr>
        <w:t>проводил:</w:t>
      </w:r>
    </w:p>
    <w:p>
      <w:pPr>
        <w:pStyle w:val="1"/>
        <w:spacing w:before="0" w:after="0"/>
        <w:ind w:left="1874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Ежедневно:</w:t>
      </w:r>
    </w:p>
    <w:p>
      <w:pPr>
        <w:pStyle w:val="ListParagraph"/>
        <w:numPr>
          <w:ilvl w:val="1"/>
          <w:numId w:val="25"/>
        </w:numPr>
        <w:tabs>
          <w:tab w:val="clear" w:pos="708"/>
          <w:tab w:val="left" w:pos="1407" w:leader="none"/>
        </w:tabs>
        <w:spacing w:before="0" w:after="0"/>
        <w:ind w:left="1406" w:hanging="246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Работа</w:t>
      </w:r>
      <w:r>
        <w:rPr>
          <w:rFonts w:ascii="Liberation Sans" w:hAnsi="Liberation Sans"/>
          <w:spacing w:val="-1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1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опаздывающими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выяснение</w:t>
      </w:r>
      <w:r>
        <w:rPr>
          <w:rFonts w:ascii="Liberation Sans" w:hAnsi="Liberation Sans"/>
          <w:spacing w:val="-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причин</w:t>
      </w:r>
      <w:r>
        <w:rPr>
          <w:rFonts w:ascii="Liberation Sans" w:hAnsi="Liberation Sans"/>
          <w:spacing w:val="-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отсутствия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учащихся.</w:t>
      </w:r>
    </w:p>
    <w:p>
      <w:pPr>
        <w:pStyle w:val="ListParagraph"/>
        <w:numPr>
          <w:ilvl w:val="1"/>
          <w:numId w:val="25"/>
        </w:numPr>
        <w:tabs>
          <w:tab w:val="clear" w:pos="708"/>
          <w:tab w:val="left" w:pos="1407" w:leader="none"/>
        </w:tabs>
        <w:spacing w:before="0" w:after="0"/>
        <w:ind w:left="1406" w:hanging="246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pacing w:val="-1"/>
          <w:sz w:val="24"/>
          <w:szCs w:val="24"/>
        </w:rPr>
        <w:t>Организация</w:t>
      </w:r>
      <w:r>
        <w:rPr>
          <w:rFonts w:ascii="Liberation Sans" w:hAnsi="Liberation Sans"/>
          <w:spacing w:val="-1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питания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учащихся.</w:t>
      </w:r>
    </w:p>
    <w:p>
      <w:pPr>
        <w:pStyle w:val="ListParagraph"/>
        <w:numPr>
          <w:ilvl w:val="1"/>
          <w:numId w:val="25"/>
        </w:numPr>
        <w:tabs>
          <w:tab w:val="clear" w:pos="708"/>
          <w:tab w:val="left" w:pos="1407" w:leader="none"/>
        </w:tabs>
        <w:spacing w:before="0" w:after="0"/>
        <w:ind w:left="1406" w:hanging="246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Индивидуальная</w:t>
      </w:r>
      <w:r>
        <w:rPr>
          <w:rFonts w:ascii="Liberation Sans" w:hAnsi="Liberation Sans"/>
          <w:spacing w:val="-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работа</w:t>
      </w:r>
      <w:r>
        <w:rPr>
          <w:rFonts w:ascii="Liberation Sans" w:hAnsi="Liberation Sans"/>
          <w:spacing w:val="-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учащимися.</w:t>
      </w:r>
    </w:p>
    <w:p>
      <w:pPr>
        <w:pStyle w:val="1"/>
        <w:spacing w:before="0" w:after="0"/>
        <w:ind w:left="1874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Еженедельно:</w:t>
      </w:r>
    </w:p>
    <w:p>
      <w:pPr>
        <w:pStyle w:val="ListParagraph"/>
        <w:numPr>
          <w:ilvl w:val="0"/>
          <w:numId w:val="24"/>
        </w:numPr>
        <w:tabs>
          <w:tab w:val="clear" w:pos="708"/>
          <w:tab w:val="left" w:pos="1407" w:leader="none"/>
        </w:tabs>
        <w:spacing w:before="0" w:after="0"/>
        <w:ind w:left="1406" w:hanging="246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Проведение</w:t>
      </w:r>
      <w:r>
        <w:rPr>
          <w:rFonts w:ascii="Liberation Sans" w:hAnsi="Liberation Sans"/>
          <w:spacing w:val="-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классе</w:t>
      </w:r>
      <w:r>
        <w:rPr>
          <w:rFonts w:ascii="Liberation Sans" w:hAnsi="Liberation Sans"/>
          <w:spacing w:val="-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(по</w:t>
      </w:r>
      <w:r>
        <w:rPr>
          <w:rFonts w:ascii="Liberation Sans" w:hAnsi="Liberation Sans"/>
          <w:spacing w:val="-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плану).</w:t>
      </w:r>
    </w:p>
    <w:p>
      <w:pPr>
        <w:pStyle w:val="ListParagraph"/>
        <w:numPr>
          <w:ilvl w:val="0"/>
          <w:numId w:val="24"/>
        </w:numPr>
        <w:tabs>
          <w:tab w:val="clear" w:pos="708"/>
          <w:tab w:val="left" w:pos="1407" w:leader="none"/>
        </w:tabs>
        <w:spacing w:before="0" w:after="0"/>
        <w:ind w:left="1406" w:hanging="246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Работа</w:t>
      </w:r>
      <w:r>
        <w:rPr>
          <w:rFonts w:ascii="Liberation Sans" w:hAnsi="Liberation Sans"/>
          <w:spacing w:val="-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родителями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(по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ситуации).</w:t>
      </w:r>
    </w:p>
    <w:p>
      <w:pPr>
        <w:pStyle w:val="ListParagraph"/>
        <w:numPr>
          <w:ilvl w:val="0"/>
          <w:numId w:val="24"/>
        </w:numPr>
        <w:tabs>
          <w:tab w:val="clear" w:pos="708"/>
          <w:tab w:val="left" w:pos="1407" w:leader="none"/>
        </w:tabs>
        <w:spacing w:before="0" w:after="0"/>
        <w:ind w:left="1406" w:hanging="246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Работа</w:t>
      </w:r>
      <w:r>
        <w:rPr>
          <w:rFonts w:ascii="Liberation Sans" w:hAnsi="Liberation Sans"/>
          <w:spacing w:val="-1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учителями-предметниками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(по</w:t>
      </w:r>
      <w:r>
        <w:rPr>
          <w:rFonts w:ascii="Liberation Sans" w:hAnsi="Liberation Sans"/>
          <w:spacing w:val="-1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ситуации).</w:t>
      </w:r>
    </w:p>
    <w:p>
      <w:pPr>
        <w:pStyle w:val="1"/>
        <w:spacing w:before="0" w:after="0"/>
        <w:ind w:left="1874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Каждый</w:t>
      </w:r>
      <w:r>
        <w:rPr>
          <w:rFonts w:ascii="Liberation Sans" w:hAnsi="Liberation Sans"/>
          <w:spacing w:val="-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месяц:</w:t>
      </w:r>
    </w:p>
    <w:p>
      <w:pPr>
        <w:pStyle w:val="Style17"/>
        <w:spacing w:before="0" w:after="0"/>
        <w:ind w:left="1166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1.Встреча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родителями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(по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ситуации).</w:t>
      </w:r>
    </w:p>
    <w:p>
      <w:pPr>
        <w:pStyle w:val="1"/>
        <w:spacing w:before="0" w:after="0"/>
        <w:ind w:left="1874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Один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четверть: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347" w:leader="none"/>
        </w:tabs>
        <w:spacing w:before="0" w:after="0"/>
        <w:ind w:left="1346" w:hanging="186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Оформление</w:t>
      </w:r>
      <w:r>
        <w:rPr>
          <w:rFonts w:ascii="Liberation Sans" w:hAnsi="Liberation Sans"/>
          <w:spacing w:val="-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электронного</w:t>
      </w:r>
      <w:r>
        <w:rPr>
          <w:rFonts w:ascii="Liberation Sans" w:hAnsi="Liberation Sans"/>
          <w:spacing w:val="-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классного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журнала</w:t>
      </w:r>
      <w:r>
        <w:rPr>
          <w:rFonts w:ascii="Liberation Sans" w:hAnsi="Liberation Sans"/>
          <w:spacing w:val="-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-1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итогам</w:t>
      </w:r>
      <w:r>
        <w:rPr>
          <w:rFonts w:ascii="Liberation Sans" w:hAnsi="Liberation Sans"/>
          <w:spacing w:val="-1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четверти.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407" w:leader="none"/>
        </w:tabs>
        <w:spacing w:before="0" w:after="0"/>
        <w:ind w:left="1406" w:hanging="246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Проведение</w:t>
      </w:r>
      <w:r>
        <w:rPr>
          <w:rFonts w:ascii="Liberation Sans" w:hAnsi="Liberation Sans"/>
          <w:spacing w:val="-1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родительского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собрания.</w:t>
      </w:r>
    </w:p>
    <w:p>
      <w:pPr>
        <w:pStyle w:val="ListParagraph"/>
        <w:numPr>
          <w:ilvl w:val="0"/>
          <w:numId w:val="23"/>
        </w:numPr>
        <w:tabs>
          <w:tab w:val="clear" w:pos="708"/>
          <w:tab w:val="left" w:pos="1414" w:leader="none"/>
        </w:tabs>
        <w:spacing w:before="0" w:after="0"/>
        <w:ind w:left="1166" w:right="1915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Анализ выполнения плана работы за четверть, коррекция плана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 новую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четверть.</w:t>
      </w:r>
    </w:p>
    <w:p>
      <w:pPr>
        <w:pStyle w:val="1"/>
        <w:spacing w:before="0" w:after="0"/>
        <w:ind w:left="1874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Один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 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год: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407" w:leader="none"/>
        </w:tabs>
        <w:spacing w:before="0" w:after="0"/>
        <w:ind w:left="1406" w:hanging="246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Формирования базы данных для составления социального паспорта 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407" w:leader="none"/>
        </w:tabs>
        <w:spacing w:before="0" w:after="0"/>
        <w:ind w:left="1406" w:hanging="246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Оформление</w:t>
      </w:r>
      <w:r>
        <w:rPr>
          <w:rFonts w:ascii="Liberation Sans" w:hAnsi="Liberation Sans"/>
          <w:spacing w:val="-1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личных</w:t>
      </w:r>
      <w:r>
        <w:rPr>
          <w:rFonts w:ascii="Liberation Sans" w:hAnsi="Liberation Sans"/>
          <w:spacing w:val="-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дел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учащихся.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407" w:leader="none"/>
        </w:tabs>
        <w:spacing w:before="0" w:after="0"/>
        <w:ind w:left="1406" w:hanging="246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Анализ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составление</w:t>
      </w:r>
      <w:r>
        <w:rPr>
          <w:rFonts w:ascii="Liberation Sans" w:hAnsi="Liberation Sans"/>
          <w:spacing w:val="-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плана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класса.</w:t>
      </w:r>
    </w:p>
    <w:p>
      <w:pPr>
        <w:pStyle w:val="ListParagraph"/>
        <w:numPr>
          <w:ilvl w:val="0"/>
          <w:numId w:val="22"/>
        </w:numPr>
        <w:tabs>
          <w:tab w:val="clear" w:pos="708"/>
          <w:tab w:val="left" w:pos="1407" w:leader="none"/>
        </w:tabs>
        <w:spacing w:before="0" w:after="0"/>
        <w:ind w:left="1406" w:right="604" w:hanging="245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Статистические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данные</w:t>
      </w:r>
      <w:r>
        <w:rPr>
          <w:rFonts w:ascii="Liberation Sans" w:hAnsi="Liberation Sans"/>
          <w:spacing w:val="-1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класса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(1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сентября),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работа</w:t>
      </w:r>
      <w:r>
        <w:rPr>
          <w:rFonts w:ascii="Liberation Sans" w:hAnsi="Liberation Sans"/>
          <w:spacing w:val="-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социальным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паспортом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класса.</w:t>
      </w:r>
    </w:p>
    <w:p>
      <w:pPr>
        <w:pStyle w:val="Style17"/>
        <w:spacing w:before="0" w:after="0"/>
        <w:ind w:left="0" w:right="383" w:firstLine="67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Все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участвовали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мероприятиях.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стремятся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подготовку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участию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ребят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общешкольных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делах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проводить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высоком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качественном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уровне,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мотивируют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раскрытие своих способностей, талантов. Радует, что у педагогов-воспитателей,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работающих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параллели,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наблюдается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тесное взаимодействие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сотрудничество.</w:t>
      </w:r>
    </w:p>
    <w:p>
      <w:pPr>
        <w:pStyle w:val="Style17"/>
        <w:spacing w:before="0" w:after="0"/>
        <w:ind w:left="0" w:right="265" w:firstLine="67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pacing w:val="-1"/>
          <w:sz w:val="24"/>
          <w:szCs w:val="24"/>
        </w:rPr>
        <w:t>Классными</w:t>
      </w:r>
      <w:r>
        <w:rPr>
          <w:rFonts w:ascii="Liberation Sans" w:hAnsi="Liberation Sans"/>
          <w:spacing w:val="-12"/>
          <w:sz w:val="24"/>
          <w:szCs w:val="24"/>
        </w:rPr>
        <w:t xml:space="preserve"> </w:t>
      </w:r>
      <w:r>
        <w:rPr>
          <w:rFonts w:ascii="Liberation Sans" w:hAnsi="Liberation Sans"/>
          <w:spacing w:val="-1"/>
          <w:sz w:val="24"/>
          <w:szCs w:val="24"/>
        </w:rPr>
        <w:t>руководителями</w:t>
      </w:r>
      <w:r>
        <w:rPr>
          <w:rFonts w:ascii="Liberation Sans" w:hAnsi="Liberation Sans"/>
          <w:spacing w:val="-1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использовались</w:t>
      </w:r>
      <w:r>
        <w:rPr>
          <w:rFonts w:ascii="Liberation Sans" w:hAnsi="Liberation Sans"/>
          <w:spacing w:val="-1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различные</w:t>
      </w:r>
      <w:r>
        <w:rPr>
          <w:rFonts w:ascii="Liberation Sans" w:hAnsi="Liberation Sans"/>
          <w:spacing w:val="-1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формы</w:t>
      </w:r>
      <w:r>
        <w:rPr>
          <w:rFonts w:ascii="Liberation Sans" w:hAnsi="Liberation Sans"/>
          <w:spacing w:val="-1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1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1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обучающимися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их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родителями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рамках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модуля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«Классное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руководство»: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970" w:leader="none"/>
        </w:tabs>
        <w:spacing w:before="0" w:after="0"/>
        <w:ind w:left="970" w:hanging="29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тематические</w:t>
      </w:r>
      <w:r>
        <w:rPr>
          <w:rFonts w:ascii="Liberation Sans" w:hAnsi="Liberation Sans"/>
          <w:i/>
          <w:spacing w:val="-14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классные</w:t>
      </w:r>
      <w:r>
        <w:rPr>
          <w:rFonts w:ascii="Liberation Sans" w:hAnsi="Liberation Sans"/>
          <w:i/>
          <w:spacing w:val="-13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часы;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970" w:leader="none"/>
        </w:tabs>
        <w:spacing w:before="0" w:after="0"/>
        <w:ind w:left="1037" w:right="264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участие</w:t>
      </w:r>
      <w:r>
        <w:rPr>
          <w:rFonts w:ascii="Liberation Sans" w:hAnsi="Liberation Sans"/>
          <w:i/>
          <w:spacing w:val="-12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в</w:t>
      </w:r>
      <w:r>
        <w:rPr>
          <w:rFonts w:ascii="Liberation Sans" w:hAnsi="Liberation Sans"/>
          <w:i/>
          <w:spacing w:val="-13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творческих</w:t>
      </w:r>
      <w:r>
        <w:rPr>
          <w:rFonts w:ascii="Liberation Sans" w:hAnsi="Liberation Sans"/>
          <w:i/>
          <w:spacing w:val="-11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конкурсах:</w:t>
      </w:r>
      <w:r>
        <w:rPr>
          <w:rFonts w:ascii="Liberation Sans" w:hAnsi="Liberation Sans"/>
          <w:i/>
          <w:spacing w:val="-11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конкурсы</w:t>
      </w:r>
      <w:r>
        <w:rPr>
          <w:rFonts w:ascii="Liberation Sans" w:hAnsi="Liberation Sans"/>
          <w:i/>
          <w:spacing w:val="-12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рисунков,</w:t>
      </w:r>
      <w:r>
        <w:rPr>
          <w:rFonts w:ascii="Liberation Sans" w:hAnsi="Liberation Sans"/>
          <w:i/>
          <w:spacing w:val="-12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фотоконкурсы,</w:t>
      </w:r>
      <w:r>
        <w:rPr>
          <w:rFonts w:ascii="Liberation Sans" w:hAnsi="Liberation Sans"/>
          <w:i/>
          <w:spacing w:val="-13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position w:val="1"/>
          <w:sz w:val="24"/>
          <w:szCs w:val="24"/>
        </w:rPr>
        <w:t>конкурс</w:t>
      </w:r>
      <w:r>
        <w:rPr>
          <w:rFonts w:ascii="Liberation Sans" w:hAnsi="Liberation Sans"/>
          <w:i/>
          <w:spacing w:val="-14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position w:val="1"/>
          <w:sz w:val="24"/>
          <w:szCs w:val="24"/>
        </w:rPr>
        <w:t>чтецов</w:t>
      </w:r>
      <w:r>
        <w:rPr>
          <w:rFonts w:ascii="Liberation Sans" w:hAnsi="Liberation Sans"/>
          <w:i/>
          <w:sz w:val="24"/>
          <w:szCs w:val="24"/>
        </w:rPr>
        <w:t>;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970" w:leader="none"/>
        </w:tabs>
        <w:spacing w:before="0" w:after="0"/>
        <w:ind w:left="970" w:hanging="29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/>
          <w:spacing w:val="-2"/>
          <w:position w:val="1"/>
          <w:sz w:val="24"/>
          <w:szCs w:val="24"/>
        </w:rPr>
        <w:t>коллективные</w:t>
      </w:r>
      <w:r>
        <w:rPr>
          <w:rFonts w:ascii="Liberation Sans" w:hAnsi="Liberation Sans"/>
          <w:i/>
          <w:spacing w:val="-11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творческие</w:t>
      </w:r>
      <w:r>
        <w:rPr>
          <w:rFonts w:ascii="Liberation Sans" w:hAnsi="Liberation Sans"/>
          <w:i/>
          <w:spacing w:val="-11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дела;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970" w:leader="none"/>
        </w:tabs>
        <w:spacing w:before="0" w:after="0"/>
        <w:ind w:left="970" w:hanging="29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/>
          <w:spacing w:val="-2"/>
          <w:position w:val="1"/>
          <w:sz w:val="24"/>
          <w:szCs w:val="24"/>
        </w:rPr>
        <w:t>участие</w:t>
      </w:r>
      <w:r>
        <w:rPr>
          <w:rFonts w:ascii="Liberation Sans" w:hAnsi="Liberation Sans"/>
          <w:i/>
          <w:spacing w:val="-10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2"/>
          <w:position w:val="1"/>
          <w:sz w:val="24"/>
          <w:szCs w:val="24"/>
        </w:rPr>
        <w:t>в</w:t>
      </w:r>
      <w:r>
        <w:rPr>
          <w:rFonts w:ascii="Liberation Sans" w:hAnsi="Liberation Sans"/>
          <w:i/>
          <w:spacing w:val="-11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2"/>
          <w:position w:val="1"/>
          <w:sz w:val="24"/>
          <w:szCs w:val="24"/>
        </w:rPr>
        <w:t>интеллектуальных</w:t>
      </w:r>
      <w:r>
        <w:rPr>
          <w:rFonts w:ascii="Liberation Sans" w:hAnsi="Liberation Sans"/>
          <w:i/>
          <w:spacing w:val="-11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конкурсах,</w:t>
      </w:r>
      <w:r>
        <w:rPr>
          <w:rFonts w:ascii="Liberation Sans" w:hAnsi="Liberation Sans"/>
          <w:i/>
          <w:spacing w:val="-11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олимпиадах;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970" w:leader="none"/>
        </w:tabs>
        <w:spacing w:before="0" w:after="0"/>
        <w:ind w:left="970" w:hanging="29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индивидуальные</w:t>
      </w:r>
      <w:r>
        <w:rPr>
          <w:rFonts w:ascii="Liberation Sans" w:hAnsi="Liberation Sans"/>
          <w:i/>
          <w:spacing w:val="-14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беседы</w:t>
      </w:r>
      <w:r>
        <w:rPr>
          <w:rFonts w:ascii="Liberation Sans" w:hAnsi="Liberation Sans"/>
          <w:i/>
          <w:spacing w:val="-10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с</w:t>
      </w:r>
      <w:r>
        <w:rPr>
          <w:rFonts w:ascii="Liberation Sans" w:hAnsi="Liberation Sans"/>
          <w:i/>
          <w:spacing w:val="-14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учащимися;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970" w:leader="none"/>
        </w:tabs>
        <w:spacing w:before="0" w:after="0"/>
        <w:ind w:left="970" w:hanging="29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работа</w:t>
      </w:r>
      <w:r>
        <w:rPr>
          <w:rFonts w:ascii="Liberation Sans" w:hAnsi="Liberation Sans"/>
          <w:i/>
          <w:spacing w:val="-12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с</w:t>
      </w:r>
      <w:r>
        <w:rPr>
          <w:rFonts w:ascii="Liberation Sans" w:hAnsi="Liberation Sans"/>
          <w:i/>
          <w:spacing w:val="-10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портфолио;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970" w:leader="none"/>
        </w:tabs>
        <w:spacing w:before="0" w:after="0"/>
        <w:ind w:left="970" w:hanging="29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/>
          <w:spacing w:val="-2"/>
          <w:position w:val="1"/>
          <w:sz w:val="24"/>
          <w:szCs w:val="24"/>
        </w:rPr>
        <w:t>индивидуальные</w:t>
      </w:r>
      <w:r>
        <w:rPr>
          <w:rFonts w:ascii="Liberation Sans" w:hAnsi="Liberation Sans"/>
          <w:i/>
          <w:spacing w:val="-12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беседы</w:t>
      </w:r>
      <w:r>
        <w:rPr>
          <w:rFonts w:ascii="Liberation Sans" w:hAnsi="Liberation Sans"/>
          <w:i/>
          <w:spacing w:val="-8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с</w:t>
      </w:r>
      <w:r>
        <w:rPr>
          <w:rFonts w:ascii="Liberation Sans" w:hAnsi="Liberation Sans"/>
          <w:i/>
          <w:spacing w:val="-11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родителями;</w:t>
      </w:r>
    </w:p>
    <w:p>
      <w:pPr>
        <w:pStyle w:val="ListParagraph"/>
        <w:numPr>
          <w:ilvl w:val="0"/>
          <w:numId w:val="21"/>
        </w:numPr>
        <w:tabs>
          <w:tab w:val="clear" w:pos="708"/>
          <w:tab w:val="left" w:pos="970" w:leader="none"/>
        </w:tabs>
        <w:spacing w:before="0" w:after="0"/>
        <w:ind w:left="970" w:hanging="29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/>
          <w:spacing w:val="-2"/>
          <w:position w:val="1"/>
          <w:sz w:val="24"/>
          <w:szCs w:val="24"/>
        </w:rPr>
        <w:t>родительские</w:t>
      </w:r>
      <w:r>
        <w:rPr>
          <w:rFonts w:ascii="Liberation Sans" w:hAnsi="Liberation Sans"/>
          <w:i/>
          <w:spacing w:val="-12"/>
          <w:position w:val="1"/>
          <w:sz w:val="24"/>
          <w:szCs w:val="24"/>
        </w:rPr>
        <w:t xml:space="preserve"> </w:t>
      </w:r>
      <w:r>
        <w:rPr>
          <w:rFonts w:ascii="Liberation Sans" w:hAnsi="Liberation Sans"/>
          <w:i/>
          <w:spacing w:val="-1"/>
          <w:position w:val="1"/>
          <w:sz w:val="24"/>
          <w:szCs w:val="24"/>
        </w:rPr>
        <w:t>собрания.</w:t>
      </w:r>
    </w:p>
    <w:p>
      <w:pPr>
        <w:pStyle w:val="1"/>
        <w:spacing w:before="0" w:after="0"/>
        <w:ind w:left="689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Выводы: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970" w:leader="none"/>
        </w:tabs>
        <w:spacing w:before="0" w:after="0"/>
        <w:ind w:left="262" w:right="269" w:firstLine="41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Деятельность классных руководителей организована в соответствии с Положением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классном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руководстве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рабочей программой воспитания.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970" w:leader="none"/>
        </w:tabs>
        <w:spacing w:before="0" w:after="0"/>
        <w:ind w:left="262" w:right="269" w:firstLine="41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основном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все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подходят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своей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ответственностью руководствуясь функциональным обязанностями. Однако в коллективе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есть классные руководители, за которым нужен особый контроль (несвоевременная сдача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документации, низкая активизация обучающихся в подготовке и участия в мероприятиях,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некачественная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подготовка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часам,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снижение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посещения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родительских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собраний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родителями).</w:t>
      </w:r>
    </w:p>
    <w:p>
      <w:pPr>
        <w:pStyle w:val="ListParagraph"/>
        <w:numPr>
          <w:ilvl w:val="0"/>
          <w:numId w:val="20"/>
        </w:numPr>
        <w:tabs>
          <w:tab w:val="clear" w:pos="708"/>
          <w:tab w:val="left" w:pos="970" w:leader="none"/>
        </w:tabs>
        <w:spacing w:before="0" w:after="0"/>
        <w:ind w:left="262" w:right="269" w:firstLine="41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большинством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(законных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представителей)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классными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руководителями выстроены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конструктивные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отношения.</w:t>
      </w:r>
    </w:p>
    <w:p>
      <w:pPr>
        <w:pStyle w:val="1"/>
        <w:spacing w:before="0" w:after="0"/>
        <w:ind w:left="62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Рекомендации:</w:t>
      </w:r>
    </w:p>
    <w:p>
      <w:pPr>
        <w:pStyle w:val="ListParagraph"/>
        <w:numPr>
          <w:ilvl w:val="0"/>
          <w:numId w:val="19"/>
        </w:numPr>
        <w:tabs>
          <w:tab w:val="clear" w:pos="708"/>
          <w:tab w:val="left" w:pos="970" w:leader="none"/>
        </w:tabs>
        <w:spacing w:before="0" w:after="0"/>
        <w:ind w:left="262" w:right="263" w:firstLine="41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Использовать при организации классных мероприятий деятельностный подход, 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включением активных форм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работы: социальные проекты, дискуссии, дебаты, квесты,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занятия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элементами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тренинга,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решение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кейсов,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проигрывание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игровых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ситуаций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т.д.</w:t>
      </w:r>
    </w:p>
    <w:p>
      <w:pPr>
        <w:pStyle w:val="ListParagraph"/>
        <w:numPr>
          <w:ilvl w:val="0"/>
          <w:numId w:val="19"/>
        </w:numPr>
        <w:tabs>
          <w:tab w:val="clear" w:pos="708"/>
          <w:tab w:val="left" w:pos="970" w:leader="none"/>
        </w:tabs>
        <w:spacing w:before="0" w:after="0"/>
        <w:ind w:left="262" w:right="272" w:firstLine="41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Обеспечить своевременное заполнение журналов классных часов и предоставление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необходимой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документации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запрашиваемой информации.</w:t>
      </w:r>
    </w:p>
    <w:p>
      <w:pPr>
        <w:pStyle w:val="ListParagraph"/>
        <w:numPr>
          <w:ilvl w:val="0"/>
          <w:numId w:val="19"/>
        </w:numPr>
        <w:tabs>
          <w:tab w:val="clear" w:pos="708"/>
          <w:tab w:val="left" w:pos="970" w:leader="none"/>
        </w:tabs>
        <w:spacing w:before="0" w:after="0"/>
        <w:ind w:left="262" w:right="271" w:firstLine="41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течение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организовать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участие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менее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одном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муниципальном,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региональном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или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федеральном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конкурсе/мероприятии.</w:t>
      </w:r>
    </w:p>
    <w:p>
      <w:pPr>
        <w:pStyle w:val="ListParagraph"/>
        <w:numPr>
          <w:ilvl w:val="0"/>
          <w:numId w:val="19"/>
        </w:numPr>
        <w:tabs>
          <w:tab w:val="clear" w:pos="708"/>
          <w:tab w:val="left" w:pos="970" w:leader="none"/>
        </w:tabs>
        <w:spacing w:before="0" w:after="0"/>
        <w:ind w:left="262" w:right="273" w:firstLine="41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Регулярно проводить мероприятия, направленные на формирование позитивных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межличностных отношений между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обучающимися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класса.</w:t>
      </w:r>
    </w:p>
    <w:p>
      <w:pPr>
        <w:pStyle w:val="ListParagraph"/>
        <w:numPr>
          <w:ilvl w:val="0"/>
          <w:numId w:val="19"/>
        </w:numPr>
        <w:tabs>
          <w:tab w:val="clear" w:pos="708"/>
          <w:tab w:val="left" w:pos="970" w:leader="none"/>
        </w:tabs>
        <w:spacing w:before="0" w:after="0"/>
        <w:ind w:left="262" w:right="270" w:firstLine="41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Осуществлять ежедневное педагогическое наблюдение за отношениями учащихся в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классе,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случае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выявления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проявлений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буллинга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незамедлительно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предпринимать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необходимые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действия.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1"/>
        <w:spacing w:before="0" w:after="0"/>
        <w:ind w:left="68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Урочная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</w:t>
      </w:r>
    </w:p>
    <w:p>
      <w:pPr>
        <w:pStyle w:val="Style17"/>
        <w:spacing w:before="0" w:after="0"/>
        <w:ind w:left="0" w:right="264" w:firstLine="681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Воспитательный потенциал урока был и остается неотъемлемой частью воспитательной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школе.</w:t>
      </w:r>
    </w:p>
    <w:p>
      <w:pPr>
        <w:pStyle w:val="Style17"/>
        <w:spacing w:before="0" w:after="0"/>
        <w:ind w:left="0" w:right="270" w:firstLine="681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Анализ рабочих программ по учебным предметам показал, что все учебные программы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содержат целевые ориентиры результатов воспитания, а также тематику в соответствии 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календарным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планом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 работы.</w:t>
      </w:r>
    </w:p>
    <w:p>
      <w:pPr>
        <w:pStyle w:val="Style17"/>
        <w:spacing w:before="0" w:after="0"/>
        <w:ind w:left="0" w:right="265" w:firstLine="681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При посещении уроков было выявлено, что большая часть педагогов использует 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своих уроках методы, методики и технологии, оказывающие воспитательное воздействие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 личность в соответствии с воспитательным идеалом, целью и задачами воспитания,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целевыми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ориентирами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результатов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воспитания;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обеспечивает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привлечение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внимания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ценностному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аспекту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изучаемых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 уроках предметов,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явлений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событий.</w:t>
      </w:r>
    </w:p>
    <w:p>
      <w:pPr>
        <w:pStyle w:val="1"/>
        <w:spacing w:before="0" w:after="0"/>
        <w:ind w:left="689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Выводы:</w:t>
      </w:r>
    </w:p>
    <w:p>
      <w:pPr>
        <w:pStyle w:val="Style17"/>
        <w:tabs>
          <w:tab w:val="clear" w:pos="708"/>
          <w:tab w:val="left" w:pos="7946" w:leader="none"/>
          <w:tab w:val="left" w:pos="9054" w:leader="none"/>
        </w:tabs>
        <w:spacing w:before="0" w:after="0"/>
        <w:ind w:left="262" w:right="264" w:firstLine="42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1.</w:t>
      </w:r>
      <w:r>
        <w:rPr>
          <w:rFonts w:ascii="Liberation Sans" w:hAnsi="Liberation Sans"/>
          <w:spacing w:val="3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Уровень  </w:t>
      </w:r>
      <w:r>
        <w:rPr>
          <w:rFonts w:ascii="Liberation Sans" w:hAnsi="Liberation Sans"/>
          <w:spacing w:val="1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реализации  </w:t>
      </w:r>
      <w:r>
        <w:rPr>
          <w:rFonts w:ascii="Liberation Sans" w:hAnsi="Liberation Sans"/>
          <w:spacing w:val="1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воспитательного  </w:t>
      </w:r>
      <w:r>
        <w:rPr>
          <w:rFonts w:ascii="Liberation Sans" w:hAnsi="Liberation Sans"/>
          <w:spacing w:val="1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потенциала  </w:t>
      </w:r>
      <w:r>
        <w:rPr>
          <w:rFonts w:ascii="Liberation Sans" w:hAnsi="Liberation Sans"/>
          <w:spacing w:val="1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школьных</w:t>
        <w:tab/>
        <w:t>уроков</w:t>
        <w:tab/>
      </w:r>
      <w:r>
        <w:rPr>
          <w:rFonts w:ascii="Liberation Sans" w:hAnsi="Liberation Sans"/>
          <w:spacing w:val="-1"/>
          <w:sz w:val="24"/>
          <w:szCs w:val="24"/>
        </w:rPr>
        <w:t>выше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среднего.</w:t>
      </w:r>
    </w:p>
    <w:p>
      <w:pPr>
        <w:pStyle w:val="1"/>
        <w:spacing w:before="0" w:after="0"/>
        <w:ind w:left="689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Рекомендации:</w:t>
      </w:r>
    </w:p>
    <w:p>
      <w:pPr>
        <w:pStyle w:val="ListParagraph"/>
        <w:numPr>
          <w:ilvl w:val="0"/>
          <w:numId w:val="18"/>
        </w:numPr>
        <w:tabs>
          <w:tab w:val="clear" w:pos="708"/>
          <w:tab w:val="left" w:pos="970" w:leader="none"/>
        </w:tabs>
        <w:spacing w:before="0" w:after="0"/>
        <w:ind w:left="970" w:hanging="28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Учителям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проведении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уроков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взаимодействии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обучающимися:</w:t>
      </w:r>
    </w:p>
    <w:p>
      <w:pPr>
        <w:pStyle w:val="Style17"/>
        <w:spacing w:before="0" w:after="0"/>
        <w:ind w:left="262" w:right="274" w:firstLine="42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−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использовать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методы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приемы,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направленные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формирование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интереса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предмету;</w:t>
      </w:r>
    </w:p>
    <w:p>
      <w:pPr>
        <w:pStyle w:val="Style17"/>
        <w:spacing w:before="0" w:after="0"/>
        <w:ind w:left="689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−</w:t>
      </w:r>
      <w:r>
        <w:rPr>
          <w:rFonts w:ascii="Liberation Sans" w:hAnsi="Liberation Sans"/>
          <w:spacing w:val="2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использовать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игры,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дискуссии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другие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парные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или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групповые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формы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работы;</w:t>
      </w:r>
    </w:p>
    <w:p>
      <w:pPr>
        <w:pStyle w:val="Style17"/>
        <w:spacing w:before="0" w:after="0"/>
        <w:ind w:left="262" w:right="264" w:firstLine="42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−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побуждать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задумываться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ценностях,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нравственных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вопросах,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жизненных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проблемах;</w:t>
      </w:r>
    </w:p>
    <w:p>
      <w:pPr>
        <w:pStyle w:val="Style17"/>
        <w:spacing w:before="0" w:after="0"/>
        <w:ind w:left="262" w:right="272" w:firstLine="42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−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выстраивать эффективную коммуникацию с обучающимися и их родителями, не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допускать оскорблений и унижений обучающихся, а также возникновения конфликтных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ситуаций.</w:t>
      </w:r>
    </w:p>
    <w:p>
      <w:pPr>
        <w:pStyle w:val="ListParagraph"/>
        <w:numPr>
          <w:ilvl w:val="0"/>
          <w:numId w:val="18"/>
        </w:numPr>
        <w:tabs>
          <w:tab w:val="clear" w:pos="708"/>
          <w:tab w:val="left" w:pos="970" w:leader="none"/>
          <w:tab w:val="left" w:pos="2687" w:leader="none"/>
          <w:tab w:val="left" w:pos="4586" w:leader="none"/>
          <w:tab w:val="left" w:pos="7363" w:leader="none"/>
          <w:tab w:val="left" w:pos="7787" w:leader="none"/>
          <w:tab w:val="left" w:pos="8672" w:leader="none"/>
        </w:tabs>
        <w:spacing w:before="0" w:after="0"/>
        <w:ind w:left="262" w:right="266" w:firstLine="41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Организовать</w:t>
        <w:tab/>
        <w:t>сопровождение</w:t>
        <w:tab/>
        <w:t>учителей-предметников</w:t>
        <w:tab/>
        <w:t>в</w:t>
        <w:tab/>
        <w:t>части</w:t>
        <w:tab/>
      </w:r>
      <w:r>
        <w:rPr>
          <w:rFonts w:ascii="Liberation Sans" w:hAnsi="Liberation Sans"/>
          <w:spacing w:val="-1"/>
          <w:sz w:val="24"/>
          <w:szCs w:val="24"/>
        </w:rPr>
        <w:t>усиления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воспитательного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потенциала урока: консультации,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посещение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уроков.</w:t>
      </w:r>
    </w:p>
    <w:p>
      <w:pPr>
        <w:pStyle w:val="1"/>
        <w:spacing w:before="0" w:after="0"/>
        <w:ind w:left="68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Внеурочная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</w:t>
      </w:r>
    </w:p>
    <w:p>
      <w:pPr>
        <w:pStyle w:val="Style17"/>
        <w:spacing w:before="0" w:after="0"/>
        <w:ind w:left="262" w:right="267" w:firstLine="47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Внеурочная деятельность в 2024-2025 учебном году организована в соответствии 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обновленной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ФАОП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осуществлялась по следующим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направлениям:</w:t>
      </w:r>
    </w:p>
    <w:p>
      <w:pPr>
        <w:pStyle w:val="ListParagraph"/>
        <w:numPr>
          <w:ilvl w:val="0"/>
          <w:numId w:val="17"/>
        </w:numPr>
        <w:tabs>
          <w:tab w:val="clear" w:pos="708"/>
          <w:tab w:val="left" w:pos="982" w:leader="none"/>
        </w:tabs>
        <w:spacing w:before="0" w:after="0"/>
        <w:ind w:left="981" w:right="270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информационно-просветительские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занятия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патриотической,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нравственной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экологической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направленности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«Разговоры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важном», «Билет в будущее», «Россия-мои горизонты»;</w:t>
      </w:r>
    </w:p>
    <w:p>
      <w:pPr>
        <w:pStyle w:val="ListParagraph"/>
        <w:numPr>
          <w:ilvl w:val="0"/>
          <w:numId w:val="17"/>
        </w:numPr>
        <w:tabs>
          <w:tab w:val="clear" w:pos="708"/>
          <w:tab w:val="left" w:pos="982" w:leader="none"/>
        </w:tabs>
        <w:spacing w:before="0" w:after="0"/>
        <w:ind w:left="982" w:hanging="36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занятия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формированию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функциональной и финансовой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грамотности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обучающихся;</w:t>
      </w:r>
    </w:p>
    <w:p>
      <w:pPr>
        <w:pStyle w:val="ListParagraph"/>
        <w:numPr>
          <w:ilvl w:val="0"/>
          <w:numId w:val="17"/>
        </w:numPr>
        <w:tabs>
          <w:tab w:val="clear" w:pos="708"/>
          <w:tab w:val="left" w:pos="982" w:leader="none"/>
        </w:tabs>
        <w:spacing w:before="0" w:after="0"/>
        <w:ind w:left="981" w:right="276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занятия,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направленные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удовлетворение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профориентационных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интересов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потребностей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обучающихся;</w:t>
      </w:r>
    </w:p>
    <w:p>
      <w:pPr>
        <w:pStyle w:val="ListParagraph"/>
        <w:numPr>
          <w:ilvl w:val="0"/>
          <w:numId w:val="17"/>
        </w:numPr>
        <w:tabs>
          <w:tab w:val="clear" w:pos="708"/>
          <w:tab w:val="left" w:pos="982" w:leader="none"/>
        </w:tabs>
        <w:spacing w:before="0" w:after="0"/>
        <w:ind w:left="981" w:right="276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занятия, связанные с реализацией особых интеллектуальных и социокультурных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потребностей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обучающихся;</w:t>
      </w:r>
    </w:p>
    <w:p>
      <w:pPr>
        <w:pStyle w:val="ListParagraph"/>
        <w:numPr>
          <w:ilvl w:val="0"/>
          <w:numId w:val="17"/>
        </w:numPr>
        <w:tabs>
          <w:tab w:val="clear" w:pos="708"/>
          <w:tab w:val="left" w:pos="982" w:leader="none"/>
        </w:tabs>
        <w:spacing w:before="0" w:after="0"/>
        <w:ind w:left="981" w:right="266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занятия, направленные на удовлетворение интересов и потребностей 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творческом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физическом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развитии,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помощь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самореализации,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раскрытии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развитии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способностей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талантов;</w:t>
      </w:r>
    </w:p>
    <w:p>
      <w:pPr>
        <w:pStyle w:val="ListParagraph"/>
        <w:numPr>
          <w:ilvl w:val="0"/>
          <w:numId w:val="17"/>
        </w:numPr>
        <w:tabs>
          <w:tab w:val="clear" w:pos="708"/>
          <w:tab w:val="left" w:pos="982" w:leader="none"/>
        </w:tabs>
        <w:spacing w:before="0" w:after="0"/>
        <w:ind w:left="981" w:right="264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занятия, направленные на удовлетворение социальных интересов и потребностей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педагогическое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сопровождение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ориентированных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ученических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сообществ,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детских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общественных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объединений,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ученического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самоуправления,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совместно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обучающимися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комплекса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направленности.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tbl>
      <w:tblPr>
        <w:tblStyle w:val="TableNormal"/>
        <w:tblW w:w="9505" w:type="dxa"/>
        <w:jc w:val="left"/>
        <w:tblInd w:w="195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noVBand="0" w:val="01e0" w:noHBand="0" w:lastColumn="1" w:firstColumn="1" w:lastRow="1" w:firstRow="1"/>
      </w:tblPr>
      <w:tblGrid>
        <w:gridCol w:w="2942"/>
        <w:gridCol w:w="1447"/>
        <w:gridCol w:w="618"/>
        <w:gridCol w:w="1310"/>
        <w:gridCol w:w="561"/>
        <w:gridCol w:w="979"/>
        <w:gridCol w:w="1647"/>
      </w:tblGrid>
      <w:tr>
        <w:trPr>
          <w:trHeight w:val="694" w:hRule="atLeast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Направление</w:t>
            </w:r>
          </w:p>
        </w:tc>
        <w:tc>
          <w:tcPr>
            <w:tcW w:w="2065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Название</w:t>
            </w:r>
            <w:r>
              <w:rPr>
                <w:rFonts w:ascii="Liberation Sans" w:hAnsi="Liberation Sans"/>
                <w:b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курса</w:t>
            </w:r>
          </w:p>
        </w:tc>
        <w:tc>
          <w:tcPr>
            <w:tcW w:w="131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</w:tcBorders>
          </w:tcPr>
          <w:p>
            <w:pPr>
              <w:pStyle w:val="TableParagraph"/>
              <w:widowControl w:val="false"/>
              <w:tabs>
                <w:tab w:val="clear" w:pos="708"/>
                <w:tab w:val="left" w:pos="820" w:leader="none"/>
              </w:tabs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Ф.</w:t>
              <w:tab/>
              <w:t>И.</w:t>
            </w:r>
          </w:p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педагога</w:t>
            </w:r>
          </w:p>
        </w:tc>
        <w:tc>
          <w:tcPr>
            <w:tcW w:w="561" w:type="dxa"/>
            <w:tcBorders>
              <w:top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248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О.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Классы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7" w:right="48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Общее</w:t>
            </w:r>
            <w:r>
              <w:rPr>
                <w:rFonts w:ascii="Liberation Sans" w:hAnsi="Liberation Sans"/>
                <w:b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количество</w:t>
            </w:r>
            <w:r>
              <w:rPr>
                <w:rFonts w:ascii="Liberation Sans" w:hAnsi="Liberation Sans"/>
                <w:b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spacing w:val="-1"/>
                <w:kern w:val="0"/>
                <w:sz w:val="24"/>
                <w:szCs w:val="24"/>
                <w:lang w:eastAsia="en-US" w:bidi="ar-SA"/>
              </w:rPr>
              <w:t>обучающихся</w:t>
            </w:r>
          </w:p>
        </w:tc>
      </w:tr>
      <w:tr>
        <w:trPr>
          <w:trHeight w:val="1266" w:hRule="atLeast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tabs>
                <w:tab w:val="clear" w:pos="708"/>
                <w:tab w:val="left" w:pos="2737" w:leader="none"/>
              </w:tabs>
              <w:spacing w:before="0" w:after="0"/>
              <w:ind w:left="74" w:right="5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Информационно-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просветительские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занятия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патриотической,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нравственной</w:t>
              <w:tab/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и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экологической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направленности</w:t>
            </w:r>
          </w:p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«Разговоры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важном»</w:t>
            </w:r>
          </w:p>
        </w:tc>
        <w:tc>
          <w:tcPr>
            <w:tcW w:w="14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4" w:right="285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Разговоры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важном</w:t>
            </w:r>
          </w:p>
        </w:tc>
        <w:tc>
          <w:tcPr>
            <w:tcW w:w="618" w:type="dxa"/>
            <w:tcBorders>
              <w:top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0" w:right="58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4" w:right="341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Классные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руководители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1–11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472</w:t>
            </w:r>
          </w:p>
        </w:tc>
      </w:tr>
      <w:tr>
        <w:trPr>
          <w:trHeight w:val="688" w:hRule="atLeast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Профориентационные</w:t>
            </w:r>
          </w:p>
          <w:p>
            <w:pPr>
              <w:pStyle w:val="TableParagraph"/>
              <w:widowControl w:val="false"/>
              <w:tabs>
                <w:tab w:val="clear" w:pos="708"/>
                <w:tab w:val="left" w:pos="1162" w:leader="none"/>
                <w:tab w:val="left" w:pos="2287" w:leader="none"/>
              </w:tabs>
              <w:spacing w:before="0" w:after="0"/>
              <w:ind w:left="74" w:right="58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занятия</w:t>
              <w:tab/>
              <w:t>«Россия– мои</w:t>
            </w:r>
            <w:r>
              <w:rPr>
                <w:rFonts w:ascii="Liberation Sans" w:hAnsi="Liberation Sans"/>
                <w:spacing w:val="-5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горизонты»</w:t>
            </w:r>
          </w:p>
        </w:tc>
        <w:tc>
          <w:tcPr>
            <w:tcW w:w="14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</w:tcBorders>
          </w:tcPr>
          <w:p>
            <w:pPr>
              <w:pStyle w:val="TableParagraph"/>
              <w:widowControl w:val="false"/>
              <w:tabs>
                <w:tab w:val="clear" w:pos="708"/>
                <w:tab w:val="left" w:pos="1182" w:leader="none"/>
              </w:tabs>
              <w:spacing w:before="0" w:after="0"/>
              <w:ind w:left="74" w:right="13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«Россия</w:t>
              <w:tab/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>–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горизонты»</w:t>
            </w:r>
          </w:p>
        </w:tc>
        <w:tc>
          <w:tcPr>
            <w:tcW w:w="618" w:type="dxa"/>
            <w:tcBorders>
              <w:top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0" w:right="58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мои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341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Классные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руководители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6–11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243</w:t>
            </w:r>
          </w:p>
        </w:tc>
      </w:tr>
      <w:tr>
        <w:trPr>
          <w:trHeight w:val="839" w:hRule="atLeast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5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Занятия</w:t>
            </w:r>
            <w:r>
              <w:rPr>
                <w:rFonts w:ascii="Liberation Sans" w:hAnsi="Liberation Sans"/>
                <w:spacing w:val="1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spacing w:val="1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формированию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функциональной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грамотности</w:t>
            </w:r>
            <w:r>
              <w:rPr>
                <w:rFonts w:ascii="Liberation Sans" w:hAnsi="Liberation Sans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обучающихся</w:t>
            </w:r>
          </w:p>
        </w:tc>
        <w:tc>
          <w:tcPr>
            <w:tcW w:w="2065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23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«Основы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функциональной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грамотности»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Классные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руководители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1–9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444</w:t>
            </w:r>
          </w:p>
        </w:tc>
      </w:tr>
      <w:tr>
        <w:trPr>
          <w:trHeight w:val="824" w:hRule="atLeast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Патриотическое</w:t>
            </w:r>
          </w:p>
        </w:tc>
        <w:tc>
          <w:tcPr>
            <w:tcW w:w="2065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«Орлята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России»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tabs>
                <w:tab w:val="clear" w:pos="708"/>
                <w:tab w:val="left" w:pos="1328" w:leader="none"/>
              </w:tabs>
              <w:spacing w:before="0" w:after="0"/>
              <w:ind w:left="74" w:right="59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Классные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руководители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1-4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TableParagraph"/>
              <w:widowControl w:val="false"/>
              <w:spacing w:before="0" w:after="0"/>
              <w:ind w:left="7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187</w:t>
            </w:r>
          </w:p>
        </w:tc>
      </w:tr>
      <w:tr>
        <w:trPr>
          <w:trHeight w:val="327" w:hRule="atLeast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Театральное</w:t>
            </w:r>
          </w:p>
        </w:tc>
        <w:tc>
          <w:tcPr>
            <w:tcW w:w="2065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127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«Лицедеи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»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Руководитель кружка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5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15</w:t>
            </w:r>
          </w:p>
        </w:tc>
      </w:tr>
      <w:tr>
        <w:trPr>
          <w:trHeight w:val="418" w:hRule="atLeast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Общеинтеллектуальное</w:t>
            </w:r>
          </w:p>
        </w:tc>
        <w:tc>
          <w:tcPr>
            <w:tcW w:w="2065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56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«Финансовая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грамотность»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Классные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руководители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6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5-6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89</w:t>
            </w:r>
          </w:p>
        </w:tc>
      </w:tr>
      <w:tr>
        <w:trPr>
          <w:trHeight w:val="460" w:hRule="atLeast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Общеинтеллектуальное</w:t>
            </w:r>
          </w:p>
        </w:tc>
        <w:tc>
          <w:tcPr>
            <w:tcW w:w="2065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321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>«Занимательная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информатика»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Классные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руководители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5-6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89</w:t>
            </w:r>
          </w:p>
        </w:tc>
      </w:tr>
      <w:tr>
        <w:trPr>
          <w:trHeight w:val="717" w:hRule="atLeast"/>
        </w:trPr>
        <w:tc>
          <w:tcPr>
            <w:tcW w:w="2942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Патриотическое</w:t>
            </w:r>
          </w:p>
        </w:tc>
        <w:tc>
          <w:tcPr>
            <w:tcW w:w="2065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Юнармия</w:t>
            </w:r>
          </w:p>
        </w:tc>
        <w:tc>
          <w:tcPr>
            <w:tcW w:w="1871" w:type="dxa"/>
            <w:gridSpan w:val="2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Преподаватель организатор ОБЖ</w:t>
            </w:r>
          </w:p>
        </w:tc>
        <w:tc>
          <w:tcPr>
            <w:tcW w:w="97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5-11</w:t>
            </w:r>
          </w:p>
        </w:tc>
        <w:tc>
          <w:tcPr>
            <w:tcW w:w="1647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5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145</w:t>
            </w:r>
          </w:p>
        </w:tc>
      </w:tr>
    </w:tbl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right="271" w:firstLine="7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Основными формами организации внеурочной деятельности выступают кружки и секции. Применяются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такие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внеурочной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как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экскурсии,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конкурсы,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соревнования,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исследования,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проектная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т.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п.,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также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участие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социальных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акциях,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используются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рамках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класса.</w:t>
      </w:r>
    </w:p>
    <w:p>
      <w:pPr>
        <w:pStyle w:val="Style17"/>
        <w:spacing w:before="0" w:after="0"/>
        <w:ind w:left="0" w:right="269" w:firstLine="7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2024-2025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была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организована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25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объединения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дополнительного образования:</w:t>
      </w:r>
    </w:p>
    <w:tbl>
      <w:tblPr>
        <w:tblW w:w="8762" w:type="dxa"/>
        <w:jc w:val="left"/>
        <w:tblInd w:w="109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98"/>
        <w:gridCol w:w="2281"/>
        <w:gridCol w:w="4337"/>
        <w:gridCol w:w="1245"/>
      </w:tblGrid>
      <w:tr>
        <w:trPr/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№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Ф.И.О  учителя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Наименование кружка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Класс</w:t>
            </w:r>
          </w:p>
        </w:tc>
      </w:tr>
      <w:tr>
        <w:trPr>
          <w:trHeight w:val="403" w:hRule="atLeast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53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Хабибуллина Р.М.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“</w:t>
            </w:r>
            <w:r>
              <w:rPr>
                <w:rFonts w:ascii="Liberation Sans" w:hAnsi="Liberation Sans"/>
                <w:sz w:val="24"/>
                <w:szCs w:val="24"/>
                <w:lang w:val="tt-RU"/>
              </w:rPr>
              <w:t>Спектр”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2-5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>
          <w:trHeight w:val="349" w:hRule="atLeast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54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Фархутдинова З.З.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«Цветок здоровья»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4б</w:t>
            </w:r>
          </w:p>
        </w:tc>
      </w:tr>
      <w:tr>
        <w:trPr>
          <w:trHeight w:val="269" w:hRule="atLeast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55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Муллаева Г.А.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«Кунелле сэхнэ»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6, 8</w:t>
            </w:r>
          </w:p>
        </w:tc>
      </w:tr>
      <w:tr>
        <w:trPr/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56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Миннегараева Г.М.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Музейное дело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57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Федотова Э.С.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Волейбол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5-11</w:t>
            </w:r>
          </w:p>
        </w:tc>
      </w:tr>
      <w:tr>
        <w:trPr>
          <w:trHeight w:val="369" w:hRule="atLeast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58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 xml:space="preserve">«Мы туристы» </w:t>
            </w:r>
            <w:r>
              <w:rPr>
                <w:rFonts w:ascii="Liberation Sans" w:hAnsi="Liberation Sans"/>
                <w:b/>
                <w:sz w:val="24"/>
                <w:szCs w:val="24"/>
              </w:rPr>
              <w:t>(ДШ)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5-11</w:t>
            </w:r>
          </w:p>
        </w:tc>
      </w:tr>
      <w:tr>
        <w:trPr>
          <w:trHeight w:val="273" w:hRule="atLeast"/>
        </w:trPr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59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Ибрагимов Р.К.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“</w:t>
            </w:r>
            <w:r>
              <w:rPr>
                <w:rFonts w:ascii="Liberation Sans" w:hAnsi="Liberation Sans"/>
                <w:sz w:val="24"/>
                <w:szCs w:val="24"/>
                <w:lang w:val="tt-RU"/>
              </w:rPr>
              <w:t>Юнармия”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6-7</w:t>
            </w:r>
          </w:p>
        </w:tc>
      </w:tr>
      <w:tr>
        <w:trPr/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60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  <w:lang w:val="tt-RU"/>
              </w:rPr>
              <w:t>Емельянова Н.Г.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“</w:t>
            </w:r>
            <w:r>
              <w:rPr>
                <w:rFonts w:ascii="Liberation Sans" w:hAnsi="Liberation Sans"/>
                <w:sz w:val="24"/>
                <w:szCs w:val="24"/>
                <w:lang w:val="tt-RU"/>
              </w:rPr>
              <w:t>Театр внутри меня”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5-7</w:t>
            </w:r>
          </w:p>
        </w:tc>
      </w:tr>
      <w:tr>
        <w:trPr/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61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Балмасов Э.А.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Каратэ-киокусенкай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1-4</w:t>
            </w:r>
          </w:p>
        </w:tc>
      </w:tr>
      <w:tr>
        <w:trPr/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62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Романова Д.М.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Галилео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7-9</w:t>
            </w:r>
          </w:p>
        </w:tc>
      </w:tr>
      <w:tr>
        <w:trPr/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63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Занимательная физика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4</w:t>
            </w:r>
          </w:p>
        </w:tc>
      </w:tr>
      <w:tr>
        <w:trPr/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64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Техническая мастерская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7-11</w:t>
            </w:r>
          </w:p>
        </w:tc>
      </w:tr>
      <w:tr>
        <w:trPr/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65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Ганеева А.Н.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Говорим по английски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1а,б</w:t>
            </w:r>
          </w:p>
        </w:tc>
      </w:tr>
      <w:tr>
        <w:trPr/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66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  <w:lang w:val="tt-RU"/>
              </w:rPr>
              <w:t>Игнатьева Р.И.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“</w:t>
            </w:r>
            <w:r>
              <w:rPr>
                <w:rFonts w:ascii="Liberation Sans" w:hAnsi="Liberation Sans"/>
                <w:sz w:val="24"/>
                <w:szCs w:val="24"/>
                <w:lang w:val="tt-RU"/>
              </w:rPr>
              <w:t>Дорожная азбука”</w:t>
            </w:r>
            <w:r>
              <w:rPr>
                <w:rFonts w:ascii="Liberation Sans" w:hAnsi="Liberation Sans"/>
                <w:b/>
                <w:sz w:val="24"/>
                <w:szCs w:val="24"/>
                <w:lang w:val="tt-RU"/>
              </w:rPr>
              <w:t xml:space="preserve"> (ДШ)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5а</w:t>
            </w:r>
          </w:p>
        </w:tc>
      </w:tr>
      <w:tr>
        <w:trPr/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67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  <w:lang w:val="tt-RU"/>
              </w:rPr>
              <w:t>Миннегараева Н.Р.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Школа вожатского мастерства. КВН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6</w:t>
            </w:r>
          </w:p>
        </w:tc>
      </w:tr>
      <w:tr>
        <w:trPr/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ListParagraph"/>
              <w:widowControl w:val="false"/>
              <w:numPr>
                <w:ilvl w:val="0"/>
                <w:numId w:val="68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  <w:lang w:val="tt-RU"/>
              </w:rPr>
              <w:t>Фазлыева В.Р.</w:t>
            </w:r>
          </w:p>
        </w:tc>
        <w:tc>
          <w:tcPr>
            <w:tcW w:w="4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Семьеведение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  <w:lang w:val="tt-RU"/>
              </w:rPr>
              <w:t>10</w:t>
            </w:r>
          </w:p>
        </w:tc>
      </w:tr>
    </w:tbl>
    <w:p>
      <w:pPr>
        <w:pStyle w:val="Style17"/>
        <w:spacing w:before="0" w:after="0"/>
        <w:ind w:left="0" w:right="269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right="269" w:firstLine="7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right="269" w:firstLine="7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 xml:space="preserve">Работа педагога дополнительного образования </w:t>
      </w:r>
    </w:p>
    <w:tbl>
      <w:tblPr>
        <w:tblStyle w:val="a5"/>
        <w:tblW w:w="8786" w:type="dxa"/>
        <w:jc w:val="left"/>
        <w:tblInd w:w="107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897"/>
        <w:gridCol w:w="2328"/>
        <w:gridCol w:w="4304"/>
        <w:gridCol w:w="1256"/>
      </w:tblGrid>
      <w:tr>
        <w:trPr/>
        <w:tc>
          <w:tcPr>
            <w:tcW w:w="89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№</w:t>
            </w:r>
          </w:p>
        </w:tc>
        <w:tc>
          <w:tcPr>
            <w:tcW w:w="2328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Ф.И.О  учителя</w:t>
            </w:r>
          </w:p>
        </w:tc>
        <w:tc>
          <w:tcPr>
            <w:tcW w:w="4304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Наименование кружка</w:t>
            </w:r>
          </w:p>
        </w:tc>
        <w:tc>
          <w:tcPr>
            <w:tcW w:w="125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Класс</w:t>
            </w:r>
          </w:p>
        </w:tc>
      </w:tr>
      <w:tr>
        <w:trPr>
          <w:trHeight w:val="294" w:hRule="atLeast"/>
        </w:trPr>
        <w:tc>
          <w:tcPr>
            <w:tcW w:w="897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34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2328" w:type="dxa"/>
            <w:vMerge w:val="restart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Беляева Евгения Владимировна</w:t>
            </w:r>
          </w:p>
        </w:tc>
        <w:tc>
          <w:tcPr>
            <w:tcW w:w="4304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val="tt-RU" w:eastAsia="en-US" w:bidi="ar-SA"/>
              </w:rPr>
              <w:t>“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val="tt-RU" w:eastAsia="en-US" w:bidi="ar-SA"/>
              </w:rPr>
              <w:t>Феерия” (младшая группа)</w:t>
            </w:r>
          </w:p>
        </w:tc>
        <w:tc>
          <w:tcPr>
            <w:tcW w:w="125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</w:t>
            </w:r>
          </w:p>
        </w:tc>
      </w:tr>
      <w:tr>
        <w:trPr>
          <w:trHeight w:val="285" w:hRule="atLeast"/>
        </w:trPr>
        <w:tc>
          <w:tcPr>
            <w:tcW w:w="897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34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2328" w:type="dxa"/>
            <w:vMerge w:val="continue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4304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val="tt-RU" w:eastAsia="en-US" w:bidi="ar-SA"/>
              </w:rPr>
              <w:t>“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val="tt-RU" w:eastAsia="en-US" w:bidi="ar-SA"/>
              </w:rPr>
              <w:t>Феерия” (средняя группа)</w:t>
            </w:r>
          </w:p>
        </w:tc>
        <w:tc>
          <w:tcPr>
            <w:tcW w:w="125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4</w:t>
            </w:r>
          </w:p>
        </w:tc>
      </w:tr>
      <w:tr>
        <w:trPr>
          <w:trHeight w:val="274" w:hRule="atLeast"/>
        </w:trPr>
        <w:tc>
          <w:tcPr>
            <w:tcW w:w="897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34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2328" w:type="dxa"/>
            <w:vMerge w:val="continue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4304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val="tt-RU" w:eastAsia="en-US" w:bidi="ar-SA"/>
              </w:rPr>
              <w:t>“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val="tt-RU" w:eastAsia="en-US" w:bidi="ar-SA"/>
              </w:rPr>
              <w:t>Феерия” (младшая группа)</w:t>
            </w:r>
          </w:p>
        </w:tc>
        <w:tc>
          <w:tcPr>
            <w:tcW w:w="125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</w:t>
            </w:r>
          </w:p>
        </w:tc>
      </w:tr>
      <w:tr>
        <w:trPr>
          <w:trHeight w:val="277" w:hRule="atLeast"/>
        </w:trPr>
        <w:tc>
          <w:tcPr>
            <w:tcW w:w="897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34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2328" w:type="dxa"/>
            <w:vMerge w:val="continue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4304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val="tt-RU" w:eastAsia="en-US" w:bidi="ar-SA"/>
              </w:rPr>
              <w:t>“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val="tt-RU" w:eastAsia="en-US" w:bidi="ar-SA"/>
              </w:rPr>
              <w:t>Феерия” (средняя группа)</w:t>
            </w:r>
          </w:p>
        </w:tc>
        <w:tc>
          <w:tcPr>
            <w:tcW w:w="125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3</w:t>
            </w:r>
          </w:p>
        </w:tc>
      </w:tr>
      <w:tr>
        <w:trPr>
          <w:trHeight w:val="349" w:hRule="atLeast"/>
        </w:trPr>
        <w:tc>
          <w:tcPr>
            <w:tcW w:w="897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34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2328" w:type="dxa"/>
            <w:vMerge w:val="continue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4304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val="tt-RU" w:eastAsia="en-US" w:bidi="ar-SA"/>
              </w:rPr>
              <w:t>“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val="tt-RU" w:eastAsia="en-US" w:bidi="ar-SA"/>
              </w:rPr>
              <w:t>Феерия” (средняя группа)</w:t>
            </w:r>
          </w:p>
        </w:tc>
        <w:tc>
          <w:tcPr>
            <w:tcW w:w="125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6</w:t>
            </w:r>
          </w:p>
        </w:tc>
      </w:tr>
      <w:tr>
        <w:trPr>
          <w:trHeight w:val="349" w:hRule="atLeast"/>
        </w:trPr>
        <w:tc>
          <w:tcPr>
            <w:tcW w:w="897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34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2328" w:type="dxa"/>
            <w:vMerge w:val="continue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4304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«Мир цвета»</w:t>
            </w:r>
          </w:p>
        </w:tc>
        <w:tc>
          <w:tcPr>
            <w:tcW w:w="125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</w:t>
            </w:r>
          </w:p>
        </w:tc>
      </w:tr>
      <w:tr>
        <w:trPr>
          <w:trHeight w:val="269" w:hRule="atLeast"/>
        </w:trPr>
        <w:tc>
          <w:tcPr>
            <w:tcW w:w="897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34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2328" w:type="dxa"/>
            <w:vMerge w:val="continue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4304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«Творческая лавочка»</w:t>
            </w:r>
          </w:p>
        </w:tc>
        <w:tc>
          <w:tcPr>
            <w:tcW w:w="125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4</w:t>
            </w:r>
          </w:p>
        </w:tc>
      </w:tr>
      <w:tr>
        <w:trPr>
          <w:trHeight w:val="273" w:hRule="atLeast"/>
        </w:trPr>
        <w:tc>
          <w:tcPr>
            <w:tcW w:w="897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34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2328" w:type="dxa"/>
            <w:vMerge w:val="continue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4304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«Игрушки из фетра»</w:t>
            </w:r>
          </w:p>
        </w:tc>
        <w:tc>
          <w:tcPr>
            <w:tcW w:w="125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</w:t>
            </w:r>
          </w:p>
        </w:tc>
      </w:tr>
      <w:tr>
        <w:trPr/>
        <w:tc>
          <w:tcPr>
            <w:tcW w:w="897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34"/>
              </w:numPr>
              <w:spacing w:before="0" w:after="0"/>
              <w:contextualSpacing w:val="false"/>
              <w:jc w:val="both"/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</w:r>
          </w:p>
        </w:tc>
        <w:tc>
          <w:tcPr>
            <w:tcW w:w="2328" w:type="dxa"/>
            <w:vMerge w:val="continue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sz w:val="24"/>
                <w:szCs w:val="24"/>
                <w:highlight w:val="yellow"/>
              </w:rPr>
            </w:pPr>
            <w:r>
              <w:rPr>
                <w:rFonts w:ascii="Liberation Sans" w:hAnsi="Liberation Sans"/>
                <w:b/>
                <w:sz w:val="24"/>
                <w:szCs w:val="24"/>
                <w:highlight w:val="yellow"/>
              </w:rPr>
            </w:r>
          </w:p>
        </w:tc>
        <w:tc>
          <w:tcPr>
            <w:tcW w:w="4304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«Игрушки из фетра»</w:t>
            </w:r>
          </w:p>
        </w:tc>
        <w:tc>
          <w:tcPr>
            <w:tcW w:w="125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3</w:t>
            </w:r>
          </w:p>
        </w:tc>
      </w:tr>
    </w:tbl>
    <w:p>
      <w:pPr>
        <w:pStyle w:val="Style17"/>
        <w:spacing w:before="0" w:after="0"/>
        <w:ind w:left="-567" w:right="269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tabs>
          <w:tab w:val="clear" w:pos="708"/>
          <w:tab w:val="left" w:pos="1650" w:leader="none"/>
          <w:tab w:val="left" w:pos="3152" w:leader="none"/>
          <w:tab w:val="left" w:pos="4419" w:leader="none"/>
          <w:tab w:val="left" w:pos="7587" w:leader="none"/>
          <w:tab w:val="left" w:pos="9499" w:leader="none"/>
        </w:tabs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lang w:val="tt-RU"/>
        </w:rPr>
        <w:t xml:space="preserve">            </w:t>
      </w:r>
      <w:r>
        <w:rPr>
          <w:rFonts w:ascii="Liberation Sans" w:hAnsi="Liberation Sans"/>
          <w:sz w:val="24"/>
          <w:szCs w:val="24"/>
        </w:rPr>
        <w:t>Так же активно ведет работу</w:t>
      </w:r>
      <w:r>
        <w:rPr>
          <w:rFonts w:ascii="Liberation Sans" w:hAnsi="Liberation Sans"/>
          <w:sz w:val="24"/>
          <w:szCs w:val="24"/>
          <w:u w:val="single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Школьный спортивный клуб спортивно-оздоровительной направленности – «Спортивные</w:t>
      </w:r>
      <w:r>
        <w:rPr>
          <w:rFonts w:ascii="Liberation Sans" w:hAnsi="Liberation Sans"/>
          <w:spacing w:val="-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игры»,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«Баскетбол»,</w:t>
      </w:r>
      <w:r>
        <w:rPr>
          <w:rFonts w:ascii="Liberation Sans" w:hAnsi="Liberation Sans"/>
          <w:spacing w:val="-3"/>
          <w:sz w:val="24"/>
          <w:szCs w:val="24"/>
        </w:rPr>
        <w:t xml:space="preserve"> «</w:t>
      </w:r>
      <w:r>
        <w:rPr>
          <w:rFonts w:ascii="Liberation Sans" w:hAnsi="Liberation Sans"/>
          <w:sz w:val="24"/>
          <w:szCs w:val="24"/>
        </w:rPr>
        <w:t>Волейбол».</w:t>
      </w:r>
    </w:p>
    <w:p>
      <w:pPr>
        <w:pStyle w:val="Style17"/>
        <w:tabs>
          <w:tab w:val="clear" w:pos="708"/>
          <w:tab w:val="left" w:pos="1646" w:leader="none"/>
          <w:tab w:val="left" w:pos="3656" w:leader="none"/>
          <w:tab w:val="left" w:pos="6234" w:leader="none"/>
          <w:tab w:val="left" w:pos="8455" w:leader="none"/>
        </w:tabs>
        <w:spacing w:before="0" w:after="0"/>
        <w:ind w:left="0" w:right="27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            </w:t>
      </w:r>
      <w:r>
        <w:rPr>
          <w:rFonts w:ascii="Liberation Sans" w:hAnsi="Liberation Sans"/>
          <w:sz w:val="24"/>
          <w:szCs w:val="24"/>
        </w:rPr>
        <w:t xml:space="preserve">Все дополнительные общеобразовательные общеразвивающие </w:t>
      </w:r>
      <w:r>
        <w:rPr>
          <w:rFonts w:ascii="Liberation Sans" w:hAnsi="Liberation Sans"/>
          <w:spacing w:val="-1"/>
          <w:sz w:val="24"/>
          <w:szCs w:val="24"/>
        </w:rPr>
        <w:t>программы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реализованы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полном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объеме.</w:t>
      </w:r>
    </w:p>
    <w:p>
      <w:pPr>
        <w:pStyle w:val="Style17"/>
        <w:tabs>
          <w:tab w:val="clear" w:pos="708"/>
          <w:tab w:val="left" w:pos="3013" w:leader="none"/>
          <w:tab w:val="left" w:pos="4241" w:leader="none"/>
          <w:tab w:val="left" w:pos="6114" w:leader="none"/>
          <w:tab w:val="left" w:pos="7850" w:leader="none"/>
          <w:tab w:val="left" w:pos="9500" w:leader="none"/>
        </w:tabs>
        <w:spacing w:before="0" w:after="0"/>
        <w:ind w:left="0" w:right="27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           </w:t>
      </w:r>
      <w:r>
        <w:rPr>
          <w:rFonts w:ascii="Liberation Sans" w:hAnsi="Liberation Sans"/>
          <w:sz w:val="24"/>
          <w:szCs w:val="24"/>
        </w:rPr>
        <w:t xml:space="preserve">Результативность программ подтверждается достижениями обучающихся </w:t>
      </w:r>
      <w:r>
        <w:rPr>
          <w:rFonts w:ascii="Liberation Sans" w:hAnsi="Liberation Sans"/>
          <w:spacing w:val="-2"/>
          <w:sz w:val="24"/>
          <w:szCs w:val="24"/>
        </w:rPr>
        <w:t xml:space="preserve">в 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конкурсах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соревнованиях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различных</w:t>
      </w:r>
      <w:r>
        <w:rPr>
          <w:rFonts w:ascii="Liberation Sans" w:hAnsi="Liberation Sans"/>
          <w:spacing w:val="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уровней:</w:t>
      </w:r>
    </w:p>
    <w:p>
      <w:pPr>
        <w:pStyle w:val="Style17"/>
        <w:spacing w:before="0" w:after="0"/>
        <w:ind w:left="262" w:right="263" w:firstLine="42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Следующая составляющая внеурочной деятельности - воспитательные мероприятия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различных направленностей, организуемые на двух уровнях: уровне классного коллектива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уровне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1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–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информация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них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представлена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разделах</w:t>
      </w:r>
      <w:r>
        <w:rPr>
          <w:rFonts w:ascii="Liberation Sans" w:hAnsi="Liberation Sans"/>
          <w:spacing w:val="2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«Классное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руководство»</w:t>
      </w:r>
      <w:r>
        <w:rPr>
          <w:rFonts w:ascii="Liberation Sans" w:hAnsi="Liberation Sans"/>
          <w:spacing w:val="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</w:p>
    <w:p>
      <w:pPr>
        <w:pStyle w:val="Style17"/>
        <w:spacing w:before="0" w:after="0"/>
        <w:ind w:left="262" w:right="275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«Основные школьные дела». Охват обучающихся классными мероприятиями составляет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94%,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– 78%.</w:t>
      </w:r>
    </w:p>
    <w:p>
      <w:pPr>
        <w:pStyle w:val="1"/>
        <w:spacing w:before="0" w:after="0"/>
        <w:ind w:left="689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Выводы:</w:t>
      </w:r>
    </w:p>
    <w:p>
      <w:pPr>
        <w:pStyle w:val="ListParagraph"/>
        <w:numPr>
          <w:ilvl w:val="0"/>
          <w:numId w:val="16"/>
        </w:numPr>
        <w:tabs>
          <w:tab w:val="clear" w:pos="708"/>
          <w:tab w:val="left" w:pos="970" w:leader="none"/>
          <w:tab w:val="left" w:pos="1749" w:leader="none"/>
          <w:tab w:val="left" w:pos="4023" w:leader="none"/>
          <w:tab w:val="left" w:pos="7032" w:leader="none"/>
          <w:tab w:val="left" w:pos="8617" w:leader="none"/>
        </w:tabs>
        <w:spacing w:before="0" w:after="0"/>
        <w:ind w:left="262" w:right="266" w:firstLine="41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 школе реализуются разнообразные виды внеурочной деятельности школьников: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игровая,</w:t>
        <w:tab/>
        <w:t>познавательная,</w:t>
        <w:tab/>
        <w:t>проблемно-ценностное</w:t>
        <w:tab/>
        <w:t>общение,</w:t>
        <w:tab/>
      </w:r>
      <w:r>
        <w:rPr>
          <w:rFonts w:ascii="Liberation Sans" w:hAnsi="Liberation Sans"/>
          <w:spacing w:val="-1"/>
          <w:sz w:val="24"/>
          <w:szCs w:val="24"/>
        </w:rPr>
        <w:t>досугово-</w:t>
      </w:r>
      <w:r>
        <w:rPr>
          <w:rFonts w:ascii="Liberation Sans" w:hAnsi="Liberation Sans"/>
          <w:spacing w:val="-5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развлекательная деятельность,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художественное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творчество,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творчество,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трудовая,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спортивно-оздоровительная деятельность,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краеведческая.</w:t>
      </w:r>
    </w:p>
    <w:p>
      <w:pPr>
        <w:pStyle w:val="ListParagraph"/>
        <w:numPr>
          <w:ilvl w:val="0"/>
          <w:numId w:val="16"/>
        </w:numPr>
        <w:tabs>
          <w:tab w:val="clear" w:pos="708"/>
          <w:tab w:val="left" w:pos="970" w:leader="none"/>
        </w:tabs>
        <w:spacing w:before="0" w:after="0"/>
        <w:ind w:left="970" w:hanging="28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Интерес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курсам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внеурочной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средний.</w:t>
      </w:r>
    </w:p>
    <w:p>
      <w:pPr>
        <w:pStyle w:val="1"/>
        <w:spacing w:before="0" w:after="0"/>
        <w:ind w:left="68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Рекомендации:</w:t>
      </w:r>
    </w:p>
    <w:p>
      <w:pPr>
        <w:pStyle w:val="Style17"/>
        <w:tabs>
          <w:tab w:val="clear" w:pos="708"/>
          <w:tab w:val="left" w:pos="1641" w:leader="none"/>
          <w:tab w:val="left" w:pos="3180" w:leader="none"/>
          <w:tab w:val="left" w:pos="4231" w:leader="none"/>
          <w:tab w:val="left" w:pos="5173" w:leader="none"/>
          <w:tab w:val="left" w:pos="6631" w:leader="none"/>
          <w:tab w:val="left" w:pos="8248" w:leader="none"/>
        </w:tabs>
        <w:spacing w:before="0" w:after="0"/>
        <w:ind w:left="262" w:right="273" w:firstLine="41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1.</w:t>
      </w:r>
      <w:r>
        <w:rPr>
          <w:rFonts w:ascii="Liberation Sans" w:hAnsi="Liberation Sans"/>
          <w:spacing w:val="4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</w:t>
        <w:tab/>
        <w:t>организации</w:t>
        <w:tab/>
        <w:t>занятий</w:t>
        <w:tab/>
        <w:t>курсов</w:t>
        <w:tab/>
        <w:t>внеурочной</w:t>
        <w:tab/>
        <w:t>деятельности</w:t>
        <w:tab/>
      </w:r>
      <w:r>
        <w:rPr>
          <w:rFonts w:ascii="Liberation Sans" w:hAnsi="Liberation Sans"/>
          <w:spacing w:val="-1"/>
          <w:sz w:val="24"/>
          <w:szCs w:val="24"/>
        </w:rPr>
        <w:t>использовать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интересные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обучающимся формы 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приемы работы.</w:t>
      </w:r>
    </w:p>
    <w:p>
      <w:pPr>
        <w:pStyle w:val="1"/>
        <w:spacing w:before="0" w:after="0"/>
        <w:ind w:left="545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1"/>
        <w:spacing w:before="0" w:after="0"/>
        <w:ind w:left="545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Взаимодействие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родителями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(законными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представителями)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</w:p>
    <w:p>
      <w:pPr>
        <w:pStyle w:val="Style17"/>
        <w:spacing w:before="0" w:after="0"/>
        <w:ind w:left="262" w:right="219" w:firstLine="41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Работа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родителями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(законными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представителями)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организуется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двух</w:t>
      </w:r>
      <w:r>
        <w:rPr>
          <w:rFonts w:ascii="Liberation Sans" w:hAnsi="Liberation Sans"/>
          <w:spacing w:val="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уровнях:</w:t>
      </w:r>
    </w:p>
    <w:p>
      <w:pPr>
        <w:pStyle w:val="Style17"/>
        <w:spacing w:before="0" w:after="0"/>
        <w:ind w:left="689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−</w:t>
      </w:r>
      <w:r>
        <w:rPr>
          <w:rFonts w:ascii="Liberation Sans" w:hAnsi="Liberation Sans"/>
          <w:spacing w:val="3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индивидуальном: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индивидуальные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консультации,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беседы;</w:t>
      </w:r>
    </w:p>
    <w:p>
      <w:pPr>
        <w:pStyle w:val="Style17"/>
        <w:spacing w:before="0" w:after="0"/>
        <w:ind w:left="262" w:right="210" w:firstLine="42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−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групповом: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родительские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собрания,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конференции,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самоуправления, различных комиссий, родительские чаты в мессенджерах, сообщество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социальной сети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«Вконтакте».</w:t>
      </w:r>
    </w:p>
    <w:p>
      <w:pPr>
        <w:pStyle w:val="Style17"/>
        <w:spacing w:before="0" w:after="0"/>
        <w:ind w:left="262" w:right="268" w:firstLine="42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 течение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учебного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года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проведено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 4 родительских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собраний в каждом   классе,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всего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84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родительских  </w:t>
      </w:r>
      <w:r>
        <w:rPr>
          <w:rFonts w:ascii="Liberation Sans" w:hAnsi="Liberation Sans"/>
          <w:spacing w:val="3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собраний.   </w:t>
      </w:r>
      <w:r>
        <w:rPr>
          <w:rFonts w:ascii="Liberation Sans" w:hAnsi="Liberation Sans"/>
          <w:spacing w:val="3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Классные   </w:t>
      </w:r>
      <w:r>
        <w:rPr>
          <w:rFonts w:ascii="Liberation Sans" w:hAnsi="Liberation Sans"/>
          <w:spacing w:val="3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родительские   </w:t>
      </w:r>
      <w:r>
        <w:rPr>
          <w:rFonts w:ascii="Liberation Sans" w:hAnsi="Liberation Sans"/>
          <w:spacing w:val="3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собрания   </w:t>
      </w:r>
      <w:r>
        <w:rPr>
          <w:rFonts w:ascii="Liberation Sans" w:hAnsi="Liberation Sans"/>
          <w:spacing w:val="3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проводились</w:t>
      </w:r>
      <w:r>
        <w:rPr>
          <w:rFonts w:ascii="Liberation Sans" w:hAnsi="Liberation Sans"/>
          <w:spacing w:val="-5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очном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формате,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общешкольные родительские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собрания – 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дистанционном формате.</w:t>
      </w:r>
    </w:p>
    <w:p>
      <w:pPr>
        <w:pStyle w:val="Style17"/>
        <w:spacing w:before="0" w:after="0"/>
        <w:ind w:left="262" w:right="264" w:firstLine="42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Тематика</w:t>
      </w:r>
      <w:r>
        <w:rPr>
          <w:rFonts w:ascii="Liberation Sans" w:hAnsi="Liberation Sans"/>
          <w:spacing w:val="10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классных  </w:t>
      </w:r>
      <w:r>
        <w:rPr>
          <w:rFonts w:ascii="Liberation Sans" w:hAnsi="Liberation Sans"/>
          <w:spacing w:val="4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родительских  </w:t>
      </w:r>
      <w:r>
        <w:rPr>
          <w:rFonts w:ascii="Liberation Sans" w:hAnsi="Liberation Sans"/>
          <w:spacing w:val="4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собраний</w:t>
      </w:r>
      <w:r>
        <w:rPr>
          <w:rFonts w:ascii="Liberation Sans" w:hAnsi="Liberation Sans"/>
          <w:spacing w:val="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разнообразна 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соответствует  </w:t>
      </w:r>
      <w:r>
        <w:rPr>
          <w:rFonts w:ascii="Liberation Sans" w:hAnsi="Liberation Sans"/>
          <w:spacing w:val="4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возрасту</w:t>
      </w:r>
      <w:r>
        <w:rPr>
          <w:rFonts w:ascii="Liberation Sans" w:hAnsi="Liberation Sans"/>
          <w:spacing w:val="-5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психологическим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особенностям обучающихся.</w:t>
      </w:r>
    </w:p>
    <w:p>
      <w:pPr>
        <w:pStyle w:val="Style17"/>
        <w:tabs>
          <w:tab w:val="clear" w:pos="708"/>
          <w:tab w:val="left" w:pos="2526" w:leader="none"/>
          <w:tab w:val="left" w:pos="6537" w:leader="none"/>
          <w:tab w:val="left" w:pos="8517" w:leader="none"/>
        </w:tabs>
        <w:spacing w:before="0" w:after="0"/>
        <w:ind w:left="262" w:right="26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       </w:t>
      </w:r>
      <w:r>
        <w:rPr>
          <w:rFonts w:ascii="Liberation Sans" w:hAnsi="Liberation Sans"/>
          <w:sz w:val="24"/>
          <w:szCs w:val="24"/>
        </w:rPr>
        <w:t xml:space="preserve">Классные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руководители осуществляют индивидуальную    работу    с родителями: очные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онлайн-консультации,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беседы,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организуют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встречи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 педагогами-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предметниками.</w:t>
      </w:r>
    </w:p>
    <w:p>
      <w:pPr>
        <w:pStyle w:val="Style17"/>
        <w:spacing w:before="0" w:after="0"/>
        <w:ind w:left="262" w:right="265" w:firstLine="35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Работа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 родителями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проводилась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также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форме индивидуальных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встреч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 классными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руководителями,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педагогами-предметниками,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работниками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социально-психологической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службы,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представителями администрации школы.</w:t>
      </w:r>
    </w:p>
    <w:p>
      <w:pPr>
        <w:pStyle w:val="Style17"/>
        <w:spacing w:before="0" w:after="0"/>
        <w:ind w:left="262" w:right="266" w:firstLine="35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 школе работает Управляющий совет. В него входят ученики, родители, педагоги,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готовые определить пути и направления развития школы. На заседаниях Управляющего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совета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родители обсуждают различные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вопросы.</w:t>
      </w:r>
    </w:p>
    <w:p>
      <w:pPr>
        <w:pStyle w:val="Style17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Работа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ведётся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через: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02" w:leader="none"/>
        </w:tabs>
        <w:spacing w:before="0" w:after="0"/>
        <w:ind w:left="401" w:hanging="14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заседания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родительского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комитета;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02" w:leader="none"/>
        </w:tabs>
        <w:spacing w:before="0" w:after="0"/>
        <w:ind w:left="401" w:hanging="14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общешкольные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родительские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собрания;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62" w:leader="none"/>
        </w:tabs>
        <w:spacing w:before="0" w:after="0"/>
        <w:ind w:left="461" w:hanging="20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классные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родительские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собрания;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02" w:leader="none"/>
        </w:tabs>
        <w:spacing w:before="0" w:after="0"/>
        <w:ind w:left="401" w:hanging="14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организацию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родительского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всеобуча.</w:t>
      </w:r>
    </w:p>
    <w:p>
      <w:pPr>
        <w:pStyle w:val="Style17"/>
        <w:spacing w:before="0" w:after="0"/>
        <w:ind w:left="262" w:right="465" w:firstLine="18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Родители как участники образовательных отношений, активно включены в управление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школьной жизнью через родительские комитеты классов и школы, родительские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собрания.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tbl>
      <w:tblPr>
        <w:tblStyle w:val="TableNormal"/>
        <w:tblW w:w="9573" w:type="dxa"/>
        <w:jc w:val="left"/>
        <w:tblInd w:w="164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noVBand="0" w:val="01e0" w:noHBand="0" w:lastColumn="1" w:firstColumn="1" w:lastRow="1" w:firstRow="1"/>
      </w:tblPr>
      <w:tblGrid>
        <w:gridCol w:w="3186"/>
        <w:gridCol w:w="3181"/>
        <w:gridCol w:w="3206"/>
      </w:tblGrid>
      <w:tr>
        <w:trPr>
          <w:trHeight w:val="263" w:hRule="atLeast"/>
        </w:trPr>
        <w:tc>
          <w:tcPr>
            <w:tcW w:w="957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630" w:right="2614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Общешкольное</w:t>
            </w:r>
            <w:r>
              <w:rPr>
                <w:rFonts w:ascii="Liberation Sans" w:hAnsi="Liberation Sans"/>
                <w:b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родительское</w:t>
            </w:r>
            <w:r>
              <w:rPr>
                <w:rFonts w:ascii="Liberation Sans" w:hAnsi="Liberation Sans"/>
                <w:b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собрание</w:t>
            </w:r>
          </w:p>
        </w:tc>
      </w:tr>
      <w:tr>
        <w:trPr>
          <w:trHeight w:val="273" w:hRule="atLeast"/>
        </w:trPr>
        <w:tc>
          <w:tcPr>
            <w:tcW w:w="957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627" w:right="2614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Родительский</w:t>
            </w:r>
            <w:r>
              <w:rPr>
                <w:rFonts w:ascii="Liberation Sans" w:hAnsi="Liberation Sans"/>
                <w:b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комитет</w:t>
            </w:r>
            <w:r>
              <w:rPr>
                <w:rFonts w:ascii="Liberation Sans" w:hAnsi="Liberation Sans"/>
                <w:b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школы</w:t>
            </w:r>
          </w:p>
        </w:tc>
      </w:tr>
      <w:tr>
        <w:trPr>
          <w:trHeight w:val="1182" w:hRule="atLeast"/>
        </w:trPr>
        <w:tc>
          <w:tcPr>
            <w:tcW w:w="31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14" w:right="98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Состав школьного комитета:</w:t>
            </w:r>
            <w:r>
              <w:rPr>
                <w:rFonts w:ascii="Liberation Sans" w:hAnsi="Liberation Sans"/>
                <w:spacing w:val="-5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председатели родительских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комитетов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классов</w:t>
            </w:r>
          </w:p>
        </w:tc>
        <w:tc>
          <w:tcPr>
            <w:tcW w:w="31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58" w:right="154" w:hanging="884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Заседание</w:t>
            </w:r>
            <w:r>
              <w:rPr>
                <w:rFonts w:ascii="Liberation Sans" w:hAnsi="Liberation Sans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проводится</w:t>
            </w:r>
            <w:r>
              <w:rPr>
                <w:rFonts w:ascii="Liberation Sans" w:hAnsi="Liberation Sans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</w:t>
            </w:r>
            <w:r>
              <w:rPr>
                <w:rFonts w:ascii="Liberation Sans" w:hAnsi="Liberation Sans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раз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четверть</w:t>
            </w:r>
          </w:p>
        </w:tc>
        <w:tc>
          <w:tcPr>
            <w:tcW w:w="32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354" w:right="263" w:hanging="58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Решение общешкольного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родительского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комитета</w:t>
            </w:r>
          </w:p>
          <w:p>
            <w:pPr>
              <w:pStyle w:val="TableParagraph"/>
              <w:widowControl w:val="false"/>
              <w:spacing w:before="0" w:after="0"/>
              <w:ind w:left="438" w:right="169" w:hanging="233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является обязательным для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всех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родителей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школы</w:t>
            </w:r>
          </w:p>
        </w:tc>
      </w:tr>
      <w:tr>
        <w:trPr>
          <w:trHeight w:val="356" w:hRule="atLeast"/>
        </w:trPr>
        <w:tc>
          <w:tcPr>
            <w:tcW w:w="957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630" w:right="2612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Полномочия</w:t>
            </w:r>
          </w:p>
        </w:tc>
      </w:tr>
    </w:tbl>
    <w:p>
      <w:pPr>
        <w:pStyle w:val="Style17"/>
        <w:spacing w:before="0" w:after="0"/>
        <w:ind w:left="144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tbl>
      <w:tblPr>
        <w:tblStyle w:val="TableNormal"/>
        <w:tblW w:w="9586" w:type="dxa"/>
        <w:jc w:val="left"/>
        <w:tblInd w:w="152" w:type="dxa"/>
        <w:tblLayout w:type="fixed"/>
        <w:tblCellMar>
          <w:top w:w="0" w:type="dxa"/>
          <w:left w:w="10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2446"/>
        <w:gridCol w:w="2373"/>
        <w:gridCol w:w="2389"/>
        <w:gridCol w:w="2377"/>
      </w:tblGrid>
      <w:tr>
        <w:trPr>
          <w:trHeight w:val="673" w:hRule="atLeast"/>
        </w:trPr>
        <w:tc>
          <w:tcPr>
            <w:tcW w:w="95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923" w:right="29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mc:AlternateContent>
                <mc:Choice Requires="wpg">
                  <w:drawing>
                    <wp:inline distT="0" distB="0" distL="0" distR="0">
                      <wp:extent cx="5421630" cy="3253105"/>
                      <wp:effectExtent l="0" t="0" r="0" b="0"/>
                      <wp:docPr id="1" name="Группа 2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21600" cy="3252960"/>
                                <a:chOff x="0" y="0"/>
                                <a:chExt cx="5421600" cy="3252960"/>
                              </a:xfrm>
                            </wpg:grpSpPr>
                            <wps:wsp>
                              <wps:cNvPr id="2" name="AutoShape 2"/>
                              <wps:cNvSpPr/>
                              <wps:spPr>
                                <a:xfrm>
                                  <a:off x="0" y="7560"/>
                                  <a:ext cx="5232240" cy="3245400"/>
                                </a:xfrm>
                                <a:custGeom>
                                  <a:avLst/>
                                  <a:gdLst>
                                    <a:gd name="textAreaLeft" fmla="*/ 0 w 2966400"/>
                                    <a:gd name="textAreaRight" fmla="*/ 2967840 w 2966400"/>
                                    <a:gd name="textAreaTop" fmla="*/ 0 h 1839960"/>
                                    <a:gd name="textAreaBottom" fmla="*/ 1841400 h 1839960"/>
                                  </a:gdLst>
                                  <a:ahLst/>
                                  <a:rect l="textAreaLeft" t="textAreaTop" r="textAreaRight" b="textAreaBottom"/>
                                  <a:pathLst>
                                    <a:path w="9593" h="5154">
                                      <a:moveTo>
                                        <a:pt x="19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5135"/>
                                      </a:lnTo>
                                      <a:lnTo>
                                        <a:pt x="19" y="5135"/>
                                      </a:lnTo>
                                      <a:lnTo>
                                        <a:pt x="19" y="0"/>
                                      </a:lnTo>
                                      <a:close/>
                                      <a:moveTo>
                                        <a:pt x="9592" y="5135"/>
                                      </a:moveTo>
                                      <a:lnTo>
                                        <a:pt x="9573" y="5135"/>
                                      </a:lnTo>
                                      <a:lnTo>
                                        <a:pt x="19" y="5135"/>
                                      </a:lnTo>
                                      <a:lnTo>
                                        <a:pt x="0" y="5135"/>
                                      </a:lnTo>
                                      <a:lnTo>
                                        <a:pt x="0" y="5154"/>
                                      </a:lnTo>
                                      <a:lnTo>
                                        <a:pt x="19" y="5154"/>
                                      </a:lnTo>
                                      <a:lnTo>
                                        <a:pt x="9573" y="5154"/>
                                      </a:lnTo>
                                      <a:lnTo>
                                        <a:pt x="9592" y="5154"/>
                                      </a:lnTo>
                                      <a:lnTo>
                                        <a:pt x="9592" y="5135"/>
                                      </a:lnTo>
                                      <a:close/>
                                      <a:moveTo>
                                        <a:pt x="9592" y="0"/>
                                      </a:moveTo>
                                      <a:lnTo>
                                        <a:pt x="9573" y="0"/>
                                      </a:lnTo>
                                      <a:lnTo>
                                        <a:pt x="9573" y="5135"/>
                                      </a:lnTo>
                                      <a:lnTo>
                                        <a:pt x="9592" y="5135"/>
                                      </a:lnTo>
                                      <a:lnTo>
                                        <a:pt x="959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  <wps:wsp>
                              <wps:cNvPr id="3" name="Text Box 2"/>
                              <wps:cNvSpPr/>
                              <wps:spPr>
                                <a:xfrm>
                                  <a:off x="189360" y="0"/>
                                  <a:ext cx="5232240" cy="25786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0">
                                  <a:noFill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txbx>
                                <w:txbxContent>
                                  <w:p>
                                    <w:pPr>
                                      <w:overflowPunct w:val="false"/>
                                      <w:spacing w:before="35" w:after="0" w:lineRule="auto" w:line="240"/>
                                      <w:jc w:val="left"/>
                                      <w:rPr/>
                                    </w:pP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spacing w:val="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>Родительский комитет школы в соответствии с Уставом школы имеет следующие</w:t>
                                    </w: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spacing w:val="-1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spacing w:val="0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>полномочия:</w:t>
                                    </w:r>
                                  </w:p>
                                  <w:p>
                                    <w:pPr>
                                      <w:overflowPunct w:val="false"/>
                                      <w:spacing w:before="41" w:after="0" w:lineRule="auto" w:line="240"/>
                                      <w:jc w:val="left"/>
                                      <w:rPr/>
                                    </w:pPr>
                                    <w:r>
                                      <w:rPr>
                                        <w:shd w:fill="auto" w:val="clear"/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spacing w:val="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rFonts w:asciiTheme="minorHAnsi" w:cstheme="minorBidi" w:eastAsiaTheme="minorHAnsi" w:hAnsiTheme="minorHAnsi" w:eastAsia="Calibri" w:ascii="Calibri" w:hAnsi="Calibri"/>
                                        <w:color w:val="00000A"/>
                                        <w:lang w:val="en-US"/>
                                      </w:rPr>
                                      <w:t>координирует деятельность классных родительских комитетов;</w:t>
                                    </w:r>
                                  </w:p>
                                  <w:p>
                                    <w:pPr>
                                      <w:overflowPunct w:val="false"/>
                                      <w:spacing w:before="39" w:after="0" w:lineRule="auto" w:line="240"/>
                                      <w:jc w:val="left"/>
                                      <w:rPr/>
                                    </w:pP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spacing w:val="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>проводит разъяснительную и консультативную работу среди родителей (законных</w:t>
                                    </w: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spacing w:val="-1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spacing w:val="0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>представителей) об их правах и обязанностях;</w:t>
                                    </w:r>
                                  </w:p>
                                  <w:p>
                                    <w:pPr>
                                      <w:overflowPunct w:val="false"/>
                                      <w:spacing w:before="40" w:after="0" w:lineRule="auto" w:line="240"/>
                                      <w:jc w:val="left"/>
                                      <w:rPr/>
                                    </w:pPr>
                                    <w:r>
                                      <w:rPr>
                                        <w:shd w:fill="auto" w:val="clear"/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spacing w:val="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rFonts w:asciiTheme="minorHAnsi" w:cstheme="minorBidi" w:eastAsiaTheme="minorHAnsi" w:hAnsiTheme="minorHAnsi" w:eastAsia="Calibri" w:ascii="Calibri" w:hAnsi="Calibri"/>
                                        <w:color w:val="00000A"/>
                                        <w:lang w:val="en-US"/>
                                      </w:rPr>
                                      <w:t>оказывает содействие в проведении общешкольных мероприятий;</w:t>
                                    </w:r>
                                  </w:p>
                                  <w:p>
                                    <w:pPr>
                                      <w:overflowPunct w:val="false"/>
                                      <w:spacing w:before="41" w:after="0" w:lineRule="auto" w:line="240"/>
                                      <w:jc w:val="left"/>
                                      <w:rPr/>
                                    </w:pPr>
                                    <w:r>
                                      <w:rPr>
                                        <w:shd w:fill="auto" w:val="clear"/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spacing w:val="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rFonts w:asciiTheme="minorHAnsi" w:cstheme="minorBidi" w:eastAsiaTheme="minorHAnsi" w:hAnsiTheme="minorHAnsi" w:eastAsia="Calibri" w:ascii="Calibri" w:hAnsi="Calibri"/>
                                        <w:color w:val="00000A"/>
                                        <w:lang w:val="en-US"/>
                                      </w:rPr>
                                      <w:t>участвует в подготовке общеобразовательного учреждения к новому учебному году;</w:t>
                                    </w:r>
                                  </w:p>
                                  <w:p>
                                    <w:pPr>
                                      <w:overflowPunct w:val="false"/>
                                      <w:spacing w:before="39" w:after="0" w:lineRule="auto" w:line="240"/>
                                      <w:jc w:val="left"/>
                                      <w:rPr/>
                                    </w:pP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spacing w:val="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>оказывает помощь администрации общеобразовательного учреждения в организации</w:t>
                                    </w: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spacing w:val="-1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spacing w:val="0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>проведения общешкольных родительских собраний;</w:t>
                                    </w:r>
                                  </w:p>
                                  <w:p>
                                    <w:pPr>
                                      <w:overflowPunct w:val="false"/>
                                      <w:spacing w:before="40" w:after="0" w:lineRule="auto" w:line="240"/>
                                      <w:jc w:val="left"/>
                                      <w:rPr/>
                                    </w:pP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spacing w:val="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>принимает участие в организации безопасных условий осуществления образовательного</w:t>
                                    </w: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spacing w:val="-1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spacing w:val="0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>процесса, соблюдения санитарно-гигиенических правил и норм;</w:t>
                                    </w:r>
                                  </w:p>
                                  <w:p>
                                    <w:pPr>
                                      <w:overflowPunct w:val="false"/>
                                      <w:spacing w:before="41" w:after="0" w:lineRule="auto" w:line="240"/>
                                      <w:jc w:val="left"/>
                                      <w:rPr/>
                                    </w:pP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spacing w:val="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>взаимодействует с общешкольными организациями по вопросу пропаганды школьных</w:t>
                                    </w: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spacing w:val="-1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spacing w:val="0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>традиций, уклада школьной жизни;</w:t>
                                    </w:r>
                                  </w:p>
                                  <w:p>
                                    <w:pPr>
                                      <w:overflowPunct w:val="false"/>
                                      <w:spacing w:before="39" w:after="0" w:lineRule="auto" w:line="240"/>
                                      <w:jc w:val="left"/>
                                      <w:rPr/>
                                    </w:pP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spacing w:val="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>взаимодействует с педагогическим коллективом общеобразовательного учреждения по</w:t>
                                    </w: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spacing w:val="-1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mallCaps w:val="false"/>
                                        <w:caps w:val="false"/>
                                        <w:iCs w:val="false"/>
                                        <w:bCs w:val="false"/>
                                        <w:szCs w:val="20"/>
                                        <w:vertAlign w:val="baseline"/>
                                        <w:position w:val="0"/>
                                        <w:sz w:val="20"/>
                                        <w:outline w:val="false"/>
                                        <w:i w:val="false"/>
                                        <w:dstrike w:val="false"/>
                                        <w:strike w:val="false"/>
                                        <w:u w:val="none"/>
                                        <w:b w:val="false"/>
                                        <w:sz w:val="20"/>
                                        <w:shd w:fill="auto" w:val="clear"/>
                                        <w:spacing w:val="0"/>
                                        <w:rFonts w:asciiTheme="minorHAnsi" w:cstheme="minorBidi" w:eastAsiaTheme="minorHAnsi" w:hAnsiTheme="minorHAnsi" w:ascii="Calibri" w:hAnsi="Calibri" w:eastAsia="Calibri"/>
                                        <w:color w:val="00000A"/>
                                        <w:lang w:val="en-US"/>
                                      </w:rPr>
                                      <w:t>вопросам профилактики правонарушений, безнадзорности и беспризорности среди несовершеннолетних обучающихся;</w:t>
                                    </w:r>
                                  </w:p>
                                </w:txbxContent>
                              </wps:txbx>
                              <wps:bodyPr lIns="0" rIns="0" tIns="0" bIns="0" anchor="t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Группа 2" style="position:absolute;margin-left:0pt;margin-top:-256.2pt;width:426.9pt;height:256.15pt" coordorigin="0,-5124" coordsize="8538,5123">
                      <v:rect id="shape_0" ID="Text Box 2" path="m0,0l-2147483645,0l-2147483645,-2147483646l0,-2147483646xe" stroked="f" o:allowincell="f" style="position:absolute;left:298;top:-5124;width:8239;height:4060;mso-wrap-style:square;v-text-anchor:top;mso-position-vertical:top">
                        <v:textbox>
                          <w:txbxContent>
                            <w:p>
                              <w:pPr>
                                <w:overflowPunct w:val="false"/>
                                <w:spacing w:before="35" w:after="0" w:lineRule="auto" w:line="240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spacing w:val="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>Родительский комитет школы в соответствии с Уставом школы имеет следующие</w:t>
                              </w: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spacing w:val="-1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spacing w:val="0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>полномочия:</w:t>
                              </w:r>
                            </w:p>
                            <w:p>
                              <w:pPr>
                                <w:overflowPunct w:val="false"/>
                                <w:spacing w:before="41" w:after="0" w:lineRule="auto" w:line="240"/>
                                <w:jc w:val="left"/>
                                <w:rPr/>
                              </w:pPr>
                              <w:r>
                                <w:rPr>
                                  <w:shd w:fill="auto" w:val="clear"/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spacing w:val="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rFonts w:asciiTheme="minorHAnsi" w:cstheme="minorBidi" w:eastAsiaTheme="minorHAnsi" w:hAnsiTheme="minorHAnsi" w:eastAsia="Calibri" w:ascii="Calibri" w:hAnsi="Calibri"/>
                                  <w:color w:val="00000A"/>
                                  <w:lang w:val="en-US"/>
                                </w:rPr>
                                <w:t>координирует деятельность классных родительских комитетов;</w:t>
                              </w:r>
                            </w:p>
                            <w:p>
                              <w:pPr>
                                <w:overflowPunct w:val="false"/>
                                <w:spacing w:before="39" w:after="0" w:lineRule="auto" w:line="240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spacing w:val="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>проводит разъяснительную и консультативную работу среди родителей (законных</w:t>
                              </w: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spacing w:val="-1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spacing w:val="0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>представителей) об их правах и обязанностях;</w:t>
                              </w:r>
                            </w:p>
                            <w:p>
                              <w:pPr>
                                <w:overflowPunct w:val="false"/>
                                <w:spacing w:before="40" w:after="0" w:lineRule="auto" w:line="240"/>
                                <w:jc w:val="left"/>
                                <w:rPr/>
                              </w:pPr>
                              <w:r>
                                <w:rPr>
                                  <w:shd w:fill="auto" w:val="clear"/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spacing w:val="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rFonts w:asciiTheme="minorHAnsi" w:cstheme="minorBidi" w:eastAsiaTheme="minorHAnsi" w:hAnsiTheme="minorHAnsi" w:eastAsia="Calibri" w:ascii="Calibri" w:hAnsi="Calibri"/>
                                  <w:color w:val="00000A"/>
                                  <w:lang w:val="en-US"/>
                                </w:rPr>
                                <w:t>оказывает содействие в проведении общешкольных мероприятий;</w:t>
                              </w:r>
                            </w:p>
                            <w:p>
                              <w:pPr>
                                <w:overflowPunct w:val="false"/>
                                <w:spacing w:before="41" w:after="0" w:lineRule="auto" w:line="240"/>
                                <w:jc w:val="left"/>
                                <w:rPr/>
                              </w:pPr>
                              <w:r>
                                <w:rPr>
                                  <w:shd w:fill="auto" w:val="clear"/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spacing w:val="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rFonts w:asciiTheme="minorHAnsi" w:cstheme="minorBidi" w:eastAsiaTheme="minorHAnsi" w:hAnsiTheme="minorHAnsi" w:eastAsia="Calibri" w:ascii="Calibri" w:hAnsi="Calibri"/>
                                  <w:color w:val="00000A"/>
                                  <w:lang w:val="en-US"/>
                                </w:rPr>
                                <w:t>участвует в подготовке общеобразовательного учреждения к новому учебному году;</w:t>
                              </w:r>
                            </w:p>
                            <w:p>
                              <w:pPr>
                                <w:overflowPunct w:val="false"/>
                                <w:spacing w:before="39" w:after="0" w:lineRule="auto" w:line="240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spacing w:val="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>оказывает помощь администрации общеобразовательного учреждения в организации</w:t>
                              </w: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spacing w:val="-1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spacing w:val="0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>проведения общешкольных родительских собраний;</w:t>
                              </w:r>
                            </w:p>
                            <w:p>
                              <w:pPr>
                                <w:overflowPunct w:val="false"/>
                                <w:spacing w:before="40" w:after="0" w:lineRule="auto" w:line="240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spacing w:val="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>принимает участие в организации безопасных условий осуществления образовательного</w:t>
                              </w: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spacing w:val="-1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spacing w:val="0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>процесса, соблюдения санитарно-гигиенических правил и норм;</w:t>
                              </w:r>
                            </w:p>
                            <w:p>
                              <w:pPr>
                                <w:overflowPunct w:val="false"/>
                                <w:spacing w:before="41" w:after="0" w:lineRule="auto" w:line="240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spacing w:val="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>взаимодействует с общешкольными организациями по вопросу пропаганды школьных</w:t>
                              </w: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spacing w:val="-1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spacing w:val="0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>традиций, уклада школьной жизни;</w:t>
                              </w:r>
                            </w:p>
                            <w:p>
                              <w:pPr>
                                <w:overflowPunct w:val="false"/>
                                <w:spacing w:before="39" w:after="0" w:lineRule="auto" w:line="240"/>
                                <w:jc w:val="left"/>
                                <w:rPr/>
                              </w:pP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spacing w:val="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>взаимодействует с педагогическим коллективом общеобразовательного учреждения по</w:t>
                              </w: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spacing w:val="-1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smallCaps w:val="false"/>
                                  <w:caps w:val="false"/>
                                  <w:iCs w:val="false"/>
                                  <w:bCs w:val="false"/>
                                  <w:szCs w:val="20"/>
                                  <w:vertAlign w:val="baseline"/>
                                  <w:position w:val="0"/>
                                  <w:sz w:val="20"/>
                                  <w:outline w:val="false"/>
                                  <w:i w:val="false"/>
                                  <w:dstrike w:val="false"/>
                                  <w:strike w:val="false"/>
                                  <w:u w:val="none"/>
                                  <w:b w:val="false"/>
                                  <w:sz w:val="20"/>
                                  <w:shd w:fill="auto" w:val="clear"/>
                                  <w:spacing w:val="0"/>
                                  <w:rFonts w:asciiTheme="minorHAnsi" w:cstheme="minorBidi" w:eastAsiaTheme="minorHAnsi" w:hAnsiTheme="minorHAnsi" w:ascii="Calibri" w:hAnsi="Calibri" w:eastAsia="Calibri"/>
                                  <w:color w:val="00000A"/>
                                  <w:lang w:val="en-US"/>
                                </w:rPr>
                                <w:t>вопросам профилактики правонарушений, безнадзорности и беспризорности среди несовершеннолетних обучающихся;</w:t>
                              </w:r>
                            </w:p>
                          </w:txbxContent>
                        </v:textbox>
                        <v:fill o:detectmouseclick="t" on="false"/>
                        <v:stroke color="#3465a4" joinstyle="round" endcap="flat"/>
                        <w10:wrap type="square"/>
                      </v:rect>
                    </v:group>
                  </w:pict>
                </mc:Fallback>
              </mc:AlternateConten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Классные</w:t>
            </w:r>
            <w:r>
              <w:rPr>
                <w:rFonts w:ascii="Liberation Sans" w:hAnsi="Liberation Sans"/>
                <w:b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родительские</w:t>
            </w:r>
            <w:r>
              <w:rPr>
                <w:rFonts w:ascii="Liberation Sans" w:hAnsi="Liberation Sans"/>
                <w:b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собрания</w:t>
            </w:r>
          </w:p>
        </w:tc>
      </w:tr>
      <w:tr>
        <w:trPr>
          <w:trHeight w:val="195" w:hRule="atLeast"/>
        </w:trPr>
        <w:tc>
          <w:tcPr>
            <w:tcW w:w="958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920" w:right="29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Родительские</w:t>
            </w:r>
            <w:r>
              <w:rPr>
                <w:rFonts w:ascii="Liberation Sans" w:hAnsi="Liberation Sans"/>
                <w:b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комитеты</w:t>
            </w:r>
            <w:r>
              <w:rPr>
                <w:rFonts w:ascii="Liberation Sans" w:hAnsi="Liberation Sans"/>
                <w:b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классов</w:t>
            </w:r>
          </w:p>
        </w:tc>
      </w:tr>
      <w:tr>
        <w:trPr>
          <w:trHeight w:val="1518" w:hRule="atLeast"/>
        </w:trPr>
        <w:tc>
          <w:tcPr>
            <w:tcW w:w="24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359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Проведение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профилактической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работы с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обучающимися,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стоящими на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внутришкольном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контроле</w:t>
            </w:r>
          </w:p>
        </w:tc>
        <w:tc>
          <w:tcPr>
            <w:tcW w:w="23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5" w:right="89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Участие в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подготовке и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проведении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собраний</w:t>
            </w:r>
          </w:p>
        </w:tc>
        <w:tc>
          <w:tcPr>
            <w:tcW w:w="23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858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Подготовка и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проведение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праздников,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спортивных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мероприятий</w:t>
            </w:r>
          </w:p>
        </w:tc>
        <w:tc>
          <w:tcPr>
            <w:tcW w:w="2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4" w:right="10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Проведение походов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и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экскурсий</w:t>
            </w:r>
          </w:p>
        </w:tc>
      </w:tr>
    </w:tbl>
    <w:p>
      <w:pPr>
        <w:pStyle w:val="1"/>
        <w:spacing w:before="0" w:after="0"/>
        <w:ind w:left="347" w:right="353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Мониторинг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родительской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удовлетворённости</w:t>
      </w:r>
    </w:p>
    <w:tbl>
      <w:tblPr>
        <w:tblStyle w:val="TableNormal"/>
        <w:tblW w:w="9574" w:type="dxa"/>
        <w:jc w:val="left"/>
        <w:tblInd w:w="164" w:type="dxa"/>
        <w:tblLayout w:type="fixed"/>
        <w:tblCellMar>
          <w:top w:w="0" w:type="dxa"/>
          <w:left w:w="10" w:type="dxa"/>
          <w:bottom w:w="0" w:type="dxa"/>
          <w:right w:w="10" w:type="dxa"/>
        </w:tblCellMar>
        <w:tblLook w:noVBand="0" w:val="01e0" w:noHBand="0" w:lastColumn="1" w:firstColumn="1" w:lastRow="1" w:firstRow="1"/>
      </w:tblPr>
      <w:tblGrid>
        <w:gridCol w:w="680"/>
        <w:gridCol w:w="6817"/>
        <w:gridCol w:w="2077"/>
      </w:tblGrid>
      <w:tr>
        <w:trPr>
          <w:trHeight w:val="356" w:hRule="atLeast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№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/П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2376" w:right="2361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Удовлетворённость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693" w:right="678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Баллы</w:t>
            </w:r>
          </w:p>
        </w:tc>
      </w:tr>
      <w:tr>
        <w:trPr>
          <w:trHeight w:val="354" w:hRule="atLeast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Взаимоотношениями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родителей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учителями.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693" w:right="678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4, 9</w:t>
            </w:r>
          </w:p>
        </w:tc>
      </w:tr>
      <w:tr>
        <w:trPr>
          <w:trHeight w:val="356" w:hRule="atLeast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Отношением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ребёнку</w:t>
            </w:r>
            <w:r>
              <w:rPr>
                <w:rFonts w:ascii="Liberation Sans" w:hAnsi="Liberation Sans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учителей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школы.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693" w:right="67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4,9</w:t>
            </w:r>
          </w:p>
        </w:tc>
      </w:tr>
      <w:tr>
        <w:trPr>
          <w:trHeight w:val="354" w:hRule="atLeast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3.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Отношением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ребёнку</w:t>
            </w:r>
            <w:r>
              <w:rPr>
                <w:rFonts w:ascii="Liberation Sans" w:hAnsi="Liberation Sans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учащихся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класса.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693" w:right="67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4,7</w:t>
            </w:r>
          </w:p>
        </w:tc>
      </w:tr>
      <w:tr>
        <w:trPr>
          <w:trHeight w:val="356" w:hRule="atLeast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4.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Взаимоотношениями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родителей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ребенком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дома.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693" w:right="67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4,5</w:t>
            </w:r>
          </w:p>
        </w:tc>
      </w:tr>
      <w:tr>
        <w:trPr>
          <w:trHeight w:val="356" w:hRule="atLeast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5.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Отношением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ребёнка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и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учебному</w:t>
            </w:r>
            <w:r>
              <w:rPr>
                <w:rFonts w:ascii="Liberation Sans" w:hAnsi="Liberation Sans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труду.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693" w:right="67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4,2</w:t>
            </w:r>
          </w:p>
        </w:tc>
      </w:tr>
      <w:tr>
        <w:trPr>
          <w:trHeight w:val="354" w:hRule="atLeast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6.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Воспитанностью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ребенка.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693" w:right="67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4,4</w:t>
            </w:r>
          </w:p>
        </w:tc>
      </w:tr>
      <w:tr>
        <w:trPr>
          <w:trHeight w:val="356" w:hRule="atLeast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7.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Здоровьем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ребёнка.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693" w:right="67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4,1</w:t>
            </w:r>
          </w:p>
        </w:tc>
      </w:tr>
      <w:tr>
        <w:trPr>
          <w:trHeight w:val="356" w:hRule="atLeast"/>
        </w:trPr>
        <w:tc>
          <w:tcPr>
            <w:tcW w:w="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8.</w:t>
            </w:r>
          </w:p>
        </w:tc>
        <w:tc>
          <w:tcPr>
            <w:tcW w:w="68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Учебными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успехами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ребёнка.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693" w:right="67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3,9</w:t>
            </w:r>
          </w:p>
        </w:tc>
      </w:tr>
      <w:tr>
        <w:trPr>
          <w:trHeight w:val="356" w:hRule="atLeast"/>
        </w:trPr>
        <w:tc>
          <w:tcPr>
            <w:tcW w:w="749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tabs>
                <w:tab w:val="clear" w:pos="708"/>
                <w:tab w:val="left" w:pos="1513" w:leader="none"/>
              </w:tabs>
              <w:spacing w:before="0" w:after="0"/>
              <w:ind w:left="18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 р е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 н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и й</w:t>
              <w:tab/>
              <w:t>б а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л л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693" w:right="67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4,4</w:t>
            </w:r>
          </w:p>
        </w:tc>
      </w:tr>
    </w:tbl>
    <w:p>
      <w:pPr>
        <w:pStyle w:val="Normal"/>
        <w:spacing w:before="0" w:after="0"/>
        <w:ind w:left="262" w:hanging="0"/>
        <w:jc w:val="both"/>
        <w:rPr>
          <w:rFonts w:ascii="Liberation Sans" w:hAnsi="Liberation Sans"/>
          <w:b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</w:r>
    </w:p>
    <w:p>
      <w:pPr>
        <w:pStyle w:val="Normal"/>
        <w:spacing w:before="0" w:after="0"/>
        <w:ind w:left="26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Выводы:</w:t>
      </w:r>
    </w:p>
    <w:p>
      <w:pPr>
        <w:pStyle w:val="Style17"/>
        <w:tabs>
          <w:tab w:val="clear" w:pos="708"/>
          <w:tab w:val="left" w:pos="284" w:leader="none"/>
          <w:tab w:val="left" w:pos="10490" w:leader="none"/>
        </w:tabs>
        <w:spacing w:before="0" w:after="0"/>
        <w:ind w:left="262" w:right="266" w:firstLine="22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         </w:t>
      </w:r>
      <w:r>
        <w:rPr>
          <w:rFonts w:ascii="Liberation Sans" w:hAnsi="Liberation Sans"/>
          <w:sz w:val="24"/>
          <w:szCs w:val="24"/>
        </w:rPr>
        <w:t>Из</w:t>
      </w:r>
      <w:r>
        <w:rPr>
          <w:rFonts w:ascii="Liberation Sans" w:hAnsi="Liberation Sans"/>
          <w:spacing w:val="5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таблицы</w:t>
      </w:r>
      <w:r>
        <w:rPr>
          <w:rFonts w:ascii="Liberation Sans" w:hAnsi="Liberation Sans"/>
          <w:spacing w:val="5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видно,</w:t>
      </w:r>
      <w:r>
        <w:rPr>
          <w:rFonts w:ascii="Liberation Sans" w:hAnsi="Liberation Sans"/>
          <w:spacing w:val="5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что</w:t>
      </w:r>
      <w:r>
        <w:rPr>
          <w:rFonts w:ascii="Liberation Sans" w:hAnsi="Liberation Sans"/>
          <w:spacing w:val="5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большинство</w:t>
      </w:r>
      <w:r>
        <w:rPr>
          <w:rFonts w:ascii="Liberation Sans" w:hAnsi="Liberation Sans"/>
          <w:spacing w:val="4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родителей</w:t>
      </w:r>
      <w:r>
        <w:rPr>
          <w:rFonts w:ascii="Liberation Sans" w:hAnsi="Liberation Sans"/>
          <w:spacing w:val="5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удовлетворены</w:t>
      </w:r>
      <w:r>
        <w:rPr>
          <w:rFonts w:ascii="Liberation Sans" w:hAnsi="Liberation Sans"/>
          <w:spacing w:val="5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деятельностью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школы, но остаются проблемы, на решение которых направляет свои </w:t>
      </w:r>
      <w:r>
        <w:rPr>
          <w:rFonts w:ascii="Liberation Sans" w:hAnsi="Liberation Sans"/>
          <w:spacing w:val="-1"/>
          <w:sz w:val="24"/>
          <w:szCs w:val="24"/>
        </w:rPr>
        <w:t xml:space="preserve">усилия </w:t>
      </w:r>
      <w:r>
        <w:rPr>
          <w:rFonts w:ascii="Liberation Sans" w:hAnsi="Liberation Sans"/>
          <w:sz w:val="24"/>
          <w:szCs w:val="24"/>
        </w:rPr>
        <w:t>педагогический коллектив</w:t>
        <w:tab/>
        <w:t>школы. Результаты мониторинга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носят </w:t>
      </w:r>
      <w:r>
        <w:rPr>
          <w:rFonts w:ascii="Liberation Sans" w:hAnsi="Liberation Sans"/>
          <w:spacing w:val="-1"/>
          <w:sz w:val="24"/>
          <w:szCs w:val="24"/>
        </w:rPr>
        <w:t>стимулирующий</w:t>
      </w:r>
      <w:r>
        <w:rPr>
          <w:rFonts w:ascii="Liberation Sans" w:hAnsi="Liberation Sans"/>
          <w:sz w:val="24"/>
          <w:szCs w:val="24"/>
        </w:rPr>
        <w:t>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побуждают к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дальнейшему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развитию.</w:t>
      </w:r>
    </w:p>
    <w:p>
      <w:pPr>
        <w:pStyle w:val="Style17"/>
        <w:tabs>
          <w:tab w:val="clear" w:pos="708"/>
          <w:tab w:val="left" w:pos="1252" w:leader="none"/>
          <w:tab w:val="left" w:pos="1662" w:leader="none"/>
          <w:tab w:val="left" w:pos="2256" w:leader="none"/>
          <w:tab w:val="left" w:pos="2291" w:leader="none"/>
          <w:tab w:val="left" w:pos="3669" w:leader="none"/>
          <w:tab w:val="left" w:pos="3996" w:leader="none"/>
          <w:tab w:val="left" w:pos="5106" w:leader="none"/>
          <w:tab w:val="left" w:pos="5816" w:leader="none"/>
          <w:tab w:val="left" w:pos="5953" w:leader="none"/>
          <w:tab w:val="left" w:pos="6622" w:leader="none"/>
          <w:tab w:val="left" w:pos="7531" w:leader="none"/>
          <w:tab w:val="left" w:pos="7917" w:leader="none"/>
          <w:tab w:val="left" w:pos="8797" w:leader="none"/>
        </w:tabs>
        <w:spacing w:before="0" w:after="0"/>
        <w:ind w:left="262" w:right="264" w:firstLine="47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Работа</w:t>
      </w:r>
      <w:r>
        <w:rPr>
          <w:rFonts w:ascii="Liberation Sans" w:hAnsi="Liberation Sans"/>
          <w:spacing w:val="2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родительского</w:t>
      </w:r>
      <w:r>
        <w:rPr>
          <w:rFonts w:ascii="Liberation Sans" w:hAnsi="Liberation Sans"/>
          <w:spacing w:val="2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комитета,</w:t>
      </w:r>
      <w:r>
        <w:rPr>
          <w:rFonts w:ascii="Liberation Sans" w:hAnsi="Liberation Sans"/>
          <w:spacing w:val="2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да</w:t>
      </w:r>
      <w:r>
        <w:rPr>
          <w:rFonts w:ascii="Liberation Sans" w:hAnsi="Liberation Sans"/>
          <w:spacing w:val="2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2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всех</w:t>
      </w:r>
      <w:r>
        <w:rPr>
          <w:rFonts w:ascii="Liberation Sans" w:hAnsi="Liberation Sans"/>
          <w:spacing w:val="2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родителей</w:t>
      </w:r>
      <w:r>
        <w:rPr>
          <w:rFonts w:ascii="Liberation Sans" w:hAnsi="Liberation Sans"/>
          <w:spacing w:val="2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школы,</w:t>
      </w:r>
      <w:r>
        <w:rPr>
          <w:rFonts w:ascii="Liberation Sans" w:hAnsi="Liberation Sans"/>
          <w:spacing w:val="2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2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прошедшем</w:t>
      </w:r>
      <w:r>
        <w:rPr>
          <w:rFonts w:ascii="Liberation Sans" w:hAnsi="Liberation Sans"/>
          <w:spacing w:val="2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учебном 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</w:t>
      </w:r>
      <w:r>
        <w:rPr>
          <w:rFonts w:ascii="Liberation Sans" w:hAnsi="Liberation Sans"/>
          <w:spacing w:val="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была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более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активной,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насыщенной,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чем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предыдущие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годы.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Хорошие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отзывы 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родительский комитет получил и</w:t>
        <w:tab/>
        <w:t>от администрации школы.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прошедший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период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было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4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заседания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родительского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комитета.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рассматривались</w:t>
      </w:r>
      <w:r>
        <w:rPr>
          <w:rFonts w:ascii="Liberation Sans" w:hAnsi="Liberation Sans"/>
          <w:spacing w:val="2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вопросы</w:t>
      </w:r>
      <w:r>
        <w:rPr>
          <w:rFonts w:ascii="Liberation Sans" w:hAnsi="Liberation Sans"/>
          <w:spacing w:val="2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организационного</w:t>
      </w:r>
      <w:r>
        <w:rPr>
          <w:rFonts w:ascii="Liberation Sans" w:hAnsi="Liberation Sans"/>
          <w:spacing w:val="2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характера,</w:t>
      </w:r>
      <w:r>
        <w:rPr>
          <w:rFonts w:ascii="Liberation Sans" w:hAnsi="Liberation Sans"/>
          <w:spacing w:val="2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обсуждались</w:t>
      </w:r>
      <w:r>
        <w:rPr>
          <w:rFonts w:ascii="Liberation Sans" w:hAnsi="Liberation Sans"/>
          <w:spacing w:val="2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итоги</w:t>
      </w:r>
      <w:r>
        <w:rPr>
          <w:rFonts w:ascii="Liberation Sans" w:hAnsi="Liberation Sans"/>
          <w:spacing w:val="2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проведенных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рейдов и т.д. </w:t>
        <w:tab/>
        <w:t>Родительский</w:t>
        <w:tab/>
        <w:t>комитет</w:t>
        <w:tab/>
        <w:t xml:space="preserve">тесно сотрудничал с администрацией 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школы. Совместно</w:t>
      </w:r>
      <w:r>
        <w:rPr>
          <w:rFonts w:ascii="Liberation Sans" w:hAnsi="Liberation Sans"/>
          <w:spacing w:val="1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ними</w:t>
      </w:r>
      <w:r>
        <w:rPr>
          <w:rFonts w:ascii="Liberation Sans" w:hAnsi="Liberation Sans"/>
          <w:spacing w:val="1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проводились</w:t>
      </w:r>
      <w:r>
        <w:rPr>
          <w:rFonts w:ascii="Liberation Sans" w:hAnsi="Liberation Sans"/>
          <w:spacing w:val="1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рейды: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«Мой</w:t>
      </w:r>
      <w:r>
        <w:rPr>
          <w:rFonts w:ascii="Liberation Sans" w:hAnsi="Liberation Sans"/>
          <w:spacing w:val="1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внешний</w:t>
      </w:r>
      <w:r>
        <w:rPr>
          <w:rFonts w:ascii="Liberation Sans" w:hAnsi="Liberation Sans"/>
          <w:spacing w:val="1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вид»,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«Внимание водитель! Ты тоже родитель!», «Школьное питание»</w:t>
      </w:r>
      <w:r>
        <w:rPr>
          <w:rFonts w:ascii="Liberation Sans" w:hAnsi="Liberation Sans"/>
          <w:spacing w:val="-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другие.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Рекомендации:</w:t>
      </w:r>
    </w:p>
    <w:p>
      <w:pPr>
        <w:pStyle w:val="ListParagraph"/>
        <w:numPr>
          <w:ilvl w:val="0"/>
          <w:numId w:val="14"/>
        </w:numPr>
        <w:tabs>
          <w:tab w:val="clear" w:pos="708"/>
          <w:tab w:val="left" w:pos="970" w:leader="none"/>
        </w:tabs>
        <w:spacing w:before="0" w:after="0"/>
        <w:ind w:left="262" w:right="1194" w:firstLine="35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Обеспечить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организацию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проведение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совместных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детьми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родителями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школы.</w:t>
      </w:r>
    </w:p>
    <w:p>
      <w:pPr>
        <w:pStyle w:val="ListParagraph"/>
        <w:numPr>
          <w:ilvl w:val="0"/>
          <w:numId w:val="14"/>
        </w:numPr>
        <w:tabs>
          <w:tab w:val="clear" w:pos="708"/>
          <w:tab w:val="left" w:pos="970" w:leader="none"/>
        </w:tabs>
        <w:spacing w:before="0" w:after="0"/>
        <w:ind w:left="262" w:right="349" w:firstLine="35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Организовать</w:t>
      </w:r>
      <w:r>
        <w:rPr>
          <w:rFonts w:ascii="Liberation Sans" w:hAnsi="Liberation Sans"/>
          <w:spacing w:val="5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</w:t>
      </w:r>
      <w:r>
        <w:rPr>
          <w:rFonts w:ascii="Liberation Sans" w:hAnsi="Liberation Sans"/>
          <w:spacing w:val="5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менее</w:t>
      </w:r>
      <w:r>
        <w:rPr>
          <w:rFonts w:ascii="Liberation Sans" w:hAnsi="Liberation Sans"/>
          <w:spacing w:val="5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одного</w:t>
      </w:r>
      <w:r>
        <w:rPr>
          <w:rFonts w:ascii="Liberation Sans" w:hAnsi="Liberation Sans"/>
          <w:spacing w:val="5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Дня</w:t>
      </w:r>
      <w:r>
        <w:rPr>
          <w:rFonts w:ascii="Liberation Sans" w:hAnsi="Liberation Sans"/>
          <w:spacing w:val="5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открытых</w:t>
      </w:r>
      <w:r>
        <w:rPr>
          <w:rFonts w:ascii="Liberation Sans" w:hAnsi="Liberation Sans"/>
          <w:spacing w:val="5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дверей</w:t>
      </w:r>
      <w:r>
        <w:rPr>
          <w:rFonts w:ascii="Liberation Sans" w:hAnsi="Liberation Sans"/>
          <w:spacing w:val="5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5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родителей</w:t>
      </w:r>
      <w:r>
        <w:rPr>
          <w:rFonts w:ascii="Liberation Sans" w:hAnsi="Liberation Sans"/>
          <w:spacing w:val="5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(законных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представителей)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обучающихся.</w:t>
      </w:r>
    </w:p>
    <w:p>
      <w:pPr>
        <w:pStyle w:val="ListParagraph"/>
        <w:numPr>
          <w:ilvl w:val="0"/>
          <w:numId w:val="14"/>
        </w:numPr>
        <w:tabs>
          <w:tab w:val="clear" w:pos="708"/>
          <w:tab w:val="left" w:pos="970" w:leader="none"/>
        </w:tabs>
        <w:spacing w:before="0" w:after="0"/>
        <w:ind w:left="262" w:right="354" w:firstLine="35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Оформить</w:t>
      </w:r>
      <w:r>
        <w:rPr>
          <w:rFonts w:ascii="Liberation Sans" w:hAnsi="Liberation Sans"/>
          <w:spacing w:val="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схему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распределения</w:t>
      </w:r>
      <w:r>
        <w:rPr>
          <w:rFonts w:ascii="Liberation Sans" w:hAnsi="Liberation Sans"/>
          <w:spacing w:val="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функций</w:t>
      </w:r>
      <w:r>
        <w:rPr>
          <w:rFonts w:ascii="Liberation Sans" w:hAnsi="Liberation Sans"/>
          <w:spacing w:val="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ответственности</w:t>
      </w:r>
      <w:r>
        <w:rPr>
          <w:rFonts w:ascii="Liberation Sans" w:hAnsi="Liberation Sans"/>
          <w:spacing w:val="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школе,</w:t>
      </w:r>
      <w:r>
        <w:rPr>
          <w:rFonts w:ascii="Liberation Sans" w:hAnsi="Liberation Sans"/>
          <w:spacing w:val="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довести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данную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схему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сведения родителей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(законных представителей)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обучающихся.</w:t>
      </w:r>
    </w:p>
    <w:p>
      <w:pPr>
        <w:pStyle w:val="ListParagraph"/>
        <w:numPr>
          <w:ilvl w:val="0"/>
          <w:numId w:val="14"/>
        </w:numPr>
        <w:tabs>
          <w:tab w:val="clear" w:pos="708"/>
          <w:tab w:val="left" w:pos="970" w:leader="none"/>
        </w:tabs>
        <w:spacing w:before="0" w:after="0"/>
        <w:ind w:left="262" w:right="350" w:firstLine="35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Организовать</w:t>
      </w:r>
      <w:r>
        <w:rPr>
          <w:rFonts w:ascii="Liberation Sans" w:hAnsi="Liberation Sans"/>
          <w:spacing w:val="5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участие</w:t>
      </w:r>
      <w:r>
        <w:rPr>
          <w:rFonts w:ascii="Liberation Sans" w:hAnsi="Liberation Sans"/>
          <w:spacing w:val="4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родителей</w:t>
      </w:r>
      <w:r>
        <w:rPr>
          <w:rFonts w:ascii="Liberation Sans" w:hAnsi="Liberation Sans"/>
          <w:spacing w:val="5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(законных</w:t>
      </w:r>
      <w:r>
        <w:rPr>
          <w:rFonts w:ascii="Liberation Sans" w:hAnsi="Liberation Sans"/>
          <w:spacing w:val="5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представителей)</w:t>
      </w:r>
      <w:r>
        <w:rPr>
          <w:rFonts w:ascii="Liberation Sans" w:hAnsi="Liberation Sans"/>
          <w:spacing w:val="4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4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занятиях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курса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внеурочной деятельности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«Разговоры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важном».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Самоуправление</w:t>
      </w:r>
    </w:p>
    <w:p>
      <w:pPr>
        <w:pStyle w:val="Style17"/>
        <w:spacing w:before="0" w:after="0"/>
        <w:ind w:left="262" w:right="267" w:firstLine="41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Одним из главных разделов воспитательной работы в нашей школе является развитие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ученического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самоуправления,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которое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выражается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возможности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самостоятельно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проявлять инициативу, принимать решения и реализовывать их в интересах ученического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коллектива.</w:t>
      </w:r>
    </w:p>
    <w:p>
      <w:pPr>
        <w:pStyle w:val="Style17"/>
        <w:spacing w:before="0" w:after="0"/>
        <w:ind w:left="262" w:right="267" w:firstLine="35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Один раз в месяц проводятся заседания Совета школьников и ученического актива, 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которых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планируются,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обсуждаются,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готовятся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мероприятия.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Заседания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всегда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массовые, интересные, продуктивные. Дети активно участвуют в обсуждении различных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вопросов,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примеряя на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себе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роли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руководителей.</w:t>
      </w:r>
    </w:p>
    <w:p>
      <w:pPr>
        <w:pStyle w:val="Style17"/>
        <w:spacing w:before="0" w:after="0"/>
        <w:ind w:left="262" w:right="264" w:firstLine="35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На очередном заседании, был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утверждён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ученического самоуправления, по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которому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школьного самоуправления работал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целый год: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tbl>
      <w:tblPr>
        <w:tblStyle w:val="TableNormal"/>
        <w:tblW w:w="9769" w:type="dxa"/>
        <w:jc w:val="left"/>
        <w:tblInd w:w="159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1728"/>
        <w:gridCol w:w="8040"/>
      </w:tblGrid>
      <w:tr>
        <w:trPr>
          <w:trHeight w:val="277" w:hRule="atLeast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Дата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6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Мероприятия</w:t>
            </w:r>
          </w:p>
        </w:tc>
      </w:tr>
      <w:tr>
        <w:trPr>
          <w:trHeight w:val="1362" w:hRule="atLeast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Сентябрь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Праздник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«Первый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звонок»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Выборы</w:t>
            </w:r>
            <w:r>
              <w:rPr>
                <w:rFonts w:ascii="Liberation Sans" w:hAnsi="Liberation Sans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органов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ученического</w:t>
            </w:r>
            <w:r>
              <w:rPr>
                <w:rFonts w:ascii="Liberation Sans" w:hAnsi="Liberation Sans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самоуправления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Рейд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проверке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посещаемости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школы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Конкурс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поделок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из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природного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материала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Конкурс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плакатов</w:t>
            </w:r>
            <w:r>
              <w:rPr>
                <w:rFonts w:ascii="Liberation Sans" w:hAnsi="Liberation Sans"/>
                <w:spacing w:val="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«Осторожно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дети»</w:t>
            </w:r>
          </w:p>
        </w:tc>
      </w:tr>
      <w:tr>
        <w:trPr>
          <w:trHeight w:val="1669" w:hRule="atLeast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Октябрь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День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пожилого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человека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Поздравление учителей-ветеранов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Мероприятие ко Дню Учителя: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выпуск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стенгазет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День учителя. Праздничный концерт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5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Осенний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Бал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Акция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«Подарок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ветерану»</w:t>
            </w:r>
          </w:p>
        </w:tc>
      </w:tr>
      <w:tr>
        <w:trPr>
          <w:trHeight w:val="1134" w:hRule="atLeast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Ноябрь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Акция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«Спорт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вместо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наркотиков»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Международный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день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отказа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от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курения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«Скажи,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НЕТ!»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1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Акция «Самый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зелёный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класс»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Акция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«Подарок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ветерану»</w:t>
            </w:r>
          </w:p>
        </w:tc>
      </w:tr>
      <w:tr>
        <w:trPr>
          <w:trHeight w:val="1571" w:hRule="atLeast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Декабрь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Мастерская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деда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Мороза: выпуск</w:t>
            </w:r>
            <w:r>
              <w:rPr>
                <w:rFonts w:ascii="Liberation Sans" w:hAnsi="Liberation Sans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новогодних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стенгазет, конкурс</w:t>
            </w:r>
            <w:r>
              <w:rPr>
                <w:rFonts w:ascii="Liberation Sans" w:hAnsi="Liberation Sans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новогодних</w:t>
            </w:r>
            <w:r>
              <w:rPr>
                <w:rFonts w:ascii="Liberation Sans" w:hAnsi="Liberation Sans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игрушек, символ</w:t>
            </w:r>
            <w:r>
              <w:rPr>
                <w:rFonts w:ascii="Liberation Sans" w:hAnsi="Liberation Sans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года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Анкетирование «Моё понятие о здоровом образе жизни»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Путешествие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новогоднюю сказку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Дискотека «Новогоднее шоу»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Украшение кабинетов</w:t>
            </w:r>
          </w:p>
        </w:tc>
      </w:tr>
      <w:tr>
        <w:trPr>
          <w:trHeight w:val="552" w:hRule="atLeast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Январь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Проведение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праздника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«Рождественские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посиделки»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Агитбригада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правилам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дорожного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движения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Мероприятия «Блокада Ленинграда», «Холокост»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Торжественное открытие года 80-летия Победы и Защитника Отечества</w:t>
            </w:r>
          </w:p>
        </w:tc>
      </w:tr>
      <w:tr>
        <w:trPr>
          <w:trHeight w:val="1138" w:hRule="atLeast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Февраль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Конкурс</w:t>
            </w:r>
            <w:r>
              <w:rPr>
                <w:rFonts w:ascii="Liberation Sans" w:hAnsi="Liberation Sans"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инсценированной</w:t>
            </w:r>
            <w:r>
              <w:rPr>
                <w:rFonts w:ascii="Liberation Sans" w:hAnsi="Liberation Sans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военно-патриотической</w:t>
            </w:r>
            <w:r>
              <w:rPr>
                <w:rFonts w:ascii="Liberation Sans" w:hAnsi="Liberation Sans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песни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«Песни 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военных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лет»,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посвященные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Дню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Защитника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Отечества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Выпуск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газеты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дню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Защитника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Отечества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Вечер встречи выпускников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Акция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«Подарок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ветерану»</w:t>
            </w:r>
          </w:p>
        </w:tc>
      </w:tr>
      <w:tr>
        <w:trPr>
          <w:trHeight w:val="1379" w:hRule="atLeast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Март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Мероприятия,</w:t>
            </w:r>
            <w:r>
              <w:rPr>
                <w:rFonts w:ascii="Liberation Sans" w:hAnsi="Liberation Sans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посвященные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8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Марта:</w:t>
            </w:r>
          </w:p>
          <w:p>
            <w:pPr>
              <w:pStyle w:val="TableParagraph"/>
              <w:widowControl w:val="false"/>
              <w:numPr>
                <w:ilvl w:val="0"/>
                <w:numId w:val="12"/>
              </w:numPr>
              <w:tabs>
                <w:tab w:val="clear" w:pos="708"/>
                <w:tab w:val="left" w:pos="668" w:leader="none"/>
              </w:tabs>
              <w:spacing w:before="0" w:after="0"/>
              <w:ind w:left="0" w:right="0" w:hanging="14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концерт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для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учителей</w:t>
            </w:r>
          </w:p>
          <w:p>
            <w:pPr>
              <w:pStyle w:val="TableParagraph"/>
              <w:widowControl w:val="false"/>
              <w:numPr>
                <w:ilvl w:val="0"/>
                <w:numId w:val="12"/>
              </w:numPr>
              <w:tabs>
                <w:tab w:val="clear" w:pos="708"/>
                <w:tab w:val="left" w:pos="668" w:leader="none"/>
              </w:tabs>
              <w:spacing w:before="0" w:after="0"/>
              <w:ind w:left="0" w:right="0" w:hanging="14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выпуск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праздничной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стенгазеты</w:t>
            </w:r>
          </w:p>
          <w:p>
            <w:pPr>
              <w:pStyle w:val="TableParagraph"/>
              <w:widowControl w:val="false"/>
              <w:numPr>
                <w:ilvl w:val="0"/>
                <w:numId w:val="12"/>
              </w:numPr>
              <w:tabs>
                <w:tab w:val="clear" w:pos="708"/>
                <w:tab w:val="left" w:pos="668" w:leader="none"/>
              </w:tabs>
              <w:spacing w:before="0" w:after="0"/>
              <w:ind w:left="0" w:right="0" w:firstLine="42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поздравление</w:t>
            </w:r>
            <w:r>
              <w:rPr>
                <w:rFonts w:ascii="Liberation Sans" w:hAnsi="Liberation Sans"/>
                <w:spacing w:val="-1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учителей</w:t>
            </w:r>
          </w:p>
          <w:p>
            <w:pPr>
              <w:pStyle w:val="TableParagraph"/>
              <w:widowControl w:val="false"/>
              <w:numPr>
                <w:ilvl w:val="0"/>
                <w:numId w:val="12"/>
              </w:numPr>
              <w:tabs>
                <w:tab w:val="clear" w:pos="708"/>
                <w:tab w:val="left" w:pos="668" w:leader="none"/>
              </w:tabs>
              <w:spacing w:before="0" w:after="0"/>
              <w:ind w:left="0" w:right="0" w:firstLine="42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Праздник «Масленица»</w:t>
            </w:r>
          </w:p>
        </w:tc>
      </w:tr>
      <w:tr>
        <w:trPr>
          <w:trHeight w:val="828" w:hRule="atLeast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Апрель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Озеленение участка вокруг школы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Экологическая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акция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«Поможем</w:t>
            </w:r>
            <w:r>
              <w:rPr>
                <w:rFonts w:ascii="Liberation Sans" w:hAnsi="Liberation Sans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парку»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Выступление</w:t>
            </w:r>
            <w:r>
              <w:rPr>
                <w:rFonts w:ascii="Liberation Sans" w:hAnsi="Liberation Sans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агитбригады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правилам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пожарной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безопасности</w:t>
            </w:r>
          </w:p>
        </w:tc>
      </w:tr>
      <w:tr>
        <w:trPr>
          <w:trHeight w:val="1725" w:hRule="atLeast"/>
        </w:trPr>
        <w:tc>
          <w:tcPr>
            <w:tcW w:w="1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Май</w:t>
            </w:r>
          </w:p>
        </w:tc>
        <w:tc>
          <w:tcPr>
            <w:tcW w:w="8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Уроки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мужества 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Вахта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памяти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Акции: «Ветеран живет рядом»,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«Подарок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ветерану», «Георгиевская ленточка», «Окна Победы», «Песни Победы»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Волонтерское движение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Выпуск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праздничной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стенгазеты,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посвященной</w:t>
            </w:r>
            <w:r>
              <w:rPr>
                <w:rFonts w:ascii="Liberation Sans" w:hAnsi="Liberation Sans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9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Мая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Праздник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П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оследнего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звонка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Рейд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проверке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чистоты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школьной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территории</w:t>
            </w:r>
          </w:p>
        </w:tc>
      </w:tr>
    </w:tbl>
    <w:p>
      <w:pPr>
        <w:pStyle w:val="Style17"/>
        <w:spacing w:before="0" w:after="0"/>
        <w:ind w:left="262" w:right="39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Анализируя работу ученического самоуправления в 2024-2025 уч. году, следует отметить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следующие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положительные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результаты: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62" w:leader="none"/>
        </w:tabs>
        <w:spacing w:before="0" w:after="0"/>
        <w:ind w:left="461" w:hanging="14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Вовлечение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более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76% учащихся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мероприятия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02" w:leader="none"/>
        </w:tabs>
        <w:spacing w:before="0" w:after="0"/>
        <w:ind w:left="262" w:right="1401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Широкий спектр выбора для участия в мероприятиях творческой, спортивной,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интеллектуальной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направленности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02" w:leader="none"/>
        </w:tabs>
        <w:spacing w:before="0" w:after="0"/>
        <w:ind w:left="401" w:hanging="14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Информирование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 ученического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самоуправления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сайте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школы.</w:t>
      </w:r>
    </w:p>
    <w:p>
      <w:pPr>
        <w:pStyle w:val="Style17"/>
        <w:spacing w:before="0" w:after="0"/>
        <w:ind w:left="262" w:right="1305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  <w:u w:val="single"/>
        </w:rPr>
        <w:t>При подведении итогов работы ученического самоуправления, следует отметить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  <w:u w:val="single"/>
        </w:rPr>
        <w:t>выявленные</w:t>
      </w:r>
      <w:r>
        <w:rPr>
          <w:rFonts w:ascii="Liberation Sans" w:hAnsi="Liberation Sans"/>
          <w:spacing w:val="-3"/>
          <w:sz w:val="24"/>
          <w:szCs w:val="24"/>
          <w:u w:val="single"/>
        </w:rPr>
        <w:t xml:space="preserve"> </w:t>
      </w:r>
      <w:r>
        <w:rPr>
          <w:rFonts w:ascii="Liberation Sans" w:hAnsi="Liberation Sans"/>
          <w:sz w:val="24"/>
          <w:szCs w:val="24"/>
          <w:u w:val="single"/>
        </w:rPr>
        <w:t>проблемы: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02" w:leader="none"/>
        </w:tabs>
        <w:spacing w:before="0" w:after="0"/>
        <w:ind w:left="262" w:right="516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Недостаточное взаимодействие между всеми участниками школьного самоуправления,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зависимости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 возраста и класса.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Рекомендации:</w:t>
      </w:r>
    </w:p>
    <w:p>
      <w:pPr>
        <w:pStyle w:val="ListParagraph"/>
        <w:numPr>
          <w:ilvl w:val="0"/>
          <w:numId w:val="11"/>
        </w:numPr>
        <w:tabs>
          <w:tab w:val="clear" w:pos="708"/>
          <w:tab w:val="left" w:pos="503" w:leader="none"/>
        </w:tabs>
        <w:spacing w:before="0" w:after="0"/>
        <w:ind w:left="262" w:right="1846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Разработать и внедрить систему обучения активистов, которая обеспечит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преемственность поколений;</w:t>
      </w:r>
    </w:p>
    <w:p>
      <w:pPr>
        <w:pStyle w:val="ListParagraph"/>
        <w:numPr>
          <w:ilvl w:val="0"/>
          <w:numId w:val="11"/>
        </w:numPr>
        <w:tabs>
          <w:tab w:val="clear" w:pos="708"/>
          <w:tab w:val="left" w:pos="613" w:leader="none"/>
        </w:tabs>
        <w:spacing w:before="0" w:after="0"/>
        <w:ind w:left="262" w:right="265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Привлечь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новых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активистов,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пересмотреть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методы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ученического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самоуправления,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поиск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более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эффективных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методов.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Воздействие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сознательность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учащихся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их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приобщения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общему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делу;</w:t>
      </w:r>
    </w:p>
    <w:p>
      <w:pPr>
        <w:pStyle w:val="ListParagraph"/>
        <w:numPr>
          <w:ilvl w:val="0"/>
          <w:numId w:val="11"/>
        </w:numPr>
        <w:tabs>
          <w:tab w:val="clear" w:pos="708"/>
          <w:tab w:val="left" w:pos="503" w:leader="none"/>
        </w:tabs>
        <w:spacing w:before="0" w:after="0"/>
        <w:ind w:left="262" w:right="1109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Способствовать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повышению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уровня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воспитанности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учащихся,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повышению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роли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ученического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самоуправления.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Профориентация</w:t>
      </w:r>
    </w:p>
    <w:p>
      <w:pPr>
        <w:pStyle w:val="Style17"/>
        <w:spacing w:before="0" w:after="0"/>
        <w:ind w:left="262" w:right="262" w:firstLine="45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 рамках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Федерального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проекта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«Успех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каждого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ребенка»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национального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проекта «Образование» и в соответствии с Методическими рекомендациями и Порядком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реализации</w:t>
      </w:r>
      <w:r>
        <w:rPr>
          <w:rFonts w:ascii="Liberation Sans" w:hAnsi="Liberation Sans"/>
          <w:spacing w:val="5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профориентационного</w:t>
      </w:r>
      <w:r>
        <w:rPr>
          <w:rFonts w:ascii="Liberation Sans" w:hAnsi="Liberation Sans"/>
          <w:spacing w:val="5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минимума</w:t>
      </w:r>
      <w:r>
        <w:rPr>
          <w:rFonts w:ascii="Liberation Sans" w:hAnsi="Liberation Sans"/>
          <w:spacing w:val="5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5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2024-2025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учебном</w:t>
      </w:r>
      <w:r>
        <w:rPr>
          <w:rFonts w:ascii="Liberation Sans" w:hAnsi="Liberation Sans"/>
          <w:spacing w:val="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МОАУ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СОШ №5 введен профориентационный минимум для обучающихся 6–11-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классов.</w:t>
      </w:r>
    </w:p>
    <w:p>
      <w:pPr>
        <w:pStyle w:val="Style17"/>
        <w:tabs>
          <w:tab w:val="clear" w:pos="708"/>
          <w:tab w:val="left" w:pos="1697" w:leader="none"/>
          <w:tab w:val="left" w:pos="4944" w:leader="none"/>
          <w:tab w:val="left" w:pos="6682" w:leader="none"/>
          <w:tab w:val="left" w:pos="8608" w:leader="none"/>
        </w:tabs>
        <w:spacing w:before="0" w:after="0"/>
        <w:ind w:left="262" w:right="27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 2025-2025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учебном году школа </w:t>
      </w:r>
      <w:r>
        <w:rPr>
          <w:rFonts w:ascii="Liberation Sans" w:hAnsi="Liberation Sans"/>
          <w:spacing w:val="-1"/>
          <w:sz w:val="24"/>
          <w:szCs w:val="24"/>
        </w:rPr>
        <w:t xml:space="preserve">реализует </w:t>
      </w:r>
      <w:r>
        <w:rPr>
          <w:rFonts w:ascii="Liberation Sans" w:hAnsi="Liberation Sans"/>
          <w:spacing w:val="-5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профориентационный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минимум на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базовом</w:t>
      </w:r>
      <w:r>
        <w:rPr>
          <w:rFonts w:ascii="Liberation Sans" w:hAnsi="Liberation Sans"/>
          <w:spacing w:val="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уровне.</w:t>
      </w:r>
    </w:p>
    <w:p>
      <w:pPr>
        <w:pStyle w:val="Style17"/>
        <w:spacing w:before="0" w:after="0"/>
        <w:ind w:left="262" w:right="265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программы базового уровня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МОАУ</w:t>
      </w:r>
      <w:r>
        <w:rPr>
          <w:rFonts w:ascii="Liberation Sans" w:hAnsi="Liberation Sans"/>
          <w:spacing w:val="1"/>
          <w:sz w:val="24"/>
          <w:szCs w:val="24"/>
        </w:rPr>
        <w:t xml:space="preserve"> С</w:t>
      </w:r>
      <w:r>
        <w:rPr>
          <w:rFonts w:ascii="Liberation Sans" w:hAnsi="Liberation Sans"/>
          <w:sz w:val="24"/>
          <w:szCs w:val="24"/>
        </w:rPr>
        <w:t>ОШ</w:t>
      </w:r>
      <w:r>
        <w:rPr>
          <w:rFonts w:ascii="Liberation Sans" w:hAnsi="Liberation Sans"/>
          <w:spacing w:val="1"/>
          <w:sz w:val="24"/>
          <w:szCs w:val="24"/>
        </w:rPr>
        <w:t xml:space="preserve"> №5</w:t>
      </w:r>
      <w:r>
        <w:rPr>
          <w:rFonts w:ascii="Liberation Sans" w:hAnsi="Liberation Sans"/>
          <w:sz w:val="24"/>
          <w:szCs w:val="24"/>
        </w:rPr>
        <w:t xml:space="preserve"> для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участия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6–11-х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профориентационной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 созданы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следующие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организационные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методические условия:</w:t>
      </w:r>
    </w:p>
    <w:p>
      <w:pPr>
        <w:pStyle w:val="ListParagraph"/>
        <w:numPr>
          <w:ilvl w:val="1"/>
          <w:numId w:val="11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981" w:right="1408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назначен ответственный по профориентации – заместитель директора по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работе;</w:t>
      </w:r>
    </w:p>
    <w:p>
      <w:pPr>
        <w:pStyle w:val="ListParagraph"/>
        <w:numPr>
          <w:ilvl w:val="1"/>
          <w:numId w:val="11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981" w:right="793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определены ответственные специалисты по организации профориентационной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– классные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руководители 6–11-х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классов,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педагог-психолог;</w:t>
      </w:r>
    </w:p>
    <w:p>
      <w:pPr>
        <w:pStyle w:val="ListParagraph"/>
        <w:numPr>
          <w:ilvl w:val="1"/>
          <w:numId w:val="11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981" w:right="299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специалисты по организации профориентационной работы прошли инструктаж 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организации и проведению профориентационной работы объемом 6 академических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часов;</w:t>
      </w:r>
    </w:p>
    <w:p>
      <w:pPr>
        <w:pStyle w:val="ListParagraph"/>
        <w:numPr>
          <w:ilvl w:val="1"/>
          <w:numId w:val="11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981" w:right="1870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сформированы учебные группы для участия в профориентационных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мероприятиях из числа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 6–11-х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классов;</w:t>
      </w:r>
    </w:p>
    <w:p>
      <w:pPr>
        <w:pStyle w:val="ListParagraph"/>
        <w:numPr>
          <w:ilvl w:val="1"/>
          <w:numId w:val="11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981" w:right="1782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разработан план профориентационной работы с учетом возрастных и</w:t>
      </w:r>
      <w:r>
        <w:rPr>
          <w:rFonts w:ascii="Liberation Sans" w:hAnsi="Liberation Sans"/>
          <w:spacing w:val="-5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индивидуальных особенностей обучающихся.</w:t>
      </w:r>
    </w:p>
    <w:p>
      <w:pPr>
        <w:pStyle w:val="Style17"/>
        <w:spacing w:before="0" w:after="0"/>
        <w:ind w:left="981" w:right="74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 период с 01.09.2024 до 26.05 2025 в рамках профориентационного минимума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реализованы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следующие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мероприятия: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tbl>
      <w:tblPr>
        <w:tblStyle w:val="TableNormal"/>
        <w:tblW w:w="9507" w:type="dxa"/>
        <w:jc w:val="left"/>
        <w:tblInd w:w="195" w:type="dxa"/>
        <w:tblLayout w:type="fixed"/>
        <w:tblCellMar>
          <w:top w:w="0" w:type="dxa"/>
          <w:left w:w="7" w:type="dxa"/>
          <w:bottom w:w="0" w:type="dxa"/>
          <w:right w:w="7" w:type="dxa"/>
        </w:tblCellMar>
        <w:tblLook w:noVBand="0" w:val="01e0" w:noHBand="0" w:lastColumn="1" w:firstColumn="1" w:lastRow="1" w:firstRow="1"/>
      </w:tblPr>
      <w:tblGrid>
        <w:gridCol w:w="1369"/>
        <w:gridCol w:w="4798"/>
        <w:gridCol w:w="3340"/>
      </w:tblGrid>
      <w:tr>
        <w:trPr>
          <w:trHeight w:val="320" w:hRule="atLeast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9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Дата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93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Мероприятие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94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kern w:val="0"/>
                <w:sz w:val="24"/>
                <w:szCs w:val="24"/>
                <w:lang w:eastAsia="en-US" w:bidi="ar-SA"/>
              </w:rPr>
              <w:t>Ответственный</w:t>
            </w:r>
          </w:p>
        </w:tc>
      </w:tr>
      <w:tr>
        <w:trPr>
          <w:trHeight w:val="1133" w:hRule="atLeast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94" w:right="0" w:hanging="69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02.09.2024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3" w:right="285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расписании</w:t>
            </w:r>
            <w:r>
              <w:rPr>
                <w:rFonts w:ascii="Liberation Sans" w:hAnsi="Liberation Sans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занятий</w:t>
            </w:r>
            <w:r>
              <w:rPr>
                <w:rFonts w:ascii="Liberation Sans" w:hAnsi="Liberation Sans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внеурочной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деятельности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6–11-х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классов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предусмотрено проведение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профориентационных</w:t>
            </w:r>
            <w:r>
              <w:rPr>
                <w:rFonts w:ascii="Liberation Sans" w:hAnsi="Liberation Sans"/>
                <w:spacing w:val="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уроков</w:t>
            </w:r>
          </w:p>
          <w:p>
            <w:pPr>
              <w:pStyle w:val="TableParagraph"/>
              <w:widowControl w:val="false"/>
              <w:spacing w:before="0" w:after="0"/>
              <w:ind w:left="73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еженедельно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(по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четвергам,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час)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0" w:right="14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Заместитель директора</w:t>
            </w:r>
            <w:r>
              <w:rPr>
                <w:rFonts w:ascii="Liberation Sans" w:hAnsi="Liberation Sans"/>
                <w:spacing w:val="-5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УР</w:t>
            </w:r>
          </w:p>
        </w:tc>
      </w:tr>
      <w:tr>
        <w:trPr>
          <w:trHeight w:val="542" w:hRule="atLeast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10.09.2024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3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Участие в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проекте «Билет в будущее»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0" w:right="14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Заместитель директора</w:t>
            </w:r>
            <w:r>
              <w:rPr>
                <w:rFonts w:ascii="Liberation Sans" w:hAnsi="Liberation Sans"/>
                <w:spacing w:val="-5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ВР</w:t>
            </w:r>
          </w:p>
          <w:p>
            <w:pPr>
              <w:pStyle w:val="TableParagraph"/>
              <w:widowControl w:val="false"/>
              <w:spacing w:before="0" w:after="0"/>
              <w:ind w:left="0" w:right="14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Классные руководители</w:t>
            </w:r>
          </w:p>
        </w:tc>
      </w:tr>
      <w:tr>
        <w:trPr>
          <w:trHeight w:val="1115" w:hRule="atLeast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23.09.2024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3" w:right="196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Обеспечена</w:t>
            </w:r>
            <w:r>
              <w:rPr>
                <w:rFonts w:ascii="Liberation Sans" w:hAnsi="Liberation Sans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возможность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участия</w:t>
            </w:r>
            <w:r>
              <w:rPr>
                <w:rFonts w:ascii="Liberation Sans" w:hAnsi="Liberation Sans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в 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онлайн-диагностике обучающихся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6–11-х классов. Приняли участие в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диагностике 93% обучающихся 6–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11-х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классов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0" w:right="87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Педагог-психолог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классные</w:t>
            </w:r>
            <w:r>
              <w:rPr>
                <w:rFonts w:ascii="Liberation Sans" w:hAnsi="Liberation Sans"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руководители</w:t>
            </w:r>
          </w:p>
        </w:tc>
      </w:tr>
      <w:tr>
        <w:trPr>
          <w:trHeight w:val="824" w:hRule="atLeast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21.10.2024–</w:t>
            </w:r>
          </w:p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26.10.2024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3" w:right="434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Проведены групповые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консультации с обсуждением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результатов</w:t>
            </w:r>
            <w:r>
              <w:rPr>
                <w:rFonts w:ascii="Liberation Sans" w:hAnsi="Liberation Sans"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онлайн-диагностики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Педагог-психолог</w:t>
            </w:r>
          </w:p>
        </w:tc>
      </w:tr>
      <w:tr>
        <w:trPr>
          <w:trHeight w:val="859" w:hRule="atLeast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25.11.2024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3" w:right="348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Обеспечена возможность участия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родителей обучающихся 6–11-х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классов</w:t>
            </w:r>
            <w:r>
              <w:rPr>
                <w:rFonts w:ascii="Liberation Sans" w:hAnsi="Liberation Sans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родительском</w:t>
            </w:r>
            <w:r>
              <w:rPr>
                <w:rFonts w:ascii="Liberation Sans" w:hAnsi="Liberation Sans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собрании 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профориентации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0" w:right="14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Заместитель директора</w:t>
            </w:r>
            <w:r>
              <w:rPr>
                <w:rFonts w:ascii="Liberation Sans" w:hAnsi="Liberation Sans"/>
                <w:spacing w:val="-5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ВР</w:t>
            </w:r>
          </w:p>
        </w:tc>
      </w:tr>
      <w:tr>
        <w:trPr>
          <w:trHeight w:val="816" w:hRule="atLeast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31.01.2025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3" w:right="527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Организовано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участие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обучающихся 9-х классов в Дне</w:t>
            </w:r>
            <w:r>
              <w:rPr>
                <w:rFonts w:ascii="Liberation Sans" w:hAnsi="Liberation Sans"/>
                <w:spacing w:val="-5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открытых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дверей в ЦЗ, ЦРБ, агроколледж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0" w:right="52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Классные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руководители 9-х </w:t>
            </w:r>
            <w:r>
              <w:rPr>
                <w:rFonts w:ascii="Liberation Sans" w:hAnsi="Liberation Sans"/>
                <w:spacing w:val="-5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классов</w:t>
            </w:r>
          </w:p>
        </w:tc>
      </w:tr>
      <w:tr>
        <w:trPr>
          <w:trHeight w:val="700" w:hRule="atLeast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03.02-07.02.2025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73" w:right="45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Организована экскурсия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обучающихся 10 класса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естественно-научного профиля в</w:t>
            </w:r>
            <w:r>
              <w:rPr>
                <w:rFonts w:ascii="Liberation Sans" w:hAnsi="Liberation Sans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городскую</w:t>
            </w:r>
            <w:r>
              <w:rPr>
                <w:rFonts w:ascii="Liberation Sans" w:hAnsi="Liberation Sans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больницу.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Классный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руководитель 8-10 </w:t>
            </w:r>
            <w:r>
              <w:rPr>
                <w:rFonts w:ascii="Liberation Sans" w:hAnsi="Liberation Sans"/>
                <w:spacing w:val="-5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кл.</w:t>
            </w:r>
          </w:p>
        </w:tc>
      </w:tr>
      <w:tr>
        <w:trPr>
          <w:trHeight w:val="484" w:hRule="atLeast"/>
        </w:trPr>
        <w:tc>
          <w:tcPr>
            <w:tcW w:w="1369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02.09.-26.05</w:t>
            </w:r>
          </w:p>
        </w:tc>
        <w:tc>
          <w:tcPr>
            <w:tcW w:w="4798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Участие</w:t>
            </w:r>
            <w:r>
              <w:rPr>
                <w:rFonts w:ascii="Liberation Sans" w:hAnsi="Liberation Sans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мероприятиях</w:t>
            </w:r>
          </w:p>
        </w:tc>
        <w:tc>
          <w:tcPr>
            <w:tcW w:w="3340" w:type="dxa"/>
            <w:tcBorders>
              <w:top w:val="single" w:sz="6" w:space="0" w:color="212121"/>
              <w:left w:val="single" w:sz="6" w:space="0" w:color="212121"/>
              <w:bottom w:val="single" w:sz="6" w:space="0" w:color="212121"/>
              <w:right w:val="single" w:sz="6" w:space="0" w:color="212121"/>
            </w:tcBorders>
          </w:tcPr>
          <w:p>
            <w:pPr>
              <w:pStyle w:val="TableParagraph"/>
              <w:widowControl w:val="false"/>
              <w:spacing w:before="0" w:after="0"/>
              <w:ind w:left="0" w:right="591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Классные</w:t>
            </w:r>
            <w:r>
              <w:rPr>
                <w:rFonts w:ascii="Liberation Sans" w:hAnsi="Liberation Sans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руководители 1-11</w:t>
            </w:r>
            <w:r>
              <w:rPr>
                <w:rFonts w:ascii="Liberation Sans" w:hAnsi="Liberation Sans"/>
                <w:spacing w:val="-5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классов</w:t>
            </w:r>
          </w:p>
        </w:tc>
      </w:tr>
    </w:tbl>
    <w:p>
      <w:pPr>
        <w:pStyle w:val="1"/>
        <w:spacing w:before="0" w:after="0"/>
        <w:ind w:left="98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Выводы:</w:t>
      </w:r>
    </w:p>
    <w:p>
      <w:pPr>
        <w:pStyle w:val="ListParagraph"/>
        <w:numPr>
          <w:ilvl w:val="0"/>
          <w:numId w:val="10"/>
        </w:numPr>
        <w:tabs>
          <w:tab w:val="clear" w:pos="708"/>
          <w:tab w:val="left" w:pos="982" w:leader="none"/>
        </w:tabs>
        <w:spacing w:before="0" w:after="0"/>
        <w:ind w:left="981" w:right="269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Школа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реализует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профориентационный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минимум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базовом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полном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объеме.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включает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все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необходимые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предусмотренные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для базового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уровня.</w:t>
      </w:r>
    </w:p>
    <w:p>
      <w:pPr>
        <w:pStyle w:val="ListParagraph"/>
        <w:numPr>
          <w:ilvl w:val="0"/>
          <w:numId w:val="10"/>
        </w:numPr>
        <w:tabs>
          <w:tab w:val="clear" w:pos="708"/>
          <w:tab w:val="left" w:pos="982" w:leader="none"/>
        </w:tabs>
        <w:spacing w:before="0" w:after="0"/>
        <w:ind w:left="981" w:right="273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Мероприятиями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для реализации профориентационного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минимума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охвачены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100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процентов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 6–11-х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классов.</w:t>
      </w:r>
    </w:p>
    <w:p>
      <w:pPr>
        <w:pStyle w:val="ListParagraph"/>
        <w:numPr>
          <w:ilvl w:val="0"/>
          <w:numId w:val="10"/>
        </w:numPr>
        <w:tabs>
          <w:tab w:val="clear" w:pos="708"/>
          <w:tab w:val="left" w:pos="982" w:leader="none"/>
        </w:tabs>
        <w:spacing w:before="0" w:after="0"/>
        <w:ind w:left="981" w:right="269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профориентационного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минимума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используются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разнообразные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урочной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внеурочной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современные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педагогические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технологии.</w:t>
      </w:r>
    </w:p>
    <w:p>
      <w:pPr>
        <w:pStyle w:val="1"/>
        <w:spacing w:before="0" w:after="0"/>
        <w:ind w:left="104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Рекомендации:</w:t>
      </w:r>
    </w:p>
    <w:p>
      <w:pPr>
        <w:pStyle w:val="ListParagraph"/>
        <w:numPr>
          <w:ilvl w:val="0"/>
          <w:numId w:val="9"/>
        </w:numPr>
        <w:tabs>
          <w:tab w:val="clear" w:pos="708"/>
          <w:tab w:val="left" w:pos="982" w:leader="none"/>
        </w:tabs>
        <w:spacing w:before="0" w:after="0"/>
        <w:ind w:left="981" w:right="266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Активизировать</w:t>
      </w:r>
      <w:r>
        <w:rPr>
          <w:rFonts w:ascii="Liberation Sans" w:hAnsi="Liberation Sans"/>
          <w:spacing w:val="3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разъяснительную</w:t>
      </w:r>
      <w:r>
        <w:rPr>
          <w:rFonts w:ascii="Liberation Sans" w:hAnsi="Liberation Sans"/>
          <w:spacing w:val="2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работу</w:t>
      </w:r>
      <w:r>
        <w:rPr>
          <w:rFonts w:ascii="Liberation Sans" w:hAnsi="Liberation Sans"/>
          <w:spacing w:val="2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среди</w:t>
      </w:r>
      <w:r>
        <w:rPr>
          <w:rFonts w:ascii="Liberation Sans" w:hAnsi="Liberation Sans"/>
          <w:spacing w:val="3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2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2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их</w:t>
      </w:r>
      <w:r>
        <w:rPr>
          <w:rFonts w:ascii="Liberation Sans" w:hAnsi="Liberation Sans"/>
          <w:spacing w:val="2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родителей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(законных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представителей)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возможностях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участия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проекте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«Билет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будущее».</w:t>
      </w:r>
    </w:p>
    <w:p>
      <w:pPr>
        <w:pStyle w:val="ListParagraph"/>
        <w:numPr>
          <w:ilvl w:val="0"/>
          <w:numId w:val="9"/>
        </w:numPr>
        <w:tabs>
          <w:tab w:val="clear" w:pos="708"/>
          <w:tab w:val="left" w:pos="982" w:leader="none"/>
          <w:tab w:val="left" w:pos="2068" w:leader="none"/>
          <w:tab w:val="left" w:pos="3226" w:leader="none"/>
          <w:tab w:val="left" w:pos="3667" w:leader="none"/>
          <w:tab w:val="left" w:pos="4747" w:leader="none"/>
          <w:tab w:val="left" w:pos="5929" w:leader="none"/>
          <w:tab w:val="left" w:pos="7673" w:leader="none"/>
          <w:tab w:val="left" w:pos="8092" w:leader="none"/>
        </w:tabs>
        <w:spacing w:before="0" w:after="0"/>
        <w:ind w:left="981" w:right="272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Усилить</w:t>
        <w:tab/>
        <w:t>контроль</w:t>
        <w:tab/>
        <w:t>со</w:t>
        <w:tab/>
        <w:t>стороны</w:t>
        <w:tab/>
        <w:t>классных</w:t>
        <w:tab/>
        <w:t>руководителей</w:t>
        <w:tab/>
        <w:t>за</w:t>
        <w:tab/>
      </w:r>
      <w:r>
        <w:rPr>
          <w:rFonts w:ascii="Liberation Sans" w:hAnsi="Liberation Sans"/>
          <w:spacing w:val="-1"/>
          <w:sz w:val="24"/>
          <w:szCs w:val="24"/>
        </w:rPr>
        <w:t>прохождением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обучающимися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профессиональных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диагностик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использованием</w:t>
      </w:r>
      <w:r>
        <w:rPr>
          <w:rFonts w:ascii="Liberation Sans" w:hAnsi="Liberation Sans"/>
          <w:spacing w:val="1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индивидуальных</w:t>
      </w:r>
    </w:p>
    <w:p>
      <w:pPr>
        <w:pStyle w:val="Style17"/>
        <w:tabs>
          <w:tab w:val="clear" w:pos="708"/>
          <w:tab w:val="left" w:pos="2715" w:leader="none"/>
          <w:tab w:val="left" w:pos="3963" w:leader="none"/>
          <w:tab w:val="left" w:pos="4766" w:leader="none"/>
          <w:tab w:val="left" w:pos="5222" w:leader="none"/>
          <w:tab w:val="left" w:pos="6677" w:leader="none"/>
          <w:tab w:val="left" w:pos="8106" w:leader="none"/>
          <w:tab w:val="left" w:pos="8425" w:leader="none"/>
        </w:tabs>
        <w:spacing w:before="0" w:after="0"/>
        <w:ind w:left="981" w:right="267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рекомендаций,</w:t>
        <w:tab/>
        <w:t>выданных</w:t>
        <w:tab/>
        <w:t>детям</w:t>
        <w:tab/>
        <w:t>по</w:t>
        <w:tab/>
        <w:t>результатам</w:t>
        <w:tab/>
        <w:t>диагностик,</w:t>
        <w:tab/>
        <w:t>в</w:t>
        <w:tab/>
      </w:r>
      <w:r>
        <w:rPr>
          <w:rFonts w:ascii="Liberation Sans" w:hAnsi="Liberation Sans"/>
          <w:spacing w:val="-1"/>
          <w:sz w:val="24"/>
          <w:szCs w:val="24"/>
        </w:rPr>
        <w:t>построении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индивидуальных маршрутов школьников.</w:t>
      </w:r>
    </w:p>
    <w:p>
      <w:pPr>
        <w:pStyle w:val="ListParagraph"/>
        <w:numPr>
          <w:ilvl w:val="0"/>
          <w:numId w:val="9"/>
        </w:numPr>
        <w:tabs>
          <w:tab w:val="clear" w:pos="708"/>
          <w:tab w:val="left" w:pos="982" w:leader="none"/>
        </w:tabs>
        <w:spacing w:before="0" w:after="0"/>
        <w:ind w:left="981" w:right="271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Привлекать</w:t>
      </w:r>
      <w:r>
        <w:rPr>
          <w:rFonts w:ascii="Liberation Sans" w:hAnsi="Liberation Sans"/>
          <w:spacing w:val="5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родителей</w:t>
      </w:r>
      <w:r>
        <w:rPr>
          <w:rFonts w:ascii="Liberation Sans" w:hAnsi="Liberation Sans"/>
          <w:spacing w:val="5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учащихся</w:t>
      </w:r>
      <w:r>
        <w:rPr>
          <w:rFonts w:ascii="Liberation Sans" w:hAnsi="Liberation Sans"/>
          <w:spacing w:val="5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5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участию</w:t>
      </w:r>
      <w:r>
        <w:rPr>
          <w:rFonts w:ascii="Liberation Sans" w:hAnsi="Liberation Sans"/>
          <w:spacing w:val="5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5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реализации</w:t>
      </w:r>
      <w:r>
        <w:rPr>
          <w:rFonts w:ascii="Liberation Sans" w:hAnsi="Liberation Sans"/>
          <w:spacing w:val="4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профориентационного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минимума.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Профилактика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безопасность</w:t>
      </w:r>
    </w:p>
    <w:p>
      <w:pPr>
        <w:pStyle w:val="Style17"/>
        <w:spacing w:before="0" w:after="0"/>
        <w:ind w:left="262" w:right="266" w:firstLine="8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 целях организации работы по профилактике безнадзорности и правонарушений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несовершеннолетних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МАОУ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СОШ №5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осуществляют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свою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 Советы профилактики в соответствии с Положением о Совете, приказом 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создании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Советов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2024-2025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годовым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2024-2025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были проведены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9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плановых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заседаний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Советов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четыре внеплановых.</w:t>
      </w:r>
    </w:p>
    <w:p>
      <w:pPr>
        <w:pStyle w:val="Style17"/>
        <w:spacing w:before="0" w:after="0"/>
        <w:ind w:left="262" w:right="262" w:firstLine="71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За весь период 2024-2025 учебного года в МАОУ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СОШ №5 проводились мероприятия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профилактической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направленности:</w:t>
      </w:r>
    </w:p>
    <w:p>
      <w:pPr>
        <w:pStyle w:val="Style17"/>
        <w:spacing w:before="0" w:after="0"/>
        <w:ind w:left="32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соответствии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планом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межведомственного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взаимодействия;</w:t>
      </w:r>
    </w:p>
    <w:p>
      <w:pPr>
        <w:pStyle w:val="Style17"/>
        <w:spacing w:before="0" w:after="0"/>
        <w:ind w:left="262" w:firstLine="6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4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планом</w:t>
      </w:r>
      <w:r>
        <w:rPr>
          <w:rFonts w:ascii="Liberation Sans" w:hAnsi="Liberation Sans"/>
          <w:spacing w:val="4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профилактической</w:t>
      </w:r>
      <w:r>
        <w:rPr>
          <w:rFonts w:ascii="Liberation Sans" w:hAnsi="Liberation Sans"/>
          <w:spacing w:val="4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4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МАОУ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СОШ №5</w:t>
      </w:r>
      <w:r>
        <w:rPr>
          <w:rFonts w:ascii="Liberation Sans" w:hAnsi="Liberation Sans"/>
          <w:spacing w:val="3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4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2024-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2025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учебный год;</w:t>
      </w:r>
    </w:p>
    <w:p>
      <w:pPr>
        <w:pStyle w:val="Style17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5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планом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совместной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профилактической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сотрудниками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полиции;</w:t>
      </w:r>
    </w:p>
    <w:p>
      <w:pPr>
        <w:pStyle w:val="Style17"/>
        <w:spacing w:before="0" w:after="0"/>
        <w:ind w:left="262" w:firstLine="6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2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планом</w:t>
      </w:r>
      <w:r>
        <w:rPr>
          <w:rFonts w:ascii="Liberation Sans" w:hAnsi="Liberation Sans"/>
          <w:spacing w:val="2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профилактики</w:t>
      </w:r>
      <w:r>
        <w:rPr>
          <w:rFonts w:ascii="Liberation Sans" w:hAnsi="Liberation Sans"/>
          <w:spacing w:val="2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</w:t>
      </w:r>
      <w:r>
        <w:rPr>
          <w:rFonts w:ascii="Liberation Sans" w:hAnsi="Liberation Sans"/>
          <w:spacing w:val="2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значимых</w:t>
      </w:r>
      <w:r>
        <w:rPr>
          <w:rFonts w:ascii="Liberation Sans" w:hAnsi="Liberation Sans"/>
          <w:spacing w:val="2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заболеваний</w:t>
      </w:r>
      <w:r>
        <w:rPr>
          <w:rFonts w:ascii="Liberation Sans" w:hAnsi="Liberation Sans"/>
          <w:spacing w:val="2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МАОУ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СОШ №5;</w:t>
      </w:r>
    </w:p>
    <w:p>
      <w:pPr>
        <w:pStyle w:val="Style17"/>
        <w:spacing w:before="0" w:after="0"/>
        <w:ind w:left="262" w:right="141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 планом профилактики экстремизма  и терроризма МАОУ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СОШ №5»;</w:t>
      </w:r>
    </w:p>
    <w:p>
      <w:pPr>
        <w:pStyle w:val="Style17"/>
        <w:spacing w:before="0" w:after="0"/>
        <w:ind w:left="262" w:right="141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планом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профилактики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суицида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МАОУ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СОШ №5;</w:t>
      </w:r>
    </w:p>
    <w:p>
      <w:pPr>
        <w:pStyle w:val="Style17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планами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Советов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профилактики;</w:t>
      </w:r>
    </w:p>
    <w:p>
      <w:pPr>
        <w:pStyle w:val="Style17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5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индивидуальными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планами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профилактической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работы;</w:t>
      </w:r>
    </w:p>
    <w:p>
      <w:pPr>
        <w:pStyle w:val="Style17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4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планом</w:t>
      </w:r>
      <w:r>
        <w:rPr>
          <w:rFonts w:ascii="Liberation Sans" w:hAnsi="Liberation Sans"/>
          <w:spacing w:val="4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</w:t>
      </w:r>
      <w:r>
        <w:rPr>
          <w:rFonts w:ascii="Liberation Sans" w:hAnsi="Liberation Sans"/>
          <w:spacing w:val="4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профилактики</w:t>
      </w:r>
      <w:r>
        <w:rPr>
          <w:rFonts w:ascii="Liberation Sans" w:hAnsi="Liberation Sans"/>
          <w:spacing w:val="4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зависимого</w:t>
      </w:r>
      <w:r>
        <w:rPr>
          <w:rFonts w:ascii="Liberation Sans" w:hAnsi="Liberation Sans"/>
          <w:spacing w:val="4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поведения</w:t>
      </w:r>
      <w:r>
        <w:rPr>
          <w:rFonts w:ascii="Liberation Sans" w:hAnsi="Liberation Sans"/>
          <w:spacing w:val="4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среди</w:t>
      </w:r>
      <w:r>
        <w:rPr>
          <w:rFonts w:ascii="Liberation Sans" w:hAnsi="Liberation Sans"/>
          <w:spacing w:val="4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4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МАОУ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СОШ №5 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итогам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социально-психологического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тестирования</w:t>
      </w:r>
      <w:r>
        <w:rPr>
          <w:rFonts w:ascii="Liberation Sans" w:hAnsi="Liberation Sans"/>
          <w:spacing w:val="5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2024-2025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учебного года.</w:t>
      </w:r>
    </w:p>
    <w:p>
      <w:pPr>
        <w:pStyle w:val="Style17"/>
        <w:spacing w:before="0" w:after="0"/>
        <w:ind w:left="262" w:right="264" w:firstLine="65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Сбор информации об обучающихся и семьях, находящихся в социально опасном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положении,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осуществляется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рамках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взаимодействия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сотрудниками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служб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профилактики. С каждой семьей, занесенной в банк данных, составлен план по выводу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семьи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из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социально-опасного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положения,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который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включает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ряд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оказанию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социально-психологической 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педагогической помощи.</w:t>
      </w:r>
    </w:p>
    <w:p>
      <w:pPr>
        <w:pStyle w:val="Style17"/>
        <w:spacing w:before="0" w:after="0"/>
        <w:ind w:left="262" w:right="265" w:firstLine="5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всех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кружковая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является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общедоступной.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дополнительного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образования,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привлеченные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реализации плана индивидуальной профилактической работы с обучающимся, состоящим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 учете, плана по выводу семьи из социально-опасного положения, осуществляют охват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 занятиями кружков и секций, учитывая интересы и наклонности.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(охват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находящихся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трудной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жизненной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ситуации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2024-2025г,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дополнительным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образованием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внеурочной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деятельностью</w:t>
      </w:r>
      <w:r>
        <w:rPr>
          <w:rFonts w:ascii="Liberation Sans" w:hAnsi="Liberation Sans"/>
          <w:spacing w:val="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-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100%);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31" w:leader="none"/>
        </w:tabs>
        <w:spacing w:before="0" w:after="0"/>
        <w:ind w:left="262" w:right="273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организация дополнительных занятий с целью улучшения успеваемости обучающихся,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имеющих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трудности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обучении;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500" w:leader="none"/>
        </w:tabs>
        <w:spacing w:before="0" w:after="0"/>
        <w:ind w:left="262" w:right="262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оказание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помощи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родителям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обучении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детей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учетом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специфики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психического и физического состояния ребенка по результатам заключения психолого -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медико-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педагогической комиссии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510" w:leader="none"/>
        </w:tabs>
        <w:spacing w:before="0" w:after="0"/>
        <w:ind w:left="262" w:right="271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оказание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помощи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предоставления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документации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ПМПК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обучения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ребенка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доступной для него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форме;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529" w:leader="none"/>
        </w:tabs>
        <w:spacing w:before="0" w:after="0"/>
        <w:ind w:left="262" w:right="269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проведение среди детей воспитательно-профилактической работы в целях устранения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различных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факторов 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причин безнадзорности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правонарушений.</w:t>
      </w:r>
    </w:p>
    <w:p>
      <w:pPr>
        <w:pStyle w:val="Style17"/>
        <w:spacing w:before="0" w:after="0"/>
        <w:ind w:left="262" w:right="269" w:firstLine="45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целью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формирования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законопослушного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поведения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МАОУ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СОШ №5 несовершеннолетних.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Реализация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предусматривает: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21" w:leader="none"/>
        </w:tabs>
        <w:spacing w:before="0" w:after="0"/>
        <w:ind w:left="262" w:right="267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назначение ответственных лиц за организацию профилактической работы, утверждение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профилактике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безнадзорности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правонарушений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несовершеннолетних (в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2024-2025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реализованы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все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мероприятия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Плана);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47" w:leader="none"/>
        </w:tabs>
        <w:spacing w:before="0" w:after="0"/>
        <w:ind w:left="262" w:right="262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привлечение родительской общественности в форме родительского патруля к работе,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нацеленной на предотвращение правонарушений, совершенных несовершеннолетними (в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2024-2025 учебном году работа родительских патрулей осуществлялись в соответствии 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графиками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выходов.).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95" w:leader="none"/>
        </w:tabs>
        <w:spacing w:before="0" w:after="0"/>
        <w:ind w:left="262" w:right="266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организация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Советов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профилактики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МАОУ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СОШ №5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2024-2025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все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запланированные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заседания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Советов,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том числе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внеплановых-</w:t>
      </w:r>
      <w:r>
        <w:rPr>
          <w:rFonts w:ascii="Liberation Sans" w:hAnsi="Liberation Sans"/>
          <w:spacing w:val="-1"/>
          <w:sz w:val="24"/>
          <w:szCs w:val="24"/>
        </w:rPr>
        <w:t xml:space="preserve"> 4</w:t>
      </w:r>
      <w:r>
        <w:rPr>
          <w:rFonts w:ascii="Liberation Sans" w:hAnsi="Liberation Sans"/>
          <w:sz w:val="24"/>
          <w:szCs w:val="24"/>
        </w:rPr>
        <w:t>);</w:t>
      </w:r>
    </w:p>
    <w:p>
      <w:pPr>
        <w:pStyle w:val="Style17"/>
        <w:spacing w:before="0" w:after="0"/>
        <w:ind w:left="262" w:right="273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-организацию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выявлению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учету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несовершеннолетних,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совершающих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преступления,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правонарушения, иные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антиобщественные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действия;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529" w:leader="none"/>
        </w:tabs>
        <w:spacing w:before="0" w:after="0"/>
        <w:ind w:left="262" w:right="264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осуществление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контроля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посещаемости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соответствии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Алгоритмом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действий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образовательной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 контролю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посещаемостью;</w:t>
      </w:r>
    </w:p>
    <w:p>
      <w:pPr>
        <w:pStyle w:val="Style17"/>
        <w:spacing w:before="0" w:after="0"/>
        <w:ind w:left="262" w:right="265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-постановку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внутришкольный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оказания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социально-психологической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педагогической помощи в рамках реализации плана индивидуальной профилактической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обучающимися, имеющими отклонения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поведении;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09" w:leader="none"/>
        </w:tabs>
        <w:spacing w:before="0" w:after="0"/>
        <w:ind w:left="262" w:right="266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выявление и ведение учета обучающихся, находящихся в социально опасном положении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целях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оказания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социально-психологической,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педагогической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помощи,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предупреждения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совершения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ими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правонарушений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антиобщественных действий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;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14" w:leader="none"/>
        </w:tabs>
        <w:spacing w:before="0" w:after="0"/>
        <w:ind w:left="262" w:right="273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использование в работе методик диагностики обучающихся по выявлению подростков 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проявлениями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девиантного поведения;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02" w:leader="none"/>
        </w:tabs>
        <w:spacing w:before="0" w:after="0"/>
        <w:ind w:left="401" w:hanging="14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взаимодействие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сотрудниками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служб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профилактики;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522" w:leader="none"/>
        </w:tabs>
        <w:spacing w:before="0" w:after="0"/>
        <w:ind w:left="262" w:right="271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оформление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правовых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уголков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распространение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памяток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родителей.</w:t>
      </w:r>
    </w:p>
    <w:p>
      <w:pPr>
        <w:pStyle w:val="Style17"/>
        <w:spacing w:before="0" w:after="0"/>
        <w:ind w:left="262" w:right="267" w:firstLine="71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Оказание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бесплатной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консультативной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помощи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несовершеннолетним,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соответствии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Федеральным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законом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1999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№120-ФЗ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«Об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основах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системы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профилактики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безнадзорности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правонарушений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несовершеннолетних»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части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организации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профилактической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образовательных учреждений,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осуществляется: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574" w:leader="none"/>
        </w:tabs>
        <w:spacing w:before="0" w:after="0"/>
        <w:ind w:left="262" w:right="272" w:firstLine="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посредством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консультаций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бесед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сотрудниками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служб профилактики.</w:t>
      </w:r>
    </w:p>
    <w:p>
      <w:pPr>
        <w:pStyle w:val="Style17"/>
        <w:spacing w:before="0" w:after="0"/>
        <w:ind w:left="262" w:right="269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-при проведении воспитательных мероприятий классными руководителями, сотрудниками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служб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профилактики,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заместителем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директора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работе,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психологом,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социальным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педагогом;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35" w:leader="none"/>
        </w:tabs>
        <w:spacing w:before="0" w:after="0"/>
        <w:ind w:left="262" w:right="272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посредством</w:t>
      </w:r>
      <w:r>
        <w:rPr>
          <w:rFonts w:ascii="Liberation Sans" w:hAnsi="Liberation Sans"/>
          <w:spacing w:val="3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распространения</w:t>
      </w:r>
      <w:r>
        <w:rPr>
          <w:rFonts w:ascii="Liberation Sans" w:hAnsi="Liberation Sans"/>
          <w:spacing w:val="3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памяток</w:t>
      </w:r>
      <w:r>
        <w:rPr>
          <w:rFonts w:ascii="Liberation Sans" w:hAnsi="Liberation Sans"/>
          <w:spacing w:val="3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2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информационных</w:t>
      </w:r>
      <w:r>
        <w:rPr>
          <w:rFonts w:ascii="Liberation Sans" w:hAnsi="Liberation Sans"/>
          <w:spacing w:val="3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листов</w:t>
      </w:r>
      <w:r>
        <w:rPr>
          <w:rFonts w:ascii="Liberation Sans" w:hAnsi="Liberation Sans"/>
          <w:spacing w:val="3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3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3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родителей; размещения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информации на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школьном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сайте.</w:t>
      </w:r>
    </w:p>
    <w:p>
      <w:pPr>
        <w:pStyle w:val="Style17"/>
        <w:spacing w:before="0" w:after="0"/>
        <w:ind w:left="262" w:right="266" w:firstLine="45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Все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осведомлены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действии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территории,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который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ограничивает пребывание несовершеннолетних без сопровождения родителей в ночное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время.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</w:p>
    <w:p>
      <w:pPr>
        <w:pStyle w:val="Style17"/>
        <w:spacing w:before="0" w:after="0"/>
        <w:ind w:left="262" w:right="272" w:firstLine="45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Таким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образом,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необходимо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2025-2026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продолжать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действенную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профилактику,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направленную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отказ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употребления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табачной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продукции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несовершеннолетними,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том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числе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электронных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сигарет.</w:t>
      </w:r>
    </w:p>
    <w:p>
      <w:pPr>
        <w:pStyle w:val="Style17"/>
        <w:spacing w:before="0" w:after="0"/>
        <w:ind w:left="262" w:right="268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 xml:space="preserve">Выводы: </w:t>
      </w:r>
      <w:r>
        <w:rPr>
          <w:rFonts w:ascii="Liberation Sans" w:hAnsi="Liberation Sans"/>
          <w:sz w:val="24"/>
          <w:szCs w:val="24"/>
        </w:rPr>
        <w:t>в школе созданы оптимальные условия для формирования законопослушного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поведения обучающихся, профилактики безнадзорности и правонарушений, асоциального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поведения. Проведены и обобщены итоги межведомственных профилактических акций.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Своевременно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сформированы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обновлены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банки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данных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различным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категориям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семей.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проектов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антинаркотической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направленности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электронных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средствах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массовой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информации,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числе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Интернет.</w:t>
      </w:r>
      <w:r>
        <w:rPr>
          <w:rFonts w:ascii="Liberation Sans" w:hAnsi="Liberation Sans"/>
          <w:spacing w:val="5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Целенаправленно</w:t>
      </w:r>
      <w:r>
        <w:rPr>
          <w:rFonts w:ascii="Liberation Sans" w:hAnsi="Liberation Sans"/>
          <w:spacing w:val="5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проводится</w:t>
      </w:r>
      <w:r>
        <w:rPr>
          <w:rFonts w:ascii="Liberation Sans" w:hAnsi="Liberation Sans"/>
          <w:spacing w:val="5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работа</w:t>
      </w:r>
      <w:r>
        <w:rPr>
          <w:rFonts w:ascii="Liberation Sans" w:hAnsi="Liberation Sans"/>
          <w:spacing w:val="5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5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улучшению</w:t>
      </w:r>
      <w:r>
        <w:rPr>
          <w:rFonts w:ascii="Liberation Sans" w:hAnsi="Liberation Sans"/>
          <w:spacing w:val="5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качества</w:t>
      </w:r>
      <w:r>
        <w:rPr>
          <w:rFonts w:ascii="Liberation Sans" w:hAnsi="Liberation Sans"/>
          <w:spacing w:val="5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воспитания</w:t>
      </w:r>
      <w:r>
        <w:rPr>
          <w:rFonts w:ascii="Liberation Sans" w:hAnsi="Liberation Sans"/>
          <w:spacing w:val="5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</w:t>
      </w:r>
      <w:r>
        <w:rPr>
          <w:rFonts w:ascii="Liberation Sans" w:hAnsi="Liberation Sans"/>
          <w:spacing w:val="-5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счет формирования у обучающихся ценностей здорового образа жизни, формирования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гражданской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позиции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сфере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профилактики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наркомании.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Планомерно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целенаправленно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проводится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информационно-наглядная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агитация,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развитие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стимулирование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детского творчества.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Рекомендации:</w:t>
      </w:r>
    </w:p>
    <w:p>
      <w:pPr>
        <w:pStyle w:val="ListParagraph"/>
        <w:numPr>
          <w:ilvl w:val="0"/>
          <w:numId w:val="8"/>
        </w:numPr>
        <w:tabs>
          <w:tab w:val="clear" w:pos="708"/>
          <w:tab w:val="left" w:pos="970" w:leader="none"/>
        </w:tabs>
        <w:spacing w:before="0" w:after="0"/>
        <w:ind w:left="981" w:right="269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Продолжить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профилактическую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родителями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детьми,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намечать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реализовать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конкретные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действия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стороны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родителей,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педагога-психолога,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представителей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административных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оказания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социально-психологической помощи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обучающимся.</w:t>
      </w:r>
    </w:p>
    <w:p>
      <w:pPr>
        <w:pStyle w:val="ListParagraph"/>
        <w:numPr>
          <w:ilvl w:val="0"/>
          <w:numId w:val="8"/>
        </w:numPr>
        <w:tabs>
          <w:tab w:val="clear" w:pos="708"/>
          <w:tab w:val="left" w:pos="970" w:leader="none"/>
        </w:tabs>
        <w:spacing w:before="0" w:after="0"/>
        <w:ind w:left="981" w:right="275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Социальной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психологической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службе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руководителям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осуществлять постоянный контроль за семьями, имеющими детей группы риска 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неблагополучными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семьями.</w:t>
      </w:r>
    </w:p>
    <w:p>
      <w:pPr>
        <w:pStyle w:val="ListParagraph"/>
        <w:numPr>
          <w:ilvl w:val="0"/>
          <w:numId w:val="8"/>
        </w:numPr>
        <w:tabs>
          <w:tab w:val="clear" w:pos="708"/>
          <w:tab w:val="left" w:pos="970" w:leader="none"/>
        </w:tabs>
        <w:spacing w:before="0" w:after="0"/>
        <w:ind w:left="981" w:right="272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Психолого-педагогическая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поддержку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осуществлять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через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родительских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лекториев,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тематических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встреч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родительских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собраний.</w:t>
      </w:r>
    </w:p>
    <w:p>
      <w:pPr>
        <w:pStyle w:val="ListParagraph"/>
        <w:numPr>
          <w:ilvl w:val="0"/>
          <w:numId w:val="8"/>
        </w:numPr>
        <w:tabs>
          <w:tab w:val="clear" w:pos="708"/>
          <w:tab w:val="left" w:pos="970" w:leader="none"/>
        </w:tabs>
        <w:spacing w:before="0" w:after="0"/>
        <w:ind w:left="981" w:right="268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Вовлекать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трудными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подростками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только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педагога,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педагога-психолога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дополнительного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образования,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мотивировать этих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детей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творческой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трудовой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Организация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предметно-пространственной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среды</w:t>
      </w:r>
    </w:p>
    <w:p>
      <w:pPr>
        <w:pStyle w:val="Style17"/>
        <w:spacing w:before="0" w:after="0"/>
        <w:ind w:left="262" w:right="263" w:firstLine="71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Предметно-пространственная среда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выстроена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учетом принципов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многофункциональности,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вариативности,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насыщенности,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доступности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безопасности.</w:t>
      </w:r>
    </w:p>
    <w:p>
      <w:pPr>
        <w:pStyle w:val="Style17"/>
        <w:spacing w:before="0" w:after="0"/>
        <w:ind w:left="262" w:right="271" w:firstLine="71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Оформление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помещений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государственной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символикой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РФ,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субъекта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муниципального образования, проведение церемоний поднятия и спуска государственного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флага,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исполнение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государственного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гимна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способствуют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развитию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патриотических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качеств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личности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школьников.</w:t>
      </w:r>
    </w:p>
    <w:p>
      <w:pPr>
        <w:pStyle w:val="Style17"/>
        <w:spacing w:before="0" w:after="0"/>
        <w:ind w:left="262" w:right="268" w:firstLine="65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 школе организованы места новостей, которые содержат актуальные материалы;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экспозиции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творческих работ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учеников.</w:t>
      </w:r>
    </w:p>
    <w:p>
      <w:pPr>
        <w:pStyle w:val="Style17"/>
        <w:spacing w:before="0" w:after="0"/>
        <w:ind w:left="262" w:right="267" w:firstLine="65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течение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пространство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оформлялось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проведению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значимых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событий,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праздников,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церемоний,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торжественных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линеек,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творческих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вечеров.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Событийный дизайн школы получил высокие оценки по отзывам учеников, родителей 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педагогов.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Большинство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принимают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активное участие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его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создании.</w:t>
      </w:r>
    </w:p>
    <w:p>
      <w:pPr>
        <w:pStyle w:val="Style17"/>
        <w:spacing w:before="0" w:after="0"/>
        <w:ind w:left="262" w:firstLine="59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течение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совместно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обучающимися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происходила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разработка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оформление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событийного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дизайна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школы:</w:t>
      </w:r>
    </w:p>
    <w:p>
      <w:pPr>
        <w:pStyle w:val="Style17"/>
        <w:spacing w:before="0" w:after="0"/>
        <w:ind w:left="262" w:firstLine="35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−</w:t>
      </w:r>
      <w:r>
        <w:rPr>
          <w:rFonts w:ascii="Liberation Sans" w:hAnsi="Liberation Sans"/>
          <w:spacing w:val="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1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различным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памятным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событиям: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Дню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солидарности</w:t>
      </w:r>
      <w:r>
        <w:rPr>
          <w:rFonts w:ascii="Liberation Sans" w:hAnsi="Liberation Sans"/>
          <w:spacing w:val="1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борьбе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терроризмом;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дню 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Победы,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Дню России;</w:t>
      </w:r>
    </w:p>
    <w:p>
      <w:pPr>
        <w:pStyle w:val="Style17"/>
        <w:spacing w:before="0" w:after="0"/>
        <w:ind w:left="262" w:firstLine="35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−</w:t>
      </w:r>
      <w:r>
        <w:rPr>
          <w:rFonts w:ascii="Liberation Sans" w:hAnsi="Liberation Sans"/>
          <w:spacing w:val="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3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праздникам:</w:t>
      </w:r>
      <w:r>
        <w:rPr>
          <w:rFonts w:ascii="Liberation Sans" w:hAnsi="Liberation Sans"/>
          <w:spacing w:val="4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Дню</w:t>
      </w:r>
      <w:r>
        <w:rPr>
          <w:rFonts w:ascii="Liberation Sans" w:hAnsi="Liberation Sans"/>
          <w:spacing w:val="3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учителя,</w:t>
      </w:r>
      <w:r>
        <w:rPr>
          <w:rFonts w:ascii="Liberation Sans" w:hAnsi="Liberation Sans"/>
          <w:spacing w:val="3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8</w:t>
      </w:r>
      <w:r>
        <w:rPr>
          <w:rFonts w:ascii="Liberation Sans" w:hAnsi="Liberation Sans"/>
          <w:spacing w:val="3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марта,</w:t>
      </w:r>
      <w:r>
        <w:rPr>
          <w:rFonts w:ascii="Liberation Sans" w:hAnsi="Liberation Sans"/>
          <w:spacing w:val="3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Новому</w:t>
      </w:r>
      <w:r>
        <w:rPr>
          <w:rFonts w:ascii="Liberation Sans" w:hAnsi="Liberation Sans"/>
          <w:spacing w:val="3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</w:t>
      </w:r>
      <w:r>
        <w:rPr>
          <w:rFonts w:ascii="Liberation Sans" w:hAnsi="Liberation Sans"/>
          <w:spacing w:val="3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–</w:t>
      </w:r>
      <w:r>
        <w:rPr>
          <w:rFonts w:ascii="Liberation Sans" w:hAnsi="Liberation Sans"/>
          <w:spacing w:val="3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конкурс</w:t>
      </w:r>
      <w:r>
        <w:rPr>
          <w:rFonts w:ascii="Liberation Sans" w:hAnsi="Liberation Sans"/>
          <w:spacing w:val="3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дверь</w:t>
      </w:r>
      <w:r>
        <w:rPr>
          <w:rFonts w:ascii="Liberation Sans" w:hAnsi="Liberation Sans"/>
          <w:spacing w:val="3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3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Новый</w:t>
      </w:r>
      <w:r>
        <w:rPr>
          <w:rFonts w:ascii="Liberation Sans" w:hAnsi="Liberation Sans"/>
          <w:spacing w:val="3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год, 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акция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«Украсим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школу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вместе»;</w:t>
      </w:r>
    </w:p>
    <w:p>
      <w:pPr>
        <w:pStyle w:val="Style17"/>
        <w:spacing w:before="0" w:after="0"/>
        <w:ind w:left="62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−</w:t>
      </w:r>
      <w:r>
        <w:rPr>
          <w:rFonts w:ascii="Liberation Sans" w:hAnsi="Liberation Sans"/>
          <w:spacing w:val="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2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тематическим</w:t>
      </w:r>
      <w:r>
        <w:rPr>
          <w:rFonts w:ascii="Liberation Sans" w:hAnsi="Liberation Sans"/>
          <w:spacing w:val="2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неделям:</w:t>
      </w:r>
      <w:r>
        <w:rPr>
          <w:rFonts w:ascii="Liberation Sans" w:hAnsi="Liberation Sans"/>
          <w:spacing w:val="2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Неделя</w:t>
      </w:r>
      <w:r>
        <w:rPr>
          <w:rFonts w:ascii="Liberation Sans" w:hAnsi="Liberation Sans"/>
          <w:spacing w:val="2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толерантности,</w:t>
      </w:r>
      <w:r>
        <w:rPr>
          <w:rFonts w:ascii="Liberation Sans" w:hAnsi="Liberation Sans"/>
          <w:spacing w:val="2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Неделя</w:t>
      </w:r>
      <w:r>
        <w:rPr>
          <w:rFonts w:ascii="Liberation Sans" w:hAnsi="Liberation Sans"/>
          <w:spacing w:val="25"/>
          <w:sz w:val="24"/>
          <w:szCs w:val="24"/>
        </w:rPr>
        <w:t xml:space="preserve"> Р</w:t>
      </w:r>
      <w:r>
        <w:rPr>
          <w:rFonts w:ascii="Liberation Sans" w:hAnsi="Liberation Sans"/>
          <w:sz w:val="24"/>
          <w:szCs w:val="24"/>
        </w:rPr>
        <w:t>оссийской</w:t>
      </w:r>
      <w:r>
        <w:rPr>
          <w:rFonts w:ascii="Liberation Sans" w:hAnsi="Liberation Sans"/>
          <w:spacing w:val="2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науки,</w:t>
      </w:r>
      <w:r>
        <w:rPr>
          <w:rFonts w:ascii="Liberation Sans" w:hAnsi="Liberation Sans"/>
          <w:spacing w:val="2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Неделя</w:t>
      </w:r>
    </w:p>
    <w:p>
      <w:pPr>
        <w:pStyle w:val="Style17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«Мы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–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здоровый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жизни»;</w:t>
      </w:r>
    </w:p>
    <w:p>
      <w:pPr>
        <w:pStyle w:val="Style17"/>
        <w:spacing w:before="0" w:after="0"/>
        <w:ind w:left="262" w:firstLine="566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Отдельное</w:t>
      </w:r>
      <w:r>
        <w:rPr>
          <w:rFonts w:ascii="Liberation Sans" w:hAnsi="Liberation Sans"/>
          <w:spacing w:val="5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направление</w:t>
      </w:r>
      <w:r>
        <w:rPr>
          <w:rFonts w:ascii="Liberation Sans" w:hAnsi="Liberation Sans"/>
          <w:spacing w:val="5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5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–</w:t>
      </w:r>
      <w:r>
        <w:rPr>
          <w:rFonts w:ascii="Liberation Sans" w:hAnsi="Liberation Sans"/>
          <w:spacing w:val="5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оформление</w:t>
      </w:r>
      <w:r>
        <w:rPr>
          <w:rFonts w:ascii="Liberation Sans" w:hAnsi="Liberation Sans"/>
          <w:spacing w:val="5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тематических</w:t>
      </w:r>
      <w:r>
        <w:rPr>
          <w:rFonts w:ascii="Liberation Sans" w:hAnsi="Liberation Sans"/>
          <w:spacing w:val="5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стендов</w:t>
      </w:r>
      <w:r>
        <w:rPr>
          <w:rFonts w:ascii="Liberation Sans" w:hAnsi="Liberation Sans"/>
          <w:spacing w:val="5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5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памятным</w:t>
      </w:r>
      <w:r>
        <w:rPr>
          <w:rFonts w:ascii="Liberation Sans" w:hAnsi="Liberation Sans"/>
          <w:spacing w:val="-57"/>
          <w:sz w:val="24"/>
          <w:szCs w:val="24"/>
        </w:rPr>
        <w:t xml:space="preserve">                     </w:t>
      </w:r>
      <w:r>
        <w:rPr>
          <w:rFonts w:ascii="Liberation Sans" w:hAnsi="Liberation Sans"/>
          <w:sz w:val="24"/>
          <w:szCs w:val="24"/>
        </w:rPr>
        <w:t>датам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событиям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Российской Федерации.</w:t>
      </w:r>
    </w:p>
    <w:p>
      <w:pPr>
        <w:pStyle w:val="Style17"/>
        <w:spacing w:before="0" w:after="0"/>
        <w:ind w:left="262" w:right="263" w:firstLine="42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Продолжена работа по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озеленению пространства школы, а также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школьного двора.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 территории школы обустроены дополнительные клумбы, организовано своевременное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выращивание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рассады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цветов для оформления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клумб.</w:t>
      </w:r>
    </w:p>
    <w:p>
      <w:pPr>
        <w:pStyle w:val="1"/>
        <w:spacing w:before="0" w:after="0"/>
        <w:ind w:left="62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Выводы:</w:t>
      </w:r>
    </w:p>
    <w:p>
      <w:pPr>
        <w:pStyle w:val="ListParagraph"/>
        <w:numPr>
          <w:ilvl w:val="0"/>
          <w:numId w:val="7"/>
        </w:numPr>
        <w:tabs>
          <w:tab w:val="clear" w:pos="708"/>
          <w:tab w:val="left" w:pos="970" w:leader="none"/>
        </w:tabs>
        <w:spacing w:before="0" w:after="0"/>
        <w:ind w:left="262" w:right="271" w:firstLine="427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Организована</w:t>
      </w:r>
      <w:r>
        <w:rPr>
          <w:rFonts w:ascii="Liberation Sans" w:hAnsi="Liberation Sans"/>
          <w:spacing w:val="2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системная</w:t>
      </w:r>
      <w:r>
        <w:rPr>
          <w:rFonts w:ascii="Liberation Sans" w:hAnsi="Liberation Sans"/>
          <w:spacing w:val="2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работа</w:t>
      </w:r>
      <w:r>
        <w:rPr>
          <w:rFonts w:ascii="Liberation Sans" w:hAnsi="Liberation Sans"/>
          <w:spacing w:val="2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2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оформлению</w:t>
      </w:r>
      <w:r>
        <w:rPr>
          <w:rFonts w:ascii="Liberation Sans" w:hAnsi="Liberation Sans"/>
          <w:spacing w:val="2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пространства</w:t>
      </w:r>
      <w:r>
        <w:rPr>
          <w:rFonts w:ascii="Liberation Sans" w:hAnsi="Liberation Sans"/>
          <w:spacing w:val="2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2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2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памятным</w:t>
      </w:r>
      <w:r>
        <w:rPr>
          <w:rFonts w:ascii="Liberation Sans" w:hAnsi="Liberation Sans"/>
          <w:spacing w:val="-57"/>
          <w:sz w:val="24"/>
          <w:szCs w:val="24"/>
        </w:rPr>
        <w:t xml:space="preserve">                         </w:t>
      </w:r>
      <w:r>
        <w:rPr>
          <w:rFonts w:ascii="Liberation Sans" w:hAnsi="Liberation Sans"/>
          <w:sz w:val="24"/>
          <w:szCs w:val="24"/>
        </w:rPr>
        <w:t>датам,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тематическим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неделям.</w:t>
      </w:r>
    </w:p>
    <w:p>
      <w:pPr>
        <w:pStyle w:val="ListParagraph"/>
        <w:numPr>
          <w:ilvl w:val="0"/>
          <w:numId w:val="7"/>
        </w:numPr>
        <w:tabs>
          <w:tab w:val="clear" w:pos="708"/>
          <w:tab w:val="left" w:pos="970" w:leader="none"/>
        </w:tabs>
        <w:spacing w:before="0" w:after="0"/>
        <w:ind w:left="970" w:hanging="28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Не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оборудованы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зоны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активного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спокойного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отдыха,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игровые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зоны.</w:t>
      </w:r>
    </w:p>
    <w:p>
      <w:pPr>
        <w:pStyle w:val="ListParagraph"/>
        <w:numPr>
          <w:ilvl w:val="0"/>
          <w:numId w:val="7"/>
        </w:numPr>
        <w:tabs>
          <w:tab w:val="clear" w:pos="708"/>
          <w:tab w:val="left" w:pos="970" w:leader="none"/>
        </w:tabs>
        <w:spacing w:before="0" w:after="0"/>
        <w:ind w:left="970" w:hanging="28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Оборудованы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места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для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оформления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выставок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творческих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обучающихся.</w:t>
      </w:r>
    </w:p>
    <w:p>
      <w:pPr>
        <w:pStyle w:val="ListParagraph"/>
        <w:numPr>
          <w:ilvl w:val="0"/>
          <w:numId w:val="7"/>
        </w:numPr>
        <w:tabs>
          <w:tab w:val="clear" w:pos="708"/>
          <w:tab w:val="left" w:pos="970" w:leader="none"/>
        </w:tabs>
        <w:spacing w:before="0" w:after="0"/>
        <w:ind w:left="262" w:right="267" w:firstLine="427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Содержание</w:t>
      </w:r>
      <w:r>
        <w:rPr>
          <w:rFonts w:ascii="Liberation Sans" w:hAnsi="Liberation Sans"/>
          <w:spacing w:val="2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постоянных</w:t>
      </w:r>
      <w:r>
        <w:rPr>
          <w:rFonts w:ascii="Liberation Sans" w:hAnsi="Liberation Sans"/>
          <w:spacing w:val="2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стендов</w:t>
      </w:r>
      <w:r>
        <w:rPr>
          <w:rFonts w:ascii="Liberation Sans" w:hAnsi="Liberation Sans"/>
          <w:spacing w:val="2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по-прежнему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2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основном</w:t>
      </w:r>
      <w:r>
        <w:rPr>
          <w:rFonts w:ascii="Liberation Sans" w:hAnsi="Liberation Sans"/>
          <w:spacing w:val="2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носит</w:t>
      </w:r>
      <w:r>
        <w:rPr>
          <w:rFonts w:ascii="Liberation Sans" w:hAnsi="Liberation Sans"/>
          <w:spacing w:val="2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формальный</w:t>
      </w:r>
      <w:r>
        <w:rPr>
          <w:rFonts w:ascii="Liberation Sans" w:hAnsi="Liberation Sans"/>
          <w:spacing w:val="-57"/>
          <w:sz w:val="24"/>
          <w:szCs w:val="24"/>
        </w:rPr>
        <w:t xml:space="preserve">                           </w:t>
      </w:r>
      <w:r>
        <w:rPr>
          <w:rFonts w:ascii="Liberation Sans" w:hAnsi="Liberation Sans"/>
          <w:sz w:val="24"/>
          <w:szCs w:val="24"/>
        </w:rPr>
        <w:t>характер,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редко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обращает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внимание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половина ученического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коллектива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школы.</w:t>
      </w:r>
    </w:p>
    <w:p>
      <w:pPr>
        <w:pStyle w:val="1"/>
        <w:spacing w:before="0" w:after="0"/>
        <w:ind w:left="62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Рекомендации:</w:t>
      </w:r>
    </w:p>
    <w:p>
      <w:pPr>
        <w:pStyle w:val="ListParagraph"/>
        <w:numPr>
          <w:ilvl w:val="0"/>
          <w:numId w:val="6"/>
        </w:numPr>
        <w:tabs>
          <w:tab w:val="clear" w:pos="708"/>
          <w:tab w:val="left" w:pos="970" w:leader="none"/>
        </w:tabs>
        <w:spacing w:before="0" w:after="0"/>
        <w:ind w:left="262" w:right="270" w:firstLine="35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Продолжить</w:t>
      </w:r>
      <w:r>
        <w:rPr>
          <w:rFonts w:ascii="Liberation Sans" w:hAnsi="Liberation Sans"/>
          <w:spacing w:val="3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работу</w:t>
      </w:r>
      <w:r>
        <w:rPr>
          <w:rFonts w:ascii="Liberation Sans" w:hAnsi="Liberation Sans"/>
          <w:spacing w:val="2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2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оформлению</w:t>
      </w:r>
      <w:r>
        <w:rPr>
          <w:rFonts w:ascii="Liberation Sans" w:hAnsi="Liberation Sans"/>
          <w:spacing w:val="3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пространства</w:t>
      </w:r>
      <w:r>
        <w:rPr>
          <w:rFonts w:ascii="Liberation Sans" w:hAnsi="Liberation Sans"/>
          <w:spacing w:val="2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2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3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памятным</w:t>
      </w:r>
      <w:r>
        <w:rPr>
          <w:rFonts w:ascii="Liberation Sans" w:hAnsi="Liberation Sans"/>
          <w:spacing w:val="2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датам,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тематическим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неделям с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включением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«интерактивных»</w:t>
      </w:r>
      <w:r>
        <w:rPr>
          <w:rFonts w:ascii="Liberation Sans" w:hAnsi="Liberation Sans"/>
          <w:spacing w:val="-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элементов.</w:t>
      </w:r>
    </w:p>
    <w:p>
      <w:pPr>
        <w:pStyle w:val="ListParagraph"/>
        <w:numPr>
          <w:ilvl w:val="0"/>
          <w:numId w:val="6"/>
        </w:numPr>
        <w:tabs>
          <w:tab w:val="clear" w:pos="708"/>
          <w:tab w:val="left" w:pos="970" w:leader="none"/>
        </w:tabs>
        <w:spacing w:before="0" w:after="0"/>
        <w:ind w:left="262" w:right="262" w:firstLine="35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Разработать</w:t>
      </w:r>
      <w:r>
        <w:rPr>
          <w:rFonts w:ascii="Liberation Sans" w:hAnsi="Liberation Sans"/>
          <w:spacing w:val="5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перспективный</w:t>
      </w:r>
      <w:r>
        <w:rPr>
          <w:rFonts w:ascii="Liberation Sans" w:hAnsi="Liberation Sans"/>
          <w:spacing w:val="5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</w:t>
      </w:r>
      <w:r>
        <w:rPr>
          <w:rFonts w:ascii="Liberation Sans" w:hAnsi="Liberation Sans"/>
          <w:spacing w:val="5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оформления</w:t>
      </w:r>
      <w:r>
        <w:rPr>
          <w:rFonts w:ascii="Liberation Sans" w:hAnsi="Liberation Sans"/>
          <w:spacing w:val="5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школьного</w:t>
      </w:r>
      <w:r>
        <w:rPr>
          <w:rFonts w:ascii="Liberation Sans" w:hAnsi="Liberation Sans"/>
          <w:spacing w:val="5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пространства</w:t>
      </w:r>
      <w:r>
        <w:rPr>
          <w:rFonts w:ascii="Liberation Sans" w:hAnsi="Liberation Sans"/>
          <w:spacing w:val="5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5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2025-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2026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гг.</w:t>
      </w:r>
    </w:p>
    <w:p>
      <w:pPr>
        <w:pStyle w:val="ListParagraph"/>
        <w:numPr>
          <w:ilvl w:val="0"/>
          <w:numId w:val="6"/>
        </w:numPr>
        <w:tabs>
          <w:tab w:val="clear" w:pos="708"/>
          <w:tab w:val="left" w:pos="970" w:leader="none"/>
          <w:tab w:val="left" w:pos="1452" w:leader="none"/>
          <w:tab w:val="left" w:pos="2104" w:leader="none"/>
          <w:tab w:val="left" w:pos="3274" w:leader="none"/>
          <w:tab w:val="left" w:pos="4518" w:leader="none"/>
          <w:tab w:val="left" w:pos="5871" w:leader="none"/>
          <w:tab w:val="left" w:pos="7332" w:leader="none"/>
          <w:tab w:val="left" w:pos="8505" w:leader="none"/>
          <w:tab w:val="left" w:pos="9510" w:leader="none"/>
        </w:tabs>
        <w:spacing w:before="0" w:after="0"/>
        <w:ind w:left="262" w:right="267" w:firstLine="35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Во</w:t>
        <w:tab/>
        <w:t>всех</w:t>
        <w:tab/>
        <w:t>классных</w:t>
        <w:tab/>
        <w:t>кабинетах</w:t>
        <w:tab/>
        <w:t>обеспечить</w:t>
        <w:tab/>
        <w:t>оформление</w:t>
        <w:tab/>
        <w:t>классных</w:t>
        <w:tab/>
        <w:t>уголков</w:t>
        <w:tab/>
      </w:r>
      <w:r>
        <w:rPr>
          <w:rFonts w:ascii="Liberation Sans" w:hAnsi="Liberation Sans"/>
          <w:spacing w:val="-2"/>
          <w:sz w:val="24"/>
          <w:szCs w:val="24"/>
        </w:rPr>
        <w:t>с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обязательным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включением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содержание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государственной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символики,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Правил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класса.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Школьные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медиа</w:t>
      </w:r>
    </w:p>
    <w:p>
      <w:pPr>
        <w:pStyle w:val="Style17"/>
        <w:tabs>
          <w:tab w:val="clear" w:pos="708"/>
          <w:tab w:val="left" w:pos="1063" w:leader="none"/>
          <w:tab w:val="left" w:pos="2128" w:leader="none"/>
          <w:tab w:val="left" w:pos="2415" w:leader="none"/>
          <w:tab w:val="left" w:pos="3324" w:leader="none"/>
          <w:tab w:val="left" w:pos="3699" w:leader="none"/>
          <w:tab w:val="left" w:pos="3737" w:leader="none"/>
          <w:tab w:val="left" w:pos="4658" w:leader="none"/>
          <w:tab w:val="left" w:pos="5320" w:leader="none"/>
          <w:tab w:val="left" w:pos="6253" w:leader="none"/>
          <w:tab w:val="left" w:pos="6648" w:leader="none"/>
          <w:tab w:val="left" w:pos="7121" w:leader="none"/>
          <w:tab w:val="left" w:pos="8007" w:leader="none"/>
          <w:tab w:val="left" w:pos="8282" w:leader="none"/>
          <w:tab w:val="left" w:pos="9486" w:leader="none"/>
        </w:tabs>
        <w:spacing w:before="0" w:after="0"/>
        <w:ind w:left="0" w:right="266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школе</w:t>
      </w:r>
      <w:r>
        <w:rPr>
          <w:rFonts w:ascii="Liberation Sans" w:hAnsi="Liberation Sans"/>
          <w:spacing w:val="1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активно</w:t>
      </w:r>
      <w:r>
        <w:rPr>
          <w:rFonts w:ascii="Liberation Sans" w:hAnsi="Liberation Sans"/>
          <w:spacing w:val="1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работает</w:t>
      </w:r>
      <w:r>
        <w:rPr>
          <w:rFonts w:ascii="Liberation Sans" w:hAnsi="Liberation Sans"/>
          <w:spacing w:val="1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медиа</w:t>
      </w:r>
      <w:r>
        <w:rPr>
          <w:rFonts w:ascii="Liberation Sans" w:hAnsi="Liberation Sans"/>
          <w:spacing w:val="1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служба</w:t>
      </w:r>
      <w:r>
        <w:rPr>
          <w:rFonts w:ascii="Liberation Sans" w:hAnsi="Liberation Sans"/>
          <w:b/>
          <w:sz w:val="24"/>
          <w:szCs w:val="24"/>
        </w:rPr>
        <w:t>,</w:t>
      </w:r>
      <w:r>
        <w:rPr>
          <w:rFonts w:ascii="Liberation Sans" w:hAnsi="Liberation Sans"/>
          <w:b/>
          <w:spacing w:val="1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которую</w:t>
      </w:r>
      <w:r>
        <w:rPr>
          <w:rFonts w:ascii="Liberation Sans" w:hAnsi="Liberation Sans"/>
          <w:spacing w:val="1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входят</w:t>
      </w:r>
      <w:r>
        <w:rPr>
          <w:rFonts w:ascii="Liberation Sans" w:hAnsi="Liberation Sans"/>
          <w:spacing w:val="7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обучающиеся</w:t>
      </w:r>
      <w:r>
        <w:rPr>
          <w:rFonts w:ascii="Liberation Sans" w:hAnsi="Liberation Sans"/>
          <w:spacing w:val="73"/>
          <w:sz w:val="24"/>
          <w:szCs w:val="24"/>
        </w:rPr>
        <w:t xml:space="preserve"> 9б</w:t>
      </w:r>
      <w:r>
        <w:rPr>
          <w:rFonts w:ascii="Liberation Sans" w:hAnsi="Liberation Sans"/>
          <w:sz w:val="24"/>
          <w:szCs w:val="24"/>
        </w:rPr>
        <w:t>класса.</w:t>
      </w:r>
    </w:p>
    <w:p>
      <w:pPr>
        <w:pStyle w:val="Style17"/>
        <w:tabs>
          <w:tab w:val="clear" w:pos="708"/>
          <w:tab w:val="left" w:pos="1063" w:leader="none"/>
          <w:tab w:val="left" w:pos="2128" w:leader="none"/>
          <w:tab w:val="left" w:pos="2415" w:leader="none"/>
          <w:tab w:val="left" w:pos="3324" w:leader="none"/>
          <w:tab w:val="left" w:pos="3699" w:leader="none"/>
          <w:tab w:val="left" w:pos="3737" w:leader="none"/>
          <w:tab w:val="left" w:pos="4658" w:leader="none"/>
          <w:tab w:val="left" w:pos="5320" w:leader="none"/>
          <w:tab w:val="left" w:pos="6253" w:leader="none"/>
          <w:tab w:val="left" w:pos="6648" w:leader="none"/>
          <w:tab w:val="left" w:pos="7121" w:leader="none"/>
          <w:tab w:val="left" w:pos="8007" w:leader="none"/>
          <w:tab w:val="left" w:pos="8282" w:leader="none"/>
          <w:tab w:val="left" w:pos="9486" w:leader="none"/>
        </w:tabs>
        <w:spacing w:before="0" w:after="0"/>
        <w:ind w:left="0" w:right="266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Цель школьных</w:t>
        <w:tab/>
        <w:tab/>
        <w:t>медиа</w:t>
        <w:tab/>
        <w:t>–</w:t>
        <w:tab/>
        <w:tab/>
        <w:t>обмен</w:t>
        <w:tab/>
        <w:t>оперативной</w:t>
        <w:tab/>
        <w:t>информацией,</w:t>
        <w:tab/>
        <w:t>развитие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pacing w:val="-1"/>
          <w:sz w:val="24"/>
          <w:szCs w:val="24"/>
        </w:rPr>
        <w:t>коммуникативной</w:t>
        <w:tab/>
        <w:tab/>
      </w:r>
      <w:r>
        <w:rPr>
          <w:rFonts w:ascii="Liberation Sans" w:hAnsi="Liberation Sans"/>
          <w:sz w:val="24"/>
          <w:szCs w:val="24"/>
        </w:rPr>
        <w:t>культуры</w:t>
        <w:tab/>
        <w:t>школьников,</w:t>
        <w:tab/>
        <w:t>формирование</w:t>
        <w:tab/>
        <w:t>навыков</w:t>
        <w:tab/>
        <w:tab/>
        <w:t>общения</w:t>
        <w:tab/>
        <w:t>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сотрудничества,</w:t>
        <w:tab/>
        <w:t xml:space="preserve">поддержка  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творческой  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самореализации</w:t>
        <w:tab/>
        <w:t>учащихся.</w:t>
      </w:r>
      <w:r>
        <w:rPr>
          <w:rFonts w:ascii="Liberation Sans" w:hAnsi="Liberation Sans"/>
          <w:spacing w:val="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Воспитательный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потенциал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школьных медиа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реализуется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рамках следующих видов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деятельности.</w:t>
      </w:r>
    </w:p>
    <w:p>
      <w:pPr>
        <w:pStyle w:val="ListParagraph"/>
        <w:numPr>
          <w:ilvl w:val="0"/>
          <w:numId w:val="31"/>
        </w:numPr>
        <w:tabs>
          <w:tab w:val="clear" w:pos="708"/>
          <w:tab w:val="left" w:pos="404" w:leader="none"/>
        </w:tabs>
        <w:spacing w:before="0" w:after="0"/>
        <w:ind w:left="970" w:right="715" w:hanging="708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участие школьников в региональных или всероссийских конкурсах школьных медиа.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</w:p>
    <w:p>
      <w:pPr>
        <w:pStyle w:val="Normal"/>
        <w:tabs>
          <w:tab w:val="clear" w:pos="708"/>
          <w:tab w:val="left" w:pos="404" w:leader="none"/>
        </w:tabs>
        <w:spacing w:before="0" w:after="0"/>
        <w:ind w:right="715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Наиболее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активно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работает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группа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сети ВКонтакт,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Телеграмм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-канал.</w:t>
      </w:r>
    </w:p>
    <w:p>
      <w:pPr>
        <w:pStyle w:val="Style17"/>
        <w:tabs>
          <w:tab w:val="clear" w:pos="708"/>
          <w:tab w:val="left" w:pos="8051" w:leader="none"/>
        </w:tabs>
        <w:spacing w:before="0" w:after="0"/>
        <w:ind w:left="0" w:right="265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За</w:t>
      </w:r>
      <w:r>
        <w:rPr>
          <w:rFonts w:ascii="Liberation Sans" w:hAnsi="Liberation Sans"/>
          <w:spacing w:val="3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</w:t>
      </w:r>
      <w:r>
        <w:rPr>
          <w:rFonts w:ascii="Liberation Sans" w:hAnsi="Liberation Sans"/>
          <w:spacing w:val="3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более</w:t>
      </w:r>
      <w:r>
        <w:rPr>
          <w:rFonts w:ascii="Liberation Sans" w:hAnsi="Liberation Sans"/>
          <w:spacing w:val="3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100</w:t>
      </w:r>
      <w:r>
        <w:rPr>
          <w:rFonts w:ascii="Liberation Sans" w:hAnsi="Liberation Sans"/>
          <w:spacing w:val="3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постов</w:t>
      </w:r>
      <w:r>
        <w:rPr>
          <w:rFonts w:ascii="Liberation Sans" w:hAnsi="Liberation Sans"/>
          <w:spacing w:val="3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сделано</w:t>
      </w:r>
      <w:r>
        <w:rPr>
          <w:rFonts w:ascii="Liberation Sans" w:hAnsi="Liberation Sans"/>
          <w:spacing w:val="3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усилиями</w:t>
      </w:r>
      <w:r>
        <w:rPr>
          <w:rFonts w:ascii="Liberation Sans" w:hAnsi="Liberation Sans"/>
          <w:spacing w:val="3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учеников</w:t>
      </w:r>
      <w:r>
        <w:rPr>
          <w:rFonts w:ascii="Liberation Sans" w:hAnsi="Liberation Sans"/>
          <w:spacing w:val="3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3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педагогов</w:t>
      </w:r>
      <w:r>
        <w:rPr>
          <w:rFonts w:ascii="Liberation Sans" w:hAnsi="Liberation Sans"/>
          <w:spacing w:val="3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школы.</w:t>
      </w:r>
      <w:r>
        <w:rPr>
          <w:rFonts w:ascii="Liberation Sans" w:hAnsi="Liberation Sans"/>
          <w:spacing w:val="3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Информация 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МЕДИА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центра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</w:t>
      </w:r>
      <w:r>
        <w:rPr>
          <w:rFonts w:ascii="Liberation Sans" w:hAnsi="Liberation Sans"/>
          <w:spacing w:val="1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проведенных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воспитательных</w:t>
      </w:r>
      <w:r>
        <w:rPr>
          <w:rFonts w:ascii="Liberation Sans" w:hAnsi="Liberation Sans"/>
          <w:spacing w:val="1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мероприятиях,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также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результативность 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конкурсов,</w:t>
      </w:r>
      <w:r>
        <w:rPr>
          <w:rFonts w:ascii="Liberation Sans" w:hAnsi="Liberation Sans"/>
          <w:spacing w:val="1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спортивных</w:t>
      </w:r>
      <w:r>
        <w:rPr>
          <w:rFonts w:ascii="Liberation Sans" w:hAnsi="Liberation Sans"/>
          <w:spacing w:val="1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соревнования,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олимпиад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отражалась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сайте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школы,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группе</w:t>
      </w:r>
      <w:r>
        <w:rPr>
          <w:rFonts w:ascii="Liberation Sans" w:hAnsi="Liberation Sans"/>
          <w:spacing w:val="-57"/>
          <w:sz w:val="24"/>
          <w:szCs w:val="24"/>
        </w:rPr>
        <w:t xml:space="preserve">                        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ВКонтакте,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способствовала положительному</w:t>
      </w:r>
      <w:r>
        <w:rPr>
          <w:rFonts w:ascii="Liberation Sans" w:hAnsi="Liberation Sans"/>
          <w:spacing w:val="-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имиджу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школы.</w:t>
        <w:tab/>
      </w:r>
    </w:p>
    <w:p>
      <w:pPr>
        <w:pStyle w:val="Style17"/>
        <w:tabs>
          <w:tab w:val="clear" w:pos="708"/>
          <w:tab w:val="left" w:pos="8051" w:leader="none"/>
        </w:tabs>
        <w:spacing w:before="0" w:after="0"/>
        <w:ind w:left="0" w:right="265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Совет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старшеклассников</w:t>
      </w:r>
      <w:r>
        <w:rPr>
          <w:rFonts w:ascii="Liberation Sans" w:hAnsi="Liberation Sans"/>
          <w:spacing w:val="2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ежегодно</w:t>
      </w:r>
      <w:r>
        <w:rPr>
          <w:rFonts w:ascii="Liberation Sans" w:hAnsi="Liberation Sans"/>
          <w:spacing w:val="2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организовывает</w:t>
      </w:r>
      <w:r>
        <w:rPr>
          <w:rFonts w:ascii="Liberation Sans" w:hAnsi="Liberation Sans"/>
          <w:spacing w:val="2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обучение</w:t>
      </w:r>
      <w:r>
        <w:rPr>
          <w:rFonts w:ascii="Liberation Sans" w:hAnsi="Liberation Sans"/>
          <w:spacing w:val="2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медиа</w:t>
      </w:r>
      <w:r>
        <w:rPr>
          <w:rFonts w:ascii="Liberation Sans" w:hAnsi="Liberation Sans"/>
          <w:spacing w:val="2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службы.</w:t>
      </w:r>
      <w:r>
        <w:rPr>
          <w:rFonts w:ascii="Liberation Sans" w:hAnsi="Liberation Sans"/>
          <w:spacing w:val="2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Отмечена</w:t>
      </w:r>
      <w:r>
        <w:rPr>
          <w:rFonts w:ascii="Liberation Sans" w:hAnsi="Liberation Sans"/>
          <w:spacing w:val="2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высокая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позитивная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медийная  активность школьников.</w:t>
      </w:r>
    </w:p>
    <w:p>
      <w:pPr>
        <w:pStyle w:val="Style17"/>
        <w:tabs>
          <w:tab w:val="clear" w:pos="708"/>
          <w:tab w:val="left" w:pos="1696" w:leader="none"/>
          <w:tab w:val="left" w:pos="2026" w:leader="none"/>
          <w:tab w:val="left" w:pos="3785" w:leader="none"/>
          <w:tab w:val="left" w:pos="5082" w:leader="none"/>
          <w:tab w:val="left" w:pos="5540" w:leader="none"/>
          <w:tab w:val="left" w:pos="7212" w:leader="none"/>
          <w:tab w:val="left" w:pos="8206" w:leader="none"/>
          <w:tab w:val="left" w:pos="9482" w:leader="none"/>
        </w:tabs>
        <w:spacing w:before="0" w:after="0"/>
        <w:ind w:left="0" w:right="273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Школьники с удовольствием участвуют во Всероссийских акциях, конкурсах </w:t>
      </w:r>
      <w:r>
        <w:rPr>
          <w:rFonts w:ascii="Liberation Sans" w:hAnsi="Liberation Sans"/>
          <w:spacing w:val="-2"/>
          <w:sz w:val="24"/>
          <w:szCs w:val="24"/>
        </w:rPr>
        <w:t xml:space="preserve">и 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мероприятиях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медийной направленности.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Все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классные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коллективы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стали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участниками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видео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поздравлений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онлайн</w:t>
      </w:r>
    </w:p>
    <w:p>
      <w:pPr>
        <w:pStyle w:val="Normal"/>
        <w:tabs>
          <w:tab w:val="clear" w:pos="708"/>
          <w:tab w:val="left" w:pos="1110" w:leader="none"/>
        </w:tabs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ко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Дню учителя, Дню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матери, Поздравление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23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февраля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пап, а также участников СВО, 8 Марта одноклассниц, мам, учителей. Все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ролики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выложены 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группе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ВК.</w:t>
      </w:r>
    </w:p>
    <w:p>
      <w:pPr>
        <w:pStyle w:val="Style17"/>
        <w:spacing w:before="0" w:after="0"/>
        <w:ind w:left="262" w:right="267" w:firstLine="71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Выводы: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медиа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можно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считать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удовлетворительной.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Информация о деятельности школы размещалась на сайте образовательной организации 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социальных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сетях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регулярно, достоверно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своевременно.</w:t>
      </w:r>
    </w:p>
    <w:p>
      <w:pPr>
        <w:pStyle w:val="1"/>
        <w:spacing w:before="0" w:after="0"/>
        <w:ind w:left="921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Рекомендации: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970" w:leader="none"/>
        </w:tabs>
        <w:spacing w:before="0" w:after="0"/>
        <w:ind w:left="970" w:hanging="349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Продолжить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работу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«Школьные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медиа»</w:t>
      </w:r>
      <w:r>
        <w:rPr>
          <w:rFonts w:ascii="Liberation Sans" w:hAnsi="Liberation Sans"/>
          <w:spacing w:val="-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будущем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году;</w:t>
      </w:r>
    </w:p>
    <w:p>
      <w:pPr>
        <w:pStyle w:val="ListParagraph"/>
        <w:numPr>
          <w:ilvl w:val="0"/>
          <w:numId w:val="4"/>
        </w:numPr>
        <w:tabs>
          <w:tab w:val="clear" w:pos="708"/>
          <w:tab w:val="left" w:pos="1030" w:leader="none"/>
        </w:tabs>
        <w:spacing w:before="0" w:after="0"/>
        <w:ind w:left="981" w:right="271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В</w:t>
      </w:r>
      <w:r>
        <w:rPr>
          <w:rFonts w:ascii="Liberation Sans" w:hAnsi="Liberation Sans"/>
          <w:spacing w:val="1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сентябре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2025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года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увеличить</w:t>
      </w:r>
      <w:r>
        <w:rPr>
          <w:rFonts w:ascii="Liberation Sans" w:hAnsi="Liberation Sans"/>
          <w:spacing w:val="1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состав,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привлечь</w:t>
      </w:r>
      <w:r>
        <w:rPr>
          <w:rFonts w:ascii="Liberation Sans" w:hAnsi="Liberation Sans"/>
          <w:spacing w:val="1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творческих</w:t>
      </w:r>
      <w:r>
        <w:rPr>
          <w:rFonts w:ascii="Liberation Sans" w:hAnsi="Liberation Sans"/>
          <w:spacing w:val="1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заинтересованных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 работе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 реализации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модуля</w:t>
      </w:r>
      <w:r>
        <w:rPr>
          <w:rFonts w:ascii="Liberation Sans" w:hAnsi="Liberation Sans"/>
          <w:spacing w:val="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«Школьные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медиа».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Детские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общественные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организации</w:t>
      </w:r>
    </w:p>
    <w:p>
      <w:pPr>
        <w:pStyle w:val="Style17"/>
        <w:spacing w:before="0" w:after="0"/>
        <w:ind w:left="262" w:right="259" w:firstLine="5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2024-2025 учебном году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наша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активно принимала во всех мероприятиях и конкурсах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Общероссийской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общественно-государственной детско-юношеской организации «Движение первых». </w:t>
      </w:r>
    </w:p>
    <w:p>
      <w:pPr>
        <w:pStyle w:val="Style17"/>
        <w:spacing w:before="0" w:after="0"/>
        <w:ind w:left="262" w:right="260" w:firstLine="479"/>
        <w:jc w:val="both"/>
        <w:rPr/>
      </w:pPr>
      <w:r>
        <w:rPr>
          <w:rFonts w:ascii="Liberation Sans" w:hAnsi="Liberation Sans"/>
          <w:sz w:val="24"/>
          <w:szCs w:val="24"/>
        </w:rPr>
        <w:t>Всероссийский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проект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«Орлята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России»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-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развития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активности учащихся начальных классов «</w:t>
      </w:r>
      <w:hyperlink r:id="rId2">
        <w:r>
          <w:rPr>
            <w:rFonts w:ascii="Liberation Sans" w:hAnsi="Liberation Sans"/>
            <w:sz w:val="24"/>
            <w:szCs w:val="24"/>
          </w:rPr>
          <w:t>Орлята России</w:t>
        </w:r>
      </w:hyperlink>
      <w:r>
        <w:rPr>
          <w:rFonts w:ascii="Liberation Sans" w:hAnsi="Liberation Sans"/>
          <w:sz w:val="24"/>
          <w:szCs w:val="24"/>
        </w:rPr>
        <w:t>» проводится в целях реализации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Федерального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проекта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</w:t>
      </w:r>
      <w:hyperlink r:id="rId3">
        <w:r>
          <w:rPr>
            <w:rFonts w:ascii="Liberation Sans" w:hAnsi="Liberation Sans"/>
            <w:sz w:val="24"/>
            <w:szCs w:val="24"/>
          </w:rPr>
          <w:t>Патриотическое</w:t>
        </w:r>
        <w:r>
          <w:rPr>
            <w:rFonts w:ascii="Liberation Sans" w:hAnsi="Liberation Sans"/>
            <w:spacing w:val="1"/>
            <w:sz w:val="24"/>
            <w:szCs w:val="24"/>
          </w:rPr>
          <w:t xml:space="preserve"> </w:t>
        </w:r>
        <w:r>
          <w:rPr>
            <w:rFonts w:ascii="Liberation Sans" w:hAnsi="Liberation Sans"/>
            <w:sz w:val="24"/>
            <w:szCs w:val="24"/>
          </w:rPr>
          <w:t>воспитание</w:t>
        </w:r>
        <w:r>
          <w:rPr>
            <w:rFonts w:ascii="Liberation Sans" w:hAnsi="Liberation Sans"/>
            <w:spacing w:val="1"/>
            <w:sz w:val="24"/>
            <w:szCs w:val="24"/>
          </w:rPr>
          <w:t xml:space="preserve"> </w:t>
        </w:r>
        <w:r>
          <w:rPr>
            <w:rFonts w:ascii="Liberation Sans" w:hAnsi="Liberation Sans"/>
            <w:sz w:val="24"/>
            <w:szCs w:val="24"/>
          </w:rPr>
          <w:t>граждан</w:t>
        </w:r>
        <w:r>
          <w:rPr>
            <w:rFonts w:ascii="Liberation Sans" w:hAnsi="Liberation Sans"/>
            <w:spacing w:val="1"/>
            <w:sz w:val="24"/>
            <w:szCs w:val="24"/>
          </w:rPr>
          <w:t xml:space="preserve"> </w:t>
        </w:r>
        <w:r>
          <w:rPr>
            <w:rFonts w:ascii="Liberation Sans" w:hAnsi="Liberation Sans"/>
            <w:sz w:val="24"/>
            <w:szCs w:val="24"/>
          </w:rPr>
          <w:t>российской</w:t>
        </w:r>
        <w:r>
          <w:rPr>
            <w:rFonts w:ascii="Liberation Sans" w:hAnsi="Liberation Sans"/>
            <w:spacing w:val="1"/>
            <w:sz w:val="24"/>
            <w:szCs w:val="24"/>
          </w:rPr>
          <w:t xml:space="preserve"> </w:t>
        </w:r>
        <w:r>
          <w:rPr>
            <w:rFonts w:ascii="Liberation Sans" w:hAnsi="Liberation Sans"/>
            <w:sz w:val="24"/>
            <w:szCs w:val="24"/>
          </w:rPr>
          <w:t>федерации</w:t>
        </w:r>
      </w:hyperlink>
      <w:r>
        <w:rPr>
          <w:rFonts w:ascii="Liberation Sans" w:hAnsi="Liberation Sans"/>
          <w:sz w:val="24"/>
          <w:szCs w:val="24"/>
        </w:rPr>
        <w:t>»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зарегистрированы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100% учащиеся начальных классов.</w:t>
      </w:r>
    </w:p>
    <w:p>
      <w:pPr>
        <w:pStyle w:val="Style17"/>
        <w:spacing w:before="0" w:after="0"/>
        <w:ind w:left="262" w:right="269" w:firstLine="47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Центр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детских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инициатив</w:t>
      </w:r>
      <w:r>
        <w:rPr>
          <w:rFonts w:ascii="Liberation Sans" w:hAnsi="Liberation Sans"/>
          <w:spacing w:val="1"/>
          <w:sz w:val="24"/>
          <w:szCs w:val="24"/>
        </w:rPr>
        <w:t xml:space="preserve"> у</w:t>
      </w:r>
      <w:r>
        <w:rPr>
          <w:rFonts w:ascii="Liberation Sans" w:hAnsi="Liberation Sans"/>
          <w:sz w:val="24"/>
          <w:szCs w:val="24"/>
        </w:rPr>
        <w:t>спешно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работает</w:t>
      </w:r>
      <w:r>
        <w:rPr>
          <w:rFonts w:ascii="Liberation Sans" w:hAnsi="Liberation Sans"/>
          <w:spacing w:val="1"/>
          <w:sz w:val="24"/>
          <w:szCs w:val="24"/>
        </w:rPr>
        <w:t xml:space="preserve"> с </w:t>
      </w:r>
      <w:r>
        <w:rPr>
          <w:rFonts w:ascii="Liberation Sans" w:hAnsi="Liberation Sans"/>
          <w:sz w:val="24"/>
          <w:szCs w:val="24"/>
        </w:rPr>
        <w:t>школьным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самоуправлением.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Первичное отделение РДДМ работает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полную силу, ведется еженедельная работа с активистами РДДМ, активная работа 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проекту «Большая перемена». Штаб Воспитательной Работы активно работает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школе.</w:t>
      </w:r>
    </w:p>
    <w:p>
      <w:pPr>
        <w:pStyle w:val="Style17"/>
        <w:spacing w:before="0" w:after="0"/>
        <w:ind w:left="262" w:right="263" w:firstLine="59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В рамках военно-патриотического воспитания школьников действует юнармейское движение. </w:t>
      </w:r>
    </w:p>
    <w:p>
      <w:pPr>
        <w:pStyle w:val="Style17"/>
        <w:spacing w:before="0" w:after="0"/>
        <w:ind w:left="262" w:right="263" w:firstLine="59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Отряд ЮИД ведет работу по профилактике детского дорожно-транспортного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травматизма,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пропагандирует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правила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дорожного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движения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среди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учащихся</w:t>
      </w:r>
      <w:r>
        <w:rPr>
          <w:rFonts w:ascii="Liberation Sans" w:hAnsi="Liberation Sans"/>
          <w:spacing w:val="6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нашей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школы.</w:t>
      </w:r>
    </w:p>
    <w:p>
      <w:pPr>
        <w:pStyle w:val="Style17"/>
        <w:spacing w:before="0" w:after="0"/>
        <w:ind w:left="262" w:right="266" w:firstLine="5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Выполнения мероприятий охват 100% все мероприятия проводились согласно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плану советника по ВР. Все запланированные мероприятия, в том числе приуроченные к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памятным датам, проведены на должном уровне. Отчеты о проведенных мероприятиях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размещаются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сети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ВК.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Вывод:</w:t>
      </w:r>
    </w:p>
    <w:p>
      <w:pPr>
        <w:pStyle w:val="ListParagraph"/>
        <w:numPr>
          <w:ilvl w:val="0"/>
          <w:numId w:val="3"/>
        </w:numPr>
        <w:tabs>
          <w:tab w:val="clear" w:pos="708"/>
          <w:tab w:val="left" w:pos="503" w:leader="none"/>
        </w:tabs>
        <w:spacing w:before="0" w:after="0"/>
        <w:ind w:left="262" w:right="20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Ответственное отношение классных руководителей к подготовке детей для 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мероприятий;</w:t>
      </w:r>
    </w:p>
    <w:p>
      <w:pPr>
        <w:pStyle w:val="ListParagraph"/>
        <w:numPr>
          <w:ilvl w:val="0"/>
          <w:numId w:val="3"/>
        </w:numPr>
        <w:tabs>
          <w:tab w:val="clear" w:pos="708"/>
          <w:tab w:val="left" w:pos="503" w:leader="none"/>
        </w:tabs>
        <w:spacing w:before="0" w:after="0"/>
        <w:ind w:left="502" w:hanging="24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Активная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помощь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организации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стороны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учеников;</w:t>
      </w:r>
    </w:p>
    <w:p>
      <w:pPr>
        <w:pStyle w:val="ListParagraph"/>
        <w:numPr>
          <w:ilvl w:val="0"/>
          <w:numId w:val="3"/>
        </w:numPr>
        <w:tabs>
          <w:tab w:val="clear" w:pos="708"/>
          <w:tab w:val="left" w:pos="503" w:leader="none"/>
        </w:tabs>
        <w:spacing w:before="0" w:after="0"/>
        <w:ind w:left="502" w:hanging="24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Разнообразие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проведения,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тематики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мероприятий;</w:t>
      </w:r>
    </w:p>
    <w:p>
      <w:pPr>
        <w:pStyle w:val="ListParagraph"/>
        <w:numPr>
          <w:ilvl w:val="0"/>
          <w:numId w:val="3"/>
        </w:numPr>
        <w:tabs>
          <w:tab w:val="clear" w:pos="708"/>
          <w:tab w:val="left" w:pos="503" w:leader="none"/>
        </w:tabs>
        <w:spacing w:before="0" w:after="0"/>
        <w:ind w:left="502" w:hanging="24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Новые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формы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проведения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школьных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мероприятий;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Рекомендации:</w:t>
      </w:r>
    </w:p>
    <w:p>
      <w:pPr>
        <w:pStyle w:val="Style17"/>
        <w:spacing w:before="0" w:after="0"/>
        <w:ind w:left="262" w:right="264" w:firstLine="71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2025-2026</w:t>
      </w:r>
      <w:r>
        <w:rPr>
          <w:rFonts w:ascii="Liberation Sans" w:hAnsi="Liberation Sans"/>
          <w:spacing w:val="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учебном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</w:t>
      </w:r>
      <w:r>
        <w:rPr>
          <w:rFonts w:ascii="Liberation Sans" w:hAnsi="Liberation Sans"/>
          <w:spacing w:val="5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продолжить</w:t>
      </w:r>
      <w:r>
        <w:rPr>
          <w:rFonts w:ascii="Liberation Sans" w:hAnsi="Liberation Sans"/>
          <w:spacing w:val="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работу</w:t>
      </w:r>
      <w:r>
        <w:rPr>
          <w:rFonts w:ascii="Liberation Sans" w:hAnsi="Liberation Sans"/>
          <w:spacing w:val="5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гражданско-патриотическому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воспитанию,</w:t>
      </w:r>
      <w:r>
        <w:rPr>
          <w:rFonts w:ascii="Liberation Sans" w:hAnsi="Liberation Sans"/>
          <w:spacing w:val="3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воспитанию</w:t>
      </w:r>
      <w:r>
        <w:rPr>
          <w:rFonts w:ascii="Liberation Sans" w:hAnsi="Liberation Sans"/>
          <w:spacing w:val="2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здорового</w:t>
      </w:r>
      <w:r>
        <w:rPr>
          <w:rFonts w:ascii="Liberation Sans" w:hAnsi="Liberation Sans"/>
          <w:spacing w:val="3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образа</w:t>
      </w:r>
      <w:r>
        <w:rPr>
          <w:rFonts w:ascii="Liberation Sans" w:hAnsi="Liberation Sans"/>
          <w:spacing w:val="2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жизни</w:t>
      </w:r>
      <w:r>
        <w:rPr>
          <w:rFonts w:ascii="Liberation Sans" w:hAnsi="Liberation Sans"/>
          <w:spacing w:val="2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3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другим</w:t>
      </w:r>
      <w:r>
        <w:rPr>
          <w:rFonts w:ascii="Liberation Sans" w:hAnsi="Liberation Sans"/>
          <w:spacing w:val="2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направлениям,</w:t>
      </w:r>
      <w:r>
        <w:rPr>
          <w:rFonts w:ascii="Liberation Sans" w:hAnsi="Liberation Sans"/>
          <w:spacing w:val="3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</w:t>
      </w:r>
      <w:r>
        <w:rPr>
          <w:rFonts w:ascii="Liberation Sans" w:hAnsi="Liberation Sans"/>
          <w:spacing w:val="2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также интенсивнее привлекать ребят к организации, проведению, и участию в мероприятиях,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укрепить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взаимное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сотрудничество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между</w:t>
      </w:r>
      <w:r>
        <w:rPr>
          <w:rFonts w:ascii="Liberation Sans" w:hAnsi="Liberation Sans"/>
          <w:spacing w:val="-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педагогическим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составом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учащимися.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spacing w:before="0" w:after="0"/>
        <w:ind w:left="621" w:right="268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6.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Качество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воспитательной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работы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(анализ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результатов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работы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школы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по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воспитанию,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социализации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и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саморазвитию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школьников;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анализ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состояния</w:t>
      </w:r>
      <w:r>
        <w:rPr>
          <w:rFonts w:ascii="Liberation Sans" w:hAnsi="Liberation Sans"/>
          <w:b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совместной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детей и взрослых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школе).</w:t>
      </w:r>
    </w:p>
    <w:p>
      <w:pPr>
        <w:pStyle w:val="Style17"/>
        <w:spacing w:before="0" w:after="0"/>
        <w:ind w:left="262" w:right="20" w:firstLine="35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Анализ результатов работы школы по воспитанию, социализации и саморазвитию 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школьников. Способы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получения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информации: педагогическое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наблюдение,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анализ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документации.</w:t>
      </w:r>
    </w:p>
    <w:p>
      <w:pPr>
        <w:pStyle w:val="Style17"/>
        <w:spacing w:before="0" w:after="0"/>
        <w:ind w:left="262" w:right="266" w:firstLine="35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Анализ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заместителем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директора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совместно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классными руководителями. По итогам анализа проведено обсуждение его результатов 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заседании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методического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объединения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приглашением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педагогов-предметников,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педагогов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внеурочной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деятельности.</w:t>
      </w:r>
    </w:p>
    <w:p>
      <w:pPr>
        <w:pStyle w:val="Style17"/>
        <w:spacing w:before="0" w:after="0"/>
        <w:ind w:left="262" w:right="270" w:firstLine="35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Критерий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оценки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результатов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воспитания,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социализации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и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саморазвития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школьников: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динамика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личностного развития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 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каждом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классе.</w:t>
      </w:r>
    </w:p>
    <w:p>
      <w:pPr>
        <w:pStyle w:val="Style17"/>
        <w:tabs>
          <w:tab w:val="clear" w:pos="708"/>
          <w:tab w:val="left" w:pos="567" w:leader="none"/>
          <w:tab w:val="left" w:pos="3605" w:leader="none"/>
        </w:tabs>
        <w:spacing w:before="0" w:after="0"/>
        <w:ind w:left="262" w:right="263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рамках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оценки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результатов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воспитания,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социализации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саморазвития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проведен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также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анализ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сформированности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патриотических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качеств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личности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4-х,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9-х,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11-х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соответствии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требованиями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личностным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результатам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освоения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ООП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НОО,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ООП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ООО,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ООП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части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патриотического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воспитания. Анализ результатов диагностики на момент окончания обучения на каждом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уровне школьного образования показал,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что большинство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4-х,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9-х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11-х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классов показали средний уровень сформированности патриотических качеств – 45, 55 и</w:t>
      </w:r>
      <w:r>
        <w:rPr>
          <w:rFonts w:ascii="Liberation Sans" w:hAnsi="Liberation Sans"/>
          <w:spacing w:val="1"/>
          <w:sz w:val="24"/>
          <w:szCs w:val="24"/>
        </w:rPr>
        <w:t xml:space="preserve"> 6</w:t>
      </w:r>
      <w:r>
        <w:rPr>
          <w:rFonts w:ascii="Liberation Sans" w:hAnsi="Liberation Sans"/>
          <w:sz w:val="24"/>
          <w:szCs w:val="24"/>
        </w:rPr>
        <w:t>5 процентов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соответственно.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</w:p>
    <w:p>
      <w:pPr>
        <w:pStyle w:val="Style17"/>
        <w:tabs>
          <w:tab w:val="clear" w:pos="708"/>
          <w:tab w:val="left" w:pos="851" w:leader="none"/>
        </w:tabs>
        <w:spacing w:before="0" w:after="0"/>
        <w:ind w:left="262" w:right="263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По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сравнению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результатами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стартовой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диагностики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данных</w:t>
        <w:tab/>
        <w:t>классах наблюдается положительная динамика сформированности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патриотических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качеств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– 7 процентов 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НОО, 16 процентов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ООО, 18 процентов 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уровне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СОО.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Какие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проблемы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личностного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развития</w:t>
      </w:r>
      <w:r>
        <w:rPr>
          <w:rFonts w:ascii="Liberation Sans" w:hAnsi="Liberation Sans"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решить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удалось</w:t>
      </w:r>
    </w:p>
    <w:p>
      <w:pPr>
        <w:pStyle w:val="Style17"/>
        <w:spacing w:before="0" w:after="0"/>
        <w:ind w:left="262" w:right="273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Педагогическому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коллективу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удалось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решить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следующие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проблемы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личностного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развития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школьников: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982" w:leader="none"/>
        </w:tabs>
        <w:spacing w:before="0" w:after="0"/>
        <w:ind w:left="981" w:right="268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низкий уровень социальной компетентности обучающихся уровня НОО, который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выражается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отдельных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групп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учеников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1–4-х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классов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6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виде неумения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включаться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группы,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неумения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сотрудничать,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неконструктивного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поведения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конфликте,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низкий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уровень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владения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элементарными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нормами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поведения;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982" w:leader="none"/>
        </w:tabs>
        <w:spacing w:before="0" w:after="0"/>
        <w:ind w:left="981" w:right="268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низкий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уровень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сформированности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патриотических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качеств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личности у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35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процентов обучающихся 4-х классов;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Достижения учащихся по физкультурно-оздоровительному направлению за 2024-2025 учебный год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tbl>
      <w:tblPr>
        <w:tblStyle w:val="a5"/>
        <w:tblW w:w="10573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367"/>
        <w:gridCol w:w="2016"/>
        <w:gridCol w:w="2556"/>
        <w:gridCol w:w="1446"/>
        <w:gridCol w:w="1188"/>
      </w:tblGrid>
      <w:tr>
        <w:trPr/>
        <w:tc>
          <w:tcPr>
            <w:tcW w:w="3367" w:type="dxa"/>
            <w:tcBorders/>
          </w:tcPr>
          <w:p>
            <w:pPr>
              <w:pStyle w:val="ListParagraph"/>
              <w:widowControl w:val="false"/>
              <w:spacing w:before="0" w:after="0"/>
              <w:ind w:left="0" w:right="0" w:hanging="36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Турнир по футболу  среди общеобразовательных школ БМР среди юношей 2013-2014 г.р посвященный Дню защиты детей</w:t>
            </w:r>
          </w:p>
        </w:tc>
        <w:tc>
          <w:tcPr>
            <w:tcW w:w="2016" w:type="dxa"/>
            <w:tcBorders/>
          </w:tcPr>
          <w:p>
            <w:pPr>
              <w:pStyle w:val="ListParagraph"/>
              <w:widowControl w:val="false"/>
              <w:spacing w:before="0" w:after="0"/>
              <w:ind w:left="0" w:right="0" w:hanging="36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Команда МАОУ СОШ №5</w:t>
            </w:r>
          </w:p>
          <w:p>
            <w:pPr>
              <w:pStyle w:val="ListParagraph"/>
              <w:widowControl w:val="false"/>
              <w:spacing w:before="0" w:after="0"/>
              <w:ind w:left="0" w:right="0" w:hanging="36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1 место</w:t>
            </w:r>
          </w:p>
        </w:tc>
        <w:tc>
          <w:tcPr>
            <w:tcW w:w="1446" w:type="dxa"/>
            <w:tcBorders/>
          </w:tcPr>
          <w:p>
            <w:pPr>
              <w:pStyle w:val="ListParagraph"/>
              <w:widowControl w:val="false"/>
              <w:spacing w:before="0" w:after="0"/>
              <w:ind w:left="0" w:right="0" w:hanging="36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01.06.2024</w:t>
            </w:r>
          </w:p>
        </w:tc>
        <w:tc>
          <w:tcPr>
            <w:tcW w:w="1188" w:type="dxa"/>
            <w:tcBorders/>
          </w:tcPr>
          <w:p>
            <w:pPr>
              <w:pStyle w:val="ListParagraph"/>
              <w:widowControl w:val="false"/>
              <w:spacing w:before="0" w:after="0"/>
              <w:ind w:left="0" w:right="0" w:hanging="360"/>
              <w:contextualSpacing w:val="false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Соревнования по легкой атлетике посвященные ко Дню физкультурника,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«Игры ГТО» силовая эстафета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400м :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Петров Д- 2 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Гизязев Д- 3 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Каксялова А-2 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08.08.2024</w:t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Кросс-Нации 2024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Гарифуллина Арина, 6бкл,3 место,</w:t>
            </w: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Галимов Тагир,10кл, 3 место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,</w:t>
            </w: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Юсупов Арсен,4а, 1 место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,</w:t>
            </w: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Давлиев Айнур 3б, 2 место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09.09.2024</w:t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Муниципальные соревнования по спортивному ориентированию среди школьников и работников образования , посвященные памяти ветерана спорта и  туризма Якупова И.М,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Команда МАОУ СОШ 3 место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16.09.2024</w:t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I муниципальный этап летнего фестиваля ВФСК "ГТО" среди общеобразовательных школ БМР РТ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Покровский Илья, 10 кл 1 место,Газизов Роберт 1 место,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16.10.2024</w:t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Веселые старты, команда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МАОУ СОШ  -2 место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05.11.2024</w:t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Муниципальный школьный этап КЭС-БАСКЕТ,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Команда юношей 2 место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30.11.2024</w:t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Диплом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Муниципальный школьный этап КЭС-БАСКЕТ,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Команда девушек 2 место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31.11.2024</w:t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Диплом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Соревнования по лыжным гонкам "Открытие лыжного сезона 2024-2025гг" среди 5-6 классов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Мутукин А-</w:t>
            </w: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 xml:space="preserve"> 3 место, среди 9-11 кл-Петров Д 3- место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29.12.2024</w:t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В зимнем фестивале ВФСК ГТО среди общеобразовательных школ  БМР РТ в 2025году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Газизов Роберт, 4бкл, 2 место,Покровский Илья, 11 кл, 1 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25.01.2025</w:t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Всероссийской массовой лыжной гонке «Лыжня России-Лыжня Татарстан-2025» посвященные 80-летию Победы в  ВОВ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Кириллов Платон, 7бкл, 2 место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08.02.2025</w:t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ШВЛ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Команда девушек МАОУ СОШ №5, 2 место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11.02.2025</w:t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Первенство района района по лыжным гонкам среди общеобразовательных школ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Муниципальные соревнования по спортивному ориентированию на лыжах в заданном направлении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Романова Камилла, 9б кл,3 место,Киириллов Платон, 7б кл,3 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Команда МАОУ СОШ №5, 3 место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06.03.2025</w:t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Волейбол среди юношей в зачет спартакиады 2024-2025 среди учащихся  общеобразовательных школ  города и района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Команда МАОУ СОШ №5-1 место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22.03.2025</w:t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Волейбол среди девушек в зачет спартакиады 2024-2025 среди учащихся  общеобразовательных школ  города и района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Команда МАОУ СОШ №5-1 место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23.03.2025</w:t>
            </w:r>
          </w:p>
        </w:tc>
        <w:tc>
          <w:tcPr>
            <w:tcW w:w="1188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Всероссийская военно-патриатическая игра «Зарница 2.0» 5а класс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Команда 5а класса МАОУ СОШ №5-1 место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17.04.2025</w:t>
            </w:r>
          </w:p>
        </w:tc>
        <w:tc>
          <w:tcPr>
            <w:tcW w:w="1188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диплом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Туристический слет учащихся образовательных организаций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Команда МАОУ СОШ №5 3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Краеведческая викторина – 2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Ночное ориентирование-2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КТМ- 3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Конкурс песен -3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Конкурс биваков-2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Младшая команда –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Спортивный лабиринт -3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Конкурс песен- 2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Краеведческая викторина -1 место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16-17.05.2025</w:t>
            </w:r>
          </w:p>
        </w:tc>
        <w:tc>
          <w:tcPr>
            <w:tcW w:w="1188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грамоты</w:t>
            </w:r>
          </w:p>
        </w:tc>
      </w:tr>
      <w:tr>
        <w:trPr/>
        <w:tc>
          <w:tcPr>
            <w:tcW w:w="3367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Спартакиада КФК по волейболу среди женских команд</w:t>
            </w:r>
          </w:p>
        </w:tc>
        <w:tc>
          <w:tcPr>
            <w:tcW w:w="201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2556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Команда РОО</w:t>
            </w:r>
          </w:p>
        </w:tc>
        <w:tc>
          <w:tcPr>
            <w:tcW w:w="1446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88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</w:tbl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Достижения учащихся по творческим направлениям за 2024-2025 учебный год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tbl>
      <w:tblPr>
        <w:tblW w:w="11318" w:type="dxa"/>
        <w:jc w:val="left"/>
        <w:tblInd w:w="-2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3525"/>
        <w:gridCol w:w="2327"/>
        <w:gridCol w:w="2541"/>
        <w:gridCol w:w="2924"/>
      </w:tblGrid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Районный антикоррупционный конкурс «Лучший плакат»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Саргсян Ивета, 10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Диплом 1 место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Хабибуллина Раушания Марселевна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VII Республиканский творческий конкурс «Солдатами не рождаются»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Садыкова Сафина,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6а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Грамота за творческий подход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Хабибуллина Раушания Марселевна</w:t>
            </w:r>
          </w:p>
        </w:tc>
      </w:tr>
      <w:tr>
        <w:trPr>
          <w:trHeight w:val="589" w:hRule="atLeast"/>
        </w:trPr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XV НПК «Онегинские чтения», творческий конкурс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Саргсян Ивета, 10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Свидетельство участника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Хабибуллина Раушания Марселевна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Муниципальный этап ДПИ в рамках Республиканского детского фестиваля народного творчества «Без бергэ»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Семья Ананьевых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Хабибуллина Раушания Марселевна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Муниципальный этап республиканского творческого конкурса «Мирас-объекты культурного наследия РТ»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Гиматдинов Тамирлан,1а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Грамота 2 место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Хабибуллина Раушания Марселевна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Грантовый международный конкурс-фестиваль детского, юношеского и взрослого творчества «Кубок Кавказа» в номинации «Изобразительное искусство», г.Сочи, 28.04.2025.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Саргсян Ивета, 10 класс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Лауреат 1 степени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Хабибуллина Раушания Марселевна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Муниципальная экологическая  викторина «Зелёная планета», для учащихся 4 классов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Вильданова Ильвина, 4 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Грамота, 1 место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Гареева Расима Мухаметзаяровна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Муниципальная экологическая  викторина «Зелёная планета», для учащихся 4 классов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Якупов Арслан, 4 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Грамота, 1 место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Гареева Расима Мухаметзаяровна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Межрегиональный конкурс «Бәрәкәт”  «Яруллин укулары»,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Ганеев Рамазан, 4 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Диплом, 1 место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Гареева Расима Мухаметзаяровна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Муниципальный конкурс по профилактике дорожно – транспортного травматизма “Гонки на радиоуправляемых машинах”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Романов Максим, 4 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Диплом, участник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Гареева Расима Мухаметзаяровна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Муниципальный конкурс по профилактике дорожно – транспортного травматизма “Гонки на радиоуправляемых машинах”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Фокин Ярослав, 4 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Диплом, участник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Гареева Расима Мухаметзаяровна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Муниципальный VII открытый фестиваль хореографического искусства «Феерия собирает друзей…»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Ганеев Рамазан, 4 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Диплом, победитель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Гареева Расима Мухаметзаяровна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Районный конкурс детского творчества «Я - наследник Победы», номинация «Спасибо за Победу»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Фокин Ярослав,4 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Диплом, победитель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Гареева Расима Мухаметзаяровна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Республиканский конкурс «Без берге» муниципальный этап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Фаррахова Рамиля, 9б класс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Ганеев Рамазан, 4а класс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Емельянова Агнесса, 1а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победители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Елисеева Елена Марсовна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Республиканский конкурс «Без берге» зональный этап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Фаррахова Рамиля, 9б класс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Ганеев Рамазан, 4а класс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Емельянова Агнесса, 1а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победители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Елисеева Елена Марсовна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Республиканский конкурс «Без берге» финал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Фаррахова Рамиля, 9б класс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Ганеев Рамазан, 4а класс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Емельянова Агнесса, 1а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призеры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Елисеева Елена Марсовна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Районный семинар учителей музыки Внеурочное мероприятие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Участие 4Б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Елисеева Елена Марсовна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Муниципальный конкурс инсценированной песни военных лет «Синий платочек»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5б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призеры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Елисеева Елена Марсовна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Муниципальный концерт «Открытие года Защитника Отечества»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выступление команды учеников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участие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Елисеева Елена Марсовна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Муниципальный концерт ко Дню Победы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Выступление команды учеников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участие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Елисеева Елена Марсовна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Республиканский конкурс «Яруллинские чтения»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Ганеев Рамазан, 4а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Елисеева Елена Марсовна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Республиканский телефестиваль «Созвездие-Йолдызлык - 2025»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Ганеев Рамазан, 4а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участие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Елисеева Елена Марсовна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Открытый городской фестиваль патриотической песни «Время выбрало нас»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Ганеев Рамазан, 4а класс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Елисеева Елена Марсовна</w:t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Муниципальный конкурс «Живая ель!»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Волковец Алиса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1 место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Фархутдинова З.З.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Муниципальный конкурс «Живая ель!»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Гайфутдинова Милана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2 место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Фархутдинова З.З.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Городская викторина «Зелёная планета»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Ананьева Анастасия, Гафурова Ивилина, Исмаилова Сафия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1 место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Фархутдинова З.З.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3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Городская викторина «Моя Республика-мой Татарстан»</w:t>
            </w:r>
          </w:p>
        </w:tc>
        <w:tc>
          <w:tcPr>
            <w:tcW w:w="2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Ананьева Анастасия, Исмаилова Сафия, Давлиев Айнур</w:t>
            </w:r>
          </w:p>
        </w:tc>
        <w:tc>
          <w:tcPr>
            <w:tcW w:w="2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1 место</w:t>
            </w:r>
          </w:p>
        </w:tc>
        <w:tc>
          <w:tcPr>
            <w:tcW w:w="2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  <w:t>Фархутдинова З.З.</w:t>
            </w:r>
          </w:p>
        </w:tc>
      </w:tr>
    </w:tbl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Достижения учащихся и мероприятия по военно-патриотическому направлению</w:t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 2024-2025 учебный год</w:t>
      </w:r>
    </w:p>
    <w:p>
      <w:pPr>
        <w:pStyle w:val="Normal"/>
        <w:spacing w:lineRule="atLeast" w:line="240" w:before="0" w:after="0"/>
        <w:ind w:firstLine="5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2 сентября: праздник «</w:t>
      </w:r>
      <w:bookmarkStart w:id="0" w:name="_Hlk102061276"/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День знаний» с  участием  Главы Бавлинского МР Гузаирова И.И, Якунина Леонида Александровича, депутата Госсовета РТ, проведение ритуала внесение и выноса флагов РФ, РТ, движения «Юнармия». </w:t>
      </w:r>
    </w:p>
    <w:p>
      <w:pPr>
        <w:pStyle w:val="Normal"/>
        <w:spacing w:lineRule="atLeast" w:line="240" w:before="0" w:after="0"/>
        <w:ind w:firstLine="5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Проведение месячника безопасности детей, противодействия терроризму и экстремизму, ГО и ЧС: сентябрь с охватом 100% учащихся; Всероссийский урок  ОБЖ -  4 сентября.</w:t>
      </w:r>
    </w:p>
    <w:p>
      <w:pPr>
        <w:pStyle w:val="Normal"/>
        <w:spacing w:lineRule="atLeast" w:line="240" w:before="0" w:after="0"/>
        <w:ind w:firstLine="5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3 сентября, в МАОУ СОШ №5, проведена линейка, посвященная памяти трагедии в Беслане и солидарности в борьбе с терроризмом.</w:t>
      </w:r>
      <w:bookmarkEnd w:id="0"/>
    </w:p>
    <w:p>
      <w:pPr>
        <w:pStyle w:val="Normal"/>
        <w:spacing w:lineRule="atLeast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       </w:t>
      </w: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3 сентября, в МАОУ СОШ №5,   юнармейцы и волонтеры провели акцию «Капля воды», посвящённую 20 годовщине трагедии Беслана.</w:t>
      </w:r>
    </w:p>
    <w:p>
      <w:pPr>
        <w:pStyle w:val="Normal"/>
        <w:spacing w:lineRule="atLeast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       </w:t>
      </w: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4 сентября, в МАОУ СОШ №5, проведены мероприятия, посвященные Дню окончания Второй мировой войны.</w:t>
      </w:r>
    </w:p>
    <w:p>
      <w:pPr>
        <w:pStyle w:val="Normal"/>
        <w:shd w:val="clear" w:color="auto" w:fill="FFFFFF"/>
        <w:spacing w:lineRule="atLeast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        </w:t>
      </w: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10 сентября, в МАОУ СОШ №5, проведено мероприятие, посвященное Международный день памяти жертв фашизма.  Кординатор школьного отряда «Юнармии» Ибрагимов Р.К. и советник директора школы Емельянова Н.Г. провели с юнармейцами и волонтерами 11 класса интеллектуальную игру «Кладовая памяти».</w:t>
      </w:r>
    </w:p>
    <w:p>
      <w:pPr>
        <w:pStyle w:val="Normal"/>
        <w:shd w:val="clear" w:color="auto" w:fill="FFFFFF"/>
        <w:spacing w:lineRule="atLeast" w:line="240"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10 сентября, в МАОУ СОШ №5, проведено тематическое мероприятие, посвященное Дню воинской славы России - Дню Бородинского сражения русской армии под командованием М. И. Кутузова с французской армией (1812 год).</w:t>
      </w:r>
    </w:p>
    <w:p>
      <w:pPr>
        <w:pStyle w:val="Normal"/>
        <w:shd w:val="clear" w:color="auto" w:fill="FFFFFF"/>
        <w:spacing w:lineRule="atLeast" w:line="240" w:before="0" w:after="0"/>
        <w:ind w:firstLine="473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     </w:t>
      </w:r>
      <w:r>
        <w:rPr>
          <w:rFonts w:ascii="Liberation Sans" w:hAnsi="Liberation Sans"/>
          <w:sz w:val="24"/>
          <w:szCs w:val="24"/>
        </w:rPr>
        <w:t>15 сентября 2024 года команда МАОУ СОШ №5 принимала участие в Республиканской военно-спортивной игре «Вперед, юнармейцы!», на котором заняла 3  место в общекомандном зачете.</w:t>
      </w:r>
    </w:p>
    <w:p>
      <w:pPr>
        <w:pStyle w:val="Normal"/>
        <w:shd w:val="clear" w:color="auto" w:fill="FFFFFF"/>
        <w:spacing w:lineRule="atLeast" w:line="240"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17 сентября 2024 года юнармейцы МАОУ СОШ №5 в рамках дальнейшей реализации проекта «Краски Родины» молодёжного центра «Яшьлэр доньясы» города Бавлы и школьного отряда «Юнармии» посетили МБОУ «Поповская СОШ».</w:t>
      </w:r>
    </w:p>
    <w:p>
      <w:pPr>
        <w:pStyle w:val="Normal"/>
        <w:shd w:val="clear" w:color="auto" w:fill="FFFFFF"/>
        <w:spacing w:lineRule="atLeast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18 сентября на стадионе «Нефтьче» города Бавлы состоялся муниципальный этап летнего фестиваля ГТО среди школ Бавлинского района.</w:t>
      </w:r>
    </w:p>
    <w:p>
      <w:pPr>
        <w:pStyle w:val="Normal"/>
        <w:shd w:val="clear" w:color="auto" w:fill="FFFFFF"/>
        <w:spacing w:lineRule="atLeast" w:line="240"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19 сентября 2024 года в МАОУ СОШ №5 прошло родительское собрание по теме: «Бесконтрольность свободного времени - основная причина совершения преступлений и роль дополнительного образования в организации свободного времени ребенка», перед началом которого была проведена ярмарка детских движений и дополнительного образования в школе. Руководители и воспитанники кружков, секций, движений сделали мини выставки, показали мастер-классы. Юнармейцы показали родителям элементы строевой выучки, мастер-классы по разборке-сборке АК, снаряжению магазина к АК. Юнармейцы, волонтеры, школьные активисты показали концертные номера. На собрании выступил координатор школьного отряда «Юнармии» Ибрагимов Р.К.</w:t>
      </w:r>
    </w:p>
    <w:p>
      <w:pPr>
        <w:pStyle w:val="Normal"/>
        <w:shd w:val="clear" w:color="auto" w:fill="FFFFFF"/>
        <w:spacing w:lineRule="atLeast" w:line="240"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«Кросс наций» - одно из самых массовых и масштабных физкультурных мероприятий по легкой атлетике, которое ежегодно проводится в Российской Федерации с 2004 года. 21 сентября 2024 года на лыжной базе «Трехгорка» города Бавлы  прошёл традиционный </w:t>
      </w:r>
      <w:bookmarkStart w:id="1" w:name="_Hlk177846139"/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Всероссийский день бега </w:t>
      </w:r>
      <w:bookmarkEnd w:id="1"/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«Кросс наций», в котором приняли участие и юнармейцы  МАОУ СОШ №5.</w:t>
      </w:r>
    </w:p>
    <w:p>
      <w:pPr>
        <w:pStyle w:val="Normal"/>
        <w:shd w:val="clear" w:color="auto" w:fill="FFFFFF"/>
        <w:spacing w:lineRule="atLeast" w:line="240"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24 сентября юнармейцы МАОУ СОШ №5 провели очередной этап проекта «Краски Родины», посетив МБОУ «Кзыл-Ярская СОШ им. Ф.Г.Яруллина» Бавлинского МР РТ.</w:t>
      </w:r>
    </w:p>
    <w:p>
      <w:pPr>
        <w:pStyle w:val="Normal"/>
        <w:shd w:val="clear" w:color="auto" w:fill="FFFFFF"/>
        <w:spacing w:lineRule="atLeast" w:line="240" w:before="0" w:after="0"/>
        <w:ind w:firstLine="439"/>
        <w:jc w:val="both"/>
        <w:rPr>
          <w:rFonts w:ascii="Liberation Sans" w:hAnsi="Liberation Sans"/>
          <w:color w:val="000000"/>
          <w:sz w:val="24"/>
          <w:szCs w:val="24"/>
          <w:lang w:eastAsia="ru-RU" w:bidi="ru-RU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</w:r>
    </w:p>
    <w:p>
      <w:pPr>
        <w:pStyle w:val="Normal"/>
        <w:shd w:val="clear" w:color="auto" w:fill="FFFFFF"/>
        <w:spacing w:lineRule="atLeast" w:line="240"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01 октября, юнармейцы, волонтеры, активисты движения первых МАОУ СОШ №5, поздравили педагогов, ветеранов педагогического труда  с днем учителя. </w:t>
      </w:r>
    </w:p>
    <w:p>
      <w:pPr>
        <w:pStyle w:val="Normal"/>
        <w:shd w:val="clear" w:color="auto" w:fill="FFFFFF"/>
        <w:spacing w:lineRule="atLeast" w:line="240"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04 октября и до этой даты в школе прошли мероприятия, посвященные  проведению открытых уроков культуры безопасности, связанных с гражданской обороной. День гражданской обороны отмечается в России ежегодно 4 октября.</w:t>
      </w:r>
    </w:p>
    <w:p>
      <w:pPr>
        <w:pStyle w:val="Normal"/>
        <w:shd w:val="clear" w:color="auto" w:fill="FFFFFF"/>
        <w:spacing w:lineRule="atLeast" w:line="240"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7октября. Подъем Государственных флагов Российской Федерации и Республики Татарстан осуществляется в первый учебный день каждой учебной недели перед первым учебным  уроком. </w:t>
      </w:r>
    </w:p>
    <w:p>
      <w:pPr>
        <w:pStyle w:val="Normal"/>
        <w:shd w:val="clear" w:color="auto" w:fill="FFFFFF"/>
        <w:spacing w:lineRule="atLeast" w:line="240"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8 октября юнармейцы МАОУ СОШ №5 провели очередной этап проекта «Краски Родины», посетив МБОУ «Исергаповская СОШ»  Бавлинского МР РТ. </w:t>
      </w:r>
    </w:p>
    <w:p>
      <w:pPr>
        <w:pStyle w:val="Normal"/>
        <w:spacing w:lineRule="atLeast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       </w:t>
      </w: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9 октября юнармейцы и активисты движения первых МАОУ СОШ №5 под руководством координатора школьного отряда «Юнармии» Ибрагимова Р.К. приняли участие в интеллектуальной игре: «Брейн-ринг. Битва за Кавказ», посвященной Дню разгрома советскими войсками немецко-фашистских войск в битве за Кавказ (9 октября).</w:t>
      </w:r>
    </w:p>
    <w:p>
      <w:pPr>
        <w:pStyle w:val="Normal"/>
        <w:tabs>
          <w:tab w:val="clear" w:pos="708"/>
          <w:tab w:val="left" w:pos="398" w:leader="none"/>
        </w:tabs>
        <w:spacing w:lineRule="atLeast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    </w:t>
      </w:r>
      <w:r>
        <w:rPr>
          <w:rFonts w:ascii="Liberation Sans" w:hAnsi="Liberation Sans"/>
          <w:iCs/>
          <w:sz w:val="24"/>
          <w:szCs w:val="24"/>
        </w:rPr>
        <w:t>10 октября участие во Всероссийском конкурсе «Урок безопасности»:</w:t>
      </w:r>
    </w:p>
    <w:p>
      <w:pPr>
        <w:pStyle w:val="Normal"/>
        <w:tabs>
          <w:tab w:val="clear" w:pos="708"/>
          <w:tab w:val="left" w:pos="398" w:leader="none"/>
        </w:tabs>
        <w:spacing w:lineRule="atLeast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5 человек получили дипломы 1 степени,</w:t>
      </w:r>
    </w:p>
    <w:p>
      <w:pPr>
        <w:pStyle w:val="Normal"/>
        <w:tabs>
          <w:tab w:val="clear" w:pos="708"/>
          <w:tab w:val="left" w:pos="398" w:leader="none"/>
        </w:tabs>
        <w:spacing w:lineRule="atLeast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 xml:space="preserve">2 человека получили дипломы 2 степени, </w:t>
      </w:r>
    </w:p>
    <w:p>
      <w:pPr>
        <w:pStyle w:val="Normal"/>
        <w:tabs>
          <w:tab w:val="clear" w:pos="708"/>
          <w:tab w:val="left" w:pos="398" w:leader="none"/>
        </w:tabs>
        <w:spacing w:lineRule="atLeast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остальные получили сертификаты;</w:t>
      </w:r>
    </w:p>
    <w:p>
      <w:pPr>
        <w:pStyle w:val="Normal"/>
        <w:spacing w:lineRule="atLeast" w:line="240" w:before="0" w:after="0"/>
        <w:ind w:firstLine="26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color w:val="000000"/>
          <w:sz w:val="24"/>
          <w:szCs w:val="24"/>
          <w:lang w:eastAsia="ru-RU" w:bidi="ru-RU"/>
        </w:rPr>
        <w:t>15 октября  проведено заключительное в этом году  мероприятие по  проекту: «Краски Родины» в селе Александровка Бавлинского МР.</w:t>
      </w:r>
    </w:p>
    <w:p>
      <w:pPr>
        <w:pStyle w:val="Normal"/>
        <w:tabs>
          <w:tab w:val="clear" w:pos="708"/>
          <w:tab w:val="left" w:pos="398" w:leader="none"/>
        </w:tabs>
        <w:spacing w:lineRule="atLeast" w:line="240" w:before="0" w:after="0"/>
        <w:ind w:firstLine="39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15 октября  выступление на  районном семинаре преподавателей-организаторов ОБЗР по теме: «Технологическая карта урока как  форма повышение эффективности занятия».</w:t>
      </w:r>
    </w:p>
    <w:p>
      <w:pPr>
        <w:pStyle w:val="Normal"/>
        <w:spacing w:lineRule="atLeast" w:line="240" w:before="0" w:after="0"/>
        <w:ind w:firstLine="346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color w:val="000000"/>
          <w:sz w:val="24"/>
          <w:szCs w:val="24"/>
          <w:lang w:eastAsia="ru-RU" w:bidi="ru-RU"/>
        </w:rPr>
        <w:t xml:space="preserve">17 октября в доме </w:t>
      </w: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культуры имени Мусы Джалиля города Бавлы прошёл День призывника с участием юнармейцев школы.</w:t>
      </w:r>
    </w:p>
    <w:p>
      <w:pPr>
        <w:pStyle w:val="Normal"/>
        <w:spacing w:before="0" w:after="0"/>
        <w:ind w:firstLine="39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17 октября участие на онлайн-конференции «Будущее инклюзивного образования: педагогический дизайн творческой педагогики» - свидетельство участника;</w:t>
      </w:r>
    </w:p>
    <w:p>
      <w:pPr>
        <w:pStyle w:val="Normal"/>
        <w:shd w:val="clear" w:color="auto" w:fill="FFFFFF"/>
        <w:spacing w:lineRule="atLeast" w:line="240" w:before="0" w:after="0"/>
        <w:ind w:firstLine="26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color w:val="000000"/>
          <w:sz w:val="24"/>
          <w:szCs w:val="24"/>
          <w:lang w:eastAsia="ru-RU" w:bidi="ru-RU"/>
        </w:rPr>
        <w:t>19 и 20 октября на базе оздоровительного лагеря «Крылатый» Ту</w:t>
      </w: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каевского района состоялся региональный Чемпионат по оказанию первой помощи Республики Татарстан участниками которого стали 30 команд, прошедшие в финал по итогам отборочного тура, в том числе команда МАОУ СОШ №5. </w:t>
      </w:r>
    </w:p>
    <w:p>
      <w:pPr>
        <w:pStyle w:val="Normal"/>
        <w:shd w:val="clear" w:color="auto" w:fill="FFFFFF"/>
        <w:spacing w:lineRule="atLeast" w:line="240" w:before="0" w:after="0"/>
        <w:ind w:firstLine="26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30 октября  на базе универсального зала города Бавлы прошел  Муниципальный этап  Чемпионата Школьной баскетбольной лиги «КЭС-БАСКЕТ» среди команд общеобразовательных организаций сезона 2024 - 2025 годов среди юношей. 2 место заняла команда МАОУ СОШ №5. </w:t>
      </w:r>
    </w:p>
    <w:p>
      <w:pPr>
        <w:pStyle w:val="Normal"/>
        <w:shd w:val="clear" w:color="auto" w:fill="FFFFFF"/>
        <w:spacing w:lineRule="atLeast" w:line="240" w:before="0" w:after="0"/>
        <w:ind w:firstLine="26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31 октября  на базе универсального зала города Бавлы прошел  Муниципальный этап  Чемпионата Школьной баскетбольной лиги «КЭС-БАСКЕТ» среди команд общеобразовательных организаций сезона 2024 - 2025 годов среди девушек. 2 место заняла команда МАОУ СОШ №5. </w:t>
      </w:r>
    </w:p>
    <w:p>
      <w:pPr>
        <w:pStyle w:val="Normal"/>
        <w:shd w:val="clear" w:color="auto" w:fill="FFFFFF"/>
        <w:spacing w:lineRule="atLeast" w:line="240" w:before="0" w:after="0"/>
        <w:ind w:firstLine="260"/>
        <w:jc w:val="both"/>
        <w:rPr>
          <w:rFonts w:ascii="Liberation Sans" w:hAnsi="Liberation Sans"/>
          <w:color w:val="000000"/>
          <w:sz w:val="24"/>
          <w:szCs w:val="24"/>
          <w:lang w:eastAsia="ru-RU" w:bidi="ru-RU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</w:r>
    </w:p>
    <w:p>
      <w:pPr>
        <w:pStyle w:val="Normal"/>
        <w:spacing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3 ноября, накануне Дня народного единства, юнармейцы, волонтеры, представители движения первых, МАОУ СОШ №5 Бавлинского МР посетили ГКУ «СПДП «СемьЯ» с целью проведения  совместного мероприятия «Окна единства», посвященного Дню народного единства.</w:t>
      </w:r>
    </w:p>
    <w:p>
      <w:pPr>
        <w:pStyle w:val="Normal"/>
        <w:spacing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5 ноября, учащиеся семи средних школ Бавлинского района, в том числе юнармейцы 5 школы, побывали на дне открытых дверей в   Казанском высшем танковом командном ордена Жукова Краснознамённое училище. </w:t>
      </w:r>
    </w:p>
    <w:p>
      <w:pPr>
        <w:pStyle w:val="Normal"/>
        <w:spacing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С 3 по 5 ноября юнармейцы 5 и 6 школ Бавлинского района приняли   участие на Республиканском Слёте военно-патриотических клубов Республики Татарстан, посвященного 80-ой годовщине Победы Советского народа в Великой Отечественной войне. </w:t>
      </w:r>
    </w:p>
    <w:p>
      <w:pPr>
        <w:pStyle w:val="Normal"/>
        <w:spacing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8 ноября - День памяти погибших при исполнении служебных обязанностей сотрудников органов внутренних дел Российской Федерации - посещение отдела ОВД города Бавлы учениками 5 школы.</w:t>
      </w:r>
    </w:p>
    <w:p>
      <w:pPr>
        <w:pStyle w:val="Normal"/>
        <w:spacing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8 - 9 ноября - председатель жюри олимпиады по ОБЗР муниципальный этап; подготовлено 3 победителя и 3 призера.</w:t>
      </w:r>
    </w:p>
    <w:p>
      <w:pPr>
        <w:pStyle w:val="Normal"/>
        <w:spacing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13 ноября юнармейцы МАОУ СОШ №5 Бавлинского МР отправили заготовленные юнармейцами девятых классов и волонтерами 8в класса школы блиндажные свечи.</w:t>
      </w:r>
    </w:p>
    <w:p>
      <w:pPr>
        <w:pStyle w:val="Normal"/>
        <w:spacing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16 ноября  участие на  VI Национальной научно-практической конференции «Аспекты патриотического воспитания в свете развития общественного движения «ЮНАРМИЯ» - сертификат.</w:t>
      </w:r>
    </w:p>
    <w:p>
      <w:pPr>
        <w:pStyle w:val="Normal"/>
        <w:spacing w:lineRule="atLeast" w:line="240"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18-22 ноября проведены сборы 10-классников в городе Чистополь на базе центра «Форпост», участвовали 5 юнармейцев, все получили сертификаты и справки по прохождению сборов.</w:t>
      </w:r>
    </w:p>
    <w:p>
      <w:pPr>
        <w:pStyle w:val="Normal"/>
        <w:spacing w:lineRule="atLeast" w:line="240"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Традиционно День матери в России отмечают в последнее воскресенье ноября. В 2024 году праздник выпадает на 24 ноября. В предверии праздника в 5 школе Бавлинского района прошли разнообразные мероприятия: концертные программы, инсценировки, посвященные Дню матери, выставки рисунков, фото выставки, изготовлены  памятные открытки, сувениры, видеопоздравления.</w:t>
      </w:r>
    </w:p>
    <w:p>
      <w:pPr>
        <w:pStyle w:val="Normal"/>
        <w:spacing w:lineRule="atLeast" w:line="240"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27 ноября получены свидетельство и благодарность  от организаторов Международные  дистанционные «Школьные инфоконкурсы 2024» за подготовку победителей и призеров конкурсов.</w:t>
      </w:r>
    </w:p>
    <w:p>
      <w:pPr>
        <w:pStyle w:val="Normal"/>
        <w:spacing w:lineRule="atLeast" w:line="240"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Проведен 28 ноября в МАОУ СОШ №5 Бавлинского МР урок мужества с участием генерал-майор в запасе Салыева Фраиза Фазлыахметовича, первым заместителем руководителя Исполнительного комитета Бавлинского МР РТ по социальным вопросам Хуснуллиной Ильмирой Ильдусовны, военного комиссара   города Бавлы, Бавлинского и Ютазинского районов Республики Татарстан Халитова Ильшата Назимовича, на котором приняли участие юнармейцы, волонтеры, активисты движения Первых 9-11 классов школы.</w:t>
      </w:r>
    </w:p>
    <w:p>
      <w:pPr>
        <w:pStyle w:val="Normal"/>
        <w:shd w:val="clear" w:color="auto" w:fill="FFFFFF"/>
        <w:spacing w:lineRule="atLeast" w:line="240" w:before="0" w:after="0"/>
        <w:ind w:firstLine="26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color w:val="000000"/>
          <w:sz w:val="24"/>
          <w:szCs w:val="24"/>
          <w:lang w:eastAsia="ru-RU" w:bidi="ru-RU"/>
        </w:rPr>
        <w:t xml:space="preserve"> </w:t>
      </w: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30 ноября - День Государственного герба Российской Федерации - проведено тематическое мероприятие с участием </w:t>
      </w:r>
      <w:r>
        <w:rPr>
          <w:rFonts w:ascii="Liberation Sans" w:hAnsi="Liberation Sans"/>
          <w:sz w:val="24"/>
          <w:szCs w:val="24"/>
        </w:rPr>
        <w:t>юнармейцев, волонтеров, участников движения Первых 9а класса школы.</w:t>
      </w:r>
    </w:p>
    <w:p>
      <w:pPr>
        <w:pStyle w:val="Normal"/>
        <w:shd w:val="clear" w:color="auto" w:fill="FFFFFF"/>
        <w:spacing w:lineRule="atLeast" w:line="240" w:before="0" w:after="0"/>
        <w:ind w:firstLine="260"/>
        <w:jc w:val="both"/>
        <w:rPr>
          <w:rFonts w:ascii="Liberation Sans" w:hAnsi="Liberation Sans"/>
          <w:iCs/>
          <w:color w:val="000000"/>
          <w:sz w:val="24"/>
          <w:szCs w:val="24"/>
          <w:lang w:eastAsia="ru-RU" w:bidi="ru-RU"/>
        </w:rPr>
      </w:pPr>
      <w:r>
        <w:rPr>
          <w:rFonts w:ascii="Liberation Sans" w:hAnsi="Liberation Sans"/>
          <w:iCs/>
          <w:color w:val="000000"/>
          <w:sz w:val="24"/>
          <w:szCs w:val="24"/>
          <w:lang w:eastAsia="ru-RU" w:bidi="ru-RU"/>
        </w:rPr>
      </w:r>
    </w:p>
    <w:p>
      <w:pPr>
        <w:pStyle w:val="Normal"/>
        <w:spacing w:lineRule="atLeast" w:line="240" w:before="0" w:after="0"/>
        <w:ind w:left="-31" w:firstLine="471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День Неизвестного Солдата - памятная дата в России, отмечаемая ежегодно 3 декабря. Дата была учреждена в память о российских и советских воинах, погибших в боевых действиях на территории страны или за её пределами.  Традиционно, в этот день, юнармейцы, активисты движения Первых, волонтеры МАОУ СОШ №5 совместно с активистами исполнительного комитета, Бавлинского местного отделения «Единая Россия»,  «Молодой Гвардии», молодёжных общественных объединений и организаций,  молодёжного центра «Яшьлэр доньясы» города Бавлы провели памятный митинг у памятника Неизвестному солдату. Информацию по памятному дню довел начальник штаба «Юнармии» Бавлинского района Ибрагимов Р.К. Почётный караул возле памятника несли активисты отряда «Юнармия» школы №5. Также для участников мероприятия прозвучало  патриотическое стихотворение, которое затронуло всех до глубины души, которое прочитал юнармеец Асадуллин Тимур.</w:t>
      </w:r>
    </w:p>
    <w:p>
      <w:pPr>
        <w:pStyle w:val="Normal"/>
        <w:spacing w:lineRule="atLeast" w:line="240" w:before="0" w:after="0"/>
        <w:ind w:left="-31" w:firstLine="471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4 декабря  в ГАУСО «Бавлинский дом-интернат для престарелых и инвалидов» силами учащихся проведен концерт для жителей интерната. </w:t>
      </w:r>
    </w:p>
    <w:p>
      <w:pPr>
        <w:pStyle w:val="Normal"/>
        <w:spacing w:lineRule="atLeast" w:line="240" w:before="0" w:after="0"/>
        <w:ind w:left="-31" w:firstLine="471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5 декабря в школе  в рамках проведения Х Всероссийской информационно-агитационной акции: «Есть такая профессия -Родину защищать» </w:t>
        <w:tab/>
        <w:t>прошла видеоконференция, на которых учащиеся просмотрели ролики об академии и встречу с представителем Михайловской военной артиллерийской академии.</w:t>
      </w:r>
    </w:p>
    <w:p>
      <w:pPr>
        <w:pStyle w:val="Normal"/>
        <w:spacing w:lineRule="atLeast" w:line="240" w:before="0" w:after="0"/>
        <w:ind w:left="-31" w:firstLine="471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В предверии дня Героев Отечества, 6 декабря, начальник штаба «Юнармии» Бавлинского района провел с юнармейцами урок мужества: «Мы помним, мы храним, мы помогаем!», посвященный Героям СВО. </w:t>
      </w:r>
    </w:p>
    <w:p>
      <w:pPr>
        <w:pStyle w:val="Normal"/>
        <w:spacing w:lineRule="atLeast" w:line="240" w:before="0" w:after="0"/>
        <w:ind w:firstLine="5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7 декабря проведена </w:t>
      </w: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акция: «Все для Победы». </w:t>
      </w:r>
      <w:r>
        <w:rPr>
          <w:rFonts w:ascii="Liberation Sans" w:hAnsi="Liberation Sans"/>
          <w:sz w:val="24"/>
          <w:szCs w:val="24"/>
        </w:rPr>
        <w:t>Юнармейцы, волонтеры, просто учащиеся, их родители подготовили  окопные свечи, насушили сухари, подготовили памятные брелки, талисманы, собрали необходимые предметы личной гигиены, медикаменты, продукты и многое другое, а также написали письма, в которых выразили слова благодарности и поддержки всем тем, кто сейчас исполняет свой воинский долг.</w:t>
      </w: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ab/>
      </w:r>
    </w:p>
    <w:p>
      <w:pPr>
        <w:pStyle w:val="Normal"/>
        <w:spacing w:lineRule="atLeast" w:line="240" w:before="0" w:after="0"/>
        <w:ind w:firstLine="56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Памятное мероприятие «Гордимся славою Героев», посвящённое Дню Героев Отечества, состоялось в парке Победы и Трудовой славы на центральном мемориальном комплексе города Бавлы 9 декабря. Почётный караул возле мемориала героям-землякам несли юнармейцы отряда школы №5.  Память Героев почтили минутой молчания. В этот знаменательный день активисты отряда «Юнармии» школы №5 возложили памятную гирлянду к Вечному огню. </w:t>
      </w:r>
    </w:p>
    <w:p>
      <w:pPr>
        <w:pStyle w:val="Normal"/>
        <w:spacing w:lineRule="atLeast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        </w:t>
      </w:r>
      <w:r>
        <w:rPr>
          <w:rFonts w:ascii="Liberation Sans" w:hAnsi="Liberation Sans"/>
          <w:iCs/>
          <w:sz w:val="24"/>
          <w:szCs w:val="24"/>
        </w:rPr>
        <w:t xml:space="preserve">9декабря церемония внесения и выноса флагов РФ и РТ юнармейцами на праздничном концерте в честь дня Героев Отечества. </w:t>
      </w:r>
    </w:p>
    <w:p>
      <w:pPr>
        <w:pStyle w:val="Normal"/>
        <w:spacing w:lineRule="atLeast" w:line="240" w:before="0" w:after="0"/>
        <w:ind w:left="-31" w:firstLine="471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 xml:space="preserve"> </w:t>
      </w:r>
      <w:r>
        <w:rPr>
          <w:rFonts w:ascii="Liberation Sans" w:hAnsi="Liberation Sans"/>
          <w:iCs/>
          <w:sz w:val="24"/>
          <w:szCs w:val="24"/>
        </w:rPr>
        <w:t>12 декабря проведения районного слета движения «Юнармия».</w:t>
      </w:r>
    </w:p>
    <w:p>
      <w:pPr>
        <w:pStyle w:val="Normal"/>
        <w:spacing w:lineRule="atLeast" w:line="240" w:before="0" w:after="0"/>
        <w:ind w:left="-31" w:firstLine="59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20 декабря участие в работе  республиканского слете движения «Юнармия» в городе Казани.</w:t>
      </w:r>
    </w:p>
    <w:p>
      <w:pPr>
        <w:pStyle w:val="Normal"/>
        <w:shd w:val="clear" w:color="auto" w:fill="FFFFFF"/>
        <w:spacing w:lineRule="atLeast" w:line="240" w:before="0" w:after="0"/>
        <w:ind w:left="-31" w:firstLine="59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  <w:lang w:eastAsia="ru-RU"/>
        </w:rPr>
        <w:t xml:space="preserve">24 декабря - </w:t>
      </w:r>
      <w:r>
        <w:rPr>
          <w:rFonts w:ascii="Liberation Sans" w:hAnsi="Liberation Sans"/>
          <w:sz w:val="24"/>
          <w:szCs w:val="24"/>
        </w:rPr>
        <w:t>завершена подготовка к встрече Нового года. Юнармейцы, активисты «Движения Первых», волонтеры школы  приняли активное участие в оформлении кабинетов, школы, подготовке декораций, подготовке украшений для елок, подготовке костюмов, подготовке сценариев, распределении ролей, репетициях.</w:t>
      </w:r>
    </w:p>
    <w:p>
      <w:pPr>
        <w:pStyle w:val="Normal"/>
        <w:shd w:val="clear" w:color="auto" w:fill="FFFFFF"/>
        <w:spacing w:lineRule="atLeast" w:line="240" w:before="0" w:after="0"/>
        <w:ind w:left="-31" w:firstLine="59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25 декабря выступление на районном семинаре преподавателей-организаторов ОБЗР по теме: «Основные аспекты патриотического воспитания через активные формы обучения и воспитания учащихся».</w:t>
      </w:r>
    </w:p>
    <w:p>
      <w:pPr>
        <w:pStyle w:val="Normal"/>
        <w:shd w:val="clear" w:color="auto" w:fill="FFFFFF"/>
        <w:spacing w:lineRule="atLeast" w:line="240" w:before="0" w:after="0"/>
        <w:ind w:left="-31" w:firstLine="59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25 декабря в 2000 году президент РФ Владимир Путин подписал федеральные конституционные законы о государственной символике России: «О Государственном гербе Российской Федерации», «О Государственном флаге Российской Федерации» и «О Государственном гимне Российской Федерации». В МБОУ «Александровская СОШ» и МАОУ СОШ №5 Бавлинского МР 25 декабря проведены тематические мероприятия с юнармейцами и кандидатами в юнармейцы по этой дате.</w:t>
      </w:r>
    </w:p>
    <w:p>
      <w:pPr>
        <w:pStyle w:val="Normal"/>
        <w:shd w:val="clear" w:color="auto" w:fill="FFFFFF"/>
        <w:spacing w:lineRule="atLeast" w:line="240" w:before="0" w:after="0"/>
        <w:ind w:left="-31" w:firstLine="59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Своих не бросаем! Эти не просто слова, это жизненный принцип для многих  граждан нашей многонациональной страны. Не остаются в стороне от него и юнармейцы МАОУ СОШ №5 Бавлинского МР, которые 27 декабря, накануне нового года организовали вручение подарков для двух участников СВО, которые сегодня находятся в отпуске. Дед Мороз, Снегурочка, юнармейцы не просто поздравили наших Героев СВО, а вручили письма, памятные талисманы, подарки как самим воинам, так и членам их семей. Слова благодарности наши земляки услыхали из уст начальника местного штаба «Юнармии» Ибрагимов Р.К.  и ЗДВР школы Елисеевой Е.М.</w:t>
      </w:r>
    </w:p>
    <w:p>
      <w:pPr>
        <w:pStyle w:val="Normal"/>
        <w:spacing w:lineRule="atLeast" w:line="240" w:before="0" w:after="0"/>
        <w:ind w:firstLine="567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10 января. </w:t>
      </w:r>
      <w:r>
        <w:rPr>
          <w:rFonts w:ascii="Liberation Sans" w:hAnsi="Liberation Sans"/>
          <w:sz w:val="24"/>
          <w:szCs w:val="24"/>
        </w:rPr>
        <w:t xml:space="preserve">Юнармейцы, активисты «Движения Первых», волонтеры МАОУ СОШ №5 Бавлинского МР большое внимание уделяют поддержке военнослужащих на СВО. </w:t>
      </w:r>
      <w:bookmarkStart w:id="2" w:name="_Hlk187429205"/>
      <w:r>
        <w:rPr>
          <w:rFonts w:ascii="Liberation Sans" w:hAnsi="Liberation Sans"/>
          <w:sz w:val="24"/>
          <w:szCs w:val="24"/>
        </w:rPr>
        <w:t xml:space="preserve">Акция «Скажи спасибо </w:t>
      </w:r>
      <w:bookmarkEnd w:id="2"/>
      <w:r>
        <w:rPr>
          <w:rFonts w:ascii="Liberation Sans" w:hAnsi="Liberation Sans"/>
          <w:sz w:val="24"/>
          <w:szCs w:val="24"/>
        </w:rPr>
        <w:t>защитнику!» направлена на развитие чувства патриотизма и уважения к защитникам нашей Родины. Своей поддержкой поделились в ролике учащиеся 11 класса. Ребята выражают слова глубокой благодарности воинам-защитникам, находящимся или находившимся на страже страны. А учащиеся 10 класса написали письма на СВО, которые будут отправлены вместе со сладостями,  свечами, что подготовлены и ждут своего часа.</w:t>
      </w:r>
    </w:p>
    <w:p>
      <w:pPr>
        <w:pStyle w:val="Normal"/>
        <w:shd w:val="clear" w:color="auto" w:fill="FFFFFF"/>
        <w:spacing w:lineRule="atLeast" w:line="240" w:before="0" w:after="0"/>
        <w:ind w:left="-31" w:firstLine="59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В 5 школе 13 января юнармейцы, волонтеры, активисты «Движения Первых» в честь старого нового года показали постановку по мотивам сказки «Морозко» для учащихся первых классов.</w:t>
      </w:r>
    </w:p>
    <w:p>
      <w:pPr>
        <w:pStyle w:val="Normal"/>
        <w:shd w:val="clear" w:color="auto" w:fill="FFFFFF"/>
        <w:spacing w:lineRule="atLeast" w:line="240" w:before="0" w:after="0"/>
        <w:ind w:left="-31" w:firstLine="59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16 января 2025 года8 человек - 100%, все прошли медосмотр и тестирование  для постановки на первичный воинский учет.</w:t>
      </w:r>
    </w:p>
    <w:p>
      <w:pPr>
        <w:pStyle w:val="Normal"/>
        <w:shd w:val="clear" w:color="auto" w:fill="FFFFFF"/>
        <w:spacing w:lineRule="atLeast" w:line="240" w:before="0" w:after="0"/>
        <w:ind w:left="-31" w:firstLine="59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17 января 2025 года в МАОУ СОШ №5 города Бавлы  завершена подготовка по оформлению школы по тематике года защитников Отечества. Юнармейцы, волонтеры, активисты «Движения Первых» подготовили плакаты, оформили рисунки.  </w:t>
      </w:r>
    </w:p>
    <w:p>
      <w:pPr>
        <w:pStyle w:val="Normal"/>
        <w:shd w:val="clear" w:color="auto" w:fill="FFFFFF"/>
        <w:spacing w:lineRule="atLeast" w:line="240" w:before="0" w:after="0"/>
        <w:ind w:left="-31" w:firstLine="59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18 января 2025 года юнармейцы, волонтеры МАОУ СОШ №5 отправили часть своих заготовок для участников СВО: это и именные посылки, свечи, зажигалки, продукты питания, письма. </w:t>
      </w:r>
    </w:p>
    <w:p>
      <w:pPr>
        <w:pStyle w:val="Normal"/>
        <w:shd w:val="clear" w:color="auto" w:fill="FFFFFF"/>
        <w:spacing w:lineRule="atLeast" w:line="240" w:before="0" w:after="0"/>
        <w:ind w:left="-31" w:firstLine="59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18 января 2025 года юнармейцы, учащиеся 7б класса МАОУ СОШ №5, провели церемонию спуска государственных флагов РФ и РТ как дежурный класс по школе.</w:t>
      </w:r>
    </w:p>
    <w:p>
      <w:pPr>
        <w:pStyle w:val="Normal"/>
        <w:shd w:val="clear" w:color="auto" w:fill="FFFFFF"/>
        <w:spacing w:lineRule="atLeast" w:line="240" w:before="0" w:after="0"/>
        <w:ind w:left="-31" w:firstLine="59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24 января 2025 года школа №5 города Бавлы стала площадкой для встречи преподавателей-организаторов основ безопасности и защиты родины учебных заведений района. Здесь прошел семинар, предметом разговора была выбрана тема «Система патриотического воспитания детей в рамках Года защитника Отечества и в период подготовки к 80-летию Победы в Великой Отечественной войне». На мероприятии  состоялось открытие  Года защитника Отечества с участие Главы Бавлинского МР Гузаирова И.И., участника СВО Вотченникова М.И.</w:t>
      </w:r>
    </w:p>
    <w:p>
      <w:pPr>
        <w:pStyle w:val="Normal"/>
        <w:spacing w:lineRule="atLeast" w:line="240" w:before="0" w:after="0"/>
        <w:ind w:firstLine="78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27 января «День воинской славы России» - 81 год полного снятия блокады Ленинграда» - проведено тематическое мероприятие.</w:t>
      </w:r>
    </w:p>
    <w:p>
      <w:pPr>
        <w:pStyle w:val="Normal"/>
        <w:spacing w:lineRule="atLeast" w:line="240" w:before="0" w:after="0"/>
        <w:ind w:firstLine="79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27 января отмечается День освобождения Красной армией крупнейшего «лагеря смерти» Аушвиц-Биркенау - День памяти жертв Холокоста. В этот день мы вспоминаем миллионы людей, погибших в нацистских концлагерях во время Второй мировой войны.</w:t>
      </w:r>
    </w:p>
    <w:p>
      <w:pPr>
        <w:pStyle w:val="Normal"/>
        <w:spacing w:lineRule="atLeast" w:line="240" w:before="0" w:after="0"/>
        <w:ind w:firstLine="91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31 января прошел  районный конкурс «Замечательный вожатый» - юнармеец Шарафутдинов Динар получил грамоту.</w:t>
      </w:r>
    </w:p>
    <w:p>
      <w:pPr>
        <w:pStyle w:val="Normal"/>
        <w:spacing w:lineRule="atLeast" w:line="240" w:before="0" w:after="0"/>
        <w:ind w:firstLine="91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  </w:t>
      </w:r>
      <w:r>
        <w:rPr>
          <w:rFonts w:ascii="Liberation Sans" w:hAnsi="Liberation Sans"/>
          <w:sz w:val="24"/>
          <w:szCs w:val="24"/>
        </w:rPr>
        <w:t>31 января в нашей школе №5 города Бавлы состоялся долгожданный вечер встречи выпускников.</w:t>
      </w:r>
    </w:p>
    <w:p>
      <w:pPr>
        <w:pStyle w:val="Normal"/>
        <w:spacing w:lineRule="atLeast" w:line="240" w:before="0" w:after="0"/>
        <w:ind w:firstLine="91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1 февраля, накануне Дня воинской славы России – Дня разгрома советскими войсками немецко-фашистских войск в Сталинградской битве,  в предверии 82-я годовщины победы в Сталинградской битве, с юнармейцами, волонтерами, школьными активистами «Движения Первых» 9а класса МАОУ СОШ №5 Бавлинского МР, проведено тематическое мероприятие, посвященное этому дню воинской славы.</w:t>
      </w:r>
    </w:p>
    <w:p>
      <w:pPr>
        <w:pStyle w:val="Normal"/>
        <w:spacing w:lineRule="atLeast" w:line="240" w:before="0" w:after="0"/>
        <w:ind w:firstLine="79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  </w:t>
      </w:r>
      <w:r>
        <w:rPr>
          <w:rFonts w:ascii="Liberation Sans" w:hAnsi="Liberation Sans"/>
          <w:sz w:val="24"/>
          <w:szCs w:val="24"/>
        </w:rPr>
        <w:t>В школе продолжается масштабный патриотический проект – «80 шагов к Победе». 5 января юнармейцы, волонтеры, активисты «Движения Первых» МАОУ СОШ №5 выпустили боевые листки, посвященные знаменательной дате.</w:t>
      </w:r>
    </w:p>
    <w:p>
      <w:pPr>
        <w:pStyle w:val="Normal"/>
        <w:spacing w:lineRule="atLeast" w:line="240" w:before="0" w:after="0"/>
        <w:ind w:firstLine="78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7 февраля, в городе Бавлы и Бавлинском районе первые юбилейные медали «80 лет Победы в Великой Отечественной войне 1941-1945 гг.» были вручены участникам Великой Отечественной войны: Аркадию Брехову, Ивану Поликушину, Халику Каримову, а также труженикам тыла: Сергею Балашову, Серафиме Балашовой и Михаилу Егорову. Вручение юбилейных медалей проводили глава Бавлинского района Ильяс Гузаиров и Председатель Комитета Государственного Совета Республики Татарстан Рягат Хусаинов. Юнармейцы 5 школы приняли участие в церемониях награждения. </w:t>
      </w:r>
    </w:p>
    <w:p>
      <w:pPr>
        <w:pStyle w:val="Normal"/>
        <w:spacing w:lineRule="atLeast" w:line="240" w:before="0" w:after="0"/>
        <w:ind w:firstLine="78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7 февраля состоялся турнир по волейболу среди юношей городских школ города Бавлы. Команда 5 школы заняла 1 место.</w:t>
      </w:r>
    </w:p>
    <w:p>
      <w:pPr>
        <w:pStyle w:val="Normal"/>
        <w:spacing w:lineRule="atLeast" w:line="240" w:before="0" w:after="0"/>
        <w:ind w:firstLine="78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11 февраля  по плану проведения встреч с представителями военных вузов, состоялась встреча с представителем военного университета имени князя Александра Невского - высшего военного учебного заведения Министерства обороны Российской Федерации. В начале встречи  юнармейцы, учащиеся 10 и 11 классов просмотрели видеоролик о военном университете.</w:t>
      </w:r>
    </w:p>
    <w:p>
      <w:pPr>
        <w:pStyle w:val="Normal"/>
        <w:spacing w:lineRule="atLeast" w:line="240" w:before="0" w:after="0"/>
        <w:ind w:firstLine="78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13 февраля в МАОУ СОШ №5 Бавлинского МР проведен благотворительный концерт с целью сбора средств для оказания помощи участникам СВО. </w:t>
      </w:r>
    </w:p>
    <w:p>
      <w:pPr>
        <w:pStyle w:val="Normal"/>
        <w:spacing w:lineRule="atLeast" w:line="240" w:before="0" w:after="0"/>
        <w:ind w:firstLine="78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15 февраля в парке Победы города Бавлы прошло памятное мероприятие ветеранов локальных войн «Пусть Память говорит» с участием юнармейцев 5 школы.</w:t>
      </w:r>
    </w:p>
    <w:p>
      <w:pPr>
        <w:pStyle w:val="Normal"/>
        <w:spacing w:lineRule="atLeast" w:line="240" w:before="0" w:after="0"/>
        <w:ind w:firstLine="78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В период с 19 по 21 февраля на базе Республиканского центра спортивно-патриотической и допризывной подготовки молодежи «Патриот» прошел республиканский финал военно-спортивной игры «Победа-2025» с участием 16 команд РТ, на котором приняла участие команда МАОУ СОШ №5 Бавлинского МР. </w:t>
      </w:r>
    </w:p>
    <w:p>
      <w:pPr>
        <w:pStyle w:val="Normal"/>
        <w:spacing w:lineRule="atLeast" w:line="240" w:before="0" w:after="0"/>
        <w:ind w:firstLine="91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20 февраля в рамках открытия Года защитника Отечества и 80-летия Победы в Великой Отечественной войне в районном ДК им. Мусы Джалиля города Бавлы были организованы тематические выставки и торжественная концертная программа. Свой вклад в  проведенное мероприятие внесли юнармейцы 5 школы: они внесли флаги РФ, РТ, Бавлинского района; сопровождали ветеранов, помогали им, а также участвовали в церемонии награждения.</w:t>
      </w:r>
    </w:p>
    <w:p>
      <w:pPr>
        <w:pStyle w:val="Normal"/>
        <w:spacing w:lineRule="atLeast" w:line="240" w:before="0" w:after="0"/>
        <w:ind w:firstLine="91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В период с 20 по 22 февраля прошли предпраздничные и праздничные мероприятия, посвященные дню защитника Отечества: концерты, встречи с ветеранами ВОВ, ветеранами тыла, участниками СВО, уроки мужества, конкурсы стихов, песен, тематические мероприятия, поздравления, участие в церемонии награждении медалью «80 лет Победы в Великой Отечественной Войне 1941-1945». Продолжились мероприятия по оказанию помощи СВО: написаны письма, подготовлены талисманы, посылки, сухари, свечи, которые уже убыли на фронт.</w:t>
      </w:r>
    </w:p>
    <w:p>
      <w:pPr>
        <w:pStyle w:val="Normal"/>
        <w:spacing w:lineRule="atLeast" w:line="240" w:before="0" w:after="0"/>
        <w:ind w:firstLine="91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27 февраля 2025 года в рамках года Защитника Отечества на базе МБОУ «СОШ №6»  прошел конкурс  строя и песни: «Вперед юнармейцы», на котором приняли 10 команд Бавлинского района, учащиеся 5-6 классов, команда 5 школы заняла 2 место.</w:t>
      </w:r>
    </w:p>
    <w:p>
      <w:pPr>
        <w:pStyle w:val="Normal"/>
        <w:spacing w:lineRule="atLeast" w:line="240" w:before="0" w:after="0"/>
        <w:ind w:firstLine="476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1 марта  -главный судья военно-патриотической игры «Зарница 2.0» - младшая группа; команда 5 школы заняла 1 место.</w:t>
      </w:r>
    </w:p>
    <w:p>
      <w:pPr>
        <w:pStyle w:val="Normal"/>
        <w:spacing w:lineRule="atLeast" w:line="240" w:before="0" w:after="0"/>
        <w:ind w:firstLine="476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3  марта в МАОУ СОШ №5 Бавлинского района проведена торжественная линейка, посвященная закрытию месячника оборонно-массовой, военно-патриотической и спортивной работы, на котоую  были приглашены родители наших учеников-орденоносцев, погибших на СВО: мама Азизова Айнура, мама и папа Рыкова Валеры, которым представили парты Героев, которые установлены в нашей школе.</w:t>
      </w:r>
    </w:p>
    <w:p>
      <w:pPr>
        <w:pStyle w:val="Normal"/>
        <w:spacing w:lineRule="atLeast" w:line="240" w:before="0" w:after="0"/>
        <w:ind w:firstLine="476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4 марта  оказали помощь ветерану тыла, труда Поджидаевой А.В, это сделали юнармейцы.  </w:t>
      </w:r>
    </w:p>
    <w:p>
      <w:pPr>
        <w:pStyle w:val="Normal"/>
        <w:spacing w:lineRule="atLeast" w:line="240" w:before="0" w:after="0"/>
        <w:ind w:firstLine="5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6 марта особенный день – день рождения Юных Инспекторов Движения (ЮИД)! в школе   юидовцы 5 классов провели мероприятие для учеников 1б класса, в ходе которого первоклассников познакомили с отрядом ЮИД школы, довели информацию о деятельности юидовцев, посмотрели ролик по ПДД, вручили памятные буклеты. </w:t>
      </w:r>
    </w:p>
    <w:p>
      <w:pPr>
        <w:pStyle w:val="Normal"/>
        <w:spacing w:lineRule="atLeast" w:line="240" w:before="0" w:after="0"/>
        <w:ind w:firstLine="476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7 марта,  накануне праздника -международного женского дня- юнармейцы, волонтеры, учащиеся «Движения Первых» школы   организовали и провели разнообразные мероприятия, в ходе которых поздравили бабушек, мам, учителей, своих одноклассниц.</w:t>
      </w:r>
    </w:p>
    <w:p>
      <w:pPr>
        <w:pStyle w:val="Normal"/>
        <w:spacing w:lineRule="atLeast" w:line="240" w:before="0" w:after="0"/>
        <w:ind w:firstLine="5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10 марта </w:t>
      </w: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  н</w:t>
      </w:r>
      <w:r>
        <w:rPr>
          <w:rFonts w:ascii="Liberation Sans" w:hAnsi="Liberation Sans"/>
          <w:sz w:val="24"/>
          <w:szCs w:val="24"/>
        </w:rPr>
        <w:t>ачалась очередная учебная неделя, которая в МАОУ СОШ №5 Бавлинского района посвящена ШМО учителей естествознания. Предмет ОБЗР входит в эту структуру. На входе, в фойе, вывешен стенд, на котором размещены фото лучших юнармейцев школы. Ибрагимов Р.К., преподаватель-организатор ОБЗР, в первый же день недели организовал показные занятия с участием юнармейцев для учащихся 3б класса.</w:t>
      </w:r>
    </w:p>
    <w:p>
      <w:pPr>
        <w:pStyle w:val="Normal"/>
        <w:spacing w:lineRule="atLeast" w:line="240" w:before="0" w:after="0"/>
        <w:ind w:firstLine="5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11 марта,  во вторник, преподаватель-организатор ОБЗР Ибрагимов Р.К. 11 марта  провел показные занятия с участием юнармейцев для учащихся 1а класса. Юнармеец Ковалев Мирослав выступил в качестве санинструктора, а юнармеец Хуснутдинова Амелия была условной пострадавшей.</w:t>
      </w:r>
    </w:p>
    <w:p>
      <w:pPr>
        <w:pStyle w:val="Normal"/>
        <w:spacing w:lineRule="atLeast" w:line="240" w:before="0" w:after="0"/>
        <w:ind w:firstLine="5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12 марта,  в среду, преподаватель-организатор ОБЗР Ибрагимов Р.К.  провел практическое занятие  с участием юнармейцев по первой помощи для учащихся 9б класса.</w:t>
      </w:r>
    </w:p>
    <w:p>
      <w:pPr>
        <w:pStyle w:val="Normal"/>
        <w:spacing w:lineRule="atLeast" w:line="240" w:before="0" w:after="0"/>
        <w:ind w:firstLine="56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12 марта проведен </w:t>
      </w: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Парламентский урок  «Святое дело - Родине служить!»</w:t>
      </w:r>
    </w:p>
    <w:p>
      <w:pPr>
        <w:pStyle w:val="Normal"/>
        <w:spacing w:lineRule="atLeast" w:line="240" w:before="0" w:after="0"/>
        <w:ind w:firstLine="65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13 марта, в четверг, преподаватель-организатор ОБЗР Ибрагимов Р.К. 13 марта  провел показные занятия для учащихся 1а класса и 4б класса с участием юнармейцев 9а класса Ильязова Булата и Камалутдинова Рустама.</w:t>
      </w:r>
    </w:p>
    <w:p>
      <w:pPr>
        <w:pStyle w:val="Normal"/>
        <w:spacing w:lineRule="atLeast" w:line="240" w:before="0" w:after="0"/>
        <w:ind w:firstLine="56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14 марта  проведен  слета «Юнармии» Бавлинского МР.</w:t>
      </w:r>
    </w:p>
    <w:p>
      <w:pPr>
        <w:pStyle w:val="Normal"/>
        <w:spacing w:lineRule="atLeast" w:line="240" w:before="0" w:after="0"/>
        <w:ind w:firstLine="603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20 марта - проведен  межрегиональный семинар координаторов школьных отрядов «Юнармия» по теме:  «Движение «Юнармия» в школьной среде через актуальные вопросы патриотического воспитания: современная работа, перспективы».</w:t>
      </w:r>
    </w:p>
    <w:p>
      <w:pPr>
        <w:pStyle w:val="Normal"/>
        <w:spacing w:lineRule="atLeast" w:line="240" w:before="0" w:after="0"/>
        <w:ind w:firstLine="476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 xml:space="preserve">  </w:t>
      </w:r>
      <w:r>
        <w:rPr>
          <w:rFonts w:ascii="Liberation Sans" w:hAnsi="Liberation Sans"/>
          <w:iCs/>
          <w:sz w:val="24"/>
          <w:szCs w:val="24"/>
        </w:rPr>
        <w:t>21 марта  -главный судья военно-патриотической игры «Зарница 2.0» - средняя группа; команда 5 школы заняла 1 место.</w:t>
      </w:r>
    </w:p>
    <w:p>
      <w:pPr>
        <w:pStyle w:val="Normal"/>
        <w:spacing w:lineRule="atLeast" w:line="240" w:before="0" w:after="0"/>
        <w:ind w:firstLine="476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 xml:space="preserve">22 марта  участие на республиканском  </w:t>
      </w:r>
      <w:r>
        <w:rPr>
          <w:rFonts w:eastAsia="SimSun" w:ascii="Liberation Sans" w:hAnsi="Liberation Sans"/>
          <w:iCs/>
          <w:sz w:val="24"/>
          <w:szCs w:val="24"/>
        </w:rPr>
        <w:t>методическом семинаре-совещании на тему «Организация программ по спортивному ориентированию и топографии».</w:t>
      </w:r>
    </w:p>
    <w:p>
      <w:pPr>
        <w:pStyle w:val="Normal"/>
        <w:spacing w:lineRule="atLeast" w:line="240" w:before="0" w:after="0"/>
        <w:ind w:firstLine="476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 xml:space="preserve">26 марта  участие на Всероссийском методическом семинаре учителей ФК и БЖ.  </w:t>
      </w:r>
    </w:p>
    <w:p>
      <w:pPr>
        <w:pStyle w:val="Normal"/>
        <w:spacing w:lineRule="atLeast" w:line="240" w:before="0" w:after="0"/>
        <w:ind w:firstLine="476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28  марта  в МАОУ СОШ №5 Бавлинского МР  проведены показные занятия юнармейцами в пришкольном лагере. Вместе с юнармейцами участвовала в мероприятии кандидат в юнармейцы Хайрутдинова София, ученица 5а класса. Ребята показали для воспитанников лагеря разборку-сборку автомата Калашникова, снаряжение магазина к АК, выполнение норматива №1 по одеванию противогаза и элементы строевой подготовки на месте.</w:t>
      </w:r>
    </w:p>
    <w:p>
      <w:pPr>
        <w:pStyle w:val="Normal"/>
        <w:spacing w:lineRule="atLeast" w:line="240" w:before="0" w:after="0"/>
        <w:ind w:firstLine="5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3 апреля  юнармейцы 9а класса отряда МАОУ СОШ №5 в рамках реализации проекта: «80 шагов к Победе» провели акцию; «Оберег для солдата СВО».</w:t>
      </w:r>
    </w:p>
    <w:p>
      <w:pPr>
        <w:pStyle w:val="Normal"/>
        <w:spacing w:lineRule="atLeast" w:line="240" w:before="0" w:after="0"/>
        <w:ind w:firstLine="52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5 апреля юнармейцы приняли участие в тотальном диктанте.</w:t>
      </w:r>
    </w:p>
    <w:p>
      <w:pPr>
        <w:pStyle w:val="Normal"/>
        <w:spacing w:lineRule="atLeast" w:line="240" w:before="0" w:after="0"/>
        <w:ind w:firstLine="43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7 апреля  юнармейцы вместе с другими школьниками, учителями отметили всемирный день здоровья.</w:t>
      </w:r>
    </w:p>
    <w:p>
      <w:pPr>
        <w:pStyle w:val="Normal"/>
        <w:spacing w:lineRule="atLeast" w:line="240" w:before="0" w:after="0"/>
        <w:ind w:firstLine="71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11 апреля проведена военно-патриотическая игра «Зарница 2.0» - старшая группа заняла 1 место- диплом и медали.</w:t>
      </w:r>
    </w:p>
    <w:p>
      <w:pPr>
        <w:pStyle w:val="Normal"/>
        <w:spacing w:lineRule="atLeast" w:line="240" w:before="0" w:after="0"/>
        <w:ind w:firstLine="829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 xml:space="preserve"> </w:t>
      </w:r>
      <w:r>
        <w:rPr>
          <w:rFonts w:eastAsia="serif" w:ascii="Liberation Sans" w:hAnsi="Liberation Sans"/>
          <w:color w:val="292929"/>
          <w:sz w:val="24"/>
          <w:szCs w:val="24"/>
          <w:shd w:fill="FFFFFF" w:val="clear"/>
        </w:rPr>
        <w:t>12 апреля в России отмечают День космонавтики, а во всем мире — Международный день полета человека в космос.</w:t>
      </w:r>
      <w:r>
        <w:rPr>
          <w:rFonts w:eastAsia="Arial" w:ascii="Liberation Sans" w:hAnsi="Liberation Sans"/>
          <w:color w:val="000000"/>
          <w:sz w:val="24"/>
          <w:szCs w:val="24"/>
          <w:shd w:fill="FFFFFF" w:val="clear"/>
          <w:lang w:eastAsia="zh-CN" w:bidi="ar-SA"/>
        </w:rPr>
        <w:t xml:space="preserve">  Именно поэтому в школе   проведены разноообразные мероприятия, в которых приняли участие юнармейцы, участники «Движения первых», волонтеры, школьные активисты.   </w:t>
      </w:r>
    </w:p>
    <w:p>
      <w:pPr>
        <w:pStyle w:val="Normal"/>
        <w:spacing w:lineRule="atLeast" w:line="240" w:before="0" w:after="0"/>
        <w:ind w:firstLine="71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 xml:space="preserve">16 апреля. </w:t>
      </w:r>
      <w:r>
        <w:rPr>
          <w:rFonts w:eastAsia="Arial" w:ascii="Liberation Sans" w:hAnsi="Liberation Sans"/>
          <w:color w:val="000000"/>
          <w:sz w:val="24"/>
          <w:szCs w:val="24"/>
          <w:shd w:fill="FFFFFF" w:val="clear"/>
        </w:rPr>
        <w:t xml:space="preserve">В рамках мероприятий Года Защитника Отечества, празднования 80-летия Победы и акции 100 вопросов Герою, для учащихся 7,8,10 классов 5 школы города Бавлы прошла встреча с участником СВО. В начале встречи был исполнен  юнармейцами 10 класса показательный номер с оружием. Карипов  Эльвир </w:t>
      </w:r>
      <w:r>
        <w:rPr>
          <w:rFonts w:eastAsia="Arial" w:ascii="Liberation Sans" w:hAnsi="Liberation Sans"/>
          <w:color w:val="000000"/>
          <w:sz w:val="24"/>
          <w:szCs w:val="24"/>
          <w:shd w:fill="FFFFFF" w:val="clear"/>
          <w:lang w:eastAsia="zh-CN" w:bidi="ar-SA"/>
        </w:rPr>
        <w:t>- участник специальной военной операции, был мобилизован одним из первых.</w:t>
      </w:r>
    </w:p>
    <w:p>
      <w:pPr>
        <w:pStyle w:val="Normal"/>
        <w:spacing w:lineRule="atLeast" w:line="240" w:before="0" w:after="0"/>
        <w:ind w:firstLine="71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 xml:space="preserve">18 апреля в рамках профориентационной работы юнармейцы школы посетили </w:t>
      </w:r>
      <w:r>
        <w:rPr>
          <w:rFonts w:eastAsia="Helvetica" w:ascii="Liberation Sans" w:hAnsi="Liberation Sans"/>
          <w:iCs/>
          <w:color w:val="000000"/>
          <w:sz w:val="24"/>
          <w:szCs w:val="24"/>
          <w:shd w:fill="FFFFFF" w:val="clear"/>
        </w:rPr>
        <w:t>Казанское высшее танковое командное ордена Жукова Краснознаменное училище.</w:t>
      </w:r>
    </w:p>
    <w:p>
      <w:pPr>
        <w:pStyle w:val="Normal"/>
        <w:spacing w:lineRule="atLeast" w:line="240" w:before="0" w:after="0"/>
        <w:ind w:firstLine="71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24 апреля на полигоне Казанского ВТКУ прошел  этап учебных сборов десятиклассников, посвященный выполнению начального упражнения из автомата Калашникова. 4 юношей и 3 девушки  10 класса школы №5 провели стрельбы из автомата Калашникова.</w:t>
      </w:r>
    </w:p>
    <w:p>
      <w:pPr>
        <w:pStyle w:val="Normal"/>
        <w:spacing w:lineRule="atLeast" w:line="240" w:before="0" w:after="0"/>
        <w:ind w:firstLine="71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25 апреля прошел районный конкурс ЮИД «Безопасное колесо» - 2 место в общекомандном зачете, диплом;</w:t>
      </w:r>
    </w:p>
    <w:p>
      <w:pPr>
        <w:pStyle w:val="Normal"/>
        <w:spacing w:lineRule="atLeast" w:line="240" w:before="0" w:after="0"/>
        <w:ind w:firstLine="71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25 апреля прошел районный конкурс ЮИД «Безопасное колесо» - победитель  в личном зачете Давлиев Айнур;</w:t>
      </w:r>
    </w:p>
    <w:p>
      <w:pPr>
        <w:pStyle w:val="Normal"/>
        <w:spacing w:lineRule="atLeast" w:line="240" w:before="0" w:after="0"/>
        <w:ind w:firstLine="65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25 апреля юнармейцы приняли участие на «Диктанте Победы» - получили сертификаты.</w:t>
      </w:r>
    </w:p>
    <w:p>
      <w:pPr>
        <w:pStyle w:val="Normal"/>
        <w:spacing w:lineRule="atLeast" w:line="240" w:before="0" w:after="0"/>
        <w:ind w:firstLine="650"/>
        <w:jc w:val="both"/>
        <w:rPr>
          <w:rFonts w:ascii="Liberation Sans" w:hAnsi="Liberation Sans"/>
          <w:sz w:val="24"/>
          <w:szCs w:val="24"/>
        </w:rPr>
      </w:pPr>
      <w:r>
        <w:rPr>
          <w:rFonts w:eastAsia="Arial" w:ascii="Liberation Sans" w:hAnsi="Liberation Sans"/>
          <w:color w:val="000000"/>
          <w:sz w:val="24"/>
          <w:szCs w:val="24"/>
          <w:shd w:fill="FFFFFF" w:val="clear"/>
          <w:lang w:eastAsia="zh-CN" w:bidi="ar-SA"/>
        </w:rPr>
        <w:t>26 апреля у памятника ликвидаторам аварии на Чернобыльской АЭС в парке Победы города Бавлы прошло памятное мероприятие, приуроченное к 39-ой годовщине одной из самых страшных техногенных катастроф в истории человечества «Мужество и боль Чернобыля».</w:t>
      </w:r>
    </w:p>
    <w:p>
      <w:pPr>
        <w:pStyle w:val="Normal"/>
        <w:spacing w:lineRule="atLeast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           </w:t>
      </w:r>
      <w:r>
        <w:rPr>
          <w:rFonts w:ascii="Liberation Sans" w:hAnsi="Liberation Sans"/>
          <w:sz w:val="24"/>
          <w:szCs w:val="24"/>
        </w:rPr>
        <w:t xml:space="preserve">30 апреля </w:t>
      </w:r>
      <w:r>
        <w:rPr>
          <w:rFonts w:eastAsia="Segoe UI" w:ascii="Liberation Sans" w:hAnsi="Liberation Sans"/>
          <w:color w:val="000000"/>
          <w:sz w:val="24"/>
          <w:szCs w:val="24"/>
          <w:shd w:fill="FFFFFF" w:val="clear"/>
        </w:rPr>
        <w:t>в целях методического обеспечения по действиям обучающихся, работников образовательной организации при захвате заложников и срабатывании на территории объекта (территории) взрывного устройства, доставленного беспилотным летательным аппаратом, а также в целях проведения мероприятий по профилактике терроризма был просмотрен  видеофильм «Кибертерроризм: невидимая война» с юнармейцами и учениками 9а класса.</w:t>
      </w:r>
    </w:p>
    <w:p>
      <w:pPr>
        <w:pStyle w:val="Normal"/>
        <w:spacing w:lineRule="atLeast" w:line="240" w:before="0" w:after="0"/>
        <w:ind w:firstLine="65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30 апреля  проведено учение в школе по плану проведения Всероссийского урока безопасности.</w:t>
      </w:r>
    </w:p>
    <w:p>
      <w:pPr>
        <w:pStyle w:val="Normal"/>
        <w:spacing w:lineRule="atLeast" w:line="240" w:before="0" w:after="0"/>
        <w:ind w:firstLine="78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02 мая участник республиканского финала олимпиады по ОБЖ -Ананьева А., 4б класс - свидетельство;</w:t>
      </w:r>
    </w:p>
    <w:p>
      <w:pPr>
        <w:pStyle w:val="Normal"/>
        <w:spacing w:lineRule="atLeast" w:line="240" w:before="0" w:after="0"/>
        <w:ind w:firstLine="731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02 мая участник республиканского финала олимпиады по ОБЖ -Николайчев А., 6а класс - свидетельство.</w:t>
      </w:r>
    </w:p>
    <w:p>
      <w:pPr>
        <w:pStyle w:val="Normal"/>
        <w:spacing w:lineRule="atLeast" w:line="240" w:before="0" w:after="0"/>
        <w:ind w:firstLine="731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>6 мая 2025 года по плану декады Победы юнармейцы МАОУ СОШ №5 посетили село Крым Сарай, где  находится «Бавлинский дом-интернат для престарелых и инвалидов: проведение концерта; вручение георгиевских ленточек, мини парад Победы; возложение цветов к памятнику Героя Советского Союза Панарина М.П.</w:t>
      </w:r>
    </w:p>
    <w:p>
      <w:pPr>
        <w:pStyle w:val="Normal"/>
        <w:spacing w:lineRule="atLeast" w:line="240" w:before="0" w:after="0"/>
        <w:ind w:firstLine="71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7 мая участие юнармейцев на митинге в Нижних Бавлах: почетный караул, выступление юнармейца Хамидуллина Эмиля на митинге, возложение гирлянды.</w:t>
      </w:r>
    </w:p>
    <w:p>
      <w:pPr>
        <w:pStyle w:val="Normal"/>
        <w:spacing w:lineRule="atLeast" w:line="240" w:before="0" w:after="0"/>
        <w:ind w:firstLine="71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7 мая - поздравления участников ВОВ и труженников тыла юнармейцами 5 школы.</w:t>
      </w:r>
    </w:p>
    <w:p>
      <w:pPr>
        <w:pStyle w:val="Normal"/>
        <w:spacing w:lineRule="atLeast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Arial" w:ascii="Liberation Sans" w:hAnsi="Liberation Sans"/>
          <w:color w:val="000000"/>
          <w:sz w:val="24"/>
          <w:szCs w:val="24"/>
          <w:shd w:fill="FFFFFF" w:val="clear"/>
        </w:rPr>
        <w:t xml:space="preserve"> </w:t>
      </w:r>
      <w:r>
        <w:rPr>
          <w:rFonts w:eastAsia="Arial" w:ascii="Liberation Sans" w:hAnsi="Liberation Sans"/>
          <w:color w:val="000000"/>
          <w:sz w:val="24"/>
          <w:szCs w:val="24"/>
          <w:shd w:fill="FFFFFF" w:val="clear"/>
        </w:rPr>
        <w:t xml:space="preserve">7 мая юнармейцы, волонтеры МАОУ СОШ №5 Бавлинского района приняли участие  в ежегодной акции:»Песни Победы». Ребята спели такие песни как: </w:t>
      </w:r>
      <w:r>
        <w:rPr>
          <w:rFonts w:eastAsia="MyriadPro-Regular" w:ascii="Liberation Sans" w:hAnsi="Liberation Sans"/>
          <w:color w:val="343434"/>
          <w:sz w:val="24"/>
          <w:szCs w:val="24"/>
          <w:shd w:fill="F5F5F5" w:val="clear"/>
        </w:rPr>
        <w:t xml:space="preserve"> легендарная «Катюша», «Смуглянка», «Синий платочек», «Темная ночь» и конечно, «День Победы». </w:t>
      </w:r>
    </w:p>
    <w:p>
      <w:pPr>
        <w:pStyle w:val="Normal"/>
        <w:spacing w:lineRule="atLeast" w:line="240" w:before="0" w:after="0"/>
        <w:ind w:firstLine="715"/>
        <w:jc w:val="both"/>
        <w:rPr>
          <w:rFonts w:ascii="Liberation Sans" w:hAnsi="Liberation Sans"/>
          <w:sz w:val="24"/>
          <w:szCs w:val="24"/>
        </w:rPr>
      </w:pPr>
      <w:r>
        <w:rPr>
          <w:rFonts w:eastAsia="MyriadPro-Regular" w:ascii="Liberation Sans" w:hAnsi="Liberation Sans"/>
          <w:color w:val="343434"/>
          <w:sz w:val="24"/>
          <w:szCs w:val="24"/>
          <w:shd w:fill="F5F5F5" w:val="clear"/>
        </w:rPr>
        <w:t xml:space="preserve">  </w:t>
      </w:r>
      <w:r>
        <w:rPr>
          <w:rFonts w:eastAsia="MyriadPro-Regular" w:ascii="Liberation Sans" w:hAnsi="Liberation Sans"/>
          <w:color w:val="343434"/>
          <w:sz w:val="24"/>
          <w:szCs w:val="24"/>
          <w:shd w:fill="F5F5F5" w:val="clear"/>
        </w:rPr>
        <w:t xml:space="preserve">В этот же день юнармейцы и волонтеры посетили приют «Семья», также исполнили песни Победы вместе с воспитателями, сотрудниками, детьми приюта, поздравили воспитанников приюта, воспитателей с наступающим днем Победы, вручили георгиевские ленточки. </w:t>
      </w:r>
    </w:p>
    <w:p>
      <w:pPr>
        <w:pStyle w:val="Normal"/>
        <w:spacing w:lineRule="atLeast" w:line="240" w:before="0" w:after="0"/>
        <w:ind w:firstLine="71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7 мая -   изготовление гирлянды; проведение ритуала возложение гирлянды юнармейцами школы у самолета.</w:t>
      </w:r>
    </w:p>
    <w:p>
      <w:pPr>
        <w:pStyle w:val="Normal"/>
        <w:spacing w:lineRule="atLeast" w:line="240" w:before="0" w:after="0"/>
        <w:ind w:firstLine="71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9 мая 2024 года – участие  в параде Победы; участие в знаменной группе;</w:t>
      </w:r>
    </w:p>
    <w:p>
      <w:pPr>
        <w:pStyle w:val="Normal"/>
        <w:spacing w:lineRule="atLeast" w:line="240" w:before="0" w:after="0"/>
        <w:ind w:firstLine="71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вынос государственных флагов РФ и РТ на митинге;</w:t>
      </w:r>
    </w:p>
    <w:p>
      <w:pPr>
        <w:pStyle w:val="Normal"/>
        <w:spacing w:lineRule="atLeast" w:line="240" w:before="0" w:after="0"/>
        <w:ind w:firstLine="71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возложение гирлянды;</w:t>
      </w:r>
    </w:p>
    <w:p>
      <w:pPr>
        <w:pStyle w:val="Normal"/>
        <w:spacing w:lineRule="atLeast" w:line="240" w:before="0" w:after="0"/>
        <w:ind w:firstLine="71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 xml:space="preserve">несение почетного караула у вечного огня. </w:t>
      </w:r>
    </w:p>
    <w:p>
      <w:pPr>
        <w:pStyle w:val="Normal"/>
        <w:spacing w:lineRule="atLeast" w:line="240" w:before="0" w:after="0"/>
        <w:ind w:firstLine="731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 xml:space="preserve">15 мая участие на </w:t>
      </w:r>
      <w:r>
        <w:rPr>
          <w:rFonts w:ascii="Liberation Sans" w:hAnsi="Liberation Sans"/>
          <w:iCs/>
          <w:sz w:val="24"/>
          <w:szCs w:val="24"/>
          <w:lang w:val="en-US"/>
        </w:rPr>
        <w:t>V</w:t>
      </w:r>
      <w:r>
        <w:rPr>
          <w:rFonts w:ascii="Liberation Sans" w:hAnsi="Liberation Sans"/>
          <w:iCs/>
          <w:sz w:val="24"/>
          <w:szCs w:val="24"/>
        </w:rPr>
        <w:t xml:space="preserve"> Всероссийской НПК с международным участием: Дополнительное образование детей; преемственность поколений» - сертификат.</w:t>
      </w:r>
    </w:p>
    <w:p>
      <w:pPr>
        <w:pStyle w:val="Normal"/>
        <w:spacing w:lineRule="atLeast" w:line="240" w:before="0" w:after="0"/>
        <w:ind w:firstLine="731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>13-15 мая   - проведены сборы с 8 классниками, руководитель сборов  МАОУ СОШ №5.</w:t>
      </w:r>
    </w:p>
    <w:p>
      <w:pPr>
        <w:pStyle w:val="Normal"/>
        <w:spacing w:lineRule="atLeast" w:line="240" w:before="0" w:after="0"/>
        <w:ind w:firstLine="785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iCs/>
          <w:sz w:val="24"/>
          <w:szCs w:val="24"/>
        </w:rPr>
        <w:t xml:space="preserve">17-18 мая участие в работе республиканского патриотического форума: «Быть Героем» с юнармейцами школы. </w:t>
      </w:r>
    </w:p>
    <w:p>
      <w:pPr>
        <w:pStyle w:val="Normal"/>
        <w:spacing w:lineRule="atLeast" w:line="240" w:before="0" w:after="0"/>
        <w:ind w:firstLine="785"/>
        <w:jc w:val="both"/>
        <w:rPr>
          <w:rFonts w:ascii="Liberation Sans" w:hAnsi="Liberation Sans"/>
          <w:sz w:val="24"/>
          <w:szCs w:val="24"/>
        </w:rPr>
      </w:pPr>
      <w:r>
        <w:rPr>
          <w:rFonts w:eastAsia="Arial" w:ascii="Liberation Sans" w:hAnsi="Liberation Sans"/>
          <w:color w:val="000000"/>
          <w:sz w:val="24"/>
          <w:szCs w:val="24"/>
          <w:shd w:fill="FFFFFF" w:val="clear"/>
          <w:lang w:eastAsia="zh-CN" w:bidi="ar-SA"/>
        </w:rPr>
        <w:t xml:space="preserve">22 мая   </w:t>
      </w:r>
      <w:r>
        <w:rPr>
          <w:rFonts w:eastAsia="Arial" w:ascii="Liberation Sans" w:hAnsi="Liberation Sans"/>
          <w:color w:val="000000"/>
          <w:sz w:val="24"/>
          <w:szCs w:val="24"/>
          <w:shd w:fill="FFFFFF" w:val="clear"/>
        </w:rPr>
        <w:t>стартовала Всероссийская акция «Портрет героя».</w:t>
        <w:br/>
        <w:t>Акция является всероссийским патриотическим проектом с международным участием, проводится при поддержке Государственной Думы Российской Федерации, Государственного Фонда «Защитники Отечества», Ассоциации ветеранов СВО и других партнеров.</w:t>
        <w:br/>
        <w:t>Целью акции является создание портрета участника СВО. Выбор в 5 школе Бавлинского района пал на первого Героя СВО, погибшего на фронте -  Азизова Айнура.</w:t>
      </w:r>
    </w:p>
    <w:p>
      <w:pPr>
        <w:pStyle w:val="Normal"/>
        <w:spacing w:lineRule="atLeast" w:line="240" w:before="0" w:after="0"/>
        <w:ind w:firstLine="658"/>
        <w:jc w:val="both"/>
        <w:rPr>
          <w:rFonts w:ascii="Liberation Sans" w:hAnsi="Liberation Sans"/>
          <w:sz w:val="24"/>
          <w:szCs w:val="24"/>
        </w:rPr>
      </w:pPr>
      <w:r>
        <w:rPr>
          <w:rFonts w:eastAsia="Arial" w:ascii="Liberation Sans" w:hAnsi="Liberation Sans"/>
          <w:color w:val="000000"/>
          <w:sz w:val="24"/>
          <w:szCs w:val="24"/>
          <w:shd w:fill="FFFFFF" w:val="clear"/>
        </w:rPr>
        <w:t>22 мая,  накануне завершения учебного года, в школе прошла линейка, где подведены итоги учебы, участия в общественной, военно-патриотической, спортивной жизни школы, чествовали лучших,  на которой администрация школы, координатор школьного отряда «Юнармии» Ибрагимов Р.К., советник директора школы Емельянова Е.Г., учитель физической культуры  Федотова Э.С. поздравили ребят с завершением учебного года, пожелали хорошего отдыха, набрать сил, снова встретиться в школе 1 сентября, в новом учебном году.</w:t>
      </w:r>
    </w:p>
    <w:p>
      <w:pPr>
        <w:pStyle w:val="Normal"/>
        <w:spacing w:lineRule="atLeast" w:line="240" w:before="0" w:after="0"/>
        <w:ind w:firstLine="658"/>
        <w:jc w:val="both"/>
        <w:rPr>
          <w:rFonts w:ascii="Liberation Sans" w:hAnsi="Liberation Sans"/>
          <w:sz w:val="24"/>
          <w:szCs w:val="24"/>
        </w:rPr>
      </w:pPr>
      <w:r>
        <w:rPr>
          <w:rFonts w:eastAsia="Arial" w:ascii="Liberation Sans" w:hAnsi="Liberation Sans"/>
          <w:color w:val="000000"/>
          <w:sz w:val="24"/>
          <w:szCs w:val="24"/>
          <w:shd w:fill="FFFFFF" w:val="clear"/>
          <w:lang w:eastAsia="zh-CN" w:bidi="ar-SA"/>
        </w:rPr>
        <w:t xml:space="preserve"> </w:t>
      </w:r>
      <w:r>
        <w:rPr>
          <w:rFonts w:eastAsia="Arial" w:ascii="Liberation Sans" w:hAnsi="Liberation Sans"/>
          <w:color w:val="000000"/>
          <w:sz w:val="24"/>
          <w:szCs w:val="24"/>
          <w:shd w:fill="FFFFFF" w:val="clear"/>
        </w:rPr>
        <w:t>23 мая   прошла ежегодная экологическая акция «Живи, Бавлинка!», речки Бавлинского района, что впадает в реку Ик, в рамках которой учащиеся 6-8,10 классов  школы   вышли на берега реки Бавлинка, чтобы очистить ее от мусора.</w:t>
      </w:r>
    </w:p>
    <w:p>
      <w:pPr>
        <w:pStyle w:val="Normal"/>
        <w:spacing w:lineRule="atLeast" w:line="240" w:before="0" w:after="0"/>
        <w:ind w:firstLine="658"/>
        <w:jc w:val="both"/>
        <w:rPr>
          <w:rFonts w:ascii="Liberation Sans" w:hAnsi="Liberation Sans"/>
          <w:sz w:val="24"/>
          <w:szCs w:val="24"/>
        </w:rPr>
      </w:pPr>
      <w:r>
        <w:rPr>
          <w:rFonts w:eastAsia="Arial" w:ascii="Liberation Sans" w:hAnsi="Liberation Sans"/>
          <w:color w:val="000000"/>
          <w:sz w:val="24"/>
          <w:szCs w:val="24"/>
          <w:shd w:fill="FFFFFF" w:val="clear"/>
        </w:rPr>
        <w:t>24 мая прошел «Последний звонок» в школе, на котором традиционно проведен вынос флагов юнармейцами, исполнен юнармейский вальс, исполнены различные номера выпускниками, другими  учениками.</w:t>
      </w:r>
    </w:p>
    <w:p>
      <w:pPr>
        <w:pStyle w:val="Normal"/>
        <w:spacing w:lineRule="atLeast" w:line="240" w:before="0" w:after="0"/>
        <w:ind w:firstLine="658"/>
        <w:jc w:val="both"/>
        <w:rPr>
          <w:rFonts w:ascii="Liberation Sans" w:hAnsi="Liberation Sans"/>
          <w:sz w:val="24"/>
          <w:szCs w:val="24"/>
        </w:rPr>
      </w:pPr>
      <w:r>
        <w:rPr>
          <w:rFonts w:eastAsia="Arial" w:ascii="Liberation Sans" w:hAnsi="Liberation Sans"/>
          <w:color w:val="000000"/>
          <w:sz w:val="24"/>
          <w:szCs w:val="24"/>
          <w:shd w:fill="FFFFFF" w:val="clear"/>
        </w:rPr>
        <w:t xml:space="preserve">28 мая  </w:t>
      </w:r>
      <w:r>
        <w:rPr>
          <w:rFonts w:eastAsia="Arial" w:ascii="Liberation Sans" w:hAnsi="Liberation Sans"/>
          <w:color w:val="000000"/>
          <w:sz w:val="24"/>
          <w:szCs w:val="24"/>
          <w:shd w:fill="FFFFFF" w:val="clear"/>
          <w:lang w:eastAsia="zh-CN" w:bidi="ar-SA"/>
        </w:rPr>
        <w:t>в Бавлах, возле монумента «Пограничникам всех поколений», состоялось памятное мероприятие «На защите рубежей». Юнармейцы 5 школы традиционно участвуют в памятных мероприятиях, отдавая дань уважения к людям в военной форме.</w:t>
      </w: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        </w:t>
      </w:r>
    </w:p>
    <w:p>
      <w:pPr>
        <w:pStyle w:val="Normal"/>
        <w:spacing w:lineRule="atLeast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  <w:t xml:space="preserve">        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bookmarkStart w:id="3" w:name="_GoBack_Копия_1_Копия_1"/>
      <w:r>
        <w:rPr>
          <w:rFonts w:ascii="Liberation Sans" w:hAnsi="Liberation Sans"/>
          <w:sz w:val="24"/>
          <w:szCs w:val="24"/>
        </w:rPr>
        <w:t>Какие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проблемы школа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будет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решать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2025-2026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учебном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году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982" w:leader="none"/>
        </w:tabs>
        <w:spacing w:before="0" w:after="0"/>
        <w:ind w:left="982" w:hanging="361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формирование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социальной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компетентности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уровня</w:t>
      </w:r>
      <w:r>
        <w:rPr>
          <w:rFonts w:ascii="Liberation Sans" w:hAnsi="Liberation Sans"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НОО;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982" w:leader="none"/>
        </w:tabs>
        <w:spacing w:before="0" w:after="0"/>
        <w:ind w:left="981" w:right="269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повышение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мотивации,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познавательной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активности,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ответственности и самостоятельности, сформированности нравственных ценностей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5–11-х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классов;</w:t>
      </w:r>
      <w:bookmarkEnd w:id="3"/>
    </w:p>
    <w:p>
      <w:pPr>
        <w:pStyle w:val="ListParagraph"/>
        <w:numPr>
          <w:ilvl w:val="0"/>
          <w:numId w:val="2"/>
        </w:numPr>
        <w:tabs>
          <w:tab w:val="clear" w:pos="708"/>
          <w:tab w:val="left" w:pos="982" w:leader="none"/>
        </w:tabs>
        <w:spacing w:before="0" w:after="0"/>
        <w:ind w:left="981" w:right="271" w:hanging="36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формирование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патриотических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качеств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личности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всех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обучения;</w:t>
      </w:r>
    </w:p>
    <w:p>
      <w:pPr>
        <w:pStyle w:val="1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Общие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выводы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6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 xml:space="preserve">В 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личностном 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развитии  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школьников  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за 2024-2025 учебный  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отмечается устойчивая позитивная динамика, в том числе в развитии патриотических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качеств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личности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6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 xml:space="preserve">Качество 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воспитательной 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работы 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школы  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в 2024-2025 году  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можно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признать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хорошим.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3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Воспитательные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мероприятия соответствуют поставленным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целям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задачам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рабочей программы воспитания. Большая часть обучающихся школы приняла активное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участие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мероприятиях.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6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Обучающиеся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школы принимают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активное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участие в конкурсах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олимпиадах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школьного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уровня и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показывают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хорошие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результаты.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2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Внеурочная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была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организована согласно модулю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«Внеурочная</w:t>
      </w:r>
      <w:r>
        <w:rPr>
          <w:rFonts w:ascii="Liberation Sans" w:hAnsi="Liberation Sans"/>
          <w:spacing w:val="-57"/>
          <w:sz w:val="24"/>
          <w:szCs w:val="24"/>
        </w:rPr>
        <w:t xml:space="preserve">  </w:t>
      </w:r>
      <w:r>
        <w:rPr>
          <w:rFonts w:ascii="Liberation Sans" w:hAnsi="Liberation Sans"/>
          <w:sz w:val="24"/>
          <w:szCs w:val="24"/>
        </w:rPr>
        <w:t>деятельность». При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этом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учитывались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образовательные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запросы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обучающихся. Вовлеченность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обучающихся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 внеурочную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деятельность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течение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учебного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года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можно оценить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как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удовлетворительную.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533" w:right="262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 xml:space="preserve">Работа 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 обучающимися     группы     риска     и их родителями     осуществляется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рамках модуля «Классное руководство» классными руководителями, а также в рамках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модуля «Профилактика и безопасность» и деятельности общественного объединения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реализована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полном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объеме.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 результатам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анализа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профилактической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отмечается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положительная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динамика.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982" w:hanging="812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Работа    </w:t>
      </w:r>
      <w:r>
        <w:rPr>
          <w:rFonts w:ascii="Liberation Sans" w:hAnsi="Liberation Sans"/>
          <w:spacing w:val="5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родителями     </w:t>
      </w:r>
      <w:r>
        <w:rPr>
          <w:rFonts w:ascii="Liberation Sans" w:hAnsi="Liberation Sans"/>
          <w:spacing w:val="5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в течение     </w:t>
      </w:r>
      <w:r>
        <w:rPr>
          <w:rFonts w:ascii="Liberation Sans" w:hAnsi="Liberation Sans"/>
          <w:spacing w:val="4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года     </w:t>
      </w:r>
      <w:r>
        <w:rPr>
          <w:rFonts w:ascii="Liberation Sans" w:hAnsi="Liberation Sans"/>
          <w:spacing w:val="5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проводилась</w:t>
      </w:r>
      <w:r>
        <w:rPr>
          <w:rFonts w:ascii="Liberation Sans" w:hAnsi="Liberation Sans"/>
          <w:spacing w:val="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согласно     </w:t>
      </w:r>
      <w:r>
        <w:rPr>
          <w:rFonts w:ascii="Liberation Sans" w:hAnsi="Liberation Sans"/>
          <w:spacing w:val="4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модулю</w:t>
      </w:r>
    </w:p>
    <w:p>
      <w:pPr>
        <w:pStyle w:val="Style17"/>
        <w:tabs>
          <w:tab w:val="clear" w:pos="708"/>
          <w:tab w:val="left" w:pos="3071" w:leader="none"/>
          <w:tab w:val="left" w:pos="4721" w:leader="none"/>
          <w:tab w:val="left" w:pos="6595" w:leader="none"/>
          <w:tab w:val="left" w:pos="8784" w:leader="none"/>
        </w:tabs>
        <w:spacing w:before="0" w:after="0"/>
        <w:ind w:left="533" w:right="264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«Взаимодействие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родителями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(законными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представителями)»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планам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 работы в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классах в различных формах.</w:t>
      </w:r>
      <w:r>
        <w:rPr>
          <w:rFonts w:ascii="Liberation Sans" w:hAnsi="Liberation Sans"/>
          <w:spacing w:val="-58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Установлена положительная динамика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посещаемости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родительских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собраний,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вовлеченности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заинтересованности родителей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 воспитательных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делах школы.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981" w:leader="none"/>
          <w:tab w:val="left" w:pos="982" w:leader="none"/>
          <w:tab w:val="left" w:pos="2414" w:leader="none"/>
          <w:tab w:val="left" w:pos="3959" w:leader="none"/>
          <w:tab w:val="left" w:pos="5818" w:leader="none"/>
          <w:tab w:val="left" w:pos="7948" w:leader="none"/>
        </w:tabs>
        <w:spacing w:before="0" w:after="0"/>
        <w:ind w:left="533" w:right="269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 xml:space="preserve">Работа органов школьного </w:t>
      </w:r>
      <w:r>
        <w:rPr>
          <w:rFonts w:ascii="Liberation Sans" w:hAnsi="Liberation Sans"/>
          <w:spacing w:val="-1"/>
          <w:sz w:val="24"/>
          <w:szCs w:val="24"/>
        </w:rPr>
        <w:t xml:space="preserve">ученического </w:t>
      </w:r>
      <w:r>
        <w:rPr>
          <w:rFonts w:ascii="Liberation Sans" w:hAnsi="Liberation Sans"/>
          <w:sz w:val="24"/>
          <w:szCs w:val="24"/>
        </w:rPr>
        <w:t>самоуправления осуществлялась в соответствии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 планом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модуля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«Самоуправление».</w:t>
      </w:r>
      <w:r>
        <w:rPr>
          <w:rFonts w:ascii="Liberation Sans" w:hAnsi="Liberation Sans"/>
          <w:spacing w:val="3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Работу</w:t>
      </w:r>
      <w:r>
        <w:rPr>
          <w:rFonts w:ascii="Liberation Sans" w:hAnsi="Liberation Sans"/>
          <w:spacing w:val="2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Совета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старшеклассников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можно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оценить,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как</w:t>
      </w:r>
      <w:r>
        <w:rPr>
          <w:rFonts w:ascii="Liberation Sans" w:hAnsi="Liberation Sans"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хорошую.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981" w:leader="none"/>
          <w:tab w:val="left" w:pos="982" w:leader="none"/>
        </w:tabs>
        <w:spacing w:before="0" w:after="0"/>
        <w:ind w:left="982" w:hanging="812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Работа  </w:t>
      </w:r>
      <w:r>
        <w:rPr>
          <w:rFonts w:ascii="Liberation Sans" w:hAnsi="Liberation Sans"/>
          <w:spacing w:val="10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по профориентации   </w:t>
      </w:r>
      <w:r>
        <w:rPr>
          <w:rFonts w:ascii="Liberation Sans" w:hAnsi="Liberation Sans"/>
          <w:spacing w:val="1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осуществлялась</w:t>
      </w:r>
      <w:r>
        <w:rPr>
          <w:rFonts w:ascii="Liberation Sans" w:hAnsi="Liberation Sans"/>
          <w:spacing w:val="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соответствии   </w:t>
      </w:r>
      <w:r>
        <w:rPr>
          <w:rFonts w:ascii="Liberation Sans" w:hAnsi="Liberation Sans"/>
          <w:spacing w:val="1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 xml:space="preserve">планом   </w:t>
      </w:r>
      <w:r>
        <w:rPr>
          <w:rFonts w:ascii="Liberation Sans" w:hAnsi="Liberation Sans"/>
          <w:spacing w:val="9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модуля</w:t>
      </w:r>
    </w:p>
    <w:p>
      <w:pPr>
        <w:pStyle w:val="Style17"/>
        <w:spacing w:before="0" w:after="0"/>
        <w:ind w:left="533" w:right="262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>«Профориентация». Эффективность профориентационной работы в среднем по школе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можно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оценить, как</w:t>
      </w:r>
      <w:r>
        <w:rPr>
          <w:rFonts w:ascii="Liberation Sans" w:hAnsi="Liberation Sans"/>
          <w:spacing w:val="5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удовлетворительную.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982" w:leader="none"/>
        </w:tabs>
        <w:spacing w:before="0" w:after="0"/>
        <w:ind w:left="533" w:right="263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>Работа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ШМО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классных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руководителей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осуществлялась в соответствии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 планом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ШМО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поставленными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целями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и задачами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 результатам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работу</w:t>
      </w:r>
      <w:r>
        <w:rPr>
          <w:rFonts w:ascii="Liberation Sans" w:hAnsi="Liberation Sans"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ШМО можно оценить,</w:t>
      </w:r>
      <w:r>
        <w:rPr>
          <w:rFonts w:ascii="Liberation Sans" w:hAnsi="Liberation Sans"/>
          <w:spacing w:val="-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как хорошую.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982" w:leader="none"/>
        </w:tabs>
        <w:spacing w:before="0" w:after="0"/>
        <w:ind w:left="533" w:right="264" w:hanging="363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ab/>
        <w:t xml:space="preserve">Реализация    рабочей   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программы     воспитания    осуществлялась в соответствии</w:t>
      </w:r>
      <w:r>
        <w:rPr>
          <w:rFonts w:ascii="Liberation Sans" w:hAnsi="Liberation Sans"/>
          <w:spacing w:val="-57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 календарными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планами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воспитательной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работы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по уровням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образования.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Степень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реализации</w:t>
      </w:r>
      <w:r>
        <w:rPr>
          <w:rFonts w:ascii="Liberation Sans" w:hAnsi="Liberation Sans"/>
          <w:spacing w:val="1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– 98</w:t>
      </w:r>
      <w:r>
        <w:rPr>
          <w:rFonts w:ascii="Liberation Sans" w:hAnsi="Liberation Sans"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процентов.</w:t>
      </w:r>
    </w:p>
    <w:p>
      <w:pPr>
        <w:pStyle w:val="Normal"/>
        <w:spacing w:lineRule="atLeast" w:line="240" w:before="0" w:after="0"/>
        <w:jc w:val="both"/>
        <w:rPr>
          <w:rFonts w:ascii="Liberation Sans" w:hAnsi="Liberation Sans"/>
          <w:color w:val="000000"/>
          <w:sz w:val="24"/>
          <w:szCs w:val="24"/>
          <w:lang w:eastAsia="ru-RU" w:bidi="ru-RU"/>
        </w:rPr>
      </w:pPr>
      <w:r>
        <w:rPr>
          <w:rFonts w:ascii="Liberation Sans" w:hAnsi="Liberation Sans"/>
          <w:color w:val="000000"/>
          <w:sz w:val="24"/>
          <w:szCs w:val="24"/>
          <w:lang w:eastAsia="ru-RU" w:bidi="ru-RU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color w:val="FF0000"/>
          <w:sz w:val="24"/>
          <w:szCs w:val="24"/>
        </w:rPr>
      </w:pPr>
      <w:r>
        <w:rPr>
          <w:rFonts w:ascii="Liberation Sans" w:hAnsi="Liberation Sans"/>
          <w:color w:val="FF0000"/>
          <w:sz w:val="24"/>
          <w:szCs w:val="24"/>
        </w:rPr>
      </w:r>
    </w:p>
    <w:p>
      <w:pPr>
        <w:pStyle w:val="1"/>
        <w:tabs>
          <w:tab w:val="clear" w:pos="708"/>
          <w:tab w:val="left" w:pos="676" w:leader="none"/>
        </w:tabs>
        <w:spacing w:before="0" w:after="0"/>
        <w:ind w:left="255" w:right="394" w:hanging="0"/>
        <w:jc w:val="both"/>
        <w:rPr>
          <w:rFonts w:ascii="Liberation Sans" w:hAnsi="Liberation Sans"/>
          <w:color w:val="FF0000"/>
          <w:sz w:val="24"/>
          <w:szCs w:val="24"/>
        </w:rPr>
      </w:pPr>
      <w:r>
        <w:rPr>
          <w:rFonts w:ascii="Liberation Sans" w:hAnsi="Liberation Sans"/>
          <w:color w:val="FF0000"/>
          <w:sz w:val="24"/>
          <w:szCs w:val="24"/>
        </w:rPr>
      </w:r>
    </w:p>
    <w:p>
      <w:pPr>
        <w:pStyle w:val="1"/>
        <w:tabs>
          <w:tab w:val="clear" w:pos="708"/>
          <w:tab w:val="left" w:pos="676" w:leader="none"/>
        </w:tabs>
        <w:spacing w:before="0" w:after="0"/>
        <w:ind w:left="255" w:right="394" w:hanging="0"/>
        <w:jc w:val="both"/>
        <w:rPr>
          <w:rFonts w:ascii="Liberation Sans" w:hAnsi="Liberation Sans"/>
          <w:color w:val="FF0000"/>
          <w:sz w:val="24"/>
          <w:szCs w:val="24"/>
        </w:rPr>
      </w:pPr>
      <w:r>
        <w:rPr>
          <w:rFonts w:ascii="Liberation Sans" w:hAnsi="Liberation Sans"/>
          <w:color w:val="FF0000"/>
          <w:sz w:val="24"/>
          <w:szCs w:val="24"/>
        </w:rPr>
      </w:r>
    </w:p>
    <w:p>
      <w:pPr>
        <w:pStyle w:val="1"/>
        <w:tabs>
          <w:tab w:val="clear" w:pos="708"/>
          <w:tab w:val="left" w:pos="676" w:leader="none"/>
        </w:tabs>
        <w:spacing w:before="0" w:after="0"/>
        <w:ind w:left="255" w:right="394" w:hanging="0"/>
        <w:jc w:val="both"/>
        <w:rPr>
          <w:rFonts w:ascii="Liberation Sans" w:hAnsi="Liberation Sans"/>
          <w:color w:val="FF0000"/>
          <w:sz w:val="24"/>
          <w:szCs w:val="24"/>
        </w:rPr>
      </w:pPr>
      <w:r>
        <w:rPr>
          <w:rFonts w:ascii="Liberation Sans" w:hAnsi="Liberation Sans"/>
          <w:color w:val="FF0000"/>
          <w:sz w:val="24"/>
          <w:szCs w:val="24"/>
        </w:rPr>
      </w:r>
    </w:p>
    <w:p>
      <w:pPr>
        <w:pStyle w:val="1"/>
        <w:tabs>
          <w:tab w:val="clear" w:pos="708"/>
          <w:tab w:val="left" w:pos="676" w:leader="none"/>
        </w:tabs>
        <w:spacing w:before="0" w:after="0"/>
        <w:ind w:left="255" w:right="394" w:hanging="0"/>
        <w:jc w:val="both"/>
        <w:rPr>
          <w:rFonts w:ascii="Liberation Sans" w:hAnsi="Liberation Sans"/>
          <w:color w:val="FF0000"/>
          <w:sz w:val="24"/>
          <w:szCs w:val="24"/>
        </w:rPr>
      </w:pPr>
      <w:r>
        <w:rPr>
          <w:rFonts w:ascii="Liberation Sans" w:hAnsi="Liberation Sans"/>
          <w:color w:val="FF0000"/>
          <w:sz w:val="24"/>
          <w:szCs w:val="24"/>
        </w:rPr>
      </w:r>
    </w:p>
    <w:p>
      <w:pPr>
        <w:pStyle w:val="1"/>
        <w:tabs>
          <w:tab w:val="clear" w:pos="708"/>
          <w:tab w:val="left" w:pos="676" w:leader="none"/>
        </w:tabs>
        <w:spacing w:before="0" w:after="0"/>
        <w:ind w:left="255" w:right="394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FF0000"/>
          <w:sz w:val="24"/>
          <w:szCs w:val="24"/>
        </w:rPr>
        <w:t xml:space="preserve"> </w:t>
      </w:r>
      <w:r>
        <w:rPr>
          <w:rFonts w:eastAsia="Times New Roman" w:cs="Times New Roman" w:ascii="Liberation Sans" w:hAnsi="Liberation Sans"/>
          <w:b/>
          <w:sz w:val="24"/>
          <w:szCs w:val="24"/>
          <w:lang w:eastAsia="ru-RU"/>
        </w:rPr>
        <w:t>Анализ работы ШМО учителей начальных классов МАОУ «СОШ №5» за</w:t>
      </w:r>
      <w:r>
        <w:rPr>
          <w:rFonts w:eastAsia="Times New Roman" w:cs="Times New Roman" w:ascii="Liberation Sans" w:hAnsi="Liberation Sans"/>
          <w:b/>
          <w:color w:val="FF0000"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Liberation Sans" w:hAnsi="Liberation Sans"/>
          <w:b/>
          <w:sz w:val="24"/>
          <w:szCs w:val="24"/>
          <w:lang w:eastAsia="ru-RU"/>
        </w:rPr>
        <w:t>2024-2025 учебный год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 xml:space="preserve">Руководитель ШМО – </w:t>
      </w:r>
      <w:r>
        <w:rPr>
          <w:rFonts w:eastAsia="Times New Roman" w:cs="Times New Roman" w:ascii="Liberation Sans" w:hAnsi="Liberation Sans"/>
          <w:sz w:val="24"/>
          <w:szCs w:val="24"/>
          <w:u w:val="single"/>
          <w:lang w:eastAsia="ru-RU"/>
        </w:rPr>
        <w:t>Фаррахова Г.Ф.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/>
          <w:sz w:val="24"/>
          <w:szCs w:val="24"/>
        </w:rPr>
        <w:t>Тема:</w:t>
      </w:r>
      <w:r>
        <w:rPr>
          <w:rFonts w:eastAsia="Calibri" w:cs="Times New Roman" w:ascii="Liberation Sans" w:hAnsi="Liberation Sans"/>
          <w:sz w:val="24"/>
          <w:szCs w:val="24"/>
        </w:rPr>
        <w:t xml:space="preserve"> </w:t>
      </w: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>«</w:t>
      </w:r>
      <w:r>
        <w:rPr>
          <w:rFonts w:cs="Times New Roman" w:ascii="Liberation Sans" w:hAnsi="Liberation Sans"/>
          <w:sz w:val="24"/>
          <w:szCs w:val="24"/>
        </w:rPr>
        <w:t>Формирование профессиональной компетентности педагога начальной школы для качественной подготовки и обученности учащихся по обновленному ФГОС НОО»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/>
          <w:bCs/>
          <w:sz w:val="24"/>
          <w:szCs w:val="24"/>
          <w:lang w:eastAsia="ru-RU"/>
        </w:rPr>
        <w:t xml:space="preserve">Цель методической работы: </w:t>
      </w:r>
      <w:r>
        <w:rPr>
          <w:rFonts w:cs="Times New Roman" w:ascii="Liberation Sans" w:hAnsi="Liberation Sans"/>
          <w:sz w:val="24"/>
          <w:szCs w:val="24"/>
        </w:rPr>
        <w:t>создание условий для профессионального личностного роста педагога как одного из основных условий обеспечения качества образования.</w:t>
      </w:r>
    </w:p>
    <w:p>
      <w:pPr>
        <w:pStyle w:val="Normal"/>
        <w:shd w:val="clear" w:color="auto" w:fill="FFFFFF"/>
        <w:spacing w:lineRule="atLeast" w:line="30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/>
          <w:bCs/>
          <w:sz w:val="24"/>
          <w:szCs w:val="24"/>
          <w:lang w:eastAsia="ru-RU"/>
        </w:rPr>
        <w:t xml:space="preserve">Задачи МО учителей начальной школы на </w:t>
      </w:r>
      <w:r>
        <w:rPr>
          <w:rFonts w:eastAsia="Times New Roman" w:cs="Times New Roman" w:ascii="Liberation Sans" w:hAnsi="Liberation Sans"/>
          <w:b/>
          <w:sz w:val="24"/>
          <w:szCs w:val="24"/>
        </w:rPr>
        <w:t>2024/2025 </w:t>
      </w:r>
      <w:r>
        <w:rPr>
          <w:rFonts w:eastAsia="Times New Roman" w:cs="Times New Roman" w:ascii="Liberation Sans" w:hAnsi="Liberation Sans"/>
          <w:b/>
          <w:bCs/>
          <w:sz w:val="24"/>
          <w:szCs w:val="24"/>
          <w:lang w:eastAsia="ru-RU"/>
        </w:rPr>
        <w:t>учебный год:</w:t>
      </w:r>
    </w:p>
    <w:p>
      <w:pPr>
        <w:pStyle w:val="Normal"/>
        <w:tabs>
          <w:tab w:val="clear" w:pos="708"/>
          <w:tab w:val="left" w:pos="0" w:leader="none"/>
        </w:tabs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>1. </w:t>
      </w:r>
      <w:r>
        <w:rPr>
          <w:rFonts w:cs="Times New Roman" w:ascii="Liberation Sans" w:hAnsi="Liberation Sans"/>
          <w:sz w:val="24"/>
          <w:szCs w:val="24"/>
        </w:rPr>
        <w:t>Детально изучить общие сведения об изменениях в период перехода на обновлённый ФГОС НОО:</w:t>
      </w:r>
    </w:p>
    <w:p>
      <w:pPr>
        <w:pStyle w:val="Normal"/>
        <w:numPr>
          <w:ilvl w:val="0"/>
          <w:numId w:val="21"/>
        </w:numPr>
        <w:tabs>
          <w:tab w:val="clear" w:pos="708"/>
          <w:tab w:val="left" w:pos="709" w:leader="none"/>
        </w:tabs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>в федеральных  рабочих программах;</w:t>
      </w:r>
    </w:p>
    <w:p>
      <w:pPr>
        <w:pStyle w:val="Normal"/>
        <w:numPr>
          <w:ilvl w:val="0"/>
          <w:numId w:val="21"/>
        </w:numPr>
        <w:tabs>
          <w:tab w:val="clear" w:pos="708"/>
          <w:tab w:val="left" w:pos="709" w:leader="none"/>
        </w:tabs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>в  программе воспитания;</w:t>
      </w:r>
    </w:p>
    <w:p>
      <w:pPr>
        <w:pStyle w:val="Normal"/>
        <w:numPr>
          <w:ilvl w:val="0"/>
          <w:numId w:val="21"/>
        </w:numPr>
        <w:tabs>
          <w:tab w:val="clear" w:pos="708"/>
          <w:tab w:val="left" w:pos="709" w:leader="none"/>
        </w:tabs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>в планируемых результатах, предметном содержании учебных предметов, курсов внеурочной деятельности.</w:t>
      </w:r>
    </w:p>
    <w:p>
      <w:pPr>
        <w:pStyle w:val="Normal"/>
        <w:tabs>
          <w:tab w:val="clear" w:pos="708"/>
          <w:tab w:val="left" w:pos="709" w:leader="none"/>
        </w:tabs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2.  Произвести отбор содержания и составление рабочих программ по предметам, в электронном ресурсе «Конструктор рабочих программ». </w:t>
      </w:r>
    </w:p>
    <w:p>
      <w:pPr>
        <w:pStyle w:val="Normal"/>
        <w:tabs>
          <w:tab w:val="clear" w:pos="708"/>
          <w:tab w:val="left" w:pos="709" w:leader="none"/>
        </w:tabs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 xml:space="preserve">3. Продолжить внедрение в практику работы всех учителей МО современных образовательных технологий, направленных на формирование компетентностей обучающихся, УУД. </w:t>
      </w:r>
    </w:p>
    <w:p>
      <w:pPr>
        <w:pStyle w:val="Normal"/>
        <w:tabs>
          <w:tab w:val="clear" w:pos="708"/>
          <w:tab w:val="left" w:pos="709" w:leader="none"/>
        </w:tabs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 xml:space="preserve">4.  Продолжить использование проектно - исследовательской деятельности на уроках в начальной школе.  </w:t>
      </w:r>
    </w:p>
    <w:p>
      <w:pPr>
        <w:pStyle w:val="Normal"/>
        <w:shd w:val="clear" w:color="auto" w:fill="FFFFFF"/>
        <w:tabs>
          <w:tab w:val="clear" w:pos="708"/>
          <w:tab w:val="left" w:pos="0" w:leader="none"/>
        </w:tabs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>5.Продолжить работу с одаренными детьми по участию в олимпиадах и конкурсах школьного, муниципального, всероссийского, международного значения.</w:t>
      </w:r>
    </w:p>
    <w:p>
      <w:pPr>
        <w:pStyle w:val="Normal"/>
        <w:shd w:val="clear" w:color="auto" w:fill="FFFFFF"/>
        <w:tabs>
          <w:tab w:val="clear" w:pos="708"/>
          <w:tab w:val="left" w:pos="0" w:leader="none"/>
        </w:tabs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>6.Совершенствовать формы и методы работы со слабоуспевающими детьми.</w:t>
      </w:r>
    </w:p>
    <w:p>
      <w:pPr>
        <w:pStyle w:val="Normal"/>
        <w:shd w:val="clear" w:color="auto" w:fill="FFFFFF"/>
        <w:tabs>
          <w:tab w:val="clear" w:pos="708"/>
          <w:tab w:val="left" w:pos="0" w:leader="none"/>
        </w:tabs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>7.Продолжить просветительскую работу с родителями по вопросам обучения и воспитания, с</w:t>
      </w:r>
    </w:p>
    <w:p>
      <w:pPr>
        <w:pStyle w:val="Normal"/>
        <w:spacing w:lineRule="atLeast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widowControl w:val="false"/>
        <w:suppressAutoHyphens w:val="true"/>
        <w:bidi w:val="0"/>
        <w:spacing w:before="0" w:after="0"/>
        <w:ind w:left="0" w:right="17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widowControl w:val="false"/>
        <w:suppressAutoHyphens w:val="true"/>
        <w:bidi w:val="0"/>
        <w:spacing w:before="0" w:after="0"/>
        <w:ind w:left="0" w:right="17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Style17"/>
        <w:spacing w:before="0" w:after="0"/>
        <w:ind w:lef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tbl>
      <w:tblPr>
        <w:tblStyle w:val="a5"/>
        <w:tblW w:w="14458" w:type="dxa"/>
        <w:jc w:val="left"/>
        <w:tblInd w:w="52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4677"/>
        <w:gridCol w:w="2125"/>
        <w:gridCol w:w="4395"/>
        <w:gridCol w:w="1559"/>
        <w:gridCol w:w="1702"/>
      </w:tblGrid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Всероссийский день бега «Кросс-Нации-2023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Юсупов Арсен 4а-1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Гарифуллиа Арина 6б-3 мсето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16.09.2023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Юбилейные муниципальные соревнования по спортивному ориентированию посвященные памяти ветерана туризма Якупова И.М среди обучающихся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Команда МАОУ СОШ №5-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2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16.09.2023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Учителя Юбилейные муниципальные соревнования по спортивному ориентированию посвященные памяти ветерана туризма Якупова И.М среди работников образования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Команда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МАОУ СОШ №5-2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16.09.2023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>
          <w:trHeight w:val="1189" w:hRule="atLeast"/>
        </w:trPr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В I муниципальном этапе летний фестиваль ВФСК ГТО среди общеобразовательных школ  БМР РТ в 2023году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Команда МАОУ СОШ №5-3 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Покровский И- 1м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Газизов Р -1 м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Каксялова А- 2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16.09.2023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Диплом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грамоты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Соревнования «Веселые старты»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Команда МАОУ СОШ №5-2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23.10.2023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диплом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Муниципальный этап «КЭС-БАСКЕТ»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команда юношей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2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30.10.2023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диплом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Олимпиада по физической культуре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Покровский И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Мухитова К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Жубоназаров А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Балмасов А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13.11.2023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"Открытие лыжного сезона 2023-2024"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Покрвский И 3 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Хазеев К,8а кл,-3место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16.12.2023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В I муниципальном этапе зимнем фестивале ВФСК ГТО среди общеобразовательных школ  БМР РТ в 2023году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Команда МАОУ СОШ №5-3 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Мухитова К- 2м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Газизов Р -1 м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Каксялова А- 3 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Хамидуллин Э-3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25.01.2024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Диплом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грамоты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Волейбол среди юношей в зачет спартакиады 2023-2024 среди учащихся  общеобразовательных школ  орода и района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Команда МАОУ СОШ №5-1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20.01.2024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Волейбол среди девушек в зачет спартакиады 2023-2024 среди учащихся  общеобразовательных школ  города и района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Команда МАОУ СОШ №5-1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27.01.2024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Муниципальные соревнования по спортивному ориентированию на лыжах в заданном направлении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Команда МАОУ СОШ №5-3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02.02.2024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sz w:val="24"/>
                <w:szCs w:val="24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«Лыжня России-Лыжня Татарстан-2024»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Гафурова А 1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Юсупов А- 2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10.02.2024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Первенство ДЮСШ №2 по мини-футболу среди учащихся городских школ 2012-2013г.р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Команда МАОУ СОШ №5-1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01.03.2024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Лыжные гонки (эстафета) в зачет спартакиады 2023-2024 среди учащихся общеобразовательных школ города и района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Команда МАОУ СОШ №5 – 2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07.03.2024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Первенство района по лыжным гонкам среди учащихся 2006-2007г.р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Петров Д-3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17.03.2024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Закрытие зимнего сезона 2024г по лыжным гонкам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Петров Д-3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Гарифуллина А 3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28.03.2024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Муниципальный этап «Школьная футбольная лига» сезона 2023-2024 среди учащихся 2012-2013 г.р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Команда МАОУ СОШ №5 1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03.04.2024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диплом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Муниципальный этап ВФСК ГТО среди обучающихся общеобразовательных организаций БМР РТ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Ковалев М – 1 место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Хабибуллина А – 3 место</w:t>
            </w:r>
          </w:p>
          <w:p>
            <w:pPr>
              <w:pStyle w:val="Normal"/>
              <w:widowControl w:val="false"/>
              <w:tabs>
                <w:tab w:val="clear" w:pos="708"/>
                <w:tab w:val="left" w:pos="3285" w:leader="none"/>
              </w:tabs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Команда МАОУ СОШ №5 – 3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04-05 04.2024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диплом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«Школьная футбольная лига» сезона 2023-2024 среди учащихся 2012-2013 г.р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Зональный г.Альметьевск</w:t>
            </w:r>
          </w:p>
        </w:tc>
        <w:tc>
          <w:tcPr>
            <w:tcW w:w="4395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Команда МАОУ СОШ №5 3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14.05.2024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диплом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Туристический слет учащихся образовательных организаций БМР РТ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Младшая группа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-Титов К -2 место, спортивный лабиринт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-команда спортивный лабиринт – 3 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-туристическая полоса – 3 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-«КТМ»- 3 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Старшая группа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-Емельянова А -1 место, «спортивный лабиринт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-конкурс биваков – 3 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-краеведческая викторина -2 место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-туристическая песня- 3 место</w:t>
            </w:r>
          </w:p>
          <w:p>
            <w:pPr>
              <w:pStyle w:val="NoSpacing"/>
              <w:widowControl w:val="false"/>
              <w:tabs>
                <w:tab w:val="clear" w:pos="708"/>
                <w:tab w:val="left" w:pos="2730" w:leader="none"/>
              </w:tabs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Конкурс стенгазет- 2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16-17мая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  <w:tr>
        <w:trPr/>
        <w:tc>
          <w:tcPr>
            <w:tcW w:w="4677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Турнир по футболу  среди общеобразовательных школ БМР среди юношей 2013-2014 г.р посвященный Дню защиты детей</w:t>
            </w:r>
          </w:p>
        </w:tc>
        <w:tc>
          <w:tcPr>
            <w:tcW w:w="2125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Муниципальный</w:t>
            </w:r>
          </w:p>
        </w:tc>
        <w:tc>
          <w:tcPr>
            <w:tcW w:w="4395" w:type="dxa"/>
            <w:tcBorders/>
          </w:tcPr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Команда МАОУ СОШ №5</w:t>
            </w:r>
          </w:p>
          <w:p>
            <w:pPr>
              <w:pStyle w:val="NoSpacing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1 место</w:t>
            </w:r>
          </w:p>
        </w:tc>
        <w:tc>
          <w:tcPr>
            <w:tcW w:w="1559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color w:val="000000"/>
                <w:kern w:val="0"/>
                <w:sz w:val="24"/>
                <w:szCs w:val="24"/>
                <w:lang w:eastAsia="en-US" w:bidi="ar-SA"/>
              </w:rPr>
              <w:t>01.06.2024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kern w:val="0"/>
                <w:sz w:val="24"/>
                <w:szCs w:val="24"/>
                <w:lang w:eastAsia="en-US" w:bidi="ar-SA"/>
              </w:rPr>
              <w:t>грамота</w:t>
            </w:r>
          </w:p>
        </w:tc>
      </w:tr>
    </w:tbl>
    <w:p>
      <w:pPr>
        <w:pStyle w:val="1"/>
        <w:tabs>
          <w:tab w:val="clear" w:pos="708"/>
          <w:tab w:val="left" w:pos="676" w:leader="none"/>
        </w:tabs>
        <w:spacing w:before="0" w:after="0"/>
        <w:ind w:left="1422" w:right="394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       </w:t>
      </w:r>
    </w:p>
    <w:p>
      <w:pPr>
        <w:pStyle w:val="Normal"/>
        <w:spacing w:lineRule="auto" w:line="360" w:before="0" w:after="0"/>
        <w:ind w:firstLine="708"/>
        <w:jc w:val="both"/>
        <w:rPr>
          <w:rFonts w:ascii="Liberation Sans" w:hAnsi="Liberation Sans" w:eastAsia="Times New Roman" w:cs="Times New Roman"/>
          <w:bCs/>
          <w:sz w:val="24"/>
          <w:szCs w:val="24"/>
          <w:lang w:eastAsia="ru-RU"/>
        </w:rPr>
      </w:pPr>
      <w:r>
        <w:rPr>
          <w:rFonts w:eastAsia="Times New Roman" w:cs="Times New Roman" w:ascii="Liberation Sans" w:hAnsi="Liberation Sans"/>
          <w:bCs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both"/>
        <w:rPr>
          <w:rFonts w:ascii="Liberation Sans" w:hAnsi="Liberation Sans" w:eastAsia="Times New Roman" w:cs="Times New Roman"/>
          <w:bCs/>
          <w:sz w:val="24"/>
          <w:szCs w:val="24"/>
          <w:lang w:eastAsia="ru-RU"/>
        </w:rPr>
      </w:pPr>
      <w:r>
        <w:rPr>
          <w:rFonts w:eastAsia="Times New Roman" w:cs="Times New Roman" w:ascii="Liberation Sans" w:hAnsi="Liberation Sans"/>
          <w:bCs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Cs/>
          <w:sz w:val="24"/>
          <w:szCs w:val="24"/>
          <w:lang w:eastAsia="ru-RU"/>
        </w:rPr>
        <w:t>II. Оценка системы управления организацией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  <w:lang w:eastAsia="ru-RU"/>
        </w:rPr>
        <w:t>Управление осуществляется на принципах единоначалия и самоуправления.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>Органы управления, действующие в Школе</w:t>
      </w:r>
    </w:p>
    <w:tbl>
      <w:tblPr>
        <w:tblW w:w="5000" w:type="pct"/>
        <w:jc w:val="center"/>
        <w:tblInd w:w="0" w:type="dxa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2856"/>
        <w:gridCol w:w="8329"/>
      </w:tblGrid>
      <w:tr>
        <w:trPr/>
        <w:tc>
          <w:tcPr>
            <w:tcW w:w="28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bCs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83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bCs/>
                <w:sz w:val="24"/>
                <w:szCs w:val="24"/>
                <w:lang w:eastAsia="ru-RU"/>
              </w:rPr>
              <w:t>Функции</w:t>
            </w:r>
          </w:p>
        </w:tc>
      </w:tr>
      <w:tr>
        <w:trPr/>
        <w:tc>
          <w:tcPr>
            <w:tcW w:w="28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83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>
        <w:trPr/>
        <w:tc>
          <w:tcPr>
            <w:tcW w:w="28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Совет Школы</w:t>
            </w:r>
          </w:p>
        </w:tc>
        <w:tc>
          <w:tcPr>
            <w:tcW w:w="83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Рассматривает вопросы: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pacing w:lineRule="auto" w:line="360" w:before="0" w:after="0"/>
              <w:ind w:left="225" w:hanging="36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развития образовательной организации;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pacing w:lineRule="auto" w:line="360" w:before="0" w:after="0"/>
              <w:ind w:left="225" w:hanging="36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финансово-хозяйственной деятельности;</w:t>
            </w:r>
          </w:p>
          <w:p>
            <w:pPr>
              <w:pStyle w:val="Normal"/>
              <w:widowControl w:val="false"/>
              <w:numPr>
                <w:ilvl w:val="0"/>
                <w:numId w:val="1"/>
              </w:numPr>
              <w:spacing w:lineRule="auto" w:line="360" w:before="0" w:after="0"/>
              <w:ind w:left="225" w:hanging="36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материально-технического обеспечения</w:t>
            </w:r>
          </w:p>
        </w:tc>
      </w:tr>
      <w:tr>
        <w:trPr/>
        <w:tc>
          <w:tcPr>
            <w:tcW w:w="28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83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360" w:before="0" w:after="0"/>
              <w:ind w:left="225" w:hanging="36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развития образовательных услуг;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360" w:before="0" w:after="0"/>
              <w:ind w:left="225" w:hanging="36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регламентации образовательных отношений;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360" w:before="0" w:after="0"/>
              <w:ind w:left="225" w:hanging="36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разработки образовательных программ;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360" w:before="0" w:after="0"/>
              <w:ind w:left="225" w:hanging="36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выбора учебников, учебных пособий, средств обучения и воспитания;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360" w:before="0" w:after="0"/>
              <w:ind w:left="225" w:hanging="36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материально-технического обеспечения образовательного процесса;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360" w:before="0" w:after="0"/>
              <w:ind w:left="225" w:hanging="36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аттестации, повышения квалификации педагогических работников;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lineRule="auto" w:line="360" w:before="0" w:after="0"/>
              <w:ind w:left="225" w:hanging="36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координации деятельности методических объединений</w:t>
            </w:r>
          </w:p>
        </w:tc>
      </w:tr>
      <w:tr>
        <w:trPr/>
        <w:tc>
          <w:tcPr>
            <w:tcW w:w="2856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8329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pacing w:lineRule="auto" w:line="360" w:before="0" w:after="0"/>
              <w:ind w:left="225" w:hanging="36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pacing w:lineRule="auto" w:line="360" w:before="0" w:after="0"/>
              <w:ind w:left="225" w:hanging="36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pacing w:lineRule="auto" w:line="360" w:before="0" w:after="0"/>
              <w:ind w:left="225" w:hanging="36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>
            <w:pPr>
              <w:pStyle w:val="Normal"/>
              <w:widowControl w:val="false"/>
              <w:numPr>
                <w:ilvl w:val="0"/>
                <w:numId w:val="3"/>
              </w:numPr>
              <w:spacing w:lineRule="auto" w:line="360" w:before="0" w:after="0"/>
              <w:ind w:left="225" w:hanging="36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>
      <w:pPr>
        <w:pStyle w:val="Normal"/>
        <w:spacing w:lineRule="auto" w:line="360" w:before="0" w:after="0"/>
        <w:jc w:val="both"/>
        <w:rPr>
          <w:rFonts w:ascii="Liberation Sans" w:hAnsi="Liberation Sans" w:eastAsia="Times New Roman" w:cs="Times New Roman"/>
          <w:iCs/>
          <w:sz w:val="24"/>
          <w:szCs w:val="24"/>
          <w:lang w:eastAsia="ru-RU"/>
        </w:rPr>
      </w:pPr>
      <w:r>
        <w:rPr>
          <w:rFonts w:eastAsia="Times New Roman" w:cs="Times New Roman" w:ascii="Liberation Sans" w:hAnsi="Liberation Sans"/>
          <w:iCs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  <w:lang w:eastAsia="ru-RU"/>
        </w:rPr>
        <w:t>Для осуществления учебно-методической работы в Школе созданы предметные методические объединения:</w:t>
      </w:r>
    </w:p>
    <w:p>
      <w:pPr>
        <w:pStyle w:val="Normal"/>
        <w:numPr>
          <w:ilvl w:val="0"/>
          <w:numId w:val="4"/>
        </w:numPr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>учителей русского языка и литературы</w:t>
      </w:r>
    </w:p>
    <w:p>
      <w:pPr>
        <w:pStyle w:val="Normal"/>
        <w:numPr>
          <w:ilvl w:val="0"/>
          <w:numId w:val="4"/>
        </w:numPr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>учителей начальных классов</w:t>
      </w:r>
    </w:p>
    <w:p>
      <w:pPr>
        <w:pStyle w:val="Normal"/>
        <w:numPr>
          <w:ilvl w:val="0"/>
          <w:numId w:val="4"/>
        </w:numPr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>учителей математики, физики и информатики</w:t>
      </w:r>
    </w:p>
    <w:p>
      <w:pPr>
        <w:pStyle w:val="Normal"/>
        <w:numPr>
          <w:ilvl w:val="0"/>
          <w:numId w:val="4"/>
        </w:numPr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>учителей татарского языка и литературы</w:t>
      </w:r>
    </w:p>
    <w:p>
      <w:pPr>
        <w:pStyle w:val="Normal"/>
        <w:numPr>
          <w:ilvl w:val="0"/>
          <w:numId w:val="4"/>
        </w:numPr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>естественно научного цикла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     </w:t>
      </w:r>
      <w:r>
        <w:rPr>
          <w:rFonts w:cs="Times New Roman" w:ascii="Liberation Sans" w:hAnsi="Liberation Sans"/>
          <w:sz w:val="24"/>
          <w:szCs w:val="24"/>
        </w:rPr>
        <w:t>-     гуманитарного цикла.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  <w:lang w:eastAsia="ru-RU"/>
        </w:rPr>
        <w:t>В целях учета мнения обучающихся и родителей (законных представителей) несовершеннолетних обучающихся в Школе действуют Совет Школы и Совет Отцов.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 w:eastAsia="Times New Roman" w:cs="Times New Roman"/>
          <w:iCs/>
          <w:color w:val="FF0000"/>
          <w:sz w:val="24"/>
          <w:szCs w:val="24"/>
          <w:lang w:eastAsia="ru-RU"/>
        </w:rPr>
      </w:pPr>
      <w:r>
        <w:rPr>
          <w:rFonts w:eastAsia="Times New Roman" w:cs="Times New Roman" w:ascii="Liberation Sans" w:hAnsi="Liberation Sans"/>
          <w:iCs/>
          <w:color w:val="FF0000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Liberation Sans" w:hAnsi="Liberation Sans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Cs/>
          <w:sz w:val="24"/>
          <w:szCs w:val="24"/>
          <w:lang w:eastAsia="ru-RU"/>
        </w:rPr>
        <w:t>III. Оценка содержания и качества подготовки обучающихся</w:t>
      </w:r>
    </w:p>
    <w:p>
      <w:pPr>
        <w:pStyle w:val="Normal"/>
        <w:widowControl/>
        <w:spacing w:before="0" w:after="0"/>
        <w:ind w:left="1068" w:hanging="0"/>
        <w:jc w:val="both"/>
        <w:rPr>
          <w:rFonts w:ascii="Liberation Sans" w:hAnsi="Liberation Sans" w:eastAsia="Calibri"/>
          <w:sz w:val="24"/>
          <w:szCs w:val="24"/>
        </w:rPr>
      </w:pPr>
      <w:r>
        <w:rPr>
          <w:rFonts w:eastAsia="Calibri" w:ascii="Liberation Sans" w:hAnsi="Liberation Sans"/>
          <w:sz w:val="24"/>
          <w:szCs w:val="24"/>
        </w:rPr>
      </w:r>
    </w:p>
    <w:p>
      <w:pPr>
        <w:pStyle w:val="Normal"/>
        <w:widowControl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ascii="Liberation Sans" w:hAnsi="Liberation Sans"/>
          <w:b/>
          <w:sz w:val="24"/>
          <w:szCs w:val="24"/>
        </w:rPr>
        <w:t xml:space="preserve"> </w:t>
      </w:r>
      <w:r>
        <w:rPr>
          <w:rFonts w:eastAsia="Calibri" w:ascii="Liberation Sans" w:hAnsi="Liberation Sans"/>
          <w:b/>
          <w:sz w:val="24"/>
          <w:szCs w:val="24"/>
        </w:rPr>
        <w:t xml:space="preserve">Сохранность контингента обучающихся. </w:t>
      </w:r>
    </w:p>
    <w:p>
      <w:pPr>
        <w:pStyle w:val="Normal"/>
        <w:widowControl/>
        <w:spacing w:before="0" w:after="0"/>
        <w:ind w:left="1068" w:hanging="0"/>
        <w:jc w:val="both"/>
        <w:rPr>
          <w:rFonts w:ascii="Liberation Sans" w:hAnsi="Liberation Sans" w:eastAsia="Calibri"/>
          <w:sz w:val="24"/>
          <w:szCs w:val="24"/>
        </w:rPr>
      </w:pPr>
      <w:r>
        <w:rPr>
          <w:rFonts w:eastAsia="Calibri" w:ascii="Liberation Sans" w:hAnsi="Liberation Sans"/>
          <w:sz w:val="24"/>
          <w:szCs w:val="24"/>
        </w:rPr>
      </w:r>
    </w:p>
    <w:tbl>
      <w:tblPr>
        <w:tblW w:w="10707" w:type="dxa"/>
        <w:jc w:val="left"/>
        <w:tblInd w:w="58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4140"/>
        <w:gridCol w:w="3285"/>
        <w:gridCol w:w="3282"/>
      </w:tblGrid>
      <w:tr>
        <w:trPr/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Учебный год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76" w:before="0" w:after="0"/>
              <w:ind w:left="1134" w:right="0" w:hanging="85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кол-во детей на начало года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кол-во детей на конец года</w:t>
            </w:r>
          </w:p>
        </w:tc>
      </w:tr>
      <w:tr>
        <w:trPr/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2017-2018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417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417</w:t>
            </w:r>
          </w:p>
        </w:tc>
      </w:tr>
      <w:tr>
        <w:trPr/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2018-2019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424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427</w:t>
            </w:r>
          </w:p>
        </w:tc>
      </w:tr>
      <w:tr>
        <w:trPr/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2019-2020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461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462</w:t>
            </w:r>
          </w:p>
        </w:tc>
      </w:tr>
      <w:tr>
        <w:trPr/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2020-2021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450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457</w:t>
            </w:r>
          </w:p>
        </w:tc>
      </w:tr>
      <w:tr>
        <w:trPr/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2021-2022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453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453</w:t>
            </w:r>
          </w:p>
        </w:tc>
      </w:tr>
      <w:tr>
        <w:trPr/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2022-2023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452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453</w:t>
            </w:r>
          </w:p>
        </w:tc>
      </w:tr>
      <w:tr>
        <w:trPr/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2023-2024</w:t>
            </w:r>
          </w:p>
        </w:tc>
        <w:tc>
          <w:tcPr>
            <w:tcW w:w="3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455</w:t>
            </w:r>
          </w:p>
        </w:tc>
        <w:tc>
          <w:tcPr>
            <w:tcW w:w="3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467</w:t>
            </w:r>
          </w:p>
        </w:tc>
      </w:tr>
      <w:tr>
        <w:trPr/>
        <w:tc>
          <w:tcPr>
            <w:tcW w:w="4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2024-2025</w:t>
            </w:r>
          </w:p>
        </w:tc>
        <w:tc>
          <w:tcPr>
            <w:tcW w:w="3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472</w:t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483</w:t>
            </w:r>
          </w:p>
        </w:tc>
      </w:tr>
      <w:tr>
        <w:trPr/>
        <w:tc>
          <w:tcPr>
            <w:tcW w:w="41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  <w:t>2025-2026</w:t>
            </w:r>
          </w:p>
        </w:tc>
        <w:tc>
          <w:tcPr>
            <w:tcW w:w="328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32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eastAsia="Calibri"/>
                <w:sz w:val="24"/>
                <w:szCs w:val="24"/>
              </w:rPr>
            </w:pPr>
            <w:r>
              <w:rPr>
                <w:rFonts w:eastAsia="Calibri" w:ascii="Liberation Sans" w:hAnsi="Liberation Sans"/>
                <w:sz w:val="24"/>
                <w:szCs w:val="24"/>
              </w:rPr>
            </w:r>
          </w:p>
        </w:tc>
      </w:tr>
    </w:tbl>
    <w:p>
      <w:pPr>
        <w:pStyle w:val="Normal"/>
        <w:widowControl/>
        <w:numPr>
          <w:ilvl w:val="0"/>
          <w:numId w:val="0"/>
        </w:numPr>
        <w:spacing w:before="0" w:after="0"/>
        <w:ind w:left="1276" w:hanging="0"/>
        <w:jc w:val="both"/>
        <w:outlineLvl w:val="3"/>
        <w:rPr>
          <w:rFonts w:ascii="Liberation Sans" w:hAnsi="Liberation Sans"/>
          <w:sz w:val="24"/>
          <w:szCs w:val="24"/>
        </w:rPr>
      </w:pPr>
      <w:r>
        <w:rPr>
          <w:rFonts w:eastAsia="Calibri" w:ascii="Liberation Sans" w:hAnsi="Liberation Sans"/>
          <w:bCs/>
          <w:sz w:val="24"/>
          <w:szCs w:val="24"/>
        </w:rPr>
        <w:t xml:space="preserve">В начальной школе проводится  совместная работа с МБДОУ «Детский сад №12 комбинированного вида» Бавлинского муниципального района, на базе которого сформированы группы по подготовке дошкольников к школе.  Вследствие целенаправленной работы  ОУ </w:t>
      </w:r>
      <w:r>
        <w:rPr>
          <w:rFonts w:eastAsia="Calibri" w:ascii="Liberation Sans" w:hAnsi="Liberation Sans"/>
          <w:bCs/>
          <w:sz w:val="24"/>
          <w:szCs w:val="24"/>
        </w:rPr>
        <w:t>и</w:t>
      </w:r>
      <w:r>
        <w:rPr>
          <w:rFonts w:eastAsia="Calibri" w:ascii="Liberation Sans" w:hAnsi="Liberation Sans"/>
          <w:bCs/>
          <w:sz w:val="24"/>
          <w:szCs w:val="24"/>
        </w:rPr>
        <w:t xml:space="preserve"> детсада,  группы выпускников МДОУ  приходят обучаться в МАОУ СОШ №5. </w:t>
      </w:r>
    </w:p>
    <w:p>
      <w:pPr>
        <w:pStyle w:val="Normal"/>
        <w:widowControl/>
        <w:numPr>
          <w:ilvl w:val="0"/>
          <w:numId w:val="0"/>
        </w:numPr>
        <w:spacing w:before="0" w:after="0"/>
        <w:ind w:left="1276" w:hanging="0"/>
        <w:jc w:val="both"/>
        <w:outlineLvl w:val="3"/>
        <w:rPr>
          <w:rFonts w:ascii="Liberation Sans" w:hAnsi="Liberation Sans"/>
          <w:sz w:val="24"/>
          <w:szCs w:val="24"/>
        </w:rPr>
      </w:pPr>
      <w:r>
        <w:rPr>
          <w:rFonts w:eastAsia="Calibri" w:ascii="Liberation Sans" w:hAnsi="Liberation Sans"/>
          <w:bCs/>
          <w:sz w:val="24"/>
          <w:szCs w:val="24"/>
        </w:rPr>
        <w:t xml:space="preserve">            </w:t>
      </w:r>
      <w:r>
        <w:rPr>
          <w:rFonts w:eastAsia="Calibri" w:ascii="Liberation Sans" w:hAnsi="Liberation Sans"/>
          <w:bCs/>
          <w:sz w:val="24"/>
          <w:szCs w:val="24"/>
        </w:rPr>
        <w:t>Работа по преемственности между дошкольной и начальной, начальной и основной, основной и средней ступенями обучения приносит положительные результаты по решению проблем адаптации обучающихся всех уровней.</w:t>
      </w:r>
    </w:p>
    <w:p>
      <w:pPr>
        <w:pStyle w:val="Normal"/>
        <w:widowControl/>
        <w:numPr>
          <w:ilvl w:val="0"/>
          <w:numId w:val="0"/>
        </w:numPr>
        <w:spacing w:before="0" w:after="0"/>
        <w:ind w:left="1276" w:hanging="0"/>
        <w:jc w:val="both"/>
        <w:outlineLvl w:val="3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  <w:lang w:eastAsia="ru-RU"/>
        </w:rPr>
        <w:t>Приведенная статистика показывает, что положительная динамика успешного освоения основных образовательных программ сохраняется, при этом имеется  небольшой рост количества обучающихся Школы.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  <w:lang w:eastAsia="ru-RU"/>
        </w:rPr>
        <w:t>В Школе в 202</w:t>
      </w:r>
      <w:r>
        <w:rPr>
          <w:rFonts w:eastAsia="Times New Roman" w:cs="Times New Roman" w:ascii="Liberation Sans" w:hAnsi="Liberation Sans"/>
          <w:iCs/>
          <w:sz w:val="24"/>
          <w:szCs w:val="24"/>
          <w:lang w:eastAsia="ru-RU"/>
        </w:rPr>
        <w:t>5</w:t>
      </w:r>
      <w:r>
        <w:rPr>
          <w:rFonts w:eastAsia="Times New Roman" w:cs="Times New Roman" w:ascii="Liberation Sans" w:hAnsi="Liberation Sans"/>
          <w:iCs/>
          <w:sz w:val="24"/>
          <w:szCs w:val="24"/>
          <w:lang w:eastAsia="ru-RU"/>
        </w:rPr>
        <w:t xml:space="preserve"> году обучалось  13 обучающихся с ОВЗ и инвалидностью. </w:t>
      </w:r>
    </w:p>
    <w:p>
      <w:pPr>
        <w:pStyle w:val="Normal"/>
        <w:shd w:val="clear" w:color="auto" w:fill="FFFFFF"/>
        <w:spacing w:lineRule="auto" w:line="360" w:before="0" w:after="0"/>
        <w:ind w:right="34" w:firstLine="36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</w:rPr>
        <w:t>На основании письма Министерства образовании и науки Российской Федерации от 3 марта 2016 года № 08-334 (с учетом мнения, добровольного согласия родителей (законных представителей) обучающихся о выборе изучения родного языка из числа языков народов РФ на изучение родного языка) в федеральных государственных образовательных стандартах начального общего, основного общего и среднего общего образования в предметной области выделены учебные предметы «Родной язык» и «Литературное чтение на родном языке» в 1-4 классах, учебные предметы «Родной язык» и «Родная литература» в 5-10 классах.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</w:rPr>
        <w:t xml:space="preserve">       </w:t>
      </w:r>
      <w:r>
        <w:rPr>
          <w:rFonts w:eastAsia="Times New Roman" w:cs="Times New Roman" w:ascii="Liberation Sans" w:hAnsi="Liberation Sans"/>
          <w:sz w:val="24"/>
          <w:szCs w:val="24"/>
        </w:rPr>
        <w:t>Язык обучения в школе – русский.  Иностранный язык (английский) изучается со 2-го класса.Второй иностранный язык изучается в 9 классе.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</w:rPr>
        <w:tab/>
        <w:t>Учебный предмет «Основы религиозных культур и светской этики» (модуль «Основы мировых религиозных культур») изучается в 4 классе</w:t>
        <w:tab/>
        <w:t>в объёме 1 часа в неделю, т.к. этот предмет является преемственным с предметом ОДНКНР, который изучается в 5 классе.  Учебный предмет  «Обществознание»  изучается с 5 по 9 класс, является интегрированным, построен по модульному принципу и включает содержательные разделы: «Общество», «Человек», «Социальная сфера»,  «Экономика» и  «Право».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/>
          <w:color w:val="222222"/>
          <w:sz w:val="24"/>
          <w:szCs w:val="24"/>
          <w:lang w:eastAsia="ru-RU"/>
        </w:rPr>
        <w:t>Краткий анализ динамики результатов успеваемости и качества знаний</w:t>
      </w:r>
    </w:p>
    <w:p>
      <w:pPr>
        <w:pStyle w:val="Normal"/>
        <w:widowControl w:val="false"/>
        <w:numPr>
          <w:ilvl w:val="0"/>
          <w:numId w:val="0"/>
        </w:numPr>
        <w:tabs>
          <w:tab w:val="clear" w:pos="708"/>
          <w:tab w:val="left" w:pos="1559" w:leader="none"/>
        </w:tabs>
        <w:suppressAutoHyphens w:val="true"/>
        <w:bidi w:val="0"/>
        <w:spacing w:lineRule="exact" w:line="274" w:before="0" w:after="0"/>
        <w:ind w:left="1531" w:right="0" w:hanging="0"/>
        <w:jc w:val="both"/>
        <w:outlineLvl w:val="0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bCs/>
          <w:sz w:val="24"/>
          <w:szCs w:val="24"/>
        </w:rPr>
        <w:t>Итоги</w:t>
      </w:r>
      <w:r>
        <w:rPr>
          <w:rFonts w:ascii="Liberation Sans" w:hAnsi="Liberation Sans"/>
          <w:b/>
          <w:bCs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b/>
          <w:bCs/>
          <w:sz w:val="24"/>
          <w:szCs w:val="24"/>
        </w:rPr>
        <w:t>успеваемости</w:t>
      </w:r>
      <w:r>
        <w:rPr>
          <w:rFonts w:ascii="Liberation Sans" w:hAnsi="Liberation Sans"/>
          <w:b/>
          <w:bCs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b/>
          <w:bCs/>
          <w:sz w:val="24"/>
          <w:szCs w:val="24"/>
        </w:rPr>
        <w:t>за</w:t>
      </w:r>
      <w:r>
        <w:rPr>
          <w:rFonts w:ascii="Liberation Sans" w:hAnsi="Liberation Sans"/>
          <w:b/>
          <w:bCs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b/>
          <w:bCs/>
          <w:sz w:val="24"/>
          <w:szCs w:val="24"/>
        </w:rPr>
        <w:t>2024-2025</w:t>
      </w:r>
      <w:r>
        <w:rPr>
          <w:rFonts w:ascii="Liberation Sans" w:hAnsi="Liberation Sans"/>
          <w:b/>
          <w:bCs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b/>
          <w:bCs/>
          <w:sz w:val="24"/>
          <w:szCs w:val="24"/>
        </w:rPr>
        <w:t>учебный</w:t>
      </w:r>
      <w:r>
        <w:rPr>
          <w:rFonts w:ascii="Liberation Sans" w:hAnsi="Liberation Sans"/>
          <w:b/>
          <w:bCs/>
          <w:spacing w:val="-5"/>
          <w:sz w:val="24"/>
          <w:szCs w:val="24"/>
        </w:rPr>
        <w:t xml:space="preserve"> </w:t>
      </w:r>
      <w:r>
        <w:rPr>
          <w:rFonts w:ascii="Liberation Sans" w:hAnsi="Liberation Sans"/>
          <w:b/>
          <w:bCs/>
          <w:sz w:val="24"/>
          <w:szCs w:val="24"/>
        </w:rPr>
        <w:t>год.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ascii="Liberation Sans" w:hAnsi="Liberation Sans"/>
          <w:sz w:val="24"/>
          <w:szCs w:val="24"/>
        </w:rPr>
        <w:t>Показатели качества знаний и успеваемости по школе за 3 года</w:t>
      </w:r>
    </w:p>
    <w:tbl>
      <w:tblPr>
        <w:tblW w:w="10425" w:type="dxa"/>
        <w:jc w:val="left"/>
        <w:tblInd w:w="-5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1189"/>
        <w:gridCol w:w="794"/>
        <w:gridCol w:w="856"/>
        <w:gridCol w:w="907"/>
        <w:gridCol w:w="622"/>
        <w:gridCol w:w="923"/>
        <w:gridCol w:w="960"/>
        <w:gridCol w:w="900"/>
        <w:gridCol w:w="974"/>
        <w:gridCol w:w="1177"/>
      </w:tblGrid>
      <w:tr>
        <w:trPr>
          <w:trHeight w:val="2265" w:hRule="atLeast"/>
          <w:cantSplit w:val="true"/>
        </w:trPr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CC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>Класс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CC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0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</w:rPr>
              <w:t xml:space="preserve">Кол-во обуч-ся на конец </w:t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</w:rPr>
              <w:t>2024-2025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CC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>Обучаются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>на «5»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CC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>Обучаются на «4» и  «5»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CC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>Обучаются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>на «3»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CC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>Неуспевающие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CC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>Успеваемость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>2024-2025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CC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</w:rPr>
              <w:t>Качество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</w:rPr>
              <w:t>2024 -2025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 w:eastAsia="Calibri" w:cs="Times New Roman"/>
                <w:b/>
                <w:color w:val="FF0000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</w:rPr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CC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 xml:space="preserve">Качество 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>2023-2024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 w:eastAsia="Calibri" w:cs="Times New Roman"/>
                <w:b/>
                <w:color w:val="FF0000"/>
                <w:sz w:val="24"/>
                <w:szCs w:val="24"/>
                <w:lang w:val="en-US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CC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>Качество %</w:t>
            </w:r>
          </w:p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 xml:space="preserve">2022-2023 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CC" w:val="clear"/>
            <w:textDirection w:val="btLr"/>
          </w:tcPr>
          <w:p>
            <w:pPr>
              <w:pStyle w:val="Normal"/>
              <w:widowControl w:val="false"/>
              <w:spacing w:lineRule="auto" w:line="240"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>Качество %</w:t>
            </w:r>
          </w:p>
          <w:p>
            <w:pPr>
              <w:pStyle w:val="Normal"/>
              <w:widowControl w:val="false"/>
              <w:spacing w:lineRule="auto" w:line="240" w:before="0" w:after="0"/>
              <w:ind w:left="0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color w:val="FF0000"/>
                <w:sz w:val="24"/>
                <w:szCs w:val="24"/>
                <w:lang w:val="en-US"/>
              </w:rPr>
              <w:t>2021\2022 уч.г.</w:t>
            </w:r>
          </w:p>
        </w:tc>
      </w:tr>
      <w:tr>
        <w:trPr>
          <w:trHeight w:val="607" w:hRule="atLeast"/>
        </w:trPr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 w:eastAsia="Calibri" w:cs="Times New Roman"/>
                <w:b/>
                <w:bCs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 w:val="false"/>
                <w:bCs w:val="false"/>
                <w:sz w:val="24"/>
                <w:szCs w:val="24"/>
              </w:rPr>
              <w:t>1-4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195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98,53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44,6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 w:val="false"/>
                <w:bCs w:val="false"/>
                <w:sz w:val="24"/>
                <w:szCs w:val="24"/>
              </w:rPr>
              <w:t>55,88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  <w:lang w:val="en-US"/>
              </w:rPr>
              <w:t>59,06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  <w:lang w:val="en-US"/>
              </w:rPr>
              <w:t>59,59</w:t>
            </w:r>
          </w:p>
        </w:tc>
      </w:tr>
      <w:tr>
        <w:trPr>
          <w:trHeight w:val="510" w:hRule="atLeast"/>
        </w:trPr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 w:eastAsia="Calibri" w:cs="Times New Roman"/>
                <w:sz w:val="24"/>
                <w:szCs w:val="24"/>
                <w:lang w:val="en-US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  <w:lang w:val="en-US"/>
              </w:rPr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  <w:lang w:val="en-US"/>
              </w:rPr>
              <w:t>5-9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259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88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143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98,81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42,9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 w:val="false"/>
                <w:bCs w:val="false"/>
                <w:sz w:val="24"/>
                <w:szCs w:val="24"/>
              </w:rPr>
              <w:t>44,74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  <w:lang w:val="en-US"/>
              </w:rPr>
              <w:t>44,44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  <w:lang w:val="en-US"/>
              </w:rPr>
              <w:t>41,15</w:t>
            </w:r>
          </w:p>
        </w:tc>
      </w:tr>
      <w:tr>
        <w:trPr>
          <w:trHeight w:val="510" w:hRule="atLeast"/>
        </w:trPr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  <w:lang w:val="en-US"/>
              </w:rPr>
              <w:t>10-11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  <w:lang w:val="en-US"/>
              </w:rPr>
              <w:t>-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75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 w:val="false"/>
                <w:bCs w:val="false"/>
                <w:sz w:val="24"/>
                <w:szCs w:val="24"/>
              </w:rPr>
              <w:t>59,25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  <w:lang w:val="en-US"/>
              </w:rPr>
              <w:t>63,33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99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  <w:lang w:val="en-US"/>
              </w:rPr>
              <w:t>61,29</w:t>
            </w:r>
          </w:p>
        </w:tc>
      </w:tr>
      <w:tr>
        <w:trPr>
          <w:trHeight w:val="510" w:hRule="atLeast"/>
        </w:trPr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FF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  <w:lang w:val="en-US"/>
              </w:rPr>
              <w:t>Итого по шк</w:t>
            </w: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.</w:t>
            </w:r>
          </w:p>
        </w:tc>
        <w:tc>
          <w:tcPr>
            <w:tcW w:w="1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FF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482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FF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FF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174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FF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206</w:t>
            </w:r>
          </w:p>
        </w:tc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FF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9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FF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98,54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FF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sz w:val="24"/>
                <w:szCs w:val="24"/>
              </w:rPr>
              <w:t>45,3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FF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 w:val="false"/>
                <w:bCs w:val="false"/>
                <w:sz w:val="24"/>
                <w:szCs w:val="24"/>
              </w:rPr>
              <w:t>49,28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FF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  <w:lang w:val="en-US"/>
              </w:rPr>
              <w:t>50,95</w:t>
            </w:r>
          </w:p>
        </w:tc>
        <w:tc>
          <w:tcPr>
            <w:tcW w:w="1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CCFFFF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  <w:lang w:val="en-US"/>
              </w:rPr>
              <w:t>49,38</w:t>
            </w:r>
          </w:p>
        </w:tc>
      </w:tr>
    </w:tbl>
    <w:p>
      <w:pPr>
        <w:pStyle w:val="Style17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ascii="Liberation Sans" w:hAnsi="Liberation Sans"/>
          <w:sz w:val="24"/>
          <w:szCs w:val="24"/>
        </w:rPr>
        <w:t> </w:t>
      </w:r>
    </w:p>
    <w:p>
      <w:pPr>
        <w:pStyle w:val="Normal"/>
        <w:spacing w:before="0" w:after="0"/>
        <w:jc w:val="both"/>
        <w:rPr>
          <w:rFonts w:ascii="Liberation Sans" w:hAnsi="Liberation Sans" w:eastAsia="Calibri"/>
          <w:sz w:val="24"/>
          <w:szCs w:val="24"/>
        </w:rPr>
      </w:pPr>
      <w:r>
        <w:rPr>
          <w:rFonts w:eastAsia="Calibri" w:ascii="Liberation Sans" w:hAnsi="Liberation Sans"/>
          <w:sz w:val="24"/>
          <w:szCs w:val="24"/>
        </w:rPr>
      </w:r>
    </w:p>
    <w:p>
      <w:pPr>
        <w:pStyle w:val="Normal"/>
        <w:spacing w:before="0" w:after="0"/>
        <w:jc w:val="both"/>
        <w:rPr>
          <w:rFonts w:ascii="Liberation Sans" w:hAnsi="Liberation Sans" w:eastAsia="Calibri"/>
          <w:sz w:val="24"/>
          <w:szCs w:val="24"/>
        </w:rPr>
      </w:pPr>
      <w:r>
        <w:rPr>
          <w:rFonts w:eastAsia="Calibri" w:ascii="Liberation Sans" w:hAnsi="Liberation Sans"/>
          <w:sz w:val="24"/>
          <w:szCs w:val="24"/>
        </w:rPr>
      </w:r>
    </w:p>
    <w:p>
      <w:pPr>
        <w:pStyle w:val="Normal"/>
        <w:widowControl w:val="false"/>
        <w:tabs>
          <w:tab w:val="clear" w:pos="708"/>
          <w:tab w:val="left" w:pos="1559" w:leader="none"/>
        </w:tabs>
        <w:suppressAutoHyphens w:val="true"/>
        <w:bidi w:val="0"/>
        <w:spacing w:lineRule="exact" w:line="274" w:before="0" w:after="0"/>
        <w:ind w:left="1531" w:right="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Результаты</w:t>
      </w:r>
      <w:r>
        <w:rPr>
          <w:rFonts w:ascii="Liberation Sans" w:hAnsi="Liberation Sans"/>
          <w:spacing w:val="-1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внутреннего и внешнего</w:t>
      </w:r>
      <w:r>
        <w:rPr>
          <w:rFonts w:ascii="Liberation Sans" w:hAnsi="Liberation Sans"/>
          <w:spacing w:val="-12"/>
          <w:sz w:val="24"/>
          <w:szCs w:val="24"/>
        </w:rPr>
        <w:t xml:space="preserve"> </w:t>
      </w:r>
      <w:r>
        <w:rPr>
          <w:rFonts w:ascii="Liberation Sans" w:hAnsi="Liberation Sans"/>
          <w:sz w:val="24"/>
          <w:szCs w:val="24"/>
        </w:rPr>
        <w:t>мониторинга</w:t>
      </w:r>
    </w:p>
    <w:p>
      <w:pPr>
        <w:pStyle w:val="Normal"/>
        <w:spacing w:lineRule="auto" w:line="276" w:before="0" w:after="0"/>
        <w:ind w:left="-5" w:right="-8" w:hanging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Анализ результатов государственной итоговой аттестации</w:t>
      </w:r>
    </w:p>
    <w:p>
      <w:pPr>
        <w:pStyle w:val="Normal"/>
        <w:spacing w:lineRule="auto" w:line="276" w:before="0" w:after="0"/>
        <w:ind w:left="-5" w:right="-8" w:hanging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по программам основного и среднего общего образования в 2025 году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bCs/>
          <w:sz w:val="24"/>
          <w:szCs w:val="24"/>
        </w:rPr>
        <w:t>Цель:</w:t>
      </w:r>
      <w:r>
        <w:rPr>
          <w:rFonts w:cs="Times New Roman" w:ascii="Liberation Sans" w:hAnsi="Liberation Sans"/>
          <w:sz w:val="24"/>
          <w:szCs w:val="24"/>
        </w:rPr>
        <w:t xml:space="preserve"> определение качества образования обучающихся по результатам внешней независимой оценки.</w:t>
      </w:r>
    </w:p>
    <w:p>
      <w:pPr>
        <w:pStyle w:val="ListParagraph"/>
        <w:spacing w:lineRule="auto" w:line="240" w:before="0" w:after="0"/>
        <w:ind w:left="2220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bCs/>
          <w:sz w:val="24"/>
          <w:szCs w:val="24"/>
        </w:rPr>
        <w:t>1.Подготовка к проведению ГИА-2025</w:t>
      </w:r>
    </w:p>
    <w:p>
      <w:pPr>
        <w:pStyle w:val="Normal"/>
        <w:tabs>
          <w:tab w:val="clear" w:pos="708"/>
          <w:tab w:val="left" w:pos="0" w:leader="none"/>
        </w:tabs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        </w:t>
      </w:r>
      <w:r>
        <w:rPr>
          <w:rFonts w:cs="Times New Roman" w:ascii="Liberation Sans" w:hAnsi="Liberation Sans"/>
          <w:sz w:val="24"/>
          <w:szCs w:val="24"/>
        </w:rPr>
        <w:tab/>
        <w:t>ОГЭ в 2025 году проводился в соответствии с распорядительными документами:</w:t>
      </w:r>
    </w:p>
    <w:p>
      <w:pPr>
        <w:pStyle w:val="Normal"/>
        <w:spacing w:lineRule="auto" w:line="240" w:before="0" w:after="0"/>
        <w:jc w:val="both"/>
        <w:rPr/>
      </w:pPr>
      <w:r>
        <w:rPr>
          <w:rStyle w:val="Strong"/>
          <w:rFonts w:cs="Times New Roman" w:ascii="Liberation Sans" w:hAnsi="Liberation Sans"/>
          <w:b w:val="false"/>
          <w:sz w:val="24"/>
          <w:szCs w:val="24"/>
          <w:shd w:fill="FFFFFF" w:val="clear"/>
        </w:rPr>
        <w:t>-Приказ Министерства просвещения Российской Федерации, Федеральной службы по надзору в сфере образования и науки от 11.11.2024 №788/2090</w:t>
      </w:r>
      <w:r>
        <w:rPr>
          <w:rFonts w:cs="Times New Roman" w:ascii="Liberation Sans" w:hAnsi="Liberation Sans"/>
          <w:sz w:val="24"/>
          <w:szCs w:val="24"/>
          <w:shd w:fill="FFFFFF" w:val="clear"/>
        </w:rPr>
        <w:t> </w:t>
      </w:r>
      <w:r>
        <w:rPr>
          <w:rStyle w:val="Strong"/>
          <w:rFonts w:cs="Times New Roman" w:ascii="Liberation Sans" w:hAnsi="Liberation Sans"/>
          <w:b w:val="false"/>
          <w:sz w:val="24"/>
          <w:szCs w:val="24"/>
          <w:shd w:fill="FFFFFF" w:val="clear"/>
        </w:rPr>
        <w:t>«Об утверждении единого расписания и продолжительности проведения основного государственного экзамена по каждому учебному предмету, требований к использованию средств обучения и воспитания при его проведении в 2025 году»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Liberation Sans" w:hAnsi="Liberation Sans"/>
          <w:sz w:val="24"/>
          <w:szCs w:val="24"/>
          <w:shd w:fill="FFFFFF" w:val="clear"/>
        </w:rPr>
        <w:t>-П</w:t>
      </w:r>
      <w:r>
        <w:rPr>
          <w:rStyle w:val="Strong"/>
          <w:rFonts w:cs="Times New Roman" w:ascii="Liberation Sans" w:hAnsi="Liberation Sans"/>
          <w:b w:val="false"/>
          <w:sz w:val="24"/>
          <w:szCs w:val="24"/>
          <w:shd w:fill="FFFFFF" w:val="clear"/>
        </w:rPr>
        <w:t>риказ Министерства просвещения Российской Федерации и Федеральной службы по надзору в сфере образования и науки от 11 ноября 2024 года №787/2089</w:t>
      </w:r>
      <w:r>
        <w:rPr>
          <w:rFonts w:cs="Times New Roman" w:ascii="Liberation Sans" w:hAnsi="Liberation Sans"/>
          <w:sz w:val="24"/>
          <w:szCs w:val="24"/>
          <w:shd w:fill="FFFFFF" w:val="clear"/>
        </w:rPr>
        <w:t> «Об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 и воспитания при его проведении в 2025 году»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Liberation Sans" w:hAnsi="Liberation Sans"/>
          <w:sz w:val="24"/>
          <w:szCs w:val="24"/>
          <w:shd w:fill="FFFFFF" w:val="clear"/>
        </w:rPr>
        <w:t>-Приказ Министерства просвещения Российской Федерации и Федеральной службы по надзору в сфере образования и науки от 9 февраля 2024 года №89/208. </w:t>
      </w:r>
      <w:r>
        <w:rPr>
          <w:rStyle w:val="Strong"/>
          <w:rFonts w:cs="Times New Roman" w:ascii="Liberation Sans" w:hAnsi="Liberation Sans"/>
          <w:b w:val="false"/>
          <w:sz w:val="24"/>
          <w:szCs w:val="24"/>
          <w:shd w:fill="FFFFFF" w:val="clear"/>
        </w:rPr>
        <w:t>«О внесении изменений в особенности проведения государственной итоговой аттестации по образовательным программам основного общего и среднего общего образования, формы проведения государственной итоговой аттестации и условия допуска к ней в 2023/24, 2024/25, 2025/26 учебных годах»</w:t>
      </w:r>
      <w:r>
        <w:rPr>
          <w:rFonts w:cs="Times New Roman" w:ascii="Liberation Sans" w:hAnsi="Liberation Sans"/>
          <w:sz w:val="24"/>
          <w:szCs w:val="24"/>
          <w:shd w:fill="FFFFFF" w:val="clear"/>
        </w:rPr>
        <w:t xml:space="preserve"> </w:t>
      </w:r>
    </w:p>
    <w:p>
      <w:pPr>
        <w:pStyle w:val="Normal"/>
        <w:spacing w:lineRule="auto" w:line="240" w:before="0" w:after="0"/>
        <w:jc w:val="both"/>
        <w:rPr/>
      </w:pPr>
      <w:r>
        <w:rPr>
          <w:rFonts w:cs="Times New Roman" w:ascii="Liberation Sans" w:hAnsi="Liberation Sans"/>
          <w:sz w:val="24"/>
          <w:szCs w:val="24"/>
        </w:rPr>
        <w:t>-П</w:t>
      </w:r>
      <w:r>
        <w:rPr>
          <w:rStyle w:val="Strong"/>
          <w:rFonts w:cs="Times New Roman" w:ascii="Liberation Sans" w:hAnsi="Liberation Sans"/>
          <w:b w:val="false"/>
          <w:sz w:val="24"/>
          <w:szCs w:val="24"/>
          <w:shd w:fill="FFFFFF" w:val="clear"/>
        </w:rPr>
        <w:t>исьмо Федеральной службы по надзору в сфере образования и науки от 8 апреля 2025 года №04-103</w:t>
      </w:r>
      <w:r>
        <w:rPr>
          <w:rFonts w:cs="Times New Roman" w:ascii="Liberation Sans" w:hAnsi="Liberation Sans"/>
          <w:sz w:val="24"/>
          <w:szCs w:val="24"/>
          <w:shd w:fill="FFFFFF" w:val="clear"/>
        </w:rPr>
        <w:t> «Об организации и проведении государственной итоговой аттестации по образовательным программам основного общего образования и среднего общего образования в 2025 году»</w:t>
      </w:r>
      <w:r>
        <w:rPr>
          <w:rFonts w:cs="Times New Roman" w:ascii="Liberation Sans" w:hAnsi="Liberation Sans"/>
          <w:sz w:val="24"/>
          <w:szCs w:val="24"/>
        </w:rPr>
        <w:t xml:space="preserve">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>-Методические рекомендации по подготовке и проведению государственной итоговой аттестации по образовательным программам основного общего и среднего общего образования в 2025 году.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bCs/>
          <w:sz w:val="24"/>
          <w:szCs w:val="24"/>
        </w:rPr>
        <w:t xml:space="preserve">                      </w:t>
      </w:r>
      <w:r>
        <w:rPr>
          <w:rFonts w:cs="Times New Roman" w:ascii="Liberation Sans" w:hAnsi="Liberation Sans"/>
          <w:b/>
          <w:bCs/>
          <w:i/>
          <w:sz w:val="24"/>
          <w:szCs w:val="24"/>
        </w:rPr>
        <w:t>Подготовительный этап к государственной итоговой аттестации</w:t>
      </w:r>
    </w:p>
    <w:p>
      <w:pPr>
        <w:pStyle w:val="Normal"/>
        <w:spacing w:lineRule="auto" w:line="24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color w:val="000000" w:themeColor="text1"/>
          <w:sz w:val="24"/>
          <w:szCs w:val="24"/>
        </w:rPr>
        <w:t>В рамках подготовки и проведения экзаменов в школе разработана и планомерно реализовалась «Дорожная карта» - план мероприятий по подготовке и проведению ГИА в 2025 году.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 </w:t>
      </w:r>
      <w:r>
        <w:rPr>
          <w:rFonts w:cs="Times New Roman" w:ascii="Liberation Sans" w:hAnsi="Liberation Sans"/>
          <w:sz w:val="24"/>
          <w:szCs w:val="24"/>
        </w:rPr>
        <w:tab/>
        <w:t xml:space="preserve">В соответствии с планом мероприятий по подготовке к государственной итоговой аттестации была сформирована нормативно-правовая база, регламентирующая деятельность администрации школы, учителей и учащихся. </w:t>
      </w:r>
    </w:p>
    <w:p>
      <w:pPr>
        <w:pStyle w:val="Normal"/>
        <w:spacing w:lineRule="auto" w:line="240" w:before="0" w:after="0"/>
        <w:ind w:firstLine="142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   </w:t>
      </w:r>
      <w:r>
        <w:rPr>
          <w:rFonts w:cs="Times New Roman" w:ascii="Liberation Sans" w:hAnsi="Liberation Sans"/>
          <w:sz w:val="24"/>
          <w:szCs w:val="24"/>
        </w:rPr>
        <w:tab/>
        <w:t>Были оформлены стенды «Государственная итоговая аттестация (для учащихся 9-х и 11 -х классов), на которых размещена основная информация, касающаяся особенностей проведения ОГЭ и ЕГЭ и ГВЭ в 2025 году, правила заполнения бланков, советы психолога по преодолению тревожности, связанной с прохождением итоговой аттестации, ссылки на основные образовательные интернет порталы, сроки проведения государственной итоговой аттестации в 2025году, другая полезная информация. Стенды, содержащие информацию об особенностях ОГЭ и ЕГЭ по каждому предмету, были также оформлены в предметных кабинетах.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 </w:t>
      </w:r>
      <w:r>
        <w:rPr>
          <w:rFonts w:cs="Times New Roman" w:ascii="Liberation Sans" w:hAnsi="Liberation Sans"/>
          <w:sz w:val="24"/>
          <w:szCs w:val="24"/>
        </w:rPr>
        <w:tab/>
        <w:t>Вся необходимая информация была размещена на официальном сайте школы. Согласно утвержденному плану в течение года были проведены единые классные собрания и классные часы для учащихся 9-х и 11-х классов, где выпускники были ознакомлены с нормативно-правовой базой проведения ГИА в 2025 году.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  </w:t>
      </w:r>
      <w:r>
        <w:rPr>
          <w:rFonts w:cs="Times New Roman" w:ascii="Liberation Sans" w:hAnsi="Liberation Sans"/>
          <w:sz w:val="24"/>
          <w:szCs w:val="24"/>
        </w:rPr>
        <w:tab/>
        <w:t>Особое внимание было уделено правовым вопросам организации и проведения государственной итоговой аттестации: соблюдению информационной безопасности и ответственности за ее нарушение, о поведении выпускников на экзамене.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  </w:t>
      </w:r>
      <w:r>
        <w:rPr>
          <w:rFonts w:cs="Times New Roman" w:ascii="Liberation Sans" w:hAnsi="Liberation Sans"/>
          <w:sz w:val="24"/>
          <w:szCs w:val="24"/>
        </w:rPr>
        <w:tab/>
        <w:t>В течение года осуществлялось постоянное информирование учащихся 9-х и 11-х классов и их родителей (законных представителей) по вопросам подготовки к ГИА через родительские и ученические собрания, на которых они знакомились с перечнем нормативно-правовой документации, методическими рекомендациями по организации деятельности выпускников во время подготовки и прохождения ГИА. Данная информация зафиксирована в протоколах родительских собраний. В течение года учителя-предметники знакомили учащихся с демоверсиями, кодификаторами, спецификациями экзаменов.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  </w:t>
      </w:r>
      <w:r>
        <w:rPr>
          <w:rFonts w:cs="Times New Roman" w:ascii="Liberation Sans" w:hAnsi="Liberation Sans"/>
          <w:sz w:val="24"/>
          <w:szCs w:val="24"/>
        </w:rPr>
        <w:tab/>
        <w:t>В течение 2024-2025 учебного года в школе велась целенаправленная, планомерная, систематическая подготовка участников образовательного процесса к ГИА.  В соответствии с нормативно-правовыми документами по организации и проведению ГИА, был разработан план-график подготовки учащихся к ОГЭ и ЕГЭ в годовом плане работы школы.  В соответствии с данным администрация школы, методические объединения, наметили планы работы по подготовке учащихся к государственной итоговой аттестации. В течение учебного года для учителей-предметников проводились совещания, на которых были рассмотрены основные вопросы проведения ГИА в 2025 году. В начале 2024-2025 учебного года сформирована предварительная база данных по учащимся школы для сдачи ОГЭ и ЕГЭ-2025, которая обновлялась в течение года. Каждый выбор ученика анализировался с учеником и их родителем и до закрытия базы редактировалась. Учителя-предметники уделяли большое внимание разбору различных вариантов тестовых заданий на уроках, дополнительных и индивидуальных занятиях, правильности заполнения бланков.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 </w:t>
      </w:r>
      <w:r>
        <w:rPr>
          <w:rFonts w:cs="Times New Roman" w:ascii="Liberation Sans" w:hAnsi="Liberation Sans"/>
          <w:sz w:val="24"/>
          <w:szCs w:val="24"/>
        </w:rPr>
        <w:tab/>
        <w:t>Проведены внутришкольные, муниципальные пробные экзамены по русскому языку и математике и по предметам по выбору в форме и по материалам ОГЭ и ЕГЭ. До сведения учащихся и родителей (законных представителей) своевременно доводились результаты диагностических работ, учителя-предметники проводили анализ работ с целью выявления причин неудач учащихся и устранения пробелов в знаниях, на протяжении года проводились корректировки работы планов мероприятий по подготовке к ГИА.</w:t>
      </w:r>
    </w:p>
    <w:p>
      <w:pPr>
        <w:pStyle w:val="Normal"/>
        <w:spacing w:lineRule="auto" w:line="24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Вопрос подготовки к ГИА в течение года был на внутришкольном контроле. Контролировалась работа с бланками, КИМами, посещаемость занятий учащимися, организация подготовки к ОГЭ и ЕГЭ на уроках и консультациях </w:t>
      </w:r>
    </w:p>
    <w:p>
      <w:pPr>
        <w:pStyle w:val="Normal"/>
        <w:spacing w:before="0" w:after="0"/>
        <w:ind w:left="150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bCs/>
          <w:sz w:val="24"/>
          <w:szCs w:val="24"/>
        </w:rPr>
        <w:t>2. Итоговая аттестация учащихся 9 классов</w:t>
      </w:r>
    </w:p>
    <w:p>
      <w:pPr>
        <w:pStyle w:val="ListParagraph"/>
        <w:spacing w:lineRule="auto" w:line="240" w:before="0" w:after="0"/>
        <w:ind w:left="0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  </w:t>
      </w:r>
      <w:r>
        <w:rPr>
          <w:rFonts w:cs="Times New Roman" w:ascii="Liberation Sans" w:hAnsi="Liberation Sans"/>
          <w:sz w:val="24"/>
          <w:szCs w:val="24"/>
        </w:rPr>
        <w:tab/>
        <w:t xml:space="preserve">ГИА-9 в 2025 году проводилась по двум обязательным учебным предметам русскому языку и математике и двум предметам по выбору. </w:t>
      </w:r>
    </w:p>
    <w:p>
      <w:pPr>
        <w:pStyle w:val="ListParagraph"/>
        <w:spacing w:lineRule="auto" w:line="240" w:before="0" w:after="0"/>
        <w:ind w:left="0" w:firstLine="708"/>
        <w:contextualSpacing w:val="false"/>
        <w:jc w:val="both"/>
        <w:rPr>
          <w:rFonts w:ascii="Liberation Sans" w:hAnsi="Liberation Sans"/>
          <w:sz w:val="24"/>
          <w:szCs w:val="24"/>
        </w:rPr>
      </w:pPr>
      <w:bookmarkStart w:id="4" w:name="_Hlk139574048_Копия_1"/>
      <w:r>
        <w:rPr>
          <w:rFonts w:cs="Times New Roman" w:ascii="Liberation Sans" w:hAnsi="Liberation Sans"/>
          <w:sz w:val="24"/>
          <w:szCs w:val="24"/>
        </w:rPr>
        <w:t xml:space="preserve">В 2024-2025 учебном году в 9-х классах обучалось 55 учащихся и плюс 1 ученик, который находился на семейном образовании. Допущены к итоговой аттестации все 56 обучающихся по результатам устного собеседования по русскому языку и итоговых оценок за курс 9 класса.  </w:t>
      </w:r>
      <w:bookmarkEnd w:id="4"/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</w:rPr>
        <w:t>9А класс из 30 обучающихся-  все допущены к ГИА, 30 получили аттестат об основном общем образовании, из них 2 ученика (Сулеманов Адель, Гайнутдинова Азалия) получили аттестаты особого образца.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</w:rPr>
        <w:t>9Б класс из 26 обучающихся –  все допущены к ГИА, 25 получили аттестат об основном общем образовании, 1 (Шафигуллин Амирхан) – пересдача осенью.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/>
          <w:i/>
          <w:sz w:val="24"/>
          <w:szCs w:val="24"/>
          <w:lang w:eastAsia="ru-RU"/>
        </w:rPr>
        <w:t xml:space="preserve">Информация об организации и проведении государственной итоговой аттестации выпускников 9 классов </w:t>
      </w:r>
    </w:p>
    <w:tbl>
      <w:tblPr>
        <w:tblW w:w="957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536"/>
        <w:gridCol w:w="992"/>
        <w:gridCol w:w="850"/>
        <w:gridCol w:w="850"/>
        <w:gridCol w:w="1277"/>
        <w:gridCol w:w="1133"/>
        <w:gridCol w:w="1100"/>
        <w:gridCol w:w="1169"/>
        <w:gridCol w:w="1667"/>
      </w:tblGrid>
      <w:tr>
        <w:trPr>
          <w:trHeight w:val="317" w:hRule="atLeast"/>
          <w:cantSplit w:val="true"/>
        </w:trPr>
        <w:tc>
          <w:tcPr>
            <w:tcW w:w="5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>
            <w:pPr>
              <w:pStyle w:val="Normal"/>
              <w:widowControl w:val="false"/>
              <w:spacing w:before="0" w:after="0"/>
              <w:ind w:left="113" w:right="113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Классы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Кол-во обуч.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из них</w:t>
            </w:r>
          </w:p>
        </w:tc>
        <w:tc>
          <w:tcPr>
            <w:tcW w:w="46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из числа обучающихся, допущенных к ГИА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награждены</w:t>
            </w:r>
          </w:p>
        </w:tc>
      </w:tr>
      <w:tr>
        <w:trPr>
          <w:trHeight w:val="340" w:hRule="atLeast"/>
          <w:cantSplit w:val="true"/>
        </w:trPr>
        <w:tc>
          <w:tcPr>
            <w:tcW w:w="5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</w:r>
          </w:p>
        </w:tc>
        <w:tc>
          <w:tcPr>
            <w:tcW w:w="9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допуще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ны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не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допущены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прошли гос.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аттестац.</w:t>
            </w:r>
          </w:p>
        </w:tc>
        <w:tc>
          <w:tcPr>
            <w:tcW w:w="3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не прошли государственную (итоговую) аттестацию, в т.ч.</w:t>
            </w:r>
          </w:p>
        </w:tc>
        <w:tc>
          <w:tcPr>
            <w:tcW w:w="16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аттестаты с отличием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</w:r>
          </w:p>
        </w:tc>
      </w:tr>
      <w:tr>
        <w:trPr>
          <w:trHeight w:val="760" w:hRule="atLeast"/>
          <w:cantSplit w:val="true"/>
        </w:trPr>
        <w:tc>
          <w:tcPr>
            <w:tcW w:w="5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</w:r>
          </w:p>
        </w:tc>
        <w:tc>
          <w:tcPr>
            <w:tcW w:w="9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</w:r>
          </w:p>
        </w:tc>
        <w:tc>
          <w:tcPr>
            <w:tcW w:w="8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</w:r>
          </w:p>
        </w:tc>
        <w:tc>
          <w:tcPr>
            <w:tcW w:w="8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</w:r>
          </w:p>
        </w:tc>
        <w:tc>
          <w:tcPr>
            <w:tcW w:w="12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оставлены на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повтор. (осень)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оставлены на 2-й год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получ. справку</w:t>
            </w:r>
          </w:p>
        </w:tc>
        <w:tc>
          <w:tcPr>
            <w:tcW w:w="16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 w:eastAsia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 w:ascii="Liberation Sans" w:hAnsi="Liberation Sans"/>
                <w:b/>
                <w:sz w:val="24"/>
                <w:szCs w:val="24"/>
                <w:lang w:eastAsia="ar-SA"/>
              </w:rPr>
            </w:r>
          </w:p>
        </w:tc>
      </w:tr>
      <w:tr>
        <w:trPr>
          <w:trHeight w:val="540" w:hRule="atLeast"/>
          <w:cantSplit w:val="true"/>
        </w:trPr>
        <w:tc>
          <w:tcPr>
            <w:tcW w:w="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  <w:t>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ind w:left="-108" w:right="-167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  <w:t>56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  <w:t>55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  <w:t>2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ar-SA"/>
              </w:rPr>
            </w:r>
          </w:p>
        </w:tc>
      </w:tr>
    </w:tbl>
    <w:p>
      <w:pPr>
        <w:pStyle w:val="ListParagraph"/>
        <w:spacing w:before="0" w:after="0"/>
        <w:ind w:left="0" w:hanging="0"/>
        <w:contextualSpacing w:val="false"/>
        <w:jc w:val="both"/>
        <w:rPr>
          <w:rFonts w:ascii="Liberation Sans" w:hAnsi="Liberation Sans" w:cs="Times New Roman"/>
          <w:b/>
          <w:bCs/>
          <w:i/>
          <w:i/>
          <w:sz w:val="24"/>
          <w:szCs w:val="24"/>
        </w:rPr>
      </w:pPr>
      <w:r>
        <w:rPr>
          <w:rFonts w:cs="Times New Roman" w:ascii="Liberation Sans" w:hAnsi="Liberation Sans"/>
          <w:b/>
          <w:bCs/>
          <w:i/>
          <w:sz w:val="24"/>
          <w:szCs w:val="24"/>
        </w:rPr>
      </w:r>
    </w:p>
    <w:p>
      <w:pPr>
        <w:pStyle w:val="ListParagraph"/>
        <w:spacing w:before="0" w:after="0"/>
        <w:ind w:left="0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bCs/>
          <w:i/>
          <w:sz w:val="24"/>
          <w:szCs w:val="24"/>
        </w:rPr>
        <w:t>Выбор предметов по 9 классам распределился следующим образом:</w:t>
      </w:r>
    </w:p>
    <w:tbl>
      <w:tblPr>
        <w:tblStyle w:val="aff1"/>
        <w:tblW w:w="9606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097"/>
        <w:gridCol w:w="1138"/>
        <w:gridCol w:w="1133"/>
        <w:gridCol w:w="1141"/>
        <w:gridCol w:w="1127"/>
        <w:gridCol w:w="1282"/>
        <w:gridCol w:w="1133"/>
        <w:gridCol w:w="1553"/>
      </w:tblGrid>
      <w:tr>
        <w:trPr>
          <w:trHeight w:val="467" w:hRule="atLeast"/>
        </w:trPr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Общ.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Родной (тат.) яз</w:t>
            </w:r>
          </w:p>
        </w:tc>
        <w:tc>
          <w:tcPr>
            <w:tcW w:w="113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Биолог.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Химия</w:t>
            </w:r>
          </w:p>
        </w:tc>
        <w:tc>
          <w:tcPr>
            <w:tcW w:w="112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Физика</w:t>
            </w:r>
          </w:p>
        </w:tc>
        <w:tc>
          <w:tcPr>
            <w:tcW w:w="128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Англ.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яз</w:t>
            </w:r>
          </w:p>
        </w:tc>
        <w:tc>
          <w:tcPr>
            <w:tcW w:w="113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Геогр.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Инф.</w:t>
            </w:r>
          </w:p>
        </w:tc>
      </w:tr>
      <w:tr>
        <w:trPr>
          <w:trHeight w:val="414" w:hRule="atLeast"/>
        </w:trPr>
        <w:tc>
          <w:tcPr>
            <w:tcW w:w="109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14</w:t>
            </w:r>
          </w:p>
        </w:tc>
        <w:tc>
          <w:tcPr>
            <w:tcW w:w="113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8</w:t>
            </w:r>
          </w:p>
        </w:tc>
        <w:tc>
          <w:tcPr>
            <w:tcW w:w="113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22</w:t>
            </w:r>
          </w:p>
        </w:tc>
        <w:tc>
          <w:tcPr>
            <w:tcW w:w="114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  <w:tc>
          <w:tcPr>
            <w:tcW w:w="112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6</w:t>
            </w:r>
          </w:p>
        </w:tc>
        <w:tc>
          <w:tcPr>
            <w:tcW w:w="128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13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38</w:t>
            </w:r>
          </w:p>
        </w:tc>
        <w:tc>
          <w:tcPr>
            <w:tcW w:w="155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20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i/>
          <w:sz w:val="24"/>
          <w:szCs w:val="24"/>
        </w:rPr>
        <w:t>Результаты государственной итоговой аттестации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 xml:space="preserve">Русский язык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 xml:space="preserve">Средняя оценка – 3,5 </w:t>
      </w:r>
    </w:p>
    <w:tbl>
      <w:tblPr>
        <w:tblW w:w="960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526"/>
        <w:gridCol w:w="1474"/>
        <w:gridCol w:w="1482"/>
        <w:gridCol w:w="564"/>
        <w:gridCol w:w="531"/>
        <w:gridCol w:w="632"/>
        <w:gridCol w:w="2328"/>
        <w:gridCol w:w="1067"/>
      </w:tblGrid>
      <w:tr>
        <w:trPr/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Кол-во выпускников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Учитель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«2»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(кол. обучающихся)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«3»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«4»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«5»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Освоение образовательных программ(%)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Качество</w:t>
            </w:r>
          </w:p>
        </w:tc>
      </w:tr>
      <w:tr>
        <w:trPr/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56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Николайчева Г.Р.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33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17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5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98,2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39,3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Математика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Средняя оценка – 3,98</w:t>
      </w:r>
    </w:p>
    <w:tbl>
      <w:tblPr>
        <w:tblW w:w="960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526"/>
        <w:gridCol w:w="1474"/>
        <w:gridCol w:w="1482"/>
        <w:gridCol w:w="564"/>
        <w:gridCol w:w="531"/>
        <w:gridCol w:w="632"/>
        <w:gridCol w:w="2328"/>
        <w:gridCol w:w="1067"/>
      </w:tblGrid>
      <w:tr>
        <w:trPr/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Кол-во выпускников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Учитель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«2»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(кол. обучающихся)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«3»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«4»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«5»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Освоение образовательных программ(%)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Качество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 w:cs="Times New Roman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</w:r>
          </w:p>
        </w:tc>
      </w:tr>
      <w:tr>
        <w:trPr/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56</w:t>
            </w:r>
          </w:p>
        </w:tc>
        <w:tc>
          <w:tcPr>
            <w:tcW w:w="1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Гиматдинова А.С.</w:t>
            </w:r>
          </w:p>
        </w:tc>
        <w:tc>
          <w:tcPr>
            <w:tcW w:w="14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9</w:t>
            </w:r>
          </w:p>
        </w:tc>
        <w:tc>
          <w:tcPr>
            <w:tcW w:w="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37</w:t>
            </w:r>
          </w:p>
        </w:tc>
        <w:tc>
          <w:tcPr>
            <w:tcW w:w="6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10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98,2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83,9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Общестовознание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Средняя оценка – 4,2</w:t>
      </w:r>
    </w:p>
    <w:tbl>
      <w:tblPr>
        <w:tblW w:w="960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159"/>
        <w:gridCol w:w="1841"/>
        <w:gridCol w:w="1509"/>
        <w:gridCol w:w="562"/>
        <w:gridCol w:w="565"/>
        <w:gridCol w:w="573"/>
        <w:gridCol w:w="2268"/>
        <w:gridCol w:w="1127"/>
      </w:tblGrid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Кол-во выпускников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Учитель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«2»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(кол. обучающихся)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«3»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«4»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«5»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Освоение образовательных программ(%)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Качество</w:t>
            </w:r>
          </w:p>
        </w:tc>
      </w:tr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14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Фаридова Г.Н.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0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0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11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3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100%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100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География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Средняя оценка – 4,2</w:t>
      </w:r>
    </w:p>
    <w:tbl>
      <w:tblPr>
        <w:tblW w:w="960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159"/>
        <w:gridCol w:w="1841"/>
        <w:gridCol w:w="1509"/>
        <w:gridCol w:w="562"/>
        <w:gridCol w:w="565"/>
        <w:gridCol w:w="573"/>
        <w:gridCol w:w="2268"/>
        <w:gridCol w:w="1127"/>
      </w:tblGrid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Кол-во выпускников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Учитель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«2»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(кол. обучающихся)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«3»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«4»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«5»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Освоение образовательных программ(%)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Качество</w:t>
            </w:r>
          </w:p>
        </w:tc>
      </w:tr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38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Соловьева Л.И.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2</w:t>
            </w:r>
          </w:p>
        </w:tc>
        <w:tc>
          <w:tcPr>
            <w:tcW w:w="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13</w:t>
            </w:r>
          </w:p>
        </w:tc>
        <w:tc>
          <w:tcPr>
            <w:tcW w:w="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97,3</w:t>
            </w:r>
          </w:p>
        </w:tc>
        <w:tc>
          <w:tcPr>
            <w:tcW w:w="1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50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Информатика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Средняя оценка – 3,25</w:t>
      </w:r>
    </w:p>
    <w:tbl>
      <w:tblPr>
        <w:tblW w:w="960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159"/>
        <w:gridCol w:w="1841"/>
        <w:gridCol w:w="1643"/>
        <w:gridCol w:w="716"/>
        <w:gridCol w:w="585"/>
        <w:gridCol w:w="517"/>
        <w:gridCol w:w="1734"/>
        <w:gridCol w:w="1409"/>
      </w:tblGrid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Кол-во выпускников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Учитель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«2»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(кол. обучающихся)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«3»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«4»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«5»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Освоение образовательных программ(%)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Качество</w:t>
            </w:r>
          </w:p>
        </w:tc>
      </w:tr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20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Ананьева Ю.И.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0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6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13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100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70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Биология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Средняя оценка – 4,3</w:t>
      </w:r>
    </w:p>
    <w:tbl>
      <w:tblPr>
        <w:tblW w:w="960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159"/>
        <w:gridCol w:w="1841"/>
        <w:gridCol w:w="1643"/>
        <w:gridCol w:w="716"/>
        <w:gridCol w:w="585"/>
        <w:gridCol w:w="517"/>
        <w:gridCol w:w="1734"/>
        <w:gridCol w:w="1409"/>
      </w:tblGrid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Кол-во выпускников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Учитель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«2»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(кол. обучающихся)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«3»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«4»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«5»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Освоение образовательных программ(%)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Качество</w:t>
            </w:r>
          </w:p>
        </w:tc>
      </w:tr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22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Аслямова Л.А.</w:t>
            </w:r>
          </w:p>
        </w:tc>
        <w:tc>
          <w:tcPr>
            <w:tcW w:w="16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3</w:t>
            </w:r>
          </w:p>
        </w:tc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3</w:t>
            </w:r>
          </w:p>
        </w:tc>
        <w:tc>
          <w:tcPr>
            <w:tcW w:w="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9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10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95,5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86,3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Физика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Средняя оценка – 4</w:t>
      </w:r>
    </w:p>
    <w:tbl>
      <w:tblPr>
        <w:tblW w:w="960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159"/>
        <w:gridCol w:w="1841"/>
        <w:gridCol w:w="1849"/>
        <w:gridCol w:w="563"/>
        <w:gridCol w:w="532"/>
        <w:gridCol w:w="517"/>
        <w:gridCol w:w="1734"/>
        <w:gridCol w:w="1409"/>
      </w:tblGrid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Кол-во выпускников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Учитель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«2»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(кол. обучающихся)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«3»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«4»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«5»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Освоение образовательных программ(%)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Качество</w:t>
            </w:r>
          </w:p>
        </w:tc>
      </w:tr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6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Романова Д.М.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0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2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2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100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66,6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Английский язык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Средняя оценка – 5</w:t>
      </w:r>
    </w:p>
    <w:tbl>
      <w:tblPr>
        <w:tblW w:w="960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159"/>
        <w:gridCol w:w="1841"/>
        <w:gridCol w:w="1849"/>
        <w:gridCol w:w="563"/>
        <w:gridCol w:w="532"/>
        <w:gridCol w:w="517"/>
        <w:gridCol w:w="1734"/>
        <w:gridCol w:w="1409"/>
      </w:tblGrid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Кол-во выпускников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Учитель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«2»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(кол. обучающихся)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«3»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«4»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«5»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Освоение образовательных программ(%)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Качество</w:t>
            </w:r>
          </w:p>
        </w:tc>
      </w:tr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Булатова Л.Ш.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0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0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100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100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Химия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Средняя оценка – 5</w:t>
      </w:r>
    </w:p>
    <w:tbl>
      <w:tblPr>
        <w:tblW w:w="960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159"/>
        <w:gridCol w:w="1841"/>
        <w:gridCol w:w="1849"/>
        <w:gridCol w:w="563"/>
        <w:gridCol w:w="532"/>
        <w:gridCol w:w="517"/>
        <w:gridCol w:w="1734"/>
        <w:gridCol w:w="1409"/>
      </w:tblGrid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Кол-во выпускников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Учитель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«2»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(кол. обучающихся)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«3»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«4»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«5»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Освоение образовательных программ(%)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Качество</w:t>
            </w:r>
          </w:p>
        </w:tc>
      </w:tr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5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Соловьева Л.И.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0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3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100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80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Родной (тат.) язык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sz w:val="24"/>
          <w:szCs w:val="24"/>
        </w:rPr>
        <w:t>Средняя оценка – 4,4</w:t>
      </w:r>
    </w:p>
    <w:tbl>
      <w:tblPr>
        <w:tblW w:w="960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159"/>
        <w:gridCol w:w="1841"/>
        <w:gridCol w:w="1849"/>
        <w:gridCol w:w="563"/>
        <w:gridCol w:w="532"/>
        <w:gridCol w:w="517"/>
        <w:gridCol w:w="1734"/>
        <w:gridCol w:w="1409"/>
      </w:tblGrid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Кол-во выпускников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Учитель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«2»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(кол. обучающихся)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«3»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«4»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«5»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Освоение образовательных программ(%)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</w:rPr>
              <w:t>Качество</w:t>
            </w:r>
          </w:p>
        </w:tc>
      </w:tr>
      <w:tr>
        <w:trPr/>
        <w:tc>
          <w:tcPr>
            <w:tcW w:w="1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8</w:t>
            </w:r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Миннегараева Г.М.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Муллаева Г.Г.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Вильданова Л.З.</w:t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0</w:t>
            </w:r>
          </w:p>
        </w:tc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2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</w:t>
            </w:r>
          </w:p>
        </w:tc>
        <w:tc>
          <w:tcPr>
            <w:tcW w:w="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5</w:t>
            </w:r>
          </w:p>
        </w:tc>
        <w:tc>
          <w:tcPr>
            <w:tcW w:w="1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100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sz w:val="24"/>
                <w:szCs w:val="24"/>
                <w:lang w:bidi="en-US"/>
              </w:rPr>
              <w:t>75</w:t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i/>
          <w:sz w:val="24"/>
          <w:szCs w:val="24"/>
        </w:rPr>
        <w:t xml:space="preserve">Сравнительный анализ результатов ОГЭ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i/>
          <w:sz w:val="24"/>
          <w:szCs w:val="24"/>
        </w:rPr>
        <w:t xml:space="preserve"> </w:t>
      </w:r>
      <w:r>
        <w:rPr>
          <w:rFonts w:ascii="Liberation Sans" w:hAnsi="Liberation Sans"/>
          <w:b/>
          <w:i/>
          <w:sz w:val="24"/>
          <w:szCs w:val="24"/>
        </w:rPr>
        <w:t>по школе за 3 года (средняя оценка):</w:t>
      </w:r>
    </w:p>
    <w:tbl>
      <w:tblPr>
        <w:tblpPr w:vertAnchor="text" w:horzAnchor="margin" w:tblpXSpec="center" w:leftFromText="180" w:rightFromText="180" w:tblpY="127"/>
        <w:tblW w:w="8897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4218"/>
        <w:gridCol w:w="1558"/>
        <w:gridCol w:w="1564"/>
        <w:gridCol w:w="1556"/>
      </w:tblGrid>
      <w:tr>
        <w:trPr>
          <w:trHeight w:val="276" w:hRule="atLeast"/>
        </w:trPr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2022-2023 учебный год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2023-2024 учебный год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2024-2025 учебный год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3,92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3,98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4,17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3,5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Информатика (КОГЭ)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3,94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3,25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4,3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География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4,09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 (82)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Родной язык (83)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4,6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4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3,72</w:t>
            </w:r>
          </w:p>
        </w:tc>
        <w:tc>
          <w:tcPr>
            <w:tcW w:w="1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4,2</w:t>
            </w:r>
          </w:p>
        </w:tc>
      </w:tr>
    </w:tbl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i/>
          <w:sz w:val="24"/>
          <w:szCs w:val="24"/>
        </w:rPr>
        <w:t xml:space="preserve">Сравнительный анализ результатов 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i/>
          <w:sz w:val="24"/>
          <w:szCs w:val="24"/>
        </w:rPr>
        <w:t xml:space="preserve"> </w:t>
      </w:r>
      <w:r>
        <w:rPr>
          <w:rFonts w:ascii="Liberation Sans" w:hAnsi="Liberation Sans"/>
          <w:b/>
          <w:i/>
          <w:sz w:val="24"/>
          <w:szCs w:val="24"/>
        </w:rPr>
        <w:t>с Бавлинским районом и Республикой Татарстан:</w:t>
      </w:r>
    </w:p>
    <w:tbl>
      <w:tblPr>
        <w:tblW w:w="9072" w:type="dxa"/>
        <w:jc w:val="left"/>
        <w:tblInd w:w="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0" w:val="01e0" w:noHBand="0" w:lastColumn="1" w:firstColumn="1" w:lastRow="1" w:firstRow="1"/>
      </w:tblPr>
      <w:tblGrid>
        <w:gridCol w:w="1984"/>
        <w:gridCol w:w="851"/>
        <w:gridCol w:w="993"/>
        <w:gridCol w:w="1135"/>
        <w:gridCol w:w="1416"/>
        <w:gridCol w:w="1134"/>
        <w:gridCol w:w="1558"/>
      </w:tblGrid>
      <w:tr>
        <w:trPr/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Предмет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Год</w:t>
            </w:r>
          </w:p>
        </w:tc>
        <w:tc>
          <w:tcPr>
            <w:tcW w:w="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Школа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Бавлинский район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Республика Татарстан</w:t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85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9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b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Ср. оценка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динамика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Ср. оценка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динамика</w:t>
            </w:r>
          </w:p>
        </w:tc>
      </w:tr>
      <w:tr>
        <w:trPr/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Русский  язык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4,17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4,07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4,08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+0,09</w:t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3,93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3,85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-0,35</w:t>
            </w:r>
          </w:p>
        </w:tc>
      </w:tr>
      <w:tr>
        <w:trPr/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NoSpacing"/>
              <w:widowControl w:val="false"/>
              <w:tabs>
                <w:tab w:val="clear" w:pos="708"/>
                <w:tab w:val="left" w:pos="0" w:leader="none"/>
              </w:tabs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Математика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3,92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3,96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3,86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+0,06</w:t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3,94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3,95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4,04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4,07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-0,12</w:t>
            </w:r>
          </w:p>
        </w:tc>
      </w:tr>
      <w:tr>
        <w:trPr/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Физика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3,57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3,84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4,1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4,17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4,24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-0,24</w:t>
            </w:r>
          </w:p>
        </w:tc>
      </w:tr>
      <w:tr>
        <w:trPr/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Информатика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3,94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3,83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3,74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+0,20</w:t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3,25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3,75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3,78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-0,28</w:t>
            </w:r>
          </w:p>
        </w:tc>
      </w:tr>
      <w:tr>
        <w:trPr/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Биология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4,08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4,06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+0,14</w:t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4,3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4,13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+0,17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4,18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+0,12</w:t>
            </w:r>
          </w:p>
        </w:tc>
      </w:tr>
      <w:tr>
        <w:trPr/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География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4,09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4,36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-0,27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4,17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-0,08</w:t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4,15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4,27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4,31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-0,16</w:t>
            </w:r>
          </w:p>
        </w:tc>
      </w:tr>
      <w:tr>
        <w:trPr/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Родной язык (82)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/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Родной язык (83)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4,2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4,6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/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Английский язык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4,83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4,54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</w:t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4,9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5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4,60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4,57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+0,43</w:t>
            </w:r>
          </w:p>
        </w:tc>
      </w:tr>
      <w:tr>
        <w:trPr/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Обществознание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2023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3,72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3,87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-0,15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3,74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-0,02</w:t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2024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</w:tr>
      <w:tr>
        <w:trPr/>
        <w:tc>
          <w:tcPr>
            <w:tcW w:w="198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sz w:val="24"/>
                <w:szCs w:val="24"/>
              </w:rPr>
              <w:t>2025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4,2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3,63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+0,57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3,62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Spacing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ascii="Liberation Sans" w:hAnsi="Liberation Sans"/>
                <w:sz w:val="24"/>
                <w:szCs w:val="24"/>
              </w:rPr>
              <w:t>+0,58</w:t>
            </w:r>
          </w:p>
        </w:tc>
      </w:tr>
    </w:tbl>
    <w:p>
      <w:pPr>
        <w:pStyle w:val="Normal"/>
        <w:spacing w:lineRule="auto" w:line="24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В целом экзаменационный этап учащихся 9 класса в 2025 году прошел организованно. Государственная итоговая аттестация показала у подавляющего количества выпускников 9-х классов наличие достаточного уровня теоретических знаний и практических умений по большинству предметов. </w:t>
      </w:r>
      <w:bookmarkStart w:id="5" w:name="_Hlk139573646"/>
      <w:r>
        <w:rPr>
          <w:rFonts w:cs="Times New Roman" w:ascii="Liberation Sans" w:hAnsi="Liberation Sans"/>
          <w:sz w:val="24"/>
          <w:szCs w:val="24"/>
        </w:rPr>
        <w:t xml:space="preserve">По итогам проведения государственной итоговой аттестации 2025 года были выявлены и ряд проблем. Администрация школы видит следующие причины, которые необходимо учесть при организации работы по подготовке к ГИА 2026 года: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>-недостатками в работе школы по профориентации учащихся по части выбора профильности обучения в дальнейшем (соответственно проблема выбора экзамена у ряда выпускников), даже те, которые собираются получать средние специальное образования сомневаются при выборе предметов. Это работа - классного руководителя;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>-недостатками в организации системы текущего контроля по предметам.</w:t>
      </w:r>
    </w:p>
    <w:p>
      <w:pPr>
        <w:pStyle w:val="Normal"/>
        <w:spacing w:lineRule="auto" w:line="24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>Полученная в результате аналитических данных информация, позволяет сформулировать следующие задачи для совершенствования деятельности педагогического коллектива школы по подготовке обучающихся к ГИА в новом учебном году: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-продолжить осуществлять контроль преподавания предметов по всем предметам;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-организовать систематическую работу с учителями-предметниками по экспертизе и методике работы с контрольными измерительными материалами (КИМами);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-направлять учителей для обучения и дальнейшей работы в предметных комиссиях в качестве экспертов и делится набранным опытом с коллегами по методобъединению;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>-осуществлять тщательный анализ методических материалов, разработанных специалистами ФГБНУ «ФИПИ», в которых даются детальные рекомендации по основным вопросам методики обучения, анализу основных ошибок, методике повторения, изучить и использовать в работе рекомендованную литературу по подготовке к ОГЭ;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>-продолжить работу по созданию внутренней оценочной системы оценки качества, позволяющей управлять процессом повышения качества образования в школе. Также необходимо шире использовать и транслировать возможности участия учащихся основной школы в олимпиадах и конкурсах по различным предметам (ВсОШ), грамотно распределять учебное время в рамках учебного плана, максимально использовать потенциал часов внеурочной деятельности, системы внеурочной работы по предметам.</w:t>
      </w:r>
      <w:bookmarkEnd w:id="5"/>
    </w:p>
    <w:p>
      <w:pPr>
        <w:pStyle w:val="ListParagraph"/>
        <w:numPr>
          <w:ilvl w:val="0"/>
          <w:numId w:val="0"/>
        </w:numPr>
        <w:spacing w:lineRule="auto" w:line="240" w:before="0" w:after="0"/>
        <w:ind w:left="1134" w:hanging="0"/>
        <w:contextualSpacing w:val="false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bCs/>
          <w:sz w:val="24"/>
          <w:szCs w:val="24"/>
        </w:rPr>
        <w:t>Итоговая аттестация учащихся 11 класса</w:t>
      </w:r>
    </w:p>
    <w:p>
      <w:pPr>
        <w:pStyle w:val="Normal"/>
        <w:spacing w:lineRule="auto" w:line="24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>В соответствии со статьей 59 Федерального закона от 29 декабря 2012 г. № 273-ФЗ «Об образовании в Российской Федерации», в соответствии с приказом Министерства просвещения Российской Федерации и Федеральной службы по надзору в сфере образования и науки от 04.04.2023 № 233/552 «Об утверждении Порядка проведения государственной итоговой аттестации по образовательным программам среднего общего образования», состоялось участие учащихся в Единых государственных экзаменах в мае и июне 2025 года.</w:t>
      </w:r>
    </w:p>
    <w:p>
      <w:pPr>
        <w:pStyle w:val="Normal"/>
        <w:spacing w:lineRule="auto" w:line="24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>В рамках подготовки и проведения единых государственных экзаменов в школе разработана и планомерно реализовалась «Дорожная карта» - план мероприятий по подготовке и проведению ГИА в 2025 году.</w:t>
      </w:r>
    </w:p>
    <w:p>
      <w:pPr>
        <w:pStyle w:val="Normal"/>
        <w:spacing w:lineRule="auto" w:line="24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 xml:space="preserve">На основании «Дорожной карты» школой была проведена большая подготовительная работа по организации ЕГЭ в 2025 году. 1 семинар-практикум с педагогами и общественными наблюдателями по вопросам организации и подготовки к ЕГЭ. Организована подготовка организаторов ЕГЭ.  </w:t>
      </w:r>
    </w:p>
    <w:p>
      <w:pPr>
        <w:pStyle w:val="Normal"/>
        <w:spacing w:lineRule="auto" w:line="24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 xml:space="preserve">Четыре раза состоялись родительские собрания по вопросам ЕГЭ. Приняли участие в акции </w:t>
      </w:r>
      <w:r>
        <w:rPr>
          <w:rFonts w:cs="Times New Roman" w:ascii="Liberation Sans" w:hAnsi="Liberation Sans"/>
          <w:sz w:val="24"/>
          <w:szCs w:val="24"/>
          <w:shd w:fill="FFFFFF" w:val="clear"/>
        </w:rPr>
        <w:t>«</w:t>
      </w:r>
      <w:r>
        <w:rPr>
          <w:rFonts w:cs="Times New Roman" w:ascii="Liberation Sans" w:hAnsi="Liberation Sans"/>
          <w:bCs/>
          <w:sz w:val="24"/>
          <w:szCs w:val="24"/>
          <w:shd w:fill="FFFFFF" w:val="clear"/>
        </w:rPr>
        <w:t>Единый</w:t>
      </w:r>
      <w:r>
        <w:rPr>
          <w:rFonts w:cs="Times New Roman" w:ascii="Liberation Sans" w:hAnsi="Liberation Sans"/>
          <w:sz w:val="24"/>
          <w:szCs w:val="24"/>
          <w:shd w:fill="FFFFFF" w:val="clear"/>
        </w:rPr>
        <w:t> день сдачи </w:t>
      </w:r>
      <w:r>
        <w:rPr>
          <w:rFonts w:cs="Times New Roman" w:ascii="Liberation Sans" w:hAnsi="Liberation Sans"/>
          <w:bCs/>
          <w:sz w:val="24"/>
          <w:szCs w:val="24"/>
          <w:shd w:fill="FFFFFF" w:val="clear"/>
        </w:rPr>
        <w:t>ЕГЭ</w:t>
      </w:r>
      <w:r>
        <w:rPr>
          <w:rFonts w:cs="Times New Roman" w:ascii="Liberation Sans" w:hAnsi="Liberation Sans"/>
          <w:sz w:val="24"/>
          <w:szCs w:val="24"/>
          <w:shd w:fill="FFFFFF" w:val="clear"/>
        </w:rPr>
        <w:t> с родителями».</w:t>
      </w:r>
      <w:r>
        <w:rPr>
          <w:rFonts w:eastAsia="Calibri" w:cs="Times New Roman" w:ascii="Liberation Sans" w:hAnsi="Liberation Sans"/>
          <w:sz w:val="24"/>
          <w:szCs w:val="24"/>
        </w:rPr>
        <w:t xml:space="preserve"> В апреле и мае организаторы из числа работников школы приняли участие в федеральных и региональных тренировочных тестированиях ЕГЭ. </w:t>
      </w:r>
    </w:p>
    <w:p>
      <w:pPr>
        <w:pStyle w:val="Normal"/>
        <w:spacing w:lineRule="auto" w:line="24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 xml:space="preserve">К государственной итоговой аттестации по образовательным программам среднего общего образования были допущены - 12 обучающихся (100% от общей численности обучающихся). </w:t>
      </w:r>
    </w:p>
    <w:p>
      <w:pPr>
        <w:pStyle w:val="Normal"/>
        <w:spacing w:before="0" w:after="0"/>
        <w:ind w:firstLine="708"/>
        <w:jc w:val="both"/>
        <w:textAlignment w:val="baseline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 xml:space="preserve">Аттестат о среднем общем образовании получили 12 (100%) выпускников, из них 2 ученика (Мурзаков Эдгард, Андреев Константин) награждены </w:t>
      </w:r>
      <w:r>
        <w:rPr>
          <w:rFonts w:eastAsia="Times New Roman" w:cs="Times New Roman" w:ascii="Liberation Sans" w:hAnsi="Liberation Sans"/>
          <w:color w:val="000000"/>
          <w:sz w:val="24"/>
          <w:szCs w:val="24"/>
          <w:lang w:eastAsia="ru-RU"/>
        </w:rPr>
        <w:t>медалями «За особые успехи в учении» 1 степени, 4 ученика (Исаева Аделя, Идиятуллина Рузанна, Галимов Тагир, Мансурова Эвелина) «За особые успехи в учении» 2 степени.</w:t>
      </w:r>
    </w:p>
    <w:p>
      <w:pPr>
        <w:pStyle w:val="Normal"/>
        <w:spacing w:lineRule="auto" w:line="24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 xml:space="preserve">Результаты государственной итоговой аттестации по образовательным программам среднего общего образования в 2025 году свидетельствуют об удовлетворительном освоении в полном объеме образовательной программы соответствующего уровня. </w:t>
      </w:r>
    </w:p>
    <w:p>
      <w:pPr>
        <w:pStyle w:val="Normal"/>
        <w:spacing w:lineRule="auto" w:line="24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  <w:t>Результаты приведены в сводной таблице:</w:t>
      </w:r>
    </w:p>
    <w:tbl>
      <w:tblPr>
        <w:tblpPr w:vertAnchor="text" w:horzAnchor="page" w:bottomFromText="200" w:leftFromText="180" w:rightFromText="180" w:tblpX="1747" w:tblpY="123"/>
        <w:tblW w:w="9356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418"/>
        <w:gridCol w:w="1274"/>
        <w:gridCol w:w="1385"/>
        <w:gridCol w:w="1701"/>
        <w:gridCol w:w="1137"/>
        <w:gridCol w:w="1133"/>
        <w:gridCol w:w="1307"/>
      </w:tblGrid>
      <w:tr>
        <w:trPr>
          <w:trHeight w:val="274" w:hRule="atLeast"/>
        </w:trPr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2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Мин.кол-во баллов ЕГЭ для успешной сдачи</w:t>
            </w:r>
          </w:p>
        </w:tc>
        <w:tc>
          <w:tcPr>
            <w:tcW w:w="66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61" w:hRule="atLeast"/>
        </w:trPr>
        <w:tc>
          <w:tcPr>
            <w:tcW w:w="141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Кол-во сдававших экзамены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Кол-о выпускников, успешно сдавших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Ср.балл по школе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Ср.балл по району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Ср.балл РТ</w:t>
            </w:r>
          </w:p>
        </w:tc>
      </w:tr>
      <w:tr>
        <w:trPr>
          <w:trHeight w:val="317" w:hRule="atLeast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24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65,17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65,42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65,24</w:t>
            </w:r>
          </w:p>
        </w:tc>
      </w:tr>
      <w:tr>
        <w:trPr>
          <w:trHeight w:val="317" w:hRule="atLeast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математика базовая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7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4,56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4,27</w:t>
            </w:r>
          </w:p>
        </w:tc>
      </w:tr>
      <w:tr>
        <w:trPr>
          <w:trHeight w:val="317" w:hRule="atLeast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математика профильная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27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75,4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72,26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69,86</w:t>
            </w:r>
          </w:p>
        </w:tc>
      </w:tr>
      <w:tr>
        <w:trPr>
          <w:trHeight w:val="317" w:hRule="atLeast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36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63,34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63,86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61,71</w:t>
            </w:r>
          </w:p>
        </w:tc>
      </w:tr>
      <w:tr>
        <w:trPr>
          <w:trHeight w:val="317" w:hRule="atLeast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36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3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57,67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56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64,2</w:t>
            </w:r>
          </w:p>
        </w:tc>
      </w:tr>
      <w:tr>
        <w:trPr>
          <w:trHeight w:val="302" w:hRule="atLeast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36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55,4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63,27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70,09</w:t>
            </w:r>
          </w:p>
        </w:tc>
      </w:tr>
      <w:tr>
        <w:trPr>
          <w:trHeight w:val="302" w:hRule="atLeast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42</w:t>
            </w:r>
          </w:p>
        </w:tc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4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67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60,75</w:t>
            </w:r>
          </w:p>
        </w:tc>
        <w:tc>
          <w:tcPr>
            <w:tcW w:w="1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before="0" w:after="160"/>
              <w:contextualSpacing/>
              <w:jc w:val="both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eastAsia="Times New Roman" w:cs="Times New Roman"/>
                <w:sz w:val="24"/>
                <w:szCs w:val="24"/>
              </w:rPr>
              <w:t>57,89</w:t>
            </w:r>
          </w:p>
        </w:tc>
      </w:tr>
    </w:tbl>
    <w:p>
      <w:pPr>
        <w:pStyle w:val="NoSpacing"/>
        <w:spacing w:before="0" w:after="0"/>
        <w:ind w:firstLine="36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К сожалению, 1 выпускница из 5 об. не смогла преодолеть минимальный порог по предмету «Химия». </w:t>
      </w:r>
    </w:p>
    <w:p>
      <w:pPr>
        <w:pStyle w:val="Normal"/>
        <w:spacing w:lineRule="auto" w:line="276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bCs/>
          <w:sz w:val="24"/>
          <w:szCs w:val="24"/>
        </w:rPr>
        <w:t>Результаты по русскому языку</w:t>
      </w:r>
    </w:p>
    <w:tbl>
      <w:tblPr>
        <w:tblStyle w:val="aff1"/>
        <w:tblW w:w="8647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680"/>
        <w:gridCol w:w="844"/>
        <w:gridCol w:w="863"/>
        <w:gridCol w:w="804"/>
        <w:gridCol w:w="857"/>
        <w:gridCol w:w="853"/>
        <w:gridCol w:w="854"/>
        <w:gridCol w:w="852"/>
        <w:gridCol w:w="1039"/>
      </w:tblGrid>
      <w:tr>
        <w:trPr>
          <w:trHeight w:val="150" w:hRule="atLeast"/>
        </w:trPr>
        <w:tc>
          <w:tcPr>
            <w:tcW w:w="1680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Кол-во</w:t>
            </w:r>
          </w:p>
        </w:tc>
        <w:tc>
          <w:tcPr>
            <w:tcW w:w="6966" w:type="dxa"/>
            <w:gridSpan w:val="8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Баллы</w:t>
            </w:r>
          </w:p>
        </w:tc>
      </w:tr>
      <w:tr>
        <w:trPr>
          <w:trHeight w:val="120" w:hRule="atLeast"/>
        </w:trPr>
        <w:tc>
          <w:tcPr>
            <w:tcW w:w="1680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84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0-24</w:t>
            </w:r>
          </w:p>
        </w:tc>
        <w:tc>
          <w:tcPr>
            <w:tcW w:w="8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25-40</w:t>
            </w:r>
          </w:p>
        </w:tc>
        <w:tc>
          <w:tcPr>
            <w:tcW w:w="80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41-50</w:t>
            </w:r>
          </w:p>
        </w:tc>
        <w:tc>
          <w:tcPr>
            <w:tcW w:w="85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51-60</w:t>
            </w:r>
          </w:p>
        </w:tc>
        <w:tc>
          <w:tcPr>
            <w:tcW w:w="85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61-70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71-80</w:t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81-90</w:t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91-100</w:t>
            </w:r>
          </w:p>
        </w:tc>
      </w:tr>
      <w:tr>
        <w:trPr>
          <w:trHeight w:val="385" w:hRule="atLeast"/>
        </w:trPr>
        <w:tc>
          <w:tcPr>
            <w:tcW w:w="168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12</w:t>
            </w:r>
          </w:p>
        </w:tc>
        <w:tc>
          <w:tcPr>
            <w:tcW w:w="84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86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80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85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2</w:t>
            </w:r>
          </w:p>
        </w:tc>
        <w:tc>
          <w:tcPr>
            <w:tcW w:w="85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4</w:t>
            </w:r>
          </w:p>
        </w:tc>
        <w:tc>
          <w:tcPr>
            <w:tcW w:w="85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103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</w:tr>
    </w:tbl>
    <w:p>
      <w:pPr>
        <w:pStyle w:val="Normal"/>
        <w:spacing w:lineRule="auto" w:line="276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Cs/>
          <w:sz w:val="24"/>
          <w:szCs w:val="24"/>
        </w:rPr>
        <w:t>Успеваемость 100%, средний тестовый балл – 65,17б. Самый высокий балл, полученный выпускницей - 89 балла (Мансурова Эвелина)</w:t>
      </w:r>
    </w:p>
    <w:p>
      <w:pPr>
        <w:pStyle w:val="Normal"/>
        <w:spacing w:lineRule="auto" w:line="276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bCs/>
          <w:sz w:val="24"/>
          <w:szCs w:val="24"/>
        </w:rPr>
        <w:t xml:space="preserve">                                                       </w:t>
      </w:r>
    </w:p>
    <w:p>
      <w:pPr>
        <w:pStyle w:val="Normal"/>
        <w:spacing w:lineRule="auto" w:line="276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bCs/>
          <w:sz w:val="24"/>
          <w:szCs w:val="24"/>
        </w:rPr>
        <w:t xml:space="preserve"> </w:t>
      </w:r>
      <w:r>
        <w:rPr>
          <w:rFonts w:cs="Times New Roman" w:ascii="Liberation Sans" w:hAnsi="Liberation Sans"/>
          <w:b/>
          <w:bCs/>
          <w:sz w:val="24"/>
          <w:szCs w:val="24"/>
        </w:rPr>
        <w:t>Результаты по математике (профильная)</w:t>
      </w:r>
    </w:p>
    <w:tbl>
      <w:tblPr>
        <w:tblStyle w:val="aff1"/>
        <w:tblW w:w="8641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678"/>
        <w:gridCol w:w="852"/>
        <w:gridCol w:w="871"/>
        <w:gridCol w:w="840"/>
        <w:gridCol w:w="835"/>
        <w:gridCol w:w="837"/>
        <w:gridCol w:w="835"/>
        <w:gridCol w:w="837"/>
        <w:gridCol w:w="1055"/>
      </w:tblGrid>
      <w:tr>
        <w:trPr>
          <w:trHeight w:val="409" w:hRule="atLeast"/>
        </w:trPr>
        <w:tc>
          <w:tcPr>
            <w:tcW w:w="1678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Кол-во</w:t>
            </w:r>
          </w:p>
        </w:tc>
        <w:tc>
          <w:tcPr>
            <w:tcW w:w="6962" w:type="dxa"/>
            <w:gridSpan w:val="8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Баллы</w:t>
            </w:r>
          </w:p>
        </w:tc>
      </w:tr>
      <w:tr>
        <w:trPr>
          <w:trHeight w:val="516" w:hRule="atLeast"/>
        </w:trPr>
        <w:tc>
          <w:tcPr>
            <w:tcW w:w="1678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0-26</w:t>
            </w:r>
          </w:p>
        </w:tc>
        <w:tc>
          <w:tcPr>
            <w:tcW w:w="8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ind w:left="-137" w:right="0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27-40</w:t>
            </w:r>
          </w:p>
        </w:tc>
        <w:tc>
          <w:tcPr>
            <w:tcW w:w="8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41-50</w:t>
            </w:r>
          </w:p>
        </w:tc>
        <w:tc>
          <w:tcPr>
            <w:tcW w:w="8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51-60</w:t>
            </w:r>
          </w:p>
        </w:tc>
        <w:tc>
          <w:tcPr>
            <w:tcW w:w="8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61-70</w:t>
            </w:r>
          </w:p>
        </w:tc>
        <w:tc>
          <w:tcPr>
            <w:tcW w:w="8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71-80</w:t>
            </w:r>
          </w:p>
        </w:tc>
        <w:tc>
          <w:tcPr>
            <w:tcW w:w="8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81-90</w:t>
            </w:r>
          </w:p>
        </w:tc>
        <w:tc>
          <w:tcPr>
            <w:tcW w:w="105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91-100</w:t>
            </w:r>
          </w:p>
        </w:tc>
      </w:tr>
      <w:tr>
        <w:trPr>
          <w:trHeight w:val="385" w:hRule="atLeast"/>
        </w:trPr>
        <w:tc>
          <w:tcPr>
            <w:tcW w:w="167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  <w:tc>
          <w:tcPr>
            <w:tcW w:w="85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87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8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8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  <w:tc>
          <w:tcPr>
            <w:tcW w:w="8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83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837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05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1</w:t>
            </w:r>
          </w:p>
        </w:tc>
      </w:tr>
    </w:tbl>
    <w:p>
      <w:pPr>
        <w:pStyle w:val="Normal"/>
        <w:spacing w:lineRule="auto" w:line="276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Cs/>
          <w:sz w:val="24"/>
          <w:szCs w:val="24"/>
        </w:rPr>
        <w:t>Успеваемость 100%, средний тестовый балл – 75,4 б.Самый высокий балл, получен выпускником- 99 баллов (Мурзаков Эдгард).</w:t>
      </w:r>
    </w:p>
    <w:p>
      <w:pPr>
        <w:pStyle w:val="Normal"/>
        <w:spacing w:lineRule="auto" w:line="276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bCs/>
          <w:sz w:val="24"/>
          <w:szCs w:val="24"/>
        </w:rPr>
        <w:t>Результаты по математике (базовый уровень)</w:t>
      </w:r>
    </w:p>
    <w:tbl>
      <w:tblPr>
        <w:tblStyle w:val="aff1"/>
        <w:tblW w:w="8613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701"/>
        <w:gridCol w:w="853"/>
        <w:gridCol w:w="872"/>
        <w:gridCol w:w="840"/>
        <w:gridCol w:w="944"/>
        <w:gridCol w:w="1279"/>
        <w:gridCol w:w="989"/>
        <w:gridCol w:w="1134"/>
      </w:tblGrid>
      <w:tr>
        <w:trPr>
          <w:trHeight w:val="150" w:hRule="atLeast"/>
        </w:trPr>
        <w:tc>
          <w:tcPr>
            <w:tcW w:w="1701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Кол-во</w:t>
            </w:r>
          </w:p>
        </w:tc>
        <w:tc>
          <w:tcPr>
            <w:tcW w:w="3509" w:type="dxa"/>
            <w:gridSpan w:val="4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Оценки</w:t>
            </w:r>
          </w:p>
        </w:tc>
        <w:tc>
          <w:tcPr>
            <w:tcW w:w="1279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Успев. %</w:t>
            </w:r>
          </w:p>
        </w:tc>
        <w:tc>
          <w:tcPr>
            <w:tcW w:w="989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Кач %</w:t>
            </w:r>
          </w:p>
        </w:tc>
        <w:tc>
          <w:tcPr>
            <w:tcW w:w="1134" w:type="dxa"/>
            <w:vMerge w:val="restart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Ср.балл</w:t>
            </w:r>
          </w:p>
        </w:tc>
      </w:tr>
      <w:tr>
        <w:trPr>
          <w:trHeight w:val="120" w:hRule="atLeast"/>
        </w:trPr>
        <w:tc>
          <w:tcPr>
            <w:tcW w:w="1701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85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 xml:space="preserve">  </w:t>
            </w: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«5»</w:t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 xml:space="preserve">   </w:t>
            </w: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«4»</w:t>
            </w:r>
          </w:p>
        </w:tc>
        <w:tc>
          <w:tcPr>
            <w:tcW w:w="8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 xml:space="preserve">   </w:t>
            </w: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«3»</w:t>
            </w:r>
          </w:p>
        </w:tc>
        <w:tc>
          <w:tcPr>
            <w:tcW w:w="94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 xml:space="preserve">  </w:t>
            </w: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«2»</w:t>
            </w:r>
          </w:p>
        </w:tc>
        <w:tc>
          <w:tcPr>
            <w:tcW w:w="1279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989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1134" w:type="dxa"/>
            <w:vMerge w:val="continue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 w:cs="Times New Roman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sz w:val="24"/>
                <w:szCs w:val="24"/>
              </w:rPr>
            </w:r>
          </w:p>
        </w:tc>
      </w:tr>
      <w:tr>
        <w:trPr>
          <w:trHeight w:val="385" w:hRule="atLeast"/>
        </w:trPr>
        <w:tc>
          <w:tcPr>
            <w:tcW w:w="170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7</w:t>
            </w:r>
          </w:p>
        </w:tc>
        <w:tc>
          <w:tcPr>
            <w:tcW w:w="853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4</w:t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840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94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0</w:t>
            </w:r>
          </w:p>
        </w:tc>
        <w:tc>
          <w:tcPr>
            <w:tcW w:w="127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100</w:t>
            </w:r>
          </w:p>
        </w:tc>
        <w:tc>
          <w:tcPr>
            <w:tcW w:w="98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100</w:t>
            </w:r>
          </w:p>
        </w:tc>
        <w:tc>
          <w:tcPr>
            <w:tcW w:w="1134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</w:tr>
    </w:tbl>
    <w:p>
      <w:pPr>
        <w:pStyle w:val="Normal"/>
        <w:spacing w:lineRule="auto" w:line="276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Cs/>
          <w:sz w:val="24"/>
          <w:szCs w:val="24"/>
        </w:rPr>
        <w:t>Успеваемость 100%, качество -100%, средний тестовый балл – 5 б. и средний отметочный по пятибальной шкале - 5.</w:t>
      </w:r>
    </w:p>
    <w:p>
      <w:pPr>
        <w:pStyle w:val="Normal"/>
        <w:spacing w:lineRule="auto" w:line="276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bCs/>
          <w:sz w:val="24"/>
          <w:szCs w:val="24"/>
        </w:rPr>
        <w:t>Результаты по предметам по выбору:</w:t>
      </w:r>
    </w:p>
    <w:p>
      <w:pPr>
        <w:pStyle w:val="Normal"/>
        <w:spacing w:lineRule="auto" w:line="259" w:before="0" w:after="0"/>
        <w:ind w:left="-142" w:firstLine="85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 xml:space="preserve">Выпускники выбирали предметы, планируя использовать результаты экзамена при поступлении в ВУЗ. </w:t>
      </w:r>
    </w:p>
    <w:tbl>
      <w:tblPr>
        <w:tblStyle w:val="aff1"/>
        <w:tblW w:w="10065" w:type="dxa"/>
        <w:jc w:val="left"/>
        <w:tblInd w:w="-3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948"/>
        <w:gridCol w:w="1992"/>
        <w:gridCol w:w="1269"/>
        <w:gridCol w:w="2275"/>
        <w:gridCol w:w="2581"/>
      </w:tblGrid>
      <w:tr>
        <w:trPr>
          <w:trHeight w:val="565" w:hRule="atLeast"/>
        </w:trPr>
        <w:tc>
          <w:tcPr>
            <w:tcW w:w="19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Предмет</w:t>
            </w:r>
          </w:p>
        </w:tc>
        <w:tc>
          <w:tcPr>
            <w:tcW w:w="1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Учитель</w:t>
            </w:r>
          </w:p>
        </w:tc>
        <w:tc>
          <w:tcPr>
            <w:tcW w:w="12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Кол-во участников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ind w:left="-85" w:right="-107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Сред. количество баллов</w:t>
            </w:r>
          </w:p>
        </w:tc>
        <w:tc>
          <w:tcPr>
            <w:tcW w:w="25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ind w:left="-85" w:right="-107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Наименьший/</w:t>
            </w:r>
          </w:p>
          <w:p>
            <w:pPr>
              <w:pStyle w:val="Normal"/>
              <w:widowControl w:val="false"/>
              <w:suppressAutoHyphens w:val="true"/>
              <w:spacing w:lineRule="auto" w:line="276" w:before="0" w:after="0"/>
              <w:ind w:left="-85" w:right="-107" w:hanging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bCs/>
                <w:kern w:val="0"/>
                <w:sz w:val="24"/>
                <w:szCs w:val="24"/>
                <w:lang w:val="ru-RU" w:eastAsia="en-US" w:bidi="ar-SA"/>
              </w:rPr>
              <w:t>Максимальный балл</w:t>
            </w:r>
          </w:p>
        </w:tc>
      </w:tr>
      <w:tr>
        <w:trPr>
          <w:trHeight w:val="385" w:hRule="atLeast"/>
        </w:trPr>
        <w:tc>
          <w:tcPr>
            <w:tcW w:w="19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Химия</w:t>
            </w:r>
          </w:p>
        </w:tc>
        <w:tc>
          <w:tcPr>
            <w:tcW w:w="1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kern w:val="0"/>
                <w:sz w:val="24"/>
                <w:szCs w:val="24"/>
                <w:lang w:val="ru-RU" w:eastAsia="en-US" w:bidi="ar-SA"/>
              </w:rPr>
              <w:t>Соловьева Л.И.</w:t>
            </w:r>
          </w:p>
        </w:tc>
        <w:tc>
          <w:tcPr>
            <w:tcW w:w="12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5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55,4</w:t>
            </w:r>
          </w:p>
        </w:tc>
        <w:tc>
          <w:tcPr>
            <w:tcW w:w="25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17 – Геюшева Лейла (не преод.порог /</w:t>
            </w:r>
          </w:p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74 – Мансурова Эвелина</w:t>
            </w:r>
          </w:p>
        </w:tc>
      </w:tr>
      <w:tr>
        <w:trPr>
          <w:trHeight w:val="419" w:hRule="atLeast"/>
        </w:trPr>
        <w:tc>
          <w:tcPr>
            <w:tcW w:w="19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Биология</w:t>
            </w:r>
          </w:p>
        </w:tc>
        <w:tc>
          <w:tcPr>
            <w:tcW w:w="1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kern w:val="0"/>
                <w:sz w:val="24"/>
                <w:szCs w:val="24"/>
                <w:lang w:val="ru-RU" w:eastAsia="en-US" w:bidi="ar-SA"/>
              </w:rPr>
              <w:t>Аслямова Л.А.</w:t>
            </w:r>
          </w:p>
        </w:tc>
        <w:tc>
          <w:tcPr>
            <w:tcW w:w="12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6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63,34</w:t>
            </w:r>
          </w:p>
        </w:tc>
        <w:tc>
          <w:tcPr>
            <w:tcW w:w="25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38 - Геюшева Лейла /</w:t>
            </w:r>
          </w:p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77 – Идиятуллина Рузанна</w:t>
            </w:r>
          </w:p>
        </w:tc>
      </w:tr>
      <w:tr>
        <w:trPr>
          <w:trHeight w:val="1124" w:hRule="atLeast"/>
        </w:trPr>
        <w:tc>
          <w:tcPr>
            <w:tcW w:w="19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Обществознание</w:t>
            </w:r>
          </w:p>
        </w:tc>
        <w:tc>
          <w:tcPr>
            <w:tcW w:w="1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kern w:val="0"/>
                <w:sz w:val="24"/>
                <w:szCs w:val="24"/>
                <w:lang w:val="ru-RU" w:eastAsia="en-US" w:bidi="ar-SA"/>
              </w:rPr>
              <w:t>Фаридова Г.Н.</w:t>
            </w:r>
          </w:p>
        </w:tc>
        <w:tc>
          <w:tcPr>
            <w:tcW w:w="12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4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67</w:t>
            </w:r>
          </w:p>
        </w:tc>
        <w:tc>
          <w:tcPr>
            <w:tcW w:w="25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47 – Ахметова Лиана/</w:t>
            </w:r>
          </w:p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72 – Исаева Аделя</w:t>
            </w:r>
          </w:p>
        </w:tc>
      </w:tr>
      <w:tr>
        <w:trPr>
          <w:trHeight w:val="409" w:hRule="atLeast"/>
        </w:trPr>
        <w:tc>
          <w:tcPr>
            <w:tcW w:w="194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Физика</w:t>
            </w:r>
          </w:p>
        </w:tc>
        <w:tc>
          <w:tcPr>
            <w:tcW w:w="1992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kern w:val="0"/>
                <w:sz w:val="24"/>
                <w:szCs w:val="24"/>
                <w:lang w:val="ru-RU" w:eastAsia="en-US" w:bidi="ar-SA"/>
              </w:rPr>
              <w:t>Романова Д.М.</w:t>
            </w:r>
          </w:p>
        </w:tc>
        <w:tc>
          <w:tcPr>
            <w:tcW w:w="126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3</w:t>
            </w:r>
          </w:p>
        </w:tc>
        <w:tc>
          <w:tcPr>
            <w:tcW w:w="2275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57,67</w:t>
            </w:r>
          </w:p>
        </w:tc>
        <w:tc>
          <w:tcPr>
            <w:tcW w:w="258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79 – Андреев Константин/</w:t>
            </w:r>
          </w:p>
          <w:p>
            <w:pPr>
              <w:pStyle w:val="Normal"/>
              <w:widowControl w:val="false"/>
              <w:suppressAutoHyphens w:val="tru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Cs/>
                <w:kern w:val="0"/>
                <w:sz w:val="24"/>
                <w:szCs w:val="24"/>
                <w:lang w:val="ru-RU" w:eastAsia="en-US" w:bidi="ar-SA"/>
              </w:rPr>
              <w:t>18 – Мухитова Камилла</w:t>
            </w:r>
          </w:p>
        </w:tc>
      </w:tr>
    </w:tbl>
    <w:p>
      <w:pPr>
        <w:pStyle w:val="Normal"/>
        <w:widowControl w:val="false"/>
        <w:spacing w:lineRule="auto" w:line="276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/>
          <w:i/>
          <w:sz w:val="24"/>
          <w:szCs w:val="24"/>
        </w:rPr>
        <w:t>Сравнительная характеристика среднего балла ЕГЭ по предметам</w:t>
      </w:r>
    </w:p>
    <w:tbl>
      <w:tblPr>
        <w:tblW w:w="10065" w:type="dxa"/>
        <w:jc w:val="left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1978"/>
        <w:gridCol w:w="830"/>
        <w:gridCol w:w="848"/>
        <w:gridCol w:w="853"/>
        <w:gridCol w:w="990"/>
        <w:gridCol w:w="859"/>
        <w:gridCol w:w="871"/>
        <w:gridCol w:w="999"/>
        <w:gridCol w:w="964"/>
        <w:gridCol w:w="872"/>
      </w:tblGrid>
      <w:tr>
        <w:trPr>
          <w:trHeight w:val="330" w:hRule="atLeast"/>
        </w:trPr>
        <w:tc>
          <w:tcPr>
            <w:tcW w:w="19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  <w:t>Наименование предмета</w:t>
            </w:r>
          </w:p>
        </w:tc>
        <w:tc>
          <w:tcPr>
            <w:tcW w:w="8086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  <w:t>Средний балл</w:t>
            </w:r>
          </w:p>
        </w:tc>
      </w:tr>
      <w:tr>
        <w:trPr>
          <w:trHeight w:val="240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253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  <w:t>По школе</w:t>
            </w:r>
          </w:p>
        </w:tc>
        <w:tc>
          <w:tcPr>
            <w:tcW w:w="27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  <w:t>По району</w:t>
            </w:r>
          </w:p>
        </w:tc>
        <w:tc>
          <w:tcPr>
            <w:tcW w:w="28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  <w:t>По РТ</w:t>
            </w:r>
          </w:p>
        </w:tc>
      </w:tr>
      <w:tr>
        <w:trPr>
          <w:trHeight w:val="210" w:hRule="atLeast"/>
        </w:trPr>
        <w:tc>
          <w:tcPr>
            <w:tcW w:w="197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  <w:t>2023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  <w:t>2024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  <w:t>2025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  <w:t>2023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  <w:t>2024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  <w:t>2025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  <w:t>2023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  <w:t>2024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b/>
                <w:sz w:val="24"/>
                <w:szCs w:val="24"/>
              </w:rPr>
              <w:t>2025</w:t>
            </w:r>
          </w:p>
        </w:tc>
      </w:tr>
      <w:tr>
        <w:trPr/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Русский язык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68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66,6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65,17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75,28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64,8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65,42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72,01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67,13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65,24</w:t>
            </w:r>
          </w:p>
        </w:tc>
      </w:tr>
      <w:tr>
        <w:trPr>
          <w:trHeight w:val="670" w:hRule="atLeast"/>
        </w:trPr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Математика  (база)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4,5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4,74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4,56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4,32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4,24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4,27</w:t>
            </w:r>
          </w:p>
        </w:tc>
      </w:tr>
      <w:tr>
        <w:trPr>
          <w:trHeight w:val="300" w:hRule="atLeast"/>
        </w:trPr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Математика  (профиль)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66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71,5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75,4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68,87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71,2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72,26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62,53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69,95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69,86</w:t>
            </w:r>
          </w:p>
        </w:tc>
      </w:tr>
      <w:tr>
        <w:trPr/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Физика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-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57,67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-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69,6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56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58,94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68,48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64,2</w:t>
            </w:r>
          </w:p>
        </w:tc>
      </w:tr>
      <w:tr>
        <w:trPr/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Биология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58,75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43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63,34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60,6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52,13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63,86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57,41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60,56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61,71</w:t>
            </w:r>
          </w:p>
        </w:tc>
      </w:tr>
      <w:tr>
        <w:trPr/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Обществознание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60,8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50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67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66,2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58,3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60,75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61,09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59,48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57,89</w:t>
            </w:r>
          </w:p>
        </w:tc>
      </w:tr>
      <w:tr>
        <w:trPr/>
        <w:tc>
          <w:tcPr>
            <w:tcW w:w="1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Химия</w:t>
            </w:r>
          </w:p>
        </w:tc>
        <w:tc>
          <w:tcPr>
            <w:tcW w:w="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61</w:t>
            </w:r>
          </w:p>
        </w:tc>
        <w:tc>
          <w:tcPr>
            <w:tcW w:w="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46</w:t>
            </w:r>
          </w:p>
        </w:tc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55,4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66,8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51,6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63,27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66,74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66,94</w:t>
            </w:r>
          </w:p>
        </w:tc>
        <w:tc>
          <w:tcPr>
            <w:tcW w:w="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</w:tcPr>
          <w:p>
            <w:pPr>
              <w:pStyle w:val="Normal"/>
              <w:widowControl w:val="false"/>
              <w:spacing w:lineRule="auto" w:line="276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Calibri" w:cs="Times New Roman" w:ascii="Liberation Sans" w:hAnsi="Liberation Sans"/>
                <w:sz w:val="24"/>
                <w:szCs w:val="24"/>
              </w:rPr>
              <w:t>70,09</w:t>
            </w:r>
          </w:p>
        </w:tc>
      </w:tr>
    </w:tbl>
    <w:p>
      <w:pPr>
        <w:pStyle w:val="NoSpacing"/>
        <w:spacing w:before="0" w:after="0"/>
        <w:ind w:firstLine="360"/>
        <w:jc w:val="both"/>
        <w:rPr>
          <w:rFonts w:ascii="Liberation Sans" w:hAnsi="Liberation Sans" w:cs="Times New Roman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</w:r>
    </w:p>
    <w:p>
      <w:pPr>
        <w:pStyle w:val="NoSpacing"/>
        <w:spacing w:before="0" w:after="0"/>
        <w:ind w:firstLine="36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>В ГИА-25 произошло повышение уровня освоения по предметам: математика (база), математика (профиль), биология, обществознание.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/>
          <w:sz w:val="24"/>
          <w:szCs w:val="24"/>
        </w:rPr>
        <w:t xml:space="preserve">Предложения: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>-классным руководителям и учителям усилить контроль за посещаемостью учащимися индивидуальных консультаций, еженедельно информировать родителей об уровне подготовки учащихся к экзаменам.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>-администрации школы поставить на внутришкольный контроль систему работы учителей-предметников с целью выявления сформированности</w:t>
      </w:r>
      <w:bookmarkStart w:id="6" w:name="_GoBack_Копия_1_Копия_2"/>
      <w:bookmarkEnd w:id="6"/>
      <w:r>
        <w:rPr>
          <w:rFonts w:eastAsia="Calibri" w:cs="Times New Roman" w:ascii="Liberation Sans" w:hAnsi="Liberation Sans"/>
          <w:sz w:val="24"/>
          <w:szCs w:val="24"/>
        </w:rPr>
        <w:t xml:space="preserve"> УУД выпускников и оказания помощи учащимся, нуждающимся в педагогической поддержке.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>-продолжить создание системы организации государственной итоговой аттестации для выпускников школы в форме ЕГЭ через повышение информированности всех участников образовательного процесса.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/>
          <w:sz w:val="24"/>
          <w:szCs w:val="24"/>
        </w:rPr>
        <w:t>Рекомендации педагогическому коллективу для достижения лучших результатов государственной итоговой аттестации (9 и 11):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Cs/>
          <w:sz w:val="24"/>
          <w:szCs w:val="24"/>
        </w:rPr>
        <w:t xml:space="preserve">-провести детальный анализ ошибок, допущенных учащимися на экзамене;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Cs/>
          <w:sz w:val="24"/>
          <w:szCs w:val="24"/>
        </w:rPr>
        <w:t xml:space="preserve">-разработать систему исправления ошибок, продумать работу над данными пробелами систематически на каждом уроке русского языка и математики;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Cs/>
          <w:sz w:val="24"/>
          <w:szCs w:val="24"/>
        </w:rPr>
        <w:t>-продумать индивидуальную работу с учащимися как на уроке, так и во внеурочное время, направленную на формирование устойчивых компетенций в предмете;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Cs/>
          <w:sz w:val="24"/>
          <w:szCs w:val="24"/>
        </w:rPr>
        <w:t>-ознакомиться с изменениями материалов ГИА в 2026 году;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Cs/>
          <w:sz w:val="24"/>
          <w:szCs w:val="24"/>
        </w:rPr>
        <w:t xml:space="preserve">-обсудить на заседании предметных методических объединениях результаты государственной итоговой аттестации выпускников 11 класса по итогам года;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Cs/>
          <w:sz w:val="24"/>
          <w:szCs w:val="24"/>
        </w:rPr>
        <w:t xml:space="preserve">-проанализировать результаты года, с выявлением типичных ошибок и успехов;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Cs/>
          <w:sz w:val="24"/>
          <w:szCs w:val="24"/>
        </w:rPr>
        <w:t>-разработать план повышения качества и обеспечить его выполнение в течение года;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Cs/>
          <w:sz w:val="24"/>
          <w:szCs w:val="24"/>
        </w:rPr>
        <w:t xml:space="preserve">-продолжить работу над увеличением количества высоких результатов учащихся; </w:t>
      </w:r>
    </w:p>
    <w:p>
      <w:pPr>
        <w:pStyle w:val="Normal"/>
        <w:spacing w:lineRule="auto" w:line="24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Cs/>
          <w:sz w:val="24"/>
          <w:szCs w:val="24"/>
        </w:rPr>
        <w:t xml:space="preserve">По результатам анализа государственной итоговой аттестации можно обозначить основные направления деятельности педагогического коллектива по подготовке к государственной итоговой аттестации на 2025-2026 учебный год: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Cs/>
          <w:sz w:val="24"/>
          <w:szCs w:val="24"/>
        </w:rPr>
        <w:t xml:space="preserve">-руководителям школьных МО проанализировать результаты государственной итоговой аттестации 2024-2025 учебного года, включить в план работы на 2025- 2026 учебный год вопросы подготовки к государственной итоговой аттестации выпускников 9, 11-х классов;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Cs/>
          <w:sz w:val="24"/>
          <w:szCs w:val="24"/>
        </w:rPr>
        <w:t xml:space="preserve">-совершенствовать методику преподавания с учетом требований государственной итоговой аттестации;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Cs/>
          <w:sz w:val="24"/>
          <w:szCs w:val="24"/>
        </w:rPr>
        <w:t xml:space="preserve">-продолжить работу по совершенствованию системы организации государственной итоговой аттестации выпускников через повышение информационной компетенции участников образовательного процесса;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bCs/>
          <w:sz w:val="24"/>
          <w:szCs w:val="24"/>
        </w:rPr>
        <w:t xml:space="preserve">Классным руководителям: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-осуществлять постоянную связь родитель-учитель-ученик;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-оказывать всестороннюю помощь обучающимся на протяжении всего периода ЕГЭ; </w:t>
      </w:r>
    </w:p>
    <w:p>
      <w:pPr>
        <w:pStyle w:val="Normal"/>
        <w:spacing w:lineRule="auto" w:line="24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pacing w:val="26"/>
          <w:sz w:val="24"/>
          <w:szCs w:val="24"/>
        </w:rPr>
        <w:t xml:space="preserve">-активнее вести профориентационную работу, ближе познакомить с положительными и </w:t>
      </w:r>
    </w:p>
    <w:p>
      <w:pPr>
        <w:pStyle w:val="Normal"/>
        <w:spacing w:lineRule="auto" w:line="276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b/>
          <w:bCs/>
          <w:sz w:val="24"/>
          <w:szCs w:val="24"/>
        </w:rPr>
        <w:t xml:space="preserve">                </w:t>
      </w:r>
    </w:p>
    <w:p>
      <w:pPr>
        <w:pStyle w:val="Normal"/>
        <w:spacing w:lineRule="auto" w:line="276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spacing w:lineRule="exact" w:line="252" w:before="0" w:after="0"/>
        <w:ind w:left="2130" w:hanging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sz w:val="24"/>
          <w:szCs w:val="24"/>
        </w:rPr>
        <w:t>В</w:t>
      </w:r>
      <w:r>
        <w:rPr>
          <w:rFonts w:ascii="Liberation Sans" w:hAnsi="Liberation Sans"/>
          <w:b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202</w:t>
      </w:r>
      <w:r>
        <w:rPr>
          <w:rFonts w:ascii="Liberation Sans" w:hAnsi="Liberation Sans"/>
          <w:b/>
          <w:sz w:val="24"/>
          <w:szCs w:val="24"/>
        </w:rPr>
        <w:t>4</w:t>
      </w:r>
      <w:r>
        <w:rPr>
          <w:rFonts w:ascii="Liberation Sans" w:hAnsi="Liberation Sans"/>
          <w:b/>
          <w:sz w:val="24"/>
          <w:szCs w:val="24"/>
        </w:rPr>
        <w:t>-2025 г</w:t>
      </w:r>
      <w:r>
        <w:rPr>
          <w:rFonts w:ascii="Liberation Sans" w:hAnsi="Liberation Sans"/>
          <w:b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в</w:t>
      </w:r>
      <w:r>
        <w:rPr>
          <w:rFonts w:ascii="Liberation Sans" w:hAnsi="Liberation Sans"/>
          <w:b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штатном</w:t>
      </w:r>
      <w:r>
        <w:rPr>
          <w:rFonts w:ascii="Liberation Sans" w:hAnsi="Liberation Sans"/>
          <w:b/>
          <w:spacing w:val="-6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режиме</w:t>
      </w:r>
      <w:r>
        <w:rPr>
          <w:rFonts w:ascii="Liberation Sans" w:hAnsi="Liberation Sans"/>
          <w:b/>
          <w:spacing w:val="-2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проходил</w:t>
      </w:r>
      <w:r>
        <w:rPr>
          <w:rFonts w:ascii="Liberation Sans" w:hAnsi="Liberation Sans"/>
          <w:b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ВПР</w:t>
      </w:r>
      <w:r>
        <w:rPr>
          <w:rFonts w:ascii="Liberation Sans" w:hAnsi="Liberation Sans"/>
          <w:b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в</w:t>
      </w:r>
      <w:r>
        <w:rPr>
          <w:rFonts w:ascii="Liberation Sans" w:hAnsi="Liberation Sans"/>
          <w:b/>
          <w:spacing w:val="-4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4-8-ых</w:t>
      </w:r>
      <w:r>
        <w:rPr>
          <w:rFonts w:ascii="Liberation Sans" w:hAnsi="Liberation Sans"/>
          <w:b/>
          <w:spacing w:val="-3"/>
          <w:sz w:val="24"/>
          <w:szCs w:val="24"/>
        </w:rPr>
        <w:t xml:space="preserve"> </w:t>
      </w:r>
      <w:r>
        <w:rPr>
          <w:rFonts w:ascii="Liberation Sans" w:hAnsi="Liberation Sans"/>
          <w:b/>
          <w:sz w:val="24"/>
          <w:szCs w:val="24"/>
        </w:rPr>
        <w:t>классах</w:t>
      </w:r>
    </w:p>
    <w:p>
      <w:pPr>
        <w:pStyle w:val="Normal"/>
        <w:widowControl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</w:rPr>
        <w:t xml:space="preserve">В 2025 году в соответствии с приказом Рособрнадзора от 13.05.2024 № 1008 «О проведении Федеральной службой по надзору в сфере образования и науки мониторинга качества подготовки обучающихся общеобразовательных организаций в форме всероссийских проверочных работ в 2025 году Всероссийские проверочные работы в МАОУ СОШ №5 проводились в 4, 5, 6, 7, 8,10-х классах.   </w:t>
      </w:r>
    </w:p>
    <w:p>
      <w:pPr>
        <w:pStyle w:val="Normal"/>
        <w:widowControl/>
        <w:spacing w:before="0" w:after="0"/>
        <w:jc w:val="both"/>
        <w:rPr>
          <w:rFonts w:ascii="Liberation Sans" w:hAnsi="Liberation Sans"/>
          <w:b/>
          <w:bCs/>
          <w:sz w:val="24"/>
          <w:szCs w:val="24"/>
        </w:rPr>
      </w:pPr>
      <w:r>
        <w:rPr>
          <w:rFonts w:cs="Times New Roman" w:ascii="Liberation Sans" w:hAnsi="Liberation Sans"/>
          <w:b/>
          <w:bCs/>
          <w:color w:val="000000"/>
          <w:sz w:val="24"/>
          <w:szCs w:val="24"/>
          <w:lang w:val="ru-RU"/>
        </w:rPr>
        <w:t>Количественный состав участников ВПР-2025</w:t>
      </w:r>
    </w:p>
    <w:tbl>
      <w:tblPr>
        <w:tblW w:w="9673" w:type="dxa"/>
        <w:jc w:val="left"/>
        <w:tblInd w:w="0" w:type="dxa"/>
        <w:tblLayout w:type="fixed"/>
        <w:tblCellMar>
          <w:top w:w="75" w:type="dxa"/>
          <w:left w:w="75" w:type="dxa"/>
          <w:bottom w:w="75" w:type="dxa"/>
          <w:right w:w="75" w:type="dxa"/>
        </w:tblCellMar>
      </w:tblPr>
      <w:tblGrid>
        <w:gridCol w:w="3420"/>
        <w:gridCol w:w="825"/>
        <w:gridCol w:w="1065"/>
        <w:gridCol w:w="1049"/>
        <w:gridCol w:w="1050"/>
        <w:gridCol w:w="1066"/>
        <w:gridCol w:w="1197"/>
      </w:tblGrid>
      <w:tr>
        <w:trPr/>
        <w:tc>
          <w:tcPr>
            <w:tcW w:w="34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Наименование предметов</w:t>
            </w:r>
          </w:p>
        </w:tc>
        <w:tc>
          <w:tcPr>
            <w:tcW w:w="8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 xml:space="preserve">4 </w:t>
            </w: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класс, </w:t>
            </w:r>
            <w:r>
              <w:rPr>
                <w:rFonts w:ascii="Liberation Sans" w:hAnsi="Liberation Sans"/>
                <w:b/>
                <w:bCs/>
                <w:sz w:val="24"/>
                <w:szCs w:val="24"/>
              </w:rPr>
              <w:br/>
            </w: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 xml:space="preserve">5 </w:t>
            </w: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класс, </w:t>
            </w:r>
            <w:r>
              <w:rPr>
                <w:rFonts w:ascii="Liberation Sans" w:hAnsi="Liberation Sans"/>
                <w:b/>
                <w:bCs/>
                <w:sz w:val="24"/>
                <w:szCs w:val="24"/>
              </w:rPr>
              <w:br/>
            </w: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10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 xml:space="preserve">6 </w:t>
            </w: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класс, </w:t>
            </w:r>
            <w:r>
              <w:rPr>
                <w:rFonts w:ascii="Liberation Sans" w:hAnsi="Liberation Sans"/>
                <w:b/>
                <w:bCs/>
                <w:sz w:val="24"/>
                <w:szCs w:val="24"/>
              </w:rPr>
              <w:br/>
            </w: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10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7</w:t>
            </w: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 xml:space="preserve"> класс, </w:t>
            </w:r>
            <w:r>
              <w:rPr>
                <w:rFonts w:ascii="Liberation Sans" w:hAnsi="Liberation Sans"/>
                <w:b/>
                <w:bCs/>
                <w:sz w:val="24"/>
                <w:szCs w:val="24"/>
              </w:rPr>
              <w:br/>
            </w: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1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8</w:t>
            </w: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 xml:space="preserve"> класс, </w:t>
            </w:r>
            <w:r>
              <w:rPr>
                <w:rFonts w:ascii="Liberation Sans" w:hAnsi="Liberation Sans"/>
                <w:b/>
                <w:bCs/>
                <w:sz w:val="24"/>
                <w:szCs w:val="24"/>
              </w:rPr>
              <w:br/>
            </w: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11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10 класс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чел.</w:t>
            </w:r>
          </w:p>
        </w:tc>
      </w:tr>
      <w:tr>
        <w:trPr>
          <w:trHeight w:val="449" w:hRule="atLeast"/>
        </w:trPr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  <w:tab w:val="left" w:pos="225" w:leader="none"/>
              </w:tabs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82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48</w:t>
            </w:r>
          </w:p>
        </w:tc>
        <w:tc>
          <w:tcPr>
            <w:tcW w:w="1065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30</w:t>
            </w:r>
          </w:p>
        </w:tc>
        <w:tc>
          <w:tcPr>
            <w:tcW w:w="104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40</w:t>
            </w:r>
          </w:p>
        </w:tc>
        <w:tc>
          <w:tcPr>
            <w:tcW w:w="105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48</w:t>
            </w:r>
          </w:p>
        </w:tc>
        <w:tc>
          <w:tcPr>
            <w:tcW w:w="106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55</w:t>
            </w:r>
          </w:p>
        </w:tc>
        <w:tc>
          <w:tcPr>
            <w:tcW w:w="119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16</w:t>
            </w:r>
          </w:p>
        </w:tc>
      </w:tr>
      <w:tr>
        <w:trPr>
          <w:trHeight w:val="413" w:hRule="atLeast"/>
        </w:trPr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48</w:t>
            </w:r>
          </w:p>
        </w:tc>
        <w:tc>
          <w:tcPr>
            <w:tcW w:w="106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29</w:t>
            </w:r>
          </w:p>
        </w:tc>
        <w:tc>
          <w:tcPr>
            <w:tcW w:w="1049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39</w:t>
            </w:r>
          </w:p>
        </w:tc>
        <w:tc>
          <w:tcPr>
            <w:tcW w:w="1050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51</w:t>
            </w:r>
          </w:p>
        </w:tc>
        <w:tc>
          <w:tcPr>
            <w:tcW w:w="106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51</w:t>
            </w:r>
          </w:p>
        </w:tc>
        <w:tc>
          <w:tcPr>
            <w:tcW w:w="1197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16</w:t>
            </w:r>
          </w:p>
        </w:tc>
      </w:tr>
      <w:tr>
        <w:trPr>
          <w:trHeight w:val="433" w:hRule="atLeast"/>
        </w:trPr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106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49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50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6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197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</w:tr>
      <w:tr>
        <w:trPr>
          <w:trHeight w:val="427" w:hRule="atLeast"/>
        </w:trPr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</w:r>
          </w:p>
        </w:tc>
        <w:tc>
          <w:tcPr>
            <w:tcW w:w="106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38</w:t>
            </w:r>
          </w:p>
        </w:tc>
        <w:tc>
          <w:tcPr>
            <w:tcW w:w="1049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20</w:t>
            </w:r>
          </w:p>
        </w:tc>
        <w:tc>
          <w:tcPr>
            <w:tcW w:w="1050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  <w:lang w:val="ru-RU"/>
              </w:rPr>
            </w:r>
          </w:p>
        </w:tc>
        <w:tc>
          <w:tcPr>
            <w:tcW w:w="106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17</w:t>
            </w:r>
          </w:p>
        </w:tc>
        <w:tc>
          <w:tcPr>
            <w:tcW w:w="1197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</w:r>
          </w:p>
        </w:tc>
      </w:tr>
      <w:tr>
        <w:trPr>
          <w:trHeight w:val="419" w:hRule="atLeast"/>
        </w:trPr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6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1049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19</w:t>
            </w:r>
          </w:p>
        </w:tc>
        <w:tc>
          <w:tcPr>
            <w:tcW w:w="1050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  <w:lang w:val="ru-RU"/>
              </w:rPr>
              <w:t>24</w:t>
            </w:r>
          </w:p>
        </w:tc>
        <w:tc>
          <w:tcPr>
            <w:tcW w:w="106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13</w:t>
            </w:r>
          </w:p>
        </w:tc>
        <w:tc>
          <w:tcPr>
            <w:tcW w:w="1197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</w:tr>
      <w:tr>
        <w:trPr>
          <w:trHeight w:val="399" w:hRule="atLeast"/>
        </w:trPr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6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49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21</w:t>
            </w:r>
          </w:p>
        </w:tc>
        <w:tc>
          <w:tcPr>
            <w:tcW w:w="1050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  <w:lang w:val="ru-RU"/>
              </w:rPr>
              <w:t>25</w:t>
            </w:r>
          </w:p>
        </w:tc>
        <w:tc>
          <w:tcPr>
            <w:tcW w:w="106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  <w:lang w:val="ru-RU"/>
              </w:rPr>
              <w:t>25</w:t>
            </w:r>
          </w:p>
        </w:tc>
        <w:tc>
          <w:tcPr>
            <w:tcW w:w="1197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</w:tr>
      <w:tr>
        <w:trPr>
          <w:trHeight w:val="399" w:hRule="atLeast"/>
        </w:trPr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Иностранный(английский)</w:t>
            </w:r>
          </w:p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язык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6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49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</w:r>
          </w:p>
        </w:tc>
        <w:tc>
          <w:tcPr>
            <w:tcW w:w="1050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  <w:lang w:val="ru-RU"/>
              </w:rPr>
            </w:r>
          </w:p>
        </w:tc>
        <w:tc>
          <w:tcPr>
            <w:tcW w:w="106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  <w:lang w:val="ru-RU"/>
              </w:rPr>
              <w:t>18</w:t>
            </w:r>
          </w:p>
        </w:tc>
        <w:tc>
          <w:tcPr>
            <w:tcW w:w="1197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</w:tr>
      <w:tr>
        <w:trPr>
          <w:trHeight w:val="399" w:hRule="atLeast"/>
        </w:trPr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Литература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106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49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</w:r>
          </w:p>
        </w:tc>
        <w:tc>
          <w:tcPr>
            <w:tcW w:w="1050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  <w:lang w:val="ru-RU"/>
              </w:rPr>
            </w:r>
          </w:p>
        </w:tc>
        <w:tc>
          <w:tcPr>
            <w:tcW w:w="106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1197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  <w:lang w:val="ru-RU"/>
              </w:rPr>
              <w:t>14</w:t>
            </w:r>
          </w:p>
        </w:tc>
      </w:tr>
      <w:tr>
        <w:trPr>
          <w:trHeight w:val="417" w:hRule="atLeast"/>
        </w:trPr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6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49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18</w:t>
            </w:r>
          </w:p>
        </w:tc>
        <w:tc>
          <w:tcPr>
            <w:tcW w:w="1050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</w:r>
          </w:p>
        </w:tc>
        <w:tc>
          <w:tcPr>
            <w:tcW w:w="106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  <w:lang w:val="ru-RU"/>
              </w:rPr>
              <w:t>13</w:t>
            </w:r>
          </w:p>
        </w:tc>
        <w:tc>
          <w:tcPr>
            <w:tcW w:w="1197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  <w:lang w:val="ru-RU"/>
              </w:rPr>
              <w:t>16</w:t>
            </w:r>
          </w:p>
        </w:tc>
      </w:tr>
      <w:tr>
        <w:trPr>
          <w:trHeight w:val="409" w:hRule="atLeast"/>
        </w:trPr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6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49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50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6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  <w:lang w:val="ru-RU"/>
              </w:rPr>
              <w:t>25</w:t>
            </w:r>
          </w:p>
        </w:tc>
        <w:tc>
          <w:tcPr>
            <w:tcW w:w="1197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</w:tr>
      <w:tr>
        <w:trPr>
          <w:trHeight w:val="429" w:hRule="atLeast"/>
        </w:trPr>
        <w:tc>
          <w:tcPr>
            <w:tcW w:w="342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82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65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49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1050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cs="Times New Roman" w:ascii="Liberation Sans" w:hAnsi="Liberation Sans"/>
                <w:b/>
                <w:bCs/>
                <w:color w:val="000000"/>
                <w:sz w:val="24"/>
                <w:szCs w:val="24"/>
                <w:lang w:val="ru-RU"/>
              </w:rPr>
              <w:t>24</w:t>
            </w:r>
          </w:p>
        </w:tc>
        <w:tc>
          <w:tcPr>
            <w:tcW w:w="1066" w:type="dxa"/>
            <w:tcBorders>
              <w:bottom w:val="single" w:sz="6" w:space="0" w:color="000000"/>
              <w:right w:val="single" w:sz="6" w:space="0" w:color="000000"/>
            </w:tcBorders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1197" w:type="dxa"/>
            <w:tcBorders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pStyle w:val="Normal"/>
              <w:widowControl w:val="fals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</w:tr>
    </w:tbl>
    <w:p>
      <w:pPr>
        <w:pStyle w:val="Normal"/>
        <w:spacing w:before="0" w:after="0"/>
        <w:jc w:val="both"/>
        <w:rPr>
          <w:rFonts w:ascii="Liberation Sans" w:hAnsi="Liberation Sans"/>
          <w:b/>
          <w:bCs/>
          <w:sz w:val="24"/>
          <w:szCs w:val="24"/>
        </w:rPr>
      </w:pPr>
      <w:r>
        <w:rPr>
          <w:rFonts w:eastAsia="Times New Roman" w:cs="Times New Roman" w:ascii="Liberation Sans" w:hAnsi="Liberation Sans"/>
          <w:b/>
          <w:bCs/>
          <w:color w:val="000000"/>
          <w:sz w:val="24"/>
          <w:szCs w:val="24"/>
          <w:lang w:val="ru-RU"/>
        </w:rPr>
        <w:t>Вывод: в</w:t>
      </w:r>
      <w:r>
        <w:rPr>
          <w:rFonts w:eastAsia="Times New Roman" w:cs="Times New Roman" w:ascii="Liberation Sans" w:hAnsi="Liberation Sans"/>
          <w:b/>
          <w:bCs/>
          <w:color w:val="000000"/>
          <w:sz w:val="24"/>
          <w:szCs w:val="24"/>
        </w:rPr>
        <w:t> </w:t>
      </w:r>
      <w:r>
        <w:rPr>
          <w:rFonts w:eastAsia="Times New Roman" w:cs="Times New Roman" w:ascii="Liberation Sans" w:hAnsi="Liberation Sans"/>
          <w:b/>
          <w:bCs/>
          <w:color w:val="000000"/>
          <w:sz w:val="24"/>
          <w:szCs w:val="24"/>
          <w:lang w:val="ru-RU"/>
        </w:rPr>
        <w:t>работе приняли участие в среднем 237 обучающихся  из 267</w:t>
      </w:r>
      <w:r>
        <w:rPr>
          <w:rFonts w:eastAsia="Times New Roman" w:cs="Times New Roman" w:ascii="Liberation Sans" w:hAnsi="Liberation Sans"/>
          <w:b/>
          <w:bCs/>
          <w:color w:val="FF0000"/>
          <w:sz w:val="24"/>
          <w:szCs w:val="24"/>
          <w:lang w:val="ru-RU"/>
        </w:rPr>
        <w:t xml:space="preserve"> </w:t>
      </w:r>
      <w:r>
        <w:rPr>
          <w:rFonts w:eastAsia="Times New Roman" w:cs="Times New Roman" w:ascii="Liberation Sans" w:hAnsi="Liberation Sans"/>
          <w:b/>
          <w:bCs/>
          <w:color w:val="000000"/>
          <w:sz w:val="24"/>
          <w:szCs w:val="24"/>
          <w:lang w:val="ru-RU"/>
        </w:rPr>
        <w:t>(89%).</w:t>
      </w:r>
      <w:r>
        <w:rPr>
          <w:rFonts w:eastAsia="Times New Roman" w:cs="Times New Roman" w:ascii="Liberation Sans" w:hAnsi="Liberation Sans"/>
          <w:b/>
          <w:bCs/>
          <w:color w:val="FF0000"/>
          <w:sz w:val="24"/>
          <w:szCs w:val="24"/>
          <w:lang w:val="ru-RU"/>
        </w:rPr>
        <w:t xml:space="preserve"> </w:t>
      </w:r>
      <w:r>
        <w:rPr>
          <w:rFonts w:eastAsia="Times New Roman" w:cs="Times New Roman" w:ascii="Liberation Sans" w:hAnsi="Liberation Sans"/>
          <w:b/>
          <w:bCs/>
          <w:color w:val="000000"/>
          <w:sz w:val="24"/>
          <w:szCs w:val="24"/>
          <w:lang w:val="ru-RU"/>
        </w:rPr>
        <w:t>Данный показатель позволил получить достоверную оценку образовательных результатов учеников по школе</w:t>
      </w:r>
      <w:r>
        <w:rPr>
          <w:rFonts w:eastAsia="Times New Roman" w:cs="Times New Roman" w:ascii="Liberation Sans" w:hAnsi="Liberation Sans"/>
          <w:b/>
          <w:bCs/>
          <w:color w:val="FF0000"/>
          <w:sz w:val="24"/>
          <w:szCs w:val="24"/>
          <w:lang w:val="ru-RU"/>
        </w:rPr>
        <w:t>.</w:t>
      </w:r>
    </w:p>
    <w:p>
      <w:pPr>
        <w:pStyle w:val="Normal"/>
        <w:spacing w:before="0" w:after="0"/>
        <w:jc w:val="both"/>
        <w:rPr>
          <w:rFonts w:ascii="Liberation Sans" w:hAnsi="Liberation Sans"/>
          <w:b/>
          <w:bCs/>
          <w:sz w:val="24"/>
          <w:szCs w:val="24"/>
        </w:rPr>
      </w:pPr>
      <w:r>
        <w:rPr>
          <w:rFonts w:eastAsia="Times New Roman" w:cs="Times New Roman" w:ascii="Liberation Sans" w:hAnsi="Liberation Sans"/>
          <w:b/>
          <w:bCs/>
          <w:color w:val="222222"/>
          <w:sz w:val="24"/>
          <w:szCs w:val="24"/>
          <w:lang w:eastAsia="ru-RU"/>
        </w:rPr>
        <w:t>IV. Оценка организации учебного процес</w:t>
      </w:r>
      <w:r>
        <w:rPr>
          <w:rFonts w:eastAsia="Times New Roman" w:cs="Times New Roman" w:ascii="Liberation Sans" w:hAnsi="Liberation Sans"/>
          <w:b/>
          <w:bCs/>
          <w:color w:val="222222"/>
          <w:sz w:val="24"/>
          <w:szCs w:val="24"/>
          <w:lang w:eastAsia="ru-RU"/>
        </w:rPr>
        <w:t>са</w:t>
      </w:r>
    </w:p>
    <w:p>
      <w:pPr>
        <w:pStyle w:val="Normal"/>
        <w:tabs>
          <w:tab w:val="clear" w:pos="708"/>
          <w:tab w:val="left" w:pos="5475" w:leader="none"/>
        </w:tabs>
        <w:spacing w:lineRule="exact" w:line="274" w:before="0" w:after="0"/>
        <w:ind w:left="1422" w:hanging="0"/>
        <w:jc w:val="both"/>
        <w:rPr>
          <w:rFonts w:ascii="Liberation Sans" w:hAnsi="Liberation Sans"/>
          <w:b/>
          <w:bCs/>
          <w:sz w:val="24"/>
          <w:szCs w:val="24"/>
        </w:rPr>
      </w:pPr>
      <w:r>
        <w:rPr>
          <w:rFonts w:ascii="Liberation Sans" w:hAnsi="Liberation Sans"/>
          <w:b/>
          <w:bCs/>
          <w:sz w:val="24"/>
          <w:szCs w:val="24"/>
        </w:rPr>
        <w:tab/>
      </w:r>
    </w:p>
    <w:tbl>
      <w:tblPr>
        <w:tblStyle w:val="TableNormal"/>
        <w:tblW w:w="10320" w:type="dxa"/>
        <w:jc w:val="left"/>
        <w:tblInd w:w="745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2625"/>
        <w:gridCol w:w="7694"/>
      </w:tblGrid>
      <w:tr>
        <w:trPr>
          <w:trHeight w:val="1655" w:hRule="atLeast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5" w:right="786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Механизмы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информирования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сетевых</w:t>
            </w:r>
            <w:r>
              <w:rPr>
                <w:rFonts w:ascii="Liberation Sans" w:hAnsi="Liberation Sans"/>
                <w:b w:val="false"/>
                <w:bCs w:val="false"/>
                <w:spacing w:val="-1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партнѐров</w:t>
            </w:r>
          </w:p>
        </w:tc>
        <w:tc>
          <w:tcPr>
            <w:tcW w:w="7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16"/>
              </w:numPr>
              <w:tabs>
                <w:tab w:val="clear" w:pos="708"/>
                <w:tab w:val="left" w:pos="252" w:leader="none"/>
              </w:tabs>
              <w:suppressAutoHyphens w:val="true"/>
              <w:spacing w:lineRule="exact" w:line="268" w:before="0" w:after="0"/>
              <w:ind w:left="251" w:right="0" w:hanging="145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Педагогический</w:t>
            </w:r>
            <w:r>
              <w:rPr>
                <w:rFonts w:ascii="Liberation Sans" w:hAnsi="Liberation Sans"/>
                <w:b w:val="false"/>
                <w:bCs w:val="false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совет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Сетевых</w:t>
            </w:r>
            <w:r>
              <w:rPr>
                <w:rFonts w:ascii="Liberation Sans" w:hAnsi="Liberation Sans"/>
                <w:b w:val="false"/>
                <w:bCs w:val="false"/>
                <w:spacing w:val="5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партнеров</w:t>
            </w:r>
          </w:p>
          <w:p>
            <w:pPr>
              <w:pStyle w:val="TableParagraph"/>
              <w:widowControl w:val="false"/>
              <w:numPr>
                <w:ilvl w:val="0"/>
                <w:numId w:val="16"/>
              </w:numPr>
              <w:tabs>
                <w:tab w:val="clear" w:pos="708"/>
                <w:tab w:val="left" w:pos="252" w:leader="none"/>
              </w:tabs>
              <w:suppressAutoHyphens w:val="true"/>
              <w:spacing w:before="0" w:after="0"/>
              <w:ind w:left="251" w:right="0" w:hanging="145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Родительские</w:t>
            </w:r>
            <w:r>
              <w:rPr>
                <w:rFonts w:ascii="Liberation Sans" w:hAnsi="Liberation Sans"/>
                <w:b w:val="false"/>
                <w:bCs w:val="false"/>
                <w:spacing w:val="-1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собрания</w:t>
            </w:r>
          </w:p>
          <w:p>
            <w:pPr>
              <w:pStyle w:val="TableParagraph"/>
              <w:widowControl w:val="false"/>
              <w:numPr>
                <w:ilvl w:val="0"/>
                <w:numId w:val="16"/>
              </w:numPr>
              <w:tabs>
                <w:tab w:val="clear" w:pos="708"/>
                <w:tab w:val="left" w:pos="252" w:leader="none"/>
              </w:tabs>
              <w:suppressAutoHyphens w:val="true"/>
              <w:spacing w:before="0" w:after="0"/>
              <w:ind w:left="251" w:right="0" w:hanging="145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Сайт</w:t>
            </w:r>
            <w:r>
              <w:rPr>
                <w:rFonts w:ascii="Liberation Sans" w:hAnsi="Liberation Sans"/>
                <w:b w:val="false"/>
                <w:bCs w:val="false"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школы</w:t>
            </w:r>
          </w:p>
          <w:p>
            <w:pPr>
              <w:pStyle w:val="TableParagraph"/>
              <w:widowControl w:val="false"/>
              <w:numPr>
                <w:ilvl w:val="0"/>
                <w:numId w:val="16"/>
              </w:numPr>
              <w:tabs>
                <w:tab w:val="clear" w:pos="708"/>
                <w:tab w:val="left" w:pos="252" w:leader="none"/>
              </w:tabs>
              <w:suppressAutoHyphens w:val="true"/>
              <w:spacing w:before="0" w:after="0"/>
              <w:ind w:left="107" w:right="399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>Методические</w:t>
            </w:r>
            <w:r>
              <w:rPr>
                <w:rFonts w:ascii="Liberation Sans" w:hAnsi="Liberation Sans"/>
                <w:b w:val="false"/>
                <w:bCs w:val="false"/>
                <w:spacing w:val="-1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>объединения</w:t>
            </w:r>
            <w:r>
              <w:rPr>
                <w:rFonts w:ascii="Liberation Sans" w:hAnsi="Liberation Sans"/>
                <w:b w:val="false"/>
                <w:bCs w:val="false"/>
                <w:spacing w:val="-1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>школьного,</w:t>
            </w:r>
            <w:r>
              <w:rPr>
                <w:rFonts w:ascii="Liberation Sans" w:hAnsi="Liberation Sans"/>
                <w:b w:val="false"/>
                <w:bCs w:val="false"/>
                <w:spacing w:val="-1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районного,</w:t>
            </w:r>
            <w:r>
              <w:rPr>
                <w:rFonts w:ascii="Liberation Sans" w:hAnsi="Liberation Sans"/>
                <w:b w:val="false"/>
                <w:bCs w:val="false"/>
                <w:spacing w:val="-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городского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уровня</w:t>
            </w:r>
          </w:p>
          <w:p>
            <w:pPr>
              <w:pStyle w:val="TableParagraph"/>
              <w:widowControl w:val="false"/>
              <w:numPr>
                <w:ilvl w:val="0"/>
                <w:numId w:val="16"/>
              </w:numPr>
              <w:tabs>
                <w:tab w:val="clear" w:pos="708"/>
                <w:tab w:val="left" w:pos="252" w:leader="none"/>
              </w:tabs>
              <w:suppressAutoHyphens w:val="true"/>
              <w:bidi w:val="0"/>
              <w:spacing w:lineRule="exact" w:line="264" w:before="0" w:after="0"/>
              <w:ind w:left="283" w:right="227" w:hanging="17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Рассылка</w:t>
            </w:r>
            <w:r>
              <w:rPr>
                <w:rFonts w:ascii="Liberation Sans" w:hAnsi="Liberation Sans"/>
                <w:b w:val="false"/>
                <w:bCs w:val="false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b w:val="false"/>
                <w:bCs w:val="false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электронной</w:t>
            </w:r>
            <w:r>
              <w:rPr>
                <w:rFonts w:ascii="Liberation Sans" w:hAnsi="Liberation Sans"/>
                <w:b w:val="false"/>
                <w:bCs w:val="false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почте.</w:t>
            </w:r>
          </w:p>
        </w:tc>
      </w:tr>
      <w:tr>
        <w:trPr>
          <w:trHeight w:val="6348" w:hRule="atLeast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5" w:right="229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Режим</w:t>
            </w:r>
            <w:r>
              <w:rPr>
                <w:rFonts w:ascii="Liberation Sans" w:hAnsi="Liberation Sans"/>
                <w:b w:val="false"/>
                <w:bCs w:val="false"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учебных</w:t>
            </w:r>
            <w:r>
              <w:rPr>
                <w:rFonts w:ascii="Liberation Sans" w:hAnsi="Liberation Sans"/>
                <w:b w:val="false"/>
                <w:bCs w:val="false"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занятий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на уровне начального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общего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образования</w:t>
            </w:r>
          </w:p>
        </w:tc>
        <w:tc>
          <w:tcPr>
            <w:tcW w:w="7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8" w:before="0" w:after="0"/>
              <w:ind w:left="107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Продолжительность</w:t>
            </w:r>
            <w:r>
              <w:rPr>
                <w:rFonts w:ascii="Liberation Sans" w:hAnsi="Liberation Sans"/>
                <w:b w:val="false"/>
                <w:bCs w:val="false"/>
                <w:spacing w:val="-1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учебного</w:t>
            </w:r>
            <w:r>
              <w:rPr>
                <w:rFonts w:ascii="Liberation Sans" w:hAnsi="Liberation Sans"/>
                <w:b w:val="false"/>
                <w:bCs w:val="false"/>
                <w:spacing w:val="-1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года: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I</w:t>
            </w:r>
            <w:r>
              <w:rPr>
                <w:rFonts w:ascii="Liberation Sans" w:hAnsi="Liberation Sans"/>
                <w:b w:val="false"/>
                <w:bCs w:val="false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класс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33</w:t>
            </w:r>
            <w:r>
              <w:rPr>
                <w:rFonts w:ascii="Liberation Sans" w:hAnsi="Liberation Sans"/>
                <w:b w:val="false"/>
                <w:bCs w:val="false"/>
                <w:spacing w:val="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учебные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 xml:space="preserve">недели, 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Продолжительность</w:t>
            </w: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учебной</w:t>
            </w:r>
            <w:r>
              <w:rPr>
                <w:rFonts w:ascii="Liberation Sans" w:hAnsi="Liberation Sans"/>
                <w:b w:val="false"/>
                <w:bCs w:val="false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недели:</w:t>
            </w:r>
            <w:r>
              <w:rPr>
                <w:rFonts w:ascii="Liberation Sans" w:hAnsi="Liberation Sans"/>
                <w:b w:val="false"/>
                <w:bCs w:val="false"/>
                <w:spacing w:val="5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5</w:t>
            </w:r>
            <w:r>
              <w:rPr>
                <w:rFonts w:ascii="Liberation Sans" w:hAnsi="Liberation Sans"/>
                <w:b w:val="false"/>
                <w:bCs w:val="false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дней.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2303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II-IV классы - не менее 34 учебных недель.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Продолжительность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урока:</w:t>
            </w:r>
          </w:p>
          <w:p>
            <w:pPr>
              <w:pStyle w:val="TableParagraph"/>
              <w:widowControl w:val="false"/>
              <w:suppressAutoHyphens w:val="true"/>
              <w:bidi w:val="0"/>
              <w:spacing w:before="0" w:after="0"/>
              <w:ind w:left="113" w:right="227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для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I</w:t>
            </w:r>
            <w:r>
              <w:rPr>
                <w:rFonts w:ascii="Liberation Sans" w:hAnsi="Liberation Sans"/>
                <w:b w:val="false"/>
                <w:bCs w:val="false"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класса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 w:val="false"/>
                <w:bCs w:val="false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35</w:t>
            </w: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минут,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для</w:t>
            </w: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II-IV</w:t>
            </w:r>
            <w:r>
              <w:rPr>
                <w:rFonts w:ascii="Liberation Sans" w:hAnsi="Liberation Sans"/>
                <w:b w:val="false"/>
                <w:bCs w:val="false"/>
                <w:spacing w:val="-1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классов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 w:val="false"/>
                <w:bCs w:val="false"/>
                <w:spacing w:val="5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45</w:t>
            </w: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минут.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7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целях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облегчения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процесса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адаптации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обучению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для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первоклассников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предусмотрено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использование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«ступенчатого»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режима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обучения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первом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полугодии:</w:t>
            </w:r>
          </w:p>
          <w:p>
            <w:pPr>
              <w:pStyle w:val="TableParagraph"/>
              <w:widowControl w:val="false"/>
              <w:numPr>
                <w:ilvl w:val="0"/>
                <w:numId w:val="15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ind w:left="246" w:right="0" w:hanging="14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сентябре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–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3 урока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35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минут;</w:t>
            </w:r>
          </w:p>
          <w:p>
            <w:pPr>
              <w:pStyle w:val="TableParagraph"/>
              <w:widowControl w:val="false"/>
              <w:numPr>
                <w:ilvl w:val="0"/>
                <w:numId w:val="15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ind w:left="107" w:right="3522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с</w:t>
            </w:r>
            <w:r>
              <w:rPr>
                <w:rFonts w:ascii="Liberation Sans" w:hAnsi="Liberation Sans"/>
                <w:b w:val="false"/>
                <w:bCs w:val="false"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октября</w:t>
            </w:r>
            <w:r>
              <w:rPr>
                <w:rFonts w:ascii="Liberation Sans" w:hAnsi="Liberation Sans"/>
                <w:b w:val="false"/>
                <w:bCs w:val="false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–</w:t>
            </w:r>
            <w:r>
              <w:rPr>
                <w:rFonts w:ascii="Liberation Sans" w:hAnsi="Liberation Sans"/>
                <w:b w:val="false"/>
                <w:bCs w:val="false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4</w:t>
            </w:r>
            <w:r>
              <w:rPr>
                <w:rFonts w:ascii="Liberation Sans" w:hAnsi="Liberation Sans"/>
                <w:b w:val="false"/>
                <w:bCs w:val="false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урока</w:t>
            </w:r>
            <w:r>
              <w:rPr>
                <w:rFonts w:ascii="Liberation Sans" w:hAnsi="Liberation Sans"/>
                <w:b w:val="false"/>
                <w:bCs w:val="false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b w:val="false"/>
                <w:bCs w:val="false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35</w:t>
            </w:r>
            <w:r>
              <w:rPr>
                <w:rFonts w:ascii="Liberation Sans" w:hAnsi="Liberation Sans"/>
                <w:b w:val="false"/>
                <w:bCs w:val="false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минут.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Продолжительность</w:t>
            </w:r>
            <w:r>
              <w:rPr>
                <w:rFonts w:ascii="Liberation Sans" w:hAnsi="Liberation Sans"/>
                <w:b w:val="false"/>
                <w:bCs w:val="false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перемен:</w:t>
            </w:r>
          </w:p>
          <w:p>
            <w:pPr>
              <w:pStyle w:val="TableParagraph"/>
              <w:widowControl w:val="false"/>
              <w:numPr>
                <w:ilvl w:val="0"/>
                <w:numId w:val="15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ind w:left="246" w:right="0" w:hanging="14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минимальной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–</w:t>
            </w:r>
            <w:r>
              <w:rPr>
                <w:rFonts w:ascii="Liberation Sans" w:hAnsi="Liberation Sans"/>
                <w:b w:val="false"/>
                <w:bCs w:val="false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10</w:t>
            </w: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минут;</w:t>
            </w:r>
          </w:p>
          <w:p>
            <w:pPr>
              <w:pStyle w:val="TableParagraph"/>
              <w:widowControl w:val="false"/>
              <w:numPr>
                <w:ilvl w:val="0"/>
                <w:numId w:val="15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ind w:left="246" w:right="0" w:hanging="14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максимальной</w:t>
            </w:r>
            <w:r>
              <w:rPr>
                <w:rFonts w:ascii="Liberation Sans" w:hAnsi="Liberation Sans"/>
                <w:b w:val="false"/>
                <w:bCs w:val="false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–</w:t>
            </w:r>
            <w:r>
              <w:rPr>
                <w:rFonts w:ascii="Liberation Sans" w:hAnsi="Liberation Sans"/>
                <w:b w:val="false"/>
                <w:bCs w:val="false"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20</w:t>
            </w:r>
            <w:r>
              <w:rPr>
                <w:rFonts w:ascii="Liberation Sans" w:hAnsi="Liberation Sans"/>
                <w:b w:val="false"/>
                <w:bCs w:val="false"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минут.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10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Предельно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допустимая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недельная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аудиторная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учебная</w:t>
            </w:r>
            <w:r>
              <w:rPr>
                <w:rFonts w:ascii="Liberation Sans" w:hAnsi="Liberation Sans"/>
                <w:b w:val="false"/>
                <w:bCs w:val="false"/>
                <w:spacing w:val="6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нагрузка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для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пятидневной</w:t>
            </w:r>
            <w:r>
              <w:rPr>
                <w:rFonts w:ascii="Liberation Sans" w:hAnsi="Liberation Sans"/>
                <w:b w:val="false"/>
                <w:bCs w:val="false"/>
                <w:spacing w:val="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учебной недели: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для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I</w:t>
            </w:r>
            <w:r>
              <w:rPr>
                <w:rFonts w:ascii="Liberation Sans" w:hAnsi="Liberation Sans"/>
                <w:b w:val="false"/>
                <w:bCs w:val="false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класса</w:t>
            </w:r>
            <w:r>
              <w:rPr>
                <w:rFonts w:ascii="Liberation Sans" w:hAnsi="Liberation Sans"/>
                <w:b w:val="false"/>
                <w:bCs w:val="false"/>
                <w:spacing w:val="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более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21 часа;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для III</w:t>
            </w:r>
            <w:r>
              <w:rPr>
                <w:rFonts w:ascii="Liberation Sans" w:hAnsi="Liberation Sans"/>
                <w:b w:val="false"/>
                <w:bCs w:val="false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класса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более</w:t>
            </w: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24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часов.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IV</w:t>
            </w:r>
            <w:r>
              <w:rPr>
                <w:rFonts w:ascii="Liberation Sans" w:hAnsi="Liberation Sans"/>
                <w:b w:val="false"/>
                <w:bCs w:val="false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класса – не более 25 часов;</w:t>
            </w:r>
          </w:p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107" w:right="97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Продолжительность каникул в течение учебного года составляет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 менее 30 календарных дней, летом - не менее восьми недель.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Для обучающихся первого класса устанавливаются в течение года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дополнительные</w:t>
            </w: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недельные</w:t>
            </w: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каникулы.</w:t>
            </w:r>
          </w:p>
        </w:tc>
      </w:tr>
      <w:tr>
        <w:trPr>
          <w:trHeight w:val="4032" w:hRule="atLeast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5" w:right="229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Режим</w:t>
            </w:r>
            <w:r>
              <w:rPr>
                <w:rFonts w:ascii="Liberation Sans" w:hAnsi="Liberation Sans"/>
                <w:b w:val="false"/>
                <w:bCs w:val="false"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учебных</w:t>
            </w:r>
            <w:r>
              <w:rPr>
                <w:rFonts w:ascii="Liberation Sans" w:hAnsi="Liberation Sans"/>
                <w:b w:val="false"/>
                <w:bCs w:val="false"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занятий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на уровне основного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общего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образования</w:t>
            </w:r>
          </w:p>
        </w:tc>
        <w:tc>
          <w:tcPr>
            <w:tcW w:w="7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>Продолжительность учебного года: 34 учебных недель.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2363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Продолжительность</w:t>
            </w:r>
            <w:r>
              <w:rPr>
                <w:rFonts w:ascii="Liberation Sans" w:hAnsi="Liberation Sans"/>
                <w:b w:val="false"/>
                <w:bCs w:val="false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учебной</w:t>
            </w:r>
            <w:r>
              <w:rPr>
                <w:rFonts w:ascii="Liberation Sans" w:hAnsi="Liberation Sans"/>
                <w:b w:val="false"/>
                <w:bCs w:val="false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недели:</w:t>
            </w:r>
            <w:r>
              <w:rPr>
                <w:rFonts w:ascii="Liberation Sans" w:hAnsi="Liberation Sans"/>
                <w:b w:val="false"/>
                <w:bCs w:val="false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6дней.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Продолжительность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урока:</w:t>
            </w: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45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минут.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>Продолжительность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 xml:space="preserve"> перемен:</w:t>
            </w:r>
          </w:p>
          <w:p>
            <w:pPr>
              <w:pStyle w:val="TableParagraph"/>
              <w:widowControl w:val="false"/>
              <w:numPr>
                <w:ilvl w:val="0"/>
                <w:numId w:val="14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минимальной</w:t>
            </w:r>
            <w:r>
              <w:rPr>
                <w:rFonts w:ascii="Liberation Sans" w:hAnsi="Liberation Sans"/>
                <w:b w:val="false"/>
                <w:bCs w:val="false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–</w:t>
            </w:r>
            <w:r>
              <w:rPr>
                <w:rFonts w:ascii="Liberation Sans" w:hAnsi="Liberation Sans"/>
                <w:b w:val="false"/>
                <w:bCs w:val="false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10</w:t>
            </w:r>
            <w:r>
              <w:rPr>
                <w:rFonts w:ascii="Liberation Sans" w:hAnsi="Liberation Sans"/>
                <w:b w:val="false"/>
                <w:bCs w:val="false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минут;</w:t>
            </w:r>
          </w:p>
          <w:p>
            <w:pPr>
              <w:pStyle w:val="TableParagraph"/>
              <w:widowControl w:val="false"/>
              <w:numPr>
                <w:ilvl w:val="0"/>
                <w:numId w:val="14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максимальной</w:t>
            </w:r>
            <w:r>
              <w:rPr>
                <w:rFonts w:ascii="Liberation Sans" w:hAnsi="Liberation Sans"/>
                <w:b w:val="false"/>
                <w:bCs w:val="false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–</w:t>
            </w:r>
            <w:r>
              <w:rPr>
                <w:rFonts w:ascii="Liberation Sans" w:hAnsi="Liberation Sans"/>
                <w:b w:val="false"/>
                <w:bCs w:val="false"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20</w:t>
            </w:r>
            <w:r>
              <w:rPr>
                <w:rFonts w:ascii="Liberation Sans" w:hAnsi="Liberation Sans"/>
                <w:b w:val="false"/>
                <w:bCs w:val="false"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минут.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152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Предельно</w:t>
            </w:r>
            <w:r>
              <w:rPr>
                <w:rFonts w:ascii="Liberation Sans" w:hAnsi="Liberation Sans"/>
                <w:b w:val="false"/>
                <w:bCs w:val="false"/>
                <w:spacing w:val="-1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допустимая</w:t>
            </w:r>
            <w:r>
              <w:rPr>
                <w:rFonts w:ascii="Liberation Sans" w:hAnsi="Liberation Sans"/>
                <w:b w:val="false"/>
                <w:bCs w:val="false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недельная</w:t>
            </w:r>
            <w:r>
              <w:rPr>
                <w:rFonts w:ascii="Liberation Sans" w:hAnsi="Liberation Sans"/>
                <w:b w:val="false"/>
                <w:bCs w:val="false"/>
                <w:spacing w:val="-1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аудиторная</w:t>
            </w:r>
            <w:r>
              <w:rPr>
                <w:rFonts w:ascii="Liberation Sans" w:hAnsi="Liberation Sans"/>
                <w:b w:val="false"/>
                <w:bCs w:val="false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учебная</w:t>
            </w:r>
            <w:r>
              <w:rPr>
                <w:rFonts w:ascii="Liberation Sans" w:hAnsi="Liberation Sans"/>
                <w:b w:val="false"/>
                <w:bCs w:val="false"/>
                <w:spacing w:val="4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составляет: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для</w:t>
            </w:r>
            <w:r>
              <w:rPr>
                <w:rFonts w:ascii="Liberation Sans" w:hAnsi="Liberation Sans"/>
                <w:b w:val="false"/>
                <w:bCs w:val="false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V</w:t>
            </w:r>
            <w:r>
              <w:rPr>
                <w:rFonts w:ascii="Liberation Sans" w:hAnsi="Liberation Sans"/>
                <w:b w:val="false"/>
                <w:bCs w:val="false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класса</w:t>
            </w:r>
            <w:r>
              <w:rPr>
                <w:rFonts w:ascii="Liberation Sans" w:hAnsi="Liberation Sans"/>
                <w:b w:val="false"/>
                <w:bCs w:val="false"/>
                <w:spacing w:val="5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более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32 часа;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3354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для VI класса - не более 33 часов;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для VII класса - не более 35 часов;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для</w:t>
            </w:r>
            <w:r>
              <w:rPr>
                <w:rFonts w:ascii="Liberation Sans" w:hAnsi="Liberation Sans"/>
                <w:b w:val="false"/>
                <w:bCs w:val="false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VIII</w:t>
            </w:r>
            <w:r>
              <w:rPr>
                <w:rFonts w:ascii="Liberation Sans" w:hAnsi="Liberation Sans"/>
                <w:b w:val="false"/>
                <w:bCs w:val="false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класса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более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36 часов;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для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IX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класса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более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36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часов.</w:t>
            </w:r>
          </w:p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107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Продолжительность</w:t>
            </w:r>
            <w:r>
              <w:rPr>
                <w:rFonts w:ascii="Liberation Sans" w:hAnsi="Liberation Sans"/>
                <w:b w:val="false"/>
                <w:bCs w:val="false"/>
                <w:spacing w:val="2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каникул</w:t>
            </w:r>
            <w:r>
              <w:rPr>
                <w:rFonts w:ascii="Liberation Sans" w:hAnsi="Liberation Sans"/>
                <w:b w:val="false"/>
                <w:bCs w:val="false"/>
                <w:spacing w:val="2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b w:val="false"/>
                <w:bCs w:val="false"/>
                <w:spacing w:val="2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течение</w:t>
            </w:r>
            <w:r>
              <w:rPr>
                <w:rFonts w:ascii="Liberation Sans" w:hAnsi="Liberation Sans"/>
                <w:b w:val="false"/>
                <w:bCs w:val="false"/>
                <w:spacing w:val="2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учебного</w:t>
            </w:r>
            <w:r>
              <w:rPr>
                <w:rFonts w:ascii="Liberation Sans" w:hAnsi="Liberation Sans"/>
                <w:b w:val="false"/>
                <w:bCs w:val="false"/>
                <w:spacing w:val="2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года</w:t>
            </w:r>
            <w:r>
              <w:rPr>
                <w:rFonts w:ascii="Liberation Sans" w:hAnsi="Liberation Sans"/>
                <w:b w:val="false"/>
                <w:bCs w:val="false"/>
                <w:spacing w:val="2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составляет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</w:t>
            </w: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менее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30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календарных дней,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летом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менее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восьми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недель.</w:t>
            </w:r>
          </w:p>
        </w:tc>
      </w:tr>
      <w:tr>
        <w:trPr>
          <w:trHeight w:val="3312" w:hRule="atLeast"/>
        </w:trPr>
        <w:tc>
          <w:tcPr>
            <w:tcW w:w="26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5" w:right="229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Режим</w:t>
            </w:r>
            <w:r>
              <w:rPr>
                <w:rFonts w:ascii="Liberation Sans" w:hAnsi="Liberation Sans"/>
                <w:b w:val="false"/>
                <w:bCs w:val="false"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учебных</w:t>
            </w:r>
            <w:r>
              <w:rPr>
                <w:rFonts w:ascii="Liberation Sans" w:hAnsi="Liberation Sans"/>
                <w:b w:val="false"/>
                <w:bCs w:val="false"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занятий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на уровне среднего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общего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образования</w:t>
            </w:r>
          </w:p>
        </w:tc>
        <w:tc>
          <w:tcPr>
            <w:tcW w:w="7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1865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spacing w:val="-4"/>
                <w:kern w:val="0"/>
                <w:sz w:val="24"/>
                <w:szCs w:val="24"/>
                <w:lang w:eastAsia="en-US" w:bidi="ar-SA"/>
              </w:rPr>
              <w:t xml:space="preserve">Продолжительность </w:t>
            </w: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>учебного года: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>34 недель.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Продолжительность учебной недели: 6 дней.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Продолжительность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урока:</w:t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45</w:t>
            </w:r>
            <w:r>
              <w:rPr>
                <w:rFonts w:ascii="Liberation Sans" w:hAnsi="Liberation Sans"/>
                <w:b w:val="false"/>
                <w:bCs w:val="false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минут.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>Продолжительность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 xml:space="preserve"> перемен:</w:t>
            </w:r>
          </w:p>
          <w:p>
            <w:pPr>
              <w:pStyle w:val="TableParagraph"/>
              <w:widowControl w:val="false"/>
              <w:numPr>
                <w:ilvl w:val="0"/>
                <w:numId w:val="13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минимальной</w:t>
            </w:r>
            <w:r>
              <w:rPr>
                <w:rFonts w:ascii="Liberation Sans" w:hAnsi="Liberation Sans"/>
                <w:b w:val="false"/>
                <w:bCs w:val="false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–</w:t>
            </w:r>
            <w:r>
              <w:rPr>
                <w:rFonts w:ascii="Liberation Sans" w:hAnsi="Liberation Sans"/>
                <w:b w:val="false"/>
                <w:bCs w:val="false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10</w:t>
            </w:r>
            <w:r>
              <w:rPr>
                <w:rFonts w:ascii="Liberation Sans" w:hAnsi="Liberation Sans"/>
                <w:b w:val="false"/>
                <w:bCs w:val="false"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минут;</w:t>
            </w:r>
          </w:p>
          <w:p>
            <w:pPr>
              <w:pStyle w:val="TableParagraph"/>
              <w:widowControl w:val="false"/>
              <w:numPr>
                <w:ilvl w:val="0"/>
                <w:numId w:val="13"/>
              </w:numPr>
              <w:tabs>
                <w:tab w:val="clear" w:pos="708"/>
                <w:tab w:val="left" w:pos="247" w:leader="none"/>
              </w:tabs>
              <w:suppressAutoHyphens w:val="true"/>
              <w:spacing w:before="0" w:after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максимальной</w:t>
            </w:r>
            <w:r>
              <w:rPr>
                <w:rFonts w:ascii="Liberation Sans" w:hAnsi="Liberation Sans"/>
                <w:b w:val="false"/>
                <w:bCs w:val="false"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–</w:t>
            </w:r>
            <w:r>
              <w:rPr>
                <w:rFonts w:ascii="Liberation Sans" w:hAnsi="Liberation Sans"/>
                <w:b w:val="false"/>
                <w:bCs w:val="false"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20</w:t>
            </w:r>
            <w:r>
              <w:rPr>
                <w:rFonts w:ascii="Liberation Sans" w:hAnsi="Liberation Sans"/>
                <w:b w:val="false"/>
                <w:bCs w:val="false"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минут.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Предельно</w:t>
            </w:r>
            <w:r>
              <w:rPr>
                <w:rFonts w:ascii="Liberation Sans" w:hAnsi="Liberation Sans"/>
                <w:b w:val="false"/>
                <w:bCs w:val="false"/>
                <w:spacing w:val="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допустимая</w:t>
            </w:r>
            <w:r>
              <w:rPr>
                <w:rFonts w:ascii="Liberation Sans" w:hAnsi="Liberation Sans"/>
                <w:b w:val="false"/>
                <w:bCs w:val="false"/>
                <w:spacing w:val="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недельная</w:t>
            </w:r>
            <w:r>
              <w:rPr>
                <w:rFonts w:ascii="Liberation Sans" w:hAnsi="Liberation Sans"/>
                <w:b w:val="false"/>
                <w:bCs w:val="false"/>
                <w:spacing w:val="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аудиторная</w:t>
            </w:r>
            <w:r>
              <w:rPr>
                <w:rFonts w:ascii="Liberation Sans" w:hAnsi="Liberation Sans"/>
                <w:b w:val="false"/>
                <w:bCs w:val="false"/>
                <w:spacing w:val="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учебная</w:t>
            </w:r>
            <w:r>
              <w:rPr>
                <w:rFonts w:ascii="Liberation Sans" w:hAnsi="Liberation Sans"/>
                <w:b w:val="false"/>
                <w:bCs w:val="false"/>
                <w:spacing w:val="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нагрузка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составляет: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3516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для X класса</w:t>
            </w:r>
            <w:r>
              <w:rPr>
                <w:rFonts w:ascii="Liberation Sans" w:hAnsi="Liberation Sans"/>
                <w:b w:val="false"/>
                <w:bCs w:val="false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- не более 37 часов;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для XI</w:t>
            </w:r>
            <w:r>
              <w:rPr>
                <w:rFonts w:ascii="Liberation Sans" w:hAnsi="Liberation Sans"/>
                <w:b w:val="false"/>
                <w:bCs w:val="false"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класса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более</w:t>
            </w:r>
            <w:r>
              <w:rPr>
                <w:rFonts w:ascii="Liberation Sans" w:hAnsi="Liberation Sans"/>
                <w:b w:val="false"/>
                <w:bCs w:val="false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37 часов.</w:t>
            </w:r>
          </w:p>
          <w:p>
            <w:pPr>
              <w:pStyle w:val="TableParagraph"/>
              <w:widowControl w:val="false"/>
              <w:tabs>
                <w:tab w:val="clear" w:pos="708"/>
                <w:tab w:val="left" w:pos="2405" w:leader="none"/>
                <w:tab w:val="left" w:pos="3455" w:leader="none"/>
                <w:tab w:val="left" w:pos="3786" w:leader="none"/>
                <w:tab w:val="left" w:pos="4807" w:leader="none"/>
                <w:tab w:val="left" w:pos="5959" w:leader="none"/>
                <w:tab w:val="left" w:pos="6623" w:leader="none"/>
              </w:tabs>
              <w:suppressAutoHyphens w:val="true"/>
              <w:spacing w:lineRule="atLeast" w:line="270" w:before="0" w:after="0"/>
              <w:ind w:left="107" w:right="101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Продолжительность</w:t>
              <w:tab/>
              <w:t>каникул</w:t>
              <w:tab/>
              <w:t>в</w:t>
              <w:tab/>
              <w:t>течение</w:t>
              <w:tab/>
              <w:t>учебного</w:t>
              <w:tab/>
              <w:t>года</w:t>
              <w:tab/>
            </w:r>
            <w:r>
              <w:rPr>
                <w:rFonts w:ascii="Liberation Sans" w:hAnsi="Liberation Sans"/>
                <w:b w:val="false"/>
                <w:bCs w:val="false"/>
                <w:spacing w:val="-2"/>
                <w:kern w:val="0"/>
                <w:sz w:val="24"/>
                <w:szCs w:val="24"/>
                <w:lang w:eastAsia="en-US" w:bidi="ar-SA"/>
              </w:rPr>
              <w:t>для</w:t>
            </w:r>
            <w:r>
              <w:rPr>
                <w:rFonts w:ascii="Liberation Sans" w:hAnsi="Liberation Sans"/>
                <w:b w:val="false"/>
                <w:bCs w:val="false"/>
                <w:spacing w:val="-5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обучающихся</w:t>
            </w:r>
            <w:r>
              <w:rPr>
                <w:rFonts w:ascii="Liberation Sans" w:hAnsi="Liberation Sans"/>
                <w:b w:val="false"/>
                <w:bCs w:val="false"/>
                <w:spacing w:val="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10-ых</w:t>
            </w:r>
            <w:r>
              <w:rPr>
                <w:rFonts w:ascii="Liberation Sans" w:hAnsi="Liberation Sans"/>
                <w:b w:val="false"/>
                <w:bCs w:val="false"/>
                <w:spacing w:val="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классов</w:t>
            </w:r>
            <w:r>
              <w:rPr>
                <w:rFonts w:ascii="Liberation Sans" w:hAnsi="Liberation Sans"/>
                <w:b w:val="false"/>
                <w:bCs w:val="false"/>
                <w:spacing w:val="1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составляет</w:t>
            </w:r>
            <w:r>
              <w:rPr>
                <w:rFonts w:ascii="Liberation Sans" w:hAnsi="Liberation Sans"/>
                <w:b w:val="false"/>
                <w:bCs w:val="false"/>
                <w:spacing w:val="1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не</w:t>
            </w:r>
            <w:r>
              <w:rPr>
                <w:rFonts w:ascii="Liberation Sans" w:hAnsi="Liberation Sans"/>
                <w:b w:val="false"/>
                <w:bCs w:val="false"/>
                <w:spacing w:val="1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менее</w:t>
            </w:r>
            <w:r>
              <w:rPr>
                <w:rFonts w:ascii="Liberation Sans" w:hAnsi="Liberation Sans"/>
                <w:b w:val="false"/>
                <w:bCs w:val="false"/>
                <w:spacing w:val="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30</w:t>
            </w:r>
            <w:r>
              <w:rPr>
                <w:rFonts w:ascii="Liberation Sans" w:hAnsi="Liberation Sans"/>
                <w:b w:val="false"/>
                <w:bCs w:val="false"/>
                <w:spacing w:val="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календарных</w:t>
            </w:r>
          </w:p>
        </w:tc>
      </w:tr>
    </w:tbl>
    <w:p>
      <w:pPr>
        <w:sectPr>
          <w:headerReference w:type="default" r:id="rId4"/>
          <w:type w:val="nextPage"/>
          <w:pgSz w:w="11906" w:h="16838"/>
          <w:pgMar w:left="280" w:right="440" w:gutter="0" w:header="0" w:top="88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tbl>
      <w:tblPr>
        <w:tblStyle w:val="TableNormal"/>
        <w:tblW w:w="9870" w:type="dxa"/>
        <w:jc w:val="left"/>
        <w:tblInd w:w="80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3915"/>
        <w:gridCol w:w="5954"/>
      </w:tblGrid>
      <w:tr>
        <w:trPr>
          <w:trHeight w:val="275" w:hRule="atLeast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дней,</w:t>
            </w:r>
            <w:r>
              <w:rPr>
                <w:rFonts w:ascii="Liberation Sans" w:hAnsi="Liberation Sans"/>
                <w:b/>
                <w:bCs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летом</w:t>
            </w:r>
            <w:r>
              <w:rPr>
                <w:rFonts w:ascii="Liberation Sans" w:hAnsi="Liberation Sans"/>
                <w:b/>
                <w:bCs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/>
                <w:bCs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не</w:t>
            </w:r>
            <w:r>
              <w:rPr>
                <w:rFonts w:ascii="Liberation Sans" w:hAnsi="Liberation Sans"/>
                <w:b/>
                <w:bCs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менее</w:t>
            </w:r>
            <w:r>
              <w:rPr>
                <w:rFonts w:ascii="Liberation Sans" w:hAnsi="Liberation Sans"/>
                <w:b/>
                <w:bCs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восьми</w:t>
            </w:r>
            <w:r>
              <w:rPr>
                <w:rFonts w:ascii="Liberation Sans" w:hAnsi="Liberation Sans"/>
                <w:b/>
                <w:bCs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недель.</w:t>
            </w:r>
          </w:p>
        </w:tc>
      </w:tr>
      <w:tr>
        <w:trPr>
          <w:trHeight w:val="272" w:hRule="atLeast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3" w:before="0" w:after="0"/>
              <w:ind w:left="105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Учебно-методическое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3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b/>
                <w:bCs/>
                <w:spacing w:val="-1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школе</w:t>
            </w:r>
            <w:r>
              <w:rPr>
                <w:rFonts w:ascii="Liberation Sans" w:hAnsi="Liberation Sans"/>
                <w:b/>
                <w:bCs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действуют</w:t>
            </w:r>
            <w:r>
              <w:rPr>
                <w:rFonts w:ascii="Liberation Sans" w:hAnsi="Liberation Sans"/>
                <w:b/>
                <w:bCs/>
                <w:spacing w:val="4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29</w:t>
            </w:r>
            <w:r>
              <w:rPr>
                <w:rFonts w:ascii="Liberation Sans" w:hAnsi="Liberation Sans"/>
                <w:b/>
                <w:bCs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учебных</w:t>
            </w:r>
            <w:r>
              <w:rPr>
                <w:rFonts w:ascii="Liberation Sans" w:hAnsi="Liberation Sans"/>
                <w:b/>
                <w:bCs/>
                <w:spacing w:val="-7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кабинета,</w:t>
            </w:r>
            <w:r>
              <w:rPr>
                <w:rFonts w:ascii="Liberation Sans" w:hAnsi="Liberation Sans"/>
                <w:b/>
                <w:bCs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оборудованные</w:t>
            </w:r>
          </w:p>
        </w:tc>
      </w:tr>
      <w:tr>
        <w:trPr>
          <w:trHeight w:val="276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5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обеспечение</w:t>
            </w:r>
          </w:p>
        </w:tc>
        <w:tc>
          <w:tcPr>
            <w:tcW w:w="5954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кабинеты</w:t>
            </w:r>
            <w:r>
              <w:rPr>
                <w:rFonts w:ascii="Liberation Sans" w:hAnsi="Liberation Sans"/>
                <w:b/>
                <w:bCs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физики,</w:t>
            </w:r>
            <w:r>
              <w:rPr>
                <w:rFonts w:ascii="Liberation Sans" w:hAnsi="Liberation Sans"/>
                <w:b/>
                <w:bCs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химии,</w:t>
            </w:r>
            <w:r>
              <w:rPr>
                <w:rFonts w:ascii="Liberation Sans" w:hAnsi="Liberation Sans"/>
                <w:b/>
                <w:bCs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биологии,</w:t>
            </w:r>
            <w:r>
              <w:rPr>
                <w:rFonts w:ascii="Liberation Sans" w:hAnsi="Liberation Sans"/>
                <w:b/>
                <w:bCs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кабинеты</w:t>
            </w:r>
            <w:r>
              <w:rPr>
                <w:rFonts w:ascii="Liberation Sans" w:hAnsi="Liberation Sans"/>
                <w:b/>
                <w:bCs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начальных классов,</w:t>
            </w:r>
            <w:r>
              <w:rPr>
                <w:rFonts w:ascii="Liberation Sans" w:hAnsi="Liberation Sans"/>
                <w:b/>
                <w:bCs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спортзал,</w:t>
            </w:r>
            <w:r>
              <w:rPr>
                <w:rFonts w:ascii="Liberation Sans" w:hAnsi="Liberation Sans"/>
                <w:b/>
                <w:bCs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столовая,</w:t>
            </w:r>
            <w:r>
              <w:rPr>
                <w:rFonts w:ascii="Liberation Sans" w:hAnsi="Liberation Sans"/>
                <w:b/>
                <w:bCs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библиотека,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кабинет</w:t>
            </w:r>
            <w:r>
              <w:rPr>
                <w:rFonts w:ascii="Liberation Sans" w:hAnsi="Liberation Sans"/>
                <w:b/>
                <w:bCs/>
                <w:spacing w:val="-1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социально- психологической</w:t>
            </w:r>
            <w:r>
              <w:rPr>
                <w:rFonts w:ascii="Liberation Sans" w:hAnsi="Liberation Sans"/>
                <w:b/>
                <w:bCs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службы,</w:t>
            </w:r>
            <w:r>
              <w:rPr>
                <w:rFonts w:ascii="Liberation Sans" w:hAnsi="Liberation Sans"/>
                <w:b/>
                <w:bCs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кабинеты</w:t>
            </w:r>
            <w:r>
              <w:rPr>
                <w:rFonts w:ascii="Liberation Sans" w:hAnsi="Liberation Sans"/>
                <w:b/>
                <w:bCs/>
                <w:spacing w:val="-1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зам. директора</w:t>
            </w:r>
            <w:r>
              <w:rPr>
                <w:rFonts w:ascii="Liberation Sans" w:hAnsi="Liberation Sans"/>
                <w:b/>
                <w:bCs/>
                <w:spacing w:val="-1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по</w:t>
            </w:r>
            <w:r>
              <w:rPr>
                <w:rFonts w:ascii="Liberation Sans" w:hAnsi="Liberation Sans"/>
                <w:b/>
                <w:bCs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ВР</w:t>
            </w:r>
            <w:r>
              <w:rPr>
                <w:rFonts w:ascii="Liberation Sans" w:hAnsi="Liberation Sans"/>
                <w:b/>
                <w:bCs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и</w:t>
            </w:r>
            <w:r>
              <w:rPr>
                <w:rFonts w:ascii="Liberation Sans" w:hAnsi="Liberation Sans"/>
                <w:b/>
                <w:bCs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УВР,</w:t>
            </w:r>
            <w:r>
              <w:rPr>
                <w:rFonts w:ascii="Liberation Sans" w:hAnsi="Liberation Sans"/>
                <w:b/>
                <w:bCs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медицинский</w:t>
            </w:r>
            <w:r>
              <w:rPr>
                <w:rFonts w:ascii="Liberation Sans" w:hAnsi="Liberation Sans"/>
                <w:b/>
                <w:bCs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кабинет,</w:t>
            </w:r>
            <w:r>
              <w:rPr>
                <w:rFonts w:ascii="Liberation Sans" w:hAnsi="Liberation Sans"/>
                <w:b/>
                <w:bCs/>
                <w:spacing w:val="-1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спортивный</w:t>
            </w:r>
            <w:r>
              <w:rPr>
                <w:rFonts w:ascii="Liberation Sans" w:hAnsi="Liberation Sans"/>
                <w:b/>
                <w:bCs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зал, малый</w:t>
            </w:r>
            <w:r>
              <w:rPr>
                <w:rFonts w:ascii="Liberation Sans" w:hAnsi="Liberation Sans"/>
                <w:b/>
                <w:bCs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гимнастический</w:t>
            </w:r>
            <w:r>
              <w:rPr>
                <w:rFonts w:ascii="Liberation Sans" w:hAnsi="Liberation Sans"/>
                <w:b/>
                <w:bCs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зал,</w:t>
            </w:r>
            <w:r>
              <w:rPr>
                <w:rFonts w:ascii="Liberation Sans" w:hAnsi="Liberation Sans"/>
                <w:b/>
                <w:bCs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3</w:t>
            </w:r>
            <w:r>
              <w:rPr>
                <w:rFonts w:ascii="Liberation Sans" w:hAnsi="Liberation Sans"/>
                <w:b/>
                <w:bCs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кабинета ресурсного</w:t>
            </w:r>
            <w:r>
              <w:rPr>
                <w:rFonts w:ascii="Liberation Sans" w:hAnsi="Liberation Sans"/>
                <w:b/>
                <w:bCs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центра</w:t>
            </w:r>
            <w:r>
              <w:rPr>
                <w:rFonts w:ascii="Liberation Sans" w:hAnsi="Liberation Sans"/>
                <w:b/>
                <w:bCs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«Тока</w:t>
            </w:r>
            <w:r>
              <w:rPr>
                <w:rFonts w:ascii="Liberation Sans" w:hAnsi="Liberation Sans"/>
                <w:b/>
                <w:bCs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рста».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b/>
                <w:bCs/>
                <w:spacing w:val="-8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ОУ</w:t>
            </w:r>
            <w:r>
              <w:rPr>
                <w:rFonts w:ascii="Liberation Sans" w:hAnsi="Liberation Sans"/>
                <w:b/>
                <w:bCs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созданы</w:t>
            </w:r>
            <w:r>
              <w:rPr>
                <w:rFonts w:ascii="Liberation Sans" w:hAnsi="Liberation Sans"/>
                <w:b/>
                <w:bCs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информационно</w:t>
            </w:r>
            <w:r>
              <w:rPr>
                <w:rFonts w:ascii="Liberation Sans" w:hAnsi="Liberation Sans"/>
                <w:b/>
                <w:bCs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–</w:t>
            </w:r>
            <w:r>
              <w:rPr>
                <w:rFonts w:ascii="Liberation Sans" w:hAnsi="Liberation Sans"/>
                <w:b/>
                <w:bCs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технические</w:t>
            </w:r>
            <w:r>
              <w:rPr>
                <w:rFonts w:ascii="Liberation Sans" w:hAnsi="Liberation Sans"/>
                <w:b/>
                <w:bCs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условия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обеспечения</w:t>
            </w:r>
            <w:r>
              <w:rPr>
                <w:rFonts w:ascii="Liberation Sans" w:hAnsi="Liberation Sans"/>
                <w:b/>
                <w:bCs/>
                <w:spacing w:val="-6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образовательной</w:t>
            </w:r>
            <w:r>
              <w:rPr>
                <w:rFonts w:ascii="Liberation Sans" w:hAnsi="Liberation Sans"/>
                <w:b/>
                <w:bCs/>
                <w:spacing w:val="-9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деятельности.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Сеть</w:t>
            </w:r>
            <w:r>
              <w:rPr>
                <w:rFonts w:ascii="Liberation Sans" w:hAnsi="Liberation Sans"/>
                <w:b/>
                <w:bCs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и</w:t>
            </w:r>
            <w:r>
              <w:rPr>
                <w:rFonts w:ascii="Liberation Sans" w:hAnsi="Liberation Sans"/>
                <w:b/>
                <w:bCs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сетевое</w:t>
            </w:r>
            <w:r>
              <w:rPr>
                <w:rFonts w:ascii="Liberation Sans" w:hAnsi="Liberation Sans"/>
                <w:b/>
                <w:bCs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оборудование</w:t>
            </w:r>
            <w:r>
              <w:rPr>
                <w:rFonts w:ascii="Liberation Sans" w:hAnsi="Liberation Sans"/>
                <w:b/>
                <w:bCs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составляет: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color w:val="FF0000"/>
                <w:kern w:val="0"/>
                <w:sz w:val="24"/>
                <w:szCs w:val="24"/>
                <w:lang w:eastAsia="en-US" w:bidi="ar-SA"/>
              </w:rPr>
              <w:t>Тип</w:t>
            </w:r>
            <w:r>
              <w:rPr>
                <w:rFonts w:ascii="Liberation Sans" w:hAnsi="Liberation Sans"/>
                <w:b/>
                <w:bCs/>
                <w:color w:val="FF0000"/>
                <w:spacing w:val="-1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FF0000"/>
                <w:kern w:val="0"/>
                <w:sz w:val="24"/>
                <w:szCs w:val="24"/>
                <w:lang w:eastAsia="en-US" w:bidi="ar-SA"/>
              </w:rPr>
              <w:t>сети:</w:t>
            </w:r>
            <w:r>
              <w:rPr>
                <w:rFonts w:ascii="Liberation Sans" w:hAnsi="Liberation Sans"/>
                <w:b/>
                <w:bCs/>
                <w:color w:val="FF0000"/>
                <w:spacing w:val="-1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FF0000"/>
                <w:kern w:val="0"/>
                <w:sz w:val="24"/>
                <w:szCs w:val="24"/>
                <w:lang w:eastAsia="en-US" w:bidi="ar-SA"/>
              </w:rPr>
              <w:t>Ростелеком.</w:t>
            </w:r>
          </w:p>
        </w:tc>
      </w:tr>
      <w:tr>
        <w:trPr>
          <w:trHeight w:val="343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5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образовательной</w:t>
            </w:r>
          </w:p>
        </w:tc>
        <w:tc>
          <w:tcPr>
            <w:tcW w:w="595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</w:tr>
      <w:tr>
        <w:trPr>
          <w:trHeight w:val="276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5" w:right="0" w:hanging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kern w:val="0"/>
                <w:sz w:val="24"/>
                <w:szCs w:val="24"/>
                <w:lang w:eastAsia="en-US" w:bidi="ar-SA"/>
              </w:rPr>
              <w:t>деятельности</w:t>
            </w:r>
          </w:p>
        </w:tc>
        <w:tc>
          <w:tcPr>
            <w:tcW w:w="595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</w:tr>
      <w:tr>
        <w:trPr>
          <w:trHeight w:val="276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595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</w:tr>
      <w:tr>
        <w:trPr>
          <w:trHeight w:val="276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595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</w:tr>
      <w:tr>
        <w:trPr>
          <w:trHeight w:val="275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595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</w:tr>
      <w:tr>
        <w:trPr>
          <w:trHeight w:val="276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595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</w:tr>
      <w:tr>
        <w:trPr>
          <w:trHeight w:val="275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595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</w:tr>
      <w:tr>
        <w:trPr>
          <w:trHeight w:val="276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595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</w:tr>
      <w:tr>
        <w:trPr>
          <w:trHeight w:val="276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5954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</w:tr>
      <w:tr>
        <w:trPr>
          <w:trHeight w:val="272" w:hRule="atLeast"/>
        </w:trPr>
        <w:tc>
          <w:tcPr>
            <w:tcW w:w="391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3" w:before="0" w:after="0"/>
              <w:ind w:left="105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Социальный</w:t>
            </w:r>
            <w:r>
              <w:rPr>
                <w:rFonts w:ascii="Liberation Sans" w:hAnsi="Liberation Sans"/>
                <w:b/>
                <w:bCs/>
                <w:spacing w:val="-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паспорт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3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Количество</w:t>
            </w:r>
            <w:r>
              <w:rPr>
                <w:rFonts w:ascii="Liberation Sans" w:hAnsi="Liberation Sans"/>
                <w:b/>
                <w:bCs/>
                <w:color w:val="000000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семей-</w:t>
            </w:r>
            <w:r>
              <w:rPr>
                <w:rFonts w:ascii="Liberation Sans" w:hAnsi="Liberation Sans"/>
                <w:b/>
                <w:bCs/>
                <w:color w:val="000000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455</w:t>
            </w:r>
          </w:p>
        </w:tc>
      </w:tr>
      <w:tr>
        <w:trPr>
          <w:trHeight w:val="275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5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pacing w:val="-3"/>
                <w:kern w:val="0"/>
                <w:sz w:val="24"/>
                <w:szCs w:val="24"/>
                <w:lang w:eastAsia="en-US" w:bidi="ar-SA"/>
              </w:rPr>
              <w:t>школы</w:t>
            </w:r>
            <w:r>
              <w:rPr>
                <w:rFonts w:ascii="Liberation Sans" w:hAnsi="Liberation Sans"/>
                <w:b/>
                <w:bCs/>
                <w:spacing w:val="-1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spacing w:val="-3"/>
                <w:kern w:val="0"/>
                <w:sz w:val="24"/>
                <w:szCs w:val="24"/>
                <w:lang w:eastAsia="en-US" w:bidi="ar-SA"/>
              </w:rPr>
              <w:t>2025-2026г.</w:t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Полные</w:t>
            </w:r>
            <w:r>
              <w:rPr>
                <w:rFonts w:ascii="Liberation Sans" w:hAnsi="Liberation Sans"/>
                <w:b/>
                <w:bCs/>
                <w:color w:val="000000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семьи</w:t>
            </w:r>
            <w:r>
              <w:rPr>
                <w:rFonts w:ascii="Liberation Sans" w:hAnsi="Liberation Sans"/>
                <w:b/>
                <w:bCs/>
                <w:color w:val="000000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–</w:t>
            </w:r>
          </w:p>
        </w:tc>
      </w:tr>
      <w:tr>
        <w:trPr>
          <w:trHeight w:val="275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Дети-сироты-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15</w:t>
            </w:r>
          </w:p>
        </w:tc>
      </w:tr>
      <w:tr>
        <w:trPr>
          <w:trHeight w:val="276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Детей,</w:t>
            </w:r>
            <w:r>
              <w:rPr>
                <w:rFonts w:ascii="Liberation Sans" w:hAnsi="Liberation Sans"/>
                <w:b/>
                <w:bCs/>
                <w:color w:val="000000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находящихся</w:t>
            </w:r>
            <w:r>
              <w:rPr>
                <w:rFonts w:ascii="Liberation Sans" w:hAnsi="Liberation Sans"/>
                <w:b/>
                <w:bCs/>
                <w:color w:val="000000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под опекой-</w:t>
            </w:r>
            <w:r>
              <w:rPr>
                <w:rFonts w:ascii="Liberation Sans" w:hAnsi="Liberation Sans"/>
                <w:b/>
                <w:bCs/>
                <w:color w:val="000000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</w:p>
        </w:tc>
      </w:tr>
      <w:tr>
        <w:trPr>
          <w:trHeight w:val="275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Многодетных семей,</w:t>
            </w:r>
            <w:r>
              <w:rPr>
                <w:rFonts w:ascii="Liberation Sans" w:hAnsi="Liberation Sans"/>
                <w:b/>
                <w:bCs/>
                <w:color w:val="000000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b/>
                <w:bCs/>
                <w:color w:val="000000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них детей</w:t>
            </w:r>
            <w:r>
              <w:rPr>
                <w:rFonts w:ascii="Liberation Sans" w:hAnsi="Liberation Sans"/>
                <w:b/>
                <w:bCs/>
                <w:color w:val="000000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из</w:t>
            </w:r>
            <w:r>
              <w:rPr>
                <w:rFonts w:ascii="Liberation Sans" w:hAnsi="Liberation Sans"/>
                <w:b/>
                <w:bCs/>
                <w:color w:val="000000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числа</w:t>
            </w:r>
            <w:r>
              <w:rPr>
                <w:rFonts w:ascii="Liberation Sans" w:hAnsi="Liberation Sans"/>
                <w:b/>
                <w:bCs/>
                <w:color w:val="000000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обучающихся</w:t>
            </w:r>
            <w:r>
              <w:rPr>
                <w:rFonts w:ascii="Liberation Sans" w:hAnsi="Liberation Sans"/>
                <w:b/>
                <w:bCs/>
                <w:color w:val="000000"/>
                <w:spacing w:val="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71</w:t>
            </w:r>
          </w:p>
        </w:tc>
      </w:tr>
      <w:tr>
        <w:trPr>
          <w:trHeight w:val="276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Неблагополучных</w:t>
            </w:r>
            <w:r>
              <w:rPr>
                <w:rFonts w:ascii="Liberation Sans" w:hAnsi="Liberation Sans"/>
                <w:b/>
                <w:bCs/>
                <w:color w:val="000000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семей,</w:t>
            </w:r>
            <w:r>
              <w:rPr>
                <w:rFonts w:ascii="Liberation Sans" w:hAnsi="Liberation Sans"/>
                <w:b/>
                <w:bCs/>
                <w:color w:val="000000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состоящих</w:t>
            </w:r>
            <w:r>
              <w:rPr>
                <w:rFonts w:ascii="Liberation Sans" w:hAnsi="Liberation Sans"/>
                <w:b/>
                <w:bCs/>
                <w:color w:val="000000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на</w:t>
            </w:r>
            <w:r>
              <w:rPr>
                <w:rFonts w:ascii="Liberation Sans" w:hAnsi="Liberation Sans"/>
                <w:b/>
                <w:bCs/>
                <w:color w:val="000000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учѐте</w:t>
            </w:r>
            <w:r>
              <w:rPr>
                <w:rFonts w:ascii="Liberation Sans" w:hAnsi="Liberation Sans"/>
                <w:b/>
                <w:bCs/>
                <w:color w:val="000000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b/>
                <w:bCs/>
                <w:color w:val="000000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КДН,</w:t>
            </w:r>
            <w:r>
              <w:rPr>
                <w:rFonts w:ascii="Liberation Sans" w:hAnsi="Liberation Sans"/>
                <w:b/>
                <w:bCs/>
                <w:color w:val="000000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ВШК</w:t>
            </w:r>
            <w:r>
              <w:rPr>
                <w:rFonts w:ascii="Liberation Sans" w:hAnsi="Liberation Sans"/>
                <w:b/>
                <w:bCs/>
                <w:color w:val="000000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(в</w:t>
            </w:r>
            <w:r>
              <w:rPr>
                <w:rFonts w:ascii="Liberation Sans" w:hAnsi="Liberation Sans"/>
                <w:b/>
                <w:bCs/>
                <w:color w:val="000000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 xml:space="preserve">них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right="0" w:hanging="0"/>
              <w:jc w:val="both"/>
              <w:rPr>
                <w:kern w:val="0"/>
                <w:lang w:eastAsia="en-US" w:bidi="ar-SA"/>
              </w:rPr>
            </w:pPr>
            <w:r>
              <w:rPr>
                <w:rFonts w:ascii="Liberation Sans" w:hAnsi="Liberation Sans"/>
                <w:b/>
                <w:bCs/>
                <w:color w:val="000000"/>
                <w:sz w:val="24"/>
                <w:szCs w:val="24"/>
              </w:rPr>
            </w:r>
          </w:p>
        </w:tc>
      </w:tr>
      <w:tr>
        <w:trPr>
          <w:trHeight w:val="276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pPr>
            <w:r>
              <w:rPr>
                <w:rFonts w:ascii="Liberation Sans" w:hAnsi="Liberation Sans"/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Детей,</w:t>
            </w:r>
            <w:r>
              <w:rPr>
                <w:rFonts w:ascii="Liberation Sans" w:hAnsi="Liberation Sans"/>
                <w:b/>
                <w:bCs/>
                <w:color w:val="000000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состоящих на</w:t>
            </w:r>
            <w:r>
              <w:rPr>
                <w:rFonts w:ascii="Liberation Sans" w:hAnsi="Liberation Sans"/>
                <w:b/>
                <w:bCs/>
                <w:color w:val="000000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ВШК</w:t>
            </w:r>
            <w:r>
              <w:rPr>
                <w:rFonts w:ascii="Liberation Sans" w:hAnsi="Liberation Sans"/>
                <w:b/>
                <w:bCs/>
                <w:color w:val="000000"/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78</w:t>
            </w:r>
          </w:p>
        </w:tc>
      </w:tr>
      <w:tr>
        <w:trPr>
          <w:trHeight w:val="276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Детей,</w:t>
            </w:r>
            <w:r>
              <w:rPr>
                <w:rFonts w:ascii="Liberation Sans" w:hAnsi="Liberation Sans"/>
                <w:b/>
                <w:bCs/>
                <w:color w:val="000000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стоящих</w:t>
            </w:r>
            <w:r>
              <w:rPr>
                <w:rFonts w:ascii="Liberation Sans" w:hAnsi="Liberation Sans"/>
                <w:b/>
                <w:bCs/>
                <w:color w:val="000000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на</w:t>
            </w:r>
            <w:r>
              <w:rPr>
                <w:rFonts w:ascii="Liberation Sans" w:hAnsi="Liberation Sans"/>
                <w:b/>
                <w:bCs/>
                <w:color w:val="000000"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учете</w:t>
            </w:r>
            <w:r>
              <w:rPr>
                <w:rFonts w:ascii="Liberation Sans" w:hAnsi="Liberation Sans"/>
                <w:b/>
                <w:bCs/>
                <w:color w:val="000000"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b/>
                <w:bCs/>
                <w:color w:val="000000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КДН--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1</w:t>
            </w:r>
          </w:p>
        </w:tc>
      </w:tr>
      <w:tr>
        <w:trPr>
          <w:trHeight w:val="275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Малообеспеченных</w:t>
            </w:r>
            <w:r>
              <w:rPr>
                <w:rFonts w:ascii="Liberation Sans" w:hAnsi="Liberation Sans"/>
                <w:b/>
                <w:bCs/>
                <w:color w:val="000000"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kern w:val="0"/>
                <w:sz w:val="24"/>
                <w:szCs w:val="24"/>
                <w:lang w:eastAsia="en-US" w:bidi="ar-SA"/>
              </w:rPr>
              <w:t>семей-</w:t>
            </w:r>
            <w:r>
              <w:rPr>
                <w:rFonts w:ascii="Liberation Sans" w:hAnsi="Liberation Sans"/>
                <w:b/>
                <w:bCs/>
                <w:color w:val="000000"/>
                <w:spacing w:val="-4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color w:val="000000"/>
                <w:spacing w:val="-4"/>
                <w:kern w:val="0"/>
                <w:sz w:val="24"/>
                <w:szCs w:val="24"/>
                <w:lang w:eastAsia="en-US" w:bidi="ar-SA"/>
              </w:rPr>
              <w:t>5</w:t>
            </w:r>
          </w:p>
        </w:tc>
      </w:tr>
      <w:tr>
        <w:trPr>
          <w:trHeight w:val="276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Дети-инвалиды</w:t>
            </w:r>
            <w:r>
              <w:rPr>
                <w:rFonts w:ascii="Liberation Sans" w:hAnsi="Liberation Sans"/>
                <w:b/>
                <w:bCs/>
                <w:spacing w:val="-3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–10;</w:t>
            </w:r>
          </w:p>
        </w:tc>
      </w:tr>
      <w:tr>
        <w:trPr>
          <w:trHeight w:val="275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Детей</w:t>
            </w:r>
            <w:r>
              <w:rPr>
                <w:rFonts w:ascii="Liberation Sans" w:hAnsi="Liberation Sans"/>
                <w:b/>
                <w:bCs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с</w:t>
            </w:r>
            <w:r>
              <w:rPr>
                <w:rFonts w:ascii="Liberation Sans" w:hAnsi="Liberation Sans"/>
                <w:b/>
                <w:bCs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ОВЗ</w:t>
            </w:r>
            <w:r>
              <w:rPr>
                <w:rFonts w:ascii="Liberation Sans" w:hAnsi="Liberation Sans"/>
                <w:b/>
                <w:bCs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/>
                <w:bCs/>
                <w:spacing w:val="-2"/>
                <w:kern w:val="0"/>
                <w:sz w:val="24"/>
                <w:szCs w:val="24"/>
                <w:lang w:eastAsia="en-US" w:bidi="ar-SA"/>
              </w:rPr>
              <w:t xml:space="preserve"> 8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,</w:t>
            </w:r>
            <w:r>
              <w:rPr>
                <w:rFonts w:ascii="Liberation Sans" w:hAnsi="Liberation Sans"/>
                <w:b/>
                <w:bCs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в</w:t>
            </w:r>
            <w:r>
              <w:rPr>
                <w:rFonts w:ascii="Liberation Sans" w:hAnsi="Liberation Sans"/>
                <w:b/>
                <w:bCs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том числе:</w:t>
            </w:r>
          </w:p>
        </w:tc>
      </w:tr>
      <w:tr>
        <w:trPr>
          <w:trHeight w:val="276" w:hRule="atLeast"/>
        </w:trPr>
        <w:tc>
          <w:tcPr>
            <w:tcW w:w="3915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595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/>
                <w:bCs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ЗПР-</w:t>
            </w:r>
            <w:r>
              <w:rPr>
                <w:rFonts w:ascii="Liberation Sans" w:hAnsi="Liberation Sans"/>
                <w:b/>
                <w:bCs/>
                <w:spacing w:val="-1"/>
                <w:kern w:val="0"/>
                <w:sz w:val="24"/>
                <w:szCs w:val="24"/>
                <w:lang w:eastAsia="en-US" w:bidi="ar-SA"/>
              </w:rPr>
              <w:t xml:space="preserve"> 2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;</w:t>
            </w:r>
          </w:p>
        </w:tc>
      </w:tr>
      <w:tr>
        <w:trPr>
          <w:trHeight w:val="278" w:hRule="atLeast"/>
        </w:trPr>
        <w:tc>
          <w:tcPr>
            <w:tcW w:w="39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sz w:val="24"/>
                <w:szCs w:val="24"/>
              </w:rPr>
            </w:r>
          </w:p>
        </w:tc>
        <w:tc>
          <w:tcPr>
            <w:tcW w:w="595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9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-</w:t>
            </w:r>
            <w:r>
              <w:rPr>
                <w:rFonts w:ascii="Liberation Sans" w:hAnsi="Liberation Sans"/>
                <w:b/>
                <w:bCs/>
                <w:spacing w:val="-2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УО-</w:t>
            </w:r>
            <w:r>
              <w:rPr>
                <w:rFonts w:ascii="Liberation Sans" w:hAnsi="Liberation Sans"/>
                <w:b/>
                <w:bCs/>
                <w:spacing w:val="-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2;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9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- Аутического спектра-2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9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-Опорно-двиг.-1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9" w:before="0" w:after="0"/>
              <w:ind w:left="107" w:right="0" w:hanging="0"/>
              <w:jc w:val="both"/>
              <w:rPr>
                <w:rFonts w:ascii="Liberation Sans" w:hAnsi="Liberation Sans"/>
                <w:b/>
                <w:bCs/>
                <w:sz w:val="24"/>
                <w:szCs w:val="24"/>
              </w:rPr>
            </w:pPr>
            <w:r>
              <w:rPr>
                <w:rFonts w:ascii="Liberation Sans" w:hAnsi="Liberation Sans"/>
                <w:b/>
                <w:bCs/>
                <w:kern w:val="0"/>
                <w:sz w:val="24"/>
                <w:szCs w:val="24"/>
                <w:lang w:eastAsia="en-US" w:bidi="ar-SA"/>
              </w:rPr>
              <w:t>- зрение -1</w:t>
            </w:r>
          </w:p>
        </w:tc>
      </w:tr>
    </w:tbl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/>
          <w:bCs/>
          <w:color w:val="222222"/>
          <w:sz w:val="24"/>
          <w:szCs w:val="24"/>
          <w:lang w:eastAsia="ru-RU"/>
        </w:rPr>
        <w:t xml:space="preserve"> </w:t>
      </w:r>
      <w:r>
        <w:rPr>
          <w:rFonts w:eastAsia="Times New Roman" w:cs="Times New Roman" w:ascii="Liberation Sans" w:hAnsi="Liberation Sans"/>
          <w:b/>
          <w:bCs/>
          <w:color w:val="222222"/>
          <w:sz w:val="24"/>
          <w:szCs w:val="24"/>
          <w:lang w:eastAsia="ru-RU"/>
        </w:rPr>
        <w:t>Оценка востребованности выпускников</w:t>
      </w:r>
    </w:p>
    <w:tbl>
      <w:tblPr>
        <w:tblW w:w="5000" w:type="pct"/>
        <w:jc w:val="left"/>
        <w:tblInd w:w="68" w:type="dxa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742"/>
        <w:gridCol w:w="555"/>
        <w:gridCol w:w="805"/>
        <w:gridCol w:w="807"/>
        <w:gridCol w:w="1560"/>
        <w:gridCol w:w="555"/>
        <w:gridCol w:w="942"/>
        <w:gridCol w:w="1894"/>
        <w:gridCol w:w="1002"/>
        <w:gridCol w:w="775"/>
      </w:tblGrid>
      <w:tr>
        <w:trPr/>
        <w:tc>
          <w:tcPr>
            <w:tcW w:w="742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Год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выпуска</w:t>
            </w:r>
          </w:p>
        </w:tc>
        <w:tc>
          <w:tcPr>
            <w:tcW w:w="3727" w:type="dxa"/>
            <w:gridSpan w:val="4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Основная школа</w:t>
            </w:r>
          </w:p>
        </w:tc>
        <w:tc>
          <w:tcPr>
            <w:tcW w:w="5168" w:type="dxa"/>
            <w:gridSpan w:val="5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Средняя школа</w:t>
            </w:r>
          </w:p>
        </w:tc>
      </w:tr>
      <w:tr>
        <w:trPr/>
        <w:tc>
          <w:tcPr>
            <w:tcW w:w="742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55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Перешли в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10-й класс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Школы</w:t>
            </w:r>
          </w:p>
        </w:tc>
        <w:tc>
          <w:tcPr>
            <w:tcW w:w="8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Перешли в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10-й класс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другой ОО</w:t>
            </w:r>
          </w:p>
        </w:tc>
        <w:tc>
          <w:tcPr>
            <w:tcW w:w="15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Поступили в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профессиональную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55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9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Поступили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в ВУЗ</w:t>
            </w:r>
          </w:p>
        </w:tc>
        <w:tc>
          <w:tcPr>
            <w:tcW w:w="18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Поступили впрофессиональнуюОО</w:t>
            </w:r>
          </w:p>
        </w:tc>
        <w:tc>
          <w:tcPr>
            <w:tcW w:w="100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Устроились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на работу</w:t>
            </w:r>
          </w:p>
        </w:tc>
        <w:tc>
          <w:tcPr>
            <w:tcW w:w="7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Пошли на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срочную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службу по</w:t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призыву</w:t>
            </w:r>
          </w:p>
        </w:tc>
      </w:tr>
      <w:tr>
        <w:trPr/>
        <w:tc>
          <w:tcPr>
            <w:tcW w:w="7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2023</w:t>
            </w:r>
          </w:p>
        </w:tc>
        <w:tc>
          <w:tcPr>
            <w:tcW w:w="55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0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1</w:t>
            </w:r>
          </w:p>
        </w:tc>
      </w:tr>
      <w:tr>
        <w:trPr/>
        <w:tc>
          <w:tcPr>
            <w:tcW w:w="7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2024</w:t>
            </w:r>
          </w:p>
        </w:tc>
        <w:tc>
          <w:tcPr>
            <w:tcW w:w="55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0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5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4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94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2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5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Cs/>
                <w:sz w:val="24"/>
                <w:szCs w:val="24"/>
                <w:lang w:eastAsia="ru-RU"/>
              </w:rPr>
              <w:t>1</w:t>
            </w:r>
          </w:p>
        </w:tc>
      </w:tr>
    </w:tbl>
    <w:p>
      <w:pPr>
        <w:pStyle w:val="NormalWeb"/>
        <w:shd w:val="clear" w:color="auto" w:fill="FFFFFF"/>
        <w:spacing w:lineRule="auto" w:line="360" w:beforeAutospacing="0" w:before="0" w:afterAutospacing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</w:rPr>
        <w:t xml:space="preserve">По данной таблице видно, что количество выпускников школы, поступающих в высшие учебные заведения и средне-специальные учебные стабильно. 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color w:val="000000"/>
          <w:sz w:val="24"/>
          <w:szCs w:val="24"/>
        </w:rPr>
        <w:t>Области профессиональной заинтересованности у выпускников разнообразны. Но выпускники стабильно каждый год поступают в государственные университеты, сельскохозяйственный, педагогический университеты, институт транспорта и логистики и т.д.</w:t>
      </w:r>
    </w:p>
    <w:p>
      <w:pPr>
        <w:pStyle w:val="NormalWeb"/>
        <w:shd w:val="clear" w:color="auto" w:fill="FFFFFF"/>
        <w:spacing w:lineRule="auto" w:line="360" w:beforeAutospacing="0" w:before="0" w:afterAutospacing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b/>
          <w:bCs/>
          <w:color w:val="222222"/>
          <w:sz w:val="24"/>
          <w:szCs w:val="24"/>
        </w:rPr>
        <w:t>VI. Оценка качества кадрового обеспечения</w:t>
      </w:r>
    </w:p>
    <w:p>
      <w:pPr>
        <w:pStyle w:val="NoSpacing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  <w:lang w:eastAsia="ru-RU"/>
        </w:rPr>
        <w:t>На период самообследования в Школе работают 37 педагогов</w:t>
      </w:r>
    </w:p>
    <w:p>
      <w:pPr>
        <w:pStyle w:val="NoSpacing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>Высшее образование имеют- 37человек  . Педагогический стаж:  от 2-5 лет- 5, от 5-15 лет – 6, от 15-20 лет- 9, свыше 20 лет- 18 человек.</w:t>
      </w:r>
    </w:p>
    <w:p>
      <w:pPr>
        <w:pStyle w:val="NoSpacing"/>
        <w:spacing w:lineRule="auto" w:line="360" w:before="0" w:after="0"/>
        <w:jc w:val="both"/>
        <w:rPr>
          <w:rFonts w:ascii="Liberation Sans" w:hAnsi="Liberation Sans" w:cs="Times New Roman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</w:r>
    </w:p>
    <w:p>
      <w:pPr>
        <w:pStyle w:val="NoSpacing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В 2023-2024  учебном году процедуру аттестации прошли  7 педагогических работников, что составляет 19 % от общей численности педагогов. </w:t>
      </w:r>
    </w:p>
    <w:p>
      <w:pPr>
        <w:pStyle w:val="NoSpacing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</w:rPr>
        <w:t xml:space="preserve">Педагогический коллектив школы ориентирован на постоянное обновление содержания деятельности, на поиск новых нетрадиционных подходов к решению педагогических проблем, связанных с потребностями роста качества образования и развитие личности ребенка, используя профильное обучение в школе. </w:t>
      </w:r>
    </w:p>
    <w:p>
      <w:pPr>
        <w:pStyle w:val="NoSpacing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color w:val="222222"/>
          <w:sz w:val="24"/>
          <w:szCs w:val="24"/>
          <w:lang w:eastAsia="ru-RU"/>
        </w:rPr>
        <w:t>В период дистанционного обучения все педагоги Школы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</w:t>
      </w:r>
      <w:r>
        <w:rPr>
          <w:rFonts w:eastAsia="Times New Roman" w:cs="Times New Roman" w:ascii="Liberation Sans" w:hAnsi="Liberation Sans"/>
          <w:color w:val="00B0F0"/>
          <w:sz w:val="24"/>
          <w:szCs w:val="24"/>
          <w:lang w:eastAsia="ru-RU"/>
        </w:rPr>
        <w:t>.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  <w:lang w:eastAsia="ru-RU"/>
        </w:rPr>
        <w:t xml:space="preserve">Педагоги прошли обучение по вопросам организации дистанционного обучения, участвовали в вебинарах. 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/>
          <w:bCs/>
          <w:color w:val="222222"/>
          <w:sz w:val="24"/>
          <w:szCs w:val="24"/>
          <w:lang w:eastAsia="ru-RU"/>
        </w:rPr>
        <w:t>VII.Оценка качества учебно-методического и библиотечно-информационного обеспечения</w:t>
      </w:r>
    </w:p>
    <w:p>
      <w:pPr>
        <w:pStyle w:val="Normal"/>
        <w:spacing w:before="0" w:after="0"/>
        <w:ind w:firstLine="709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  <w:lang w:eastAsia="ru-RU"/>
        </w:rPr>
        <w:t>Школьная библиотека является структурным подразделением МАОУ «Средняя общеобразовательная школа № 5» Бавлинского муниципального района</w:t>
      </w:r>
      <w:r>
        <w:rPr>
          <w:rFonts w:eastAsia="Calibri" w:cs="Times New Roman" w:ascii="Liberation Sans" w:hAnsi="Liberation Sans"/>
          <w:sz w:val="24"/>
          <w:szCs w:val="24"/>
        </w:rPr>
        <w:t>, участвующим в учебно-воспитательном процессе в целях обеспечения права участников образовательного процесса на бесплатное пользование библиотечно-информационными ресурсами.</w:t>
      </w:r>
    </w:p>
    <w:p>
      <w:pPr>
        <w:pStyle w:val="Normal"/>
        <w:spacing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  <w:lang w:eastAsia="ru-RU"/>
        </w:rPr>
        <w:t>Б</w:t>
      </w:r>
      <w:r>
        <w:rPr>
          <w:rFonts w:eastAsia="Calibri" w:cs="Times New Roman" w:ascii="Liberation Sans" w:hAnsi="Liberation Sans"/>
          <w:sz w:val="24"/>
          <w:szCs w:val="24"/>
        </w:rPr>
        <w:t>иблиотека расположена на первом этаже школьного здания. Общая площадь – 36м</w:t>
      </w:r>
      <w:r>
        <w:rPr>
          <w:rFonts w:eastAsia="Calibri" w:cs="Times New Roman" w:ascii="Liberation Sans" w:hAnsi="Liberation Sans"/>
          <w:sz w:val="24"/>
          <w:szCs w:val="24"/>
          <w:vertAlign w:val="superscript"/>
        </w:rPr>
        <w:t>2</w:t>
      </w:r>
      <w:r>
        <w:rPr>
          <w:rFonts w:eastAsia="Calibri" w:cs="Times New Roman" w:ascii="Liberation Sans" w:hAnsi="Liberation Sans"/>
          <w:sz w:val="24"/>
          <w:szCs w:val="24"/>
        </w:rPr>
        <w:t>, из них – 18м</w:t>
      </w:r>
      <w:r>
        <w:rPr>
          <w:rFonts w:eastAsia="Calibri" w:cs="Times New Roman" w:ascii="Liberation Sans" w:hAnsi="Liberation Sans"/>
          <w:sz w:val="24"/>
          <w:szCs w:val="24"/>
          <w:vertAlign w:val="superscript"/>
        </w:rPr>
        <w:t>2</w:t>
      </w:r>
      <w:r>
        <w:rPr>
          <w:rFonts w:eastAsia="Calibri" w:cs="Times New Roman" w:ascii="Liberation Sans" w:hAnsi="Liberation Sans"/>
          <w:sz w:val="24"/>
          <w:szCs w:val="24"/>
        </w:rPr>
        <w:t xml:space="preserve"> отведено для хранения учебной литературы. Читальный зал вмещает 15 человек. Библиотекарь – Юсупова Рамиля Расимовна</w:t>
      </w:r>
    </w:p>
    <w:p>
      <w:pPr>
        <w:pStyle w:val="Normal"/>
        <w:spacing w:before="0" w:after="0"/>
        <w:ind w:firstLine="705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>В 2023 – 2024 учебном году читателями школьной библиотеки были 460 человек.</w:t>
      </w:r>
    </w:p>
    <w:p>
      <w:pPr>
        <w:pStyle w:val="Normal"/>
        <w:spacing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>Фонд библиотеки составляет10475 экземпляра.</w:t>
      </w:r>
    </w:p>
    <w:p>
      <w:pPr>
        <w:pStyle w:val="Normal"/>
        <w:spacing w:before="0" w:after="0"/>
        <w:ind w:firstLine="709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 xml:space="preserve">Материально – техническая база библиотеки: 15 стеллажей для книг, 2 выставочных стенда, рабочее место библиотекаря,  читальный зал (столы, стулья на 14 посадочных мест), 1 ноутбук, 1 хранилище для учебников. </w:t>
      </w:r>
    </w:p>
    <w:p>
      <w:pPr>
        <w:pStyle w:val="Normal"/>
        <w:spacing w:before="0" w:after="0"/>
        <w:ind w:firstLine="709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 xml:space="preserve">Фонд библиотеки укомплектован справочной литературой,  учебниками. </w:t>
      </w:r>
    </w:p>
    <w:p>
      <w:pPr>
        <w:pStyle w:val="Normal"/>
        <w:spacing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  <w:lang w:eastAsia="ru-RU"/>
        </w:rPr>
        <w:t>Внедрение новых технологий значительно облегчило и качественно улучшило многие процессы библиотечной деятельности. В автоматизированном режиме ведётся:</w:t>
      </w:r>
    </w:p>
    <w:p>
      <w:pPr>
        <w:pStyle w:val="ListParagraph1"/>
        <w:numPr>
          <w:ilvl w:val="0"/>
          <w:numId w:val="5"/>
        </w:numPr>
        <w:spacing w:before="0" w:after="0"/>
        <w:ind w:left="720" w:right="140" w:hanging="36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  <w:lang w:eastAsia="ru-RU"/>
        </w:rPr>
        <w:t>отчётная документация;</w:t>
      </w:r>
    </w:p>
    <w:p>
      <w:pPr>
        <w:pStyle w:val="ListParagraph1"/>
        <w:numPr>
          <w:ilvl w:val="0"/>
          <w:numId w:val="5"/>
        </w:numPr>
        <w:spacing w:before="0" w:after="0"/>
        <w:ind w:left="720" w:right="140" w:hanging="36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  <w:lang w:eastAsia="ru-RU"/>
        </w:rPr>
        <w:t>работа с докомплектованием и списанием литературы;</w:t>
      </w:r>
    </w:p>
    <w:p>
      <w:pPr>
        <w:pStyle w:val="ListParagraph1"/>
        <w:numPr>
          <w:ilvl w:val="0"/>
          <w:numId w:val="5"/>
        </w:numPr>
        <w:spacing w:before="0" w:after="0"/>
        <w:ind w:left="720" w:right="140" w:hanging="360"/>
        <w:jc w:val="both"/>
        <w:rPr>
          <w:rFonts w:ascii="Liberation Sans" w:hAnsi="Liberation Sans"/>
          <w:sz w:val="24"/>
          <w:szCs w:val="24"/>
        </w:rPr>
      </w:pPr>
      <w:r>
        <w:rPr>
          <w:rFonts w:cs="Times New Roman" w:ascii="Liberation Sans" w:hAnsi="Liberation Sans"/>
          <w:sz w:val="24"/>
          <w:szCs w:val="24"/>
          <w:lang w:eastAsia="ru-RU"/>
        </w:rPr>
        <w:t>оформление библиотечного пространства;</w:t>
      </w:r>
    </w:p>
    <w:p>
      <w:pPr>
        <w:pStyle w:val="Normal"/>
        <w:spacing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>Более полному удовлетворению информационных потребностей и интересов обучающихся способствуют мероприятия, проводимые школьной библиотекой, позволяющие создать единое информационно-образовательное пространство. Используются различные формы и методы работы: индивидуальные и групповые.</w:t>
      </w:r>
    </w:p>
    <w:p>
      <w:pPr>
        <w:pStyle w:val="Normal"/>
        <w:spacing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</w:rPr>
        <w:t xml:space="preserve">В течение года проводилась </w:t>
      </w:r>
      <w:r>
        <w:rPr>
          <w:rFonts w:eastAsia="Calibri" w:cs="Times New Roman" w:ascii="Liberation Sans" w:hAnsi="Liberation Sans"/>
          <w:bCs/>
          <w:sz w:val="24"/>
          <w:szCs w:val="24"/>
        </w:rPr>
        <w:t>работа по сохранности учебного фонда</w:t>
      </w:r>
      <w:r>
        <w:rPr>
          <w:rFonts w:eastAsia="Calibri" w:cs="Times New Roman" w:ascii="Liberation Sans" w:hAnsi="Liberation Sans"/>
          <w:sz w:val="24"/>
          <w:szCs w:val="24"/>
        </w:rPr>
        <w:t>. Члены актива библиотеки регулярно проводили рейды «Как живет учебник».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b/>
          <w:bCs/>
          <w:sz w:val="24"/>
          <w:szCs w:val="24"/>
          <w:lang w:eastAsia="ru-RU"/>
        </w:rPr>
        <w:t> </w:t>
      </w:r>
      <w:r>
        <w:rPr>
          <w:rFonts w:eastAsia="Calibri" w:cs="Times New Roman" w:ascii="Liberation Sans" w:hAnsi="Liberation Sans"/>
          <w:b/>
          <w:bCs/>
          <w:sz w:val="24"/>
          <w:szCs w:val="24"/>
          <w:lang w:eastAsia="ru-RU"/>
        </w:rPr>
        <w:t xml:space="preserve">Библиотека обслужила: 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  <w:lang w:eastAsia="ru-RU"/>
        </w:rPr>
        <w:t>1. Педагогический коллектив – 37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  <w:lang w:eastAsia="ru-RU"/>
        </w:rPr>
        <w:t>2. Начальное звено –224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  <w:lang w:eastAsia="ru-RU"/>
        </w:rPr>
        <w:t>3. Среднее звено –210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  <w:lang w:eastAsia="ru-RU"/>
        </w:rPr>
        <w:t>4. Старшее звено – 23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  <w:lang w:eastAsia="ru-RU"/>
        </w:rPr>
        <w:t> </w:t>
      </w:r>
      <w:r>
        <w:rPr>
          <w:rFonts w:eastAsia="Calibri" w:cs="Times New Roman" w:ascii="Liberation Sans" w:hAnsi="Liberation Sans"/>
          <w:sz w:val="24"/>
          <w:szCs w:val="24"/>
          <w:lang w:eastAsia="ru-RU"/>
        </w:rPr>
        <w:t xml:space="preserve">В библиотеке систематически ведется «Дневник работы библиотеки», в котором учитываются сведения о количестве и составе читателей по группам, об объеме выданных издании и распределении их по отделам библиотечной классификации. 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i/>
          <w:iCs/>
          <w:sz w:val="24"/>
          <w:szCs w:val="24"/>
          <w:lang w:eastAsia="ru-RU"/>
        </w:rPr>
        <w:t xml:space="preserve">Абсолютные показатели </w:t>
      </w:r>
      <w:r>
        <w:rPr>
          <w:rFonts w:eastAsia="Calibri" w:cs="Times New Roman" w:ascii="Liberation Sans" w:hAnsi="Liberation Sans"/>
          <w:sz w:val="24"/>
          <w:szCs w:val="24"/>
          <w:lang w:eastAsia="ru-RU"/>
        </w:rPr>
        <w:t xml:space="preserve">(из «Дневника работы библиотеки») с сентября по май 2023– 2024 учебного года: 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  <w:lang w:eastAsia="ru-RU"/>
        </w:rPr>
        <w:t>Количество читателей - 461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  <w:lang w:eastAsia="ru-RU"/>
        </w:rPr>
        <w:t>Количество книговыдач - 4221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  <w:lang w:eastAsia="ru-RU"/>
        </w:rPr>
        <w:t>Количество посещений -4196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i/>
          <w:iCs/>
          <w:sz w:val="24"/>
          <w:szCs w:val="24"/>
          <w:lang w:eastAsia="ru-RU"/>
        </w:rPr>
        <w:t xml:space="preserve">Относительные и средние величины: </w:t>
        <w:br/>
      </w:r>
      <w:r>
        <w:rPr>
          <w:rFonts w:eastAsia="Calibri" w:cs="Times New Roman" w:ascii="Liberation Sans" w:hAnsi="Liberation Sans"/>
          <w:sz w:val="24"/>
          <w:szCs w:val="24"/>
          <w:lang w:eastAsia="ru-RU"/>
        </w:rPr>
        <w:t>Книгообеспеченность –12,57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  <w:lang w:eastAsia="ru-RU"/>
        </w:rPr>
        <w:t>Посещаемость –9,19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  <w:lang w:eastAsia="ru-RU"/>
        </w:rPr>
        <w:t>Обращаемость –1,11</w:t>
      </w:r>
    </w:p>
    <w:p>
      <w:pPr>
        <w:pStyle w:val="Normal"/>
        <w:spacing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Calibri" w:cs="Times New Roman" w:ascii="Liberation Sans" w:hAnsi="Liberation Sans"/>
          <w:sz w:val="24"/>
          <w:szCs w:val="24"/>
          <w:lang w:eastAsia="ru-RU"/>
        </w:rPr>
        <w:t>Читаемость –9,14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 w:eastAsia="Times New Roman" w:cs="Arial"/>
          <w:i/>
          <w:i/>
          <w:iCs/>
          <w:color w:val="00B0F0"/>
          <w:sz w:val="24"/>
          <w:szCs w:val="24"/>
          <w:lang w:eastAsia="ru-RU"/>
        </w:rPr>
      </w:pPr>
      <w:r>
        <w:rPr>
          <w:rFonts w:eastAsia="Times New Roman" w:cs="Arial" w:ascii="Liberation Sans" w:hAnsi="Liberation Sans"/>
          <w:i/>
          <w:iCs/>
          <w:color w:val="00B0F0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Arial" w:ascii="Liberation Sans" w:hAnsi="Liberation Sans"/>
          <w:b/>
          <w:bCs/>
          <w:color w:val="222222"/>
          <w:sz w:val="24"/>
          <w:szCs w:val="24"/>
        </w:rPr>
        <w:t>VIII.Оценка материально-техническойбазы</w:t>
      </w:r>
    </w:p>
    <w:p>
      <w:pPr>
        <w:pStyle w:val="Normal"/>
        <w:spacing w:lineRule="auto" w:line="36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</w:rPr>
        <w:t xml:space="preserve">Муниципальное общеобразовательное учреждение средняя общеобразовательная школа № 5 Бавлинского муниципального района Республики Татарстан размещается на внутриквартальной  территории микрорайона № 27 г. Бавлы. Школа построена в 1995г., рассчитана на 689 мест. Имеет основное здание площадью 4781,4 кв.м и здание мастерских площадью 375 кв.м </w:t>
      </w:r>
    </w:p>
    <w:p>
      <w:pPr>
        <w:pStyle w:val="Normal"/>
        <w:spacing w:lineRule="auto" w:line="36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</w:rPr>
        <w:t>Для организации учебно-воспитательного процесса имеются 30 учебных кабинетов, в том числе  2 компьютерных класса, мастерские технического и обслуживающего труда, а также  спортивный зал, актовый зал, столовая на 144 посадочных места, библиотека, музей. На первом этаже оборудованы столовая и медицинский кабинет. На втором этаже здания оборудованы актовый зал и спортзал.</w:t>
      </w:r>
    </w:p>
    <w:p>
      <w:pPr>
        <w:pStyle w:val="Normal"/>
        <w:spacing w:lineRule="auto" w:line="36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</w:rPr>
        <w:t xml:space="preserve">В 4 кабинетах установлены интерактивные доски. Это кабинет английского языка, русского языка, математики  и начальных классов. В 11 кабинетах установлены мультимедиапроекторы. </w:t>
      </w:r>
    </w:p>
    <w:p>
      <w:pPr>
        <w:pStyle w:val="Normal"/>
        <w:spacing w:lineRule="auto" w:line="36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</w:rPr>
        <w:t xml:space="preserve">Кабинет физики оборудован ЕГЭ и ГИА лабораторией для подготовки к экзаменам, в состав, которого входят разделы Механика, Оптика, Электродинамика, Молекулярная физика и термодинамика и др. </w:t>
      </w:r>
    </w:p>
    <w:p>
      <w:pPr>
        <w:pStyle w:val="Normal"/>
        <w:spacing w:lineRule="auto" w:line="36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</w:rPr>
        <w:t xml:space="preserve">Кабинет ОБЖ укомплектован таблицами и плакатами  «Государственные символы и символы МЧС» ,  по пожарной безопасности,  по ГО и ЧС,  первой медицинской помощи. Имеется робот-тренажер для оказания неотложной помощи с индикацией правильности выполнения действий, также имеются имитаторы ранений в кейсе. Для обучения навыкам военной подготовки имеются плакаты  по стрелковому оружию, макеты массогабаритные автомата Калашникова, ручная осколочная граната и др. </w:t>
      </w:r>
    </w:p>
    <w:p>
      <w:pPr>
        <w:pStyle w:val="Normal"/>
        <w:spacing w:lineRule="auto" w:line="360" w:before="0" w:after="0"/>
        <w:ind w:firstLine="708"/>
        <w:jc w:val="both"/>
        <w:rPr>
          <w:rFonts w:ascii="Liberation Sans" w:hAnsi="Liberation Sans" w:eastAsia="Times New Roman" w:cs="Times New Roman"/>
          <w:iCs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</w:rPr>
      </w:r>
    </w:p>
    <w:p>
      <w:pPr>
        <w:pStyle w:val="Normal"/>
        <w:spacing w:lineRule="auto" w:line="36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</w:rPr>
        <w:t>Территория школы с учебно-опытным участком составляет 9181кв.м. По всему периметру школа ограждена металлическим забором, который требует ремонта. В школе обеспечивается централизованное водоснабжение и канализация. Теплоснабжение обеспечивается от центральной котельной. Школа оснащена автоматической противопожарной системой. В 2015 году подключили «Стрелец-мониторинг». (вывод сигнала о пожаре на пульт пожарной охраны).</w:t>
      </w:r>
    </w:p>
    <w:p>
      <w:pPr>
        <w:pStyle w:val="Normal"/>
        <w:spacing w:lineRule="auto" w:line="36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</w:rPr>
        <w:t xml:space="preserve">В 2021 году в школе произведен капитальный ремонт столовой, а также 3 кабинетов (физика, химия, биология) по программе «Точка роста». </w:t>
      </w:r>
    </w:p>
    <w:p>
      <w:pPr>
        <w:pStyle w:val="Normal"/>
        <w:spacing w:lineRule="auto" w:line="360" w:before="0" w:after="0"/>
        <w:ind w:firstLine="708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</w:rPr>
        <w:t xml:space="preserve">В 2022 году был произведен капитальный ремонт школы .Для подвижных игр на территории оборудована универсальная площадка для волейбола и баскетбола. 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/>
          <w:bCs/>
          <w:sz w:val="24"/>
          <w:szCs w:val="24"/>
          <w:lang w:eastAsia="ru-RU"/>
        </w:rPr>
        <w:t>IX. Оценка функционирования внутренней системы оценки качества образования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  <w:lang w:eastAsia="ru-RU"/>
        </w:rPr>
        <w:t>В Школе утверждено Положение о внутренней системе оценки качества образования от 01.06.2018 г. По итогам оценки качества образования в 2023 году выявлено, что уровень метапредметных результатов соответствуют среднему уровню, сформированность личностных результатов высокая.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ascii="Liberation Sans" w:hAnsi="Liberation Sans"/>
          <w:sz w:val="24"/>
          <w:szCs w:val="24"/>
        </w:rPr>
      </w:r>
    </w:p>
    <w:p>
      <w:pPr>
        <w:pStyle w:val="Normal"/>
        <w:spacing w:lineRule="auto" w:line="360" w:before="0" w:after="0"/>
        <w:jc w:val="both"/>
        <w:rPr>
          <w:rFonts w:ascii="Liberation Sans" w:hAnsi="Liberation Sans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Liberation Sans" w:hAnsi="Liberation Sans"/>
          <w:sz w:val="24"/>
          <w:szCs w:val="24"/>
          <w:lang w:eastAsia="ru-RU"/>
        </w:rPr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b/>
          <w:bCs/>
          <w:color w:val="222222"/>
          <w:sz w:val="24"/>
          <w:szCs w:val="24"/>
          <w:lang w:eastAsia="ru-RU"/>
        </w:rPr>
        <w:t>Результаты анализа показателей деятельности организации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/>
          <w:iCs/>
          <w:sz w:val="24"/>
          <w:szCs w:val="24"/>
          <w:lang w:eastAsia="ru-RU"/>
        </w:rPr>
        <w:t>Данные приведены по состоянию на 30 декабря 202</w:t>
      </w:r>
      <w:r>
        <w:rPr>
          <w:rFonts w:eastAsia="Times New Roman" w:cs="Times New Roman" w:ascii="Liberation Sans" w:hAnsi="Liberation Sans"/>
          <w:i/>
          <w:iCs/>
          <w:sz w:val="24"/>
          <w:szCs w:val="24"/>
          <w:lang w:eastAsia="ru-RU"/>
        </w:rPr>
        <w:t>5</w:t>
      </w:r>
      <w:r>
        <w:rPr>
          <w:rFonts w:eastAsia="Times New Roman" w:cs="Times New Roman" w:ascii="Liberation Sans" w:hAnsi="Liberation Sans"/>
          <w:i/>
          <w:iCs/>
          <w:sz w:val="24"/>
          <w:szCs w:val="24"/>
          <w:lang w:eastAsia="ru-RU"/>
        </w:rPr>
        <w:t xml:space="preserve"> года.</w:t>
      </w:r>
    </w:p>
    <w:tbl>
      <w:tblPr>
        <w:tblW w:w="5000" w:type="pct"/>
        <w:jc w:val="left"/>
        <w:tblInd w:w="68" w:type="dxa"/>
        <w:tblLayout w:type="fixed"/>
        <w:tblCellMar>
          <w:top w:w="63" w:type="dxa"/>
          <w:left w:w="63" w:type="dxa"/>
          <w:bottom w:w="63" w:type="dxa"/>
          <w:right w:w="63" w:type="dxa"/>
        </w:tblCellMar>
        <w:tblLook w:val="04a0"/>
      </w:tblPr>
      <w:tblGrid>
        <w:gridCol w:w="7230"/>
        <w:gridCol w:w="1378"/>
        <w:gridCol w:w="1607"/>
      </w:tblGrid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b/>
                <w:bCs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>
        <w:trPr/>
        <w:tc>
          <w:tcPr>
            <w:tcW w:w="10215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Общая численность учащихся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48</w:t>
            </w: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1</w:t>
            </w: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78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2</w:t>
            </w: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62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40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 xml:space="preserve">  </w:t>
            </w: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165 (42%)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Средний балл ГИА выпускников 9 класса по русскому языку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3,5</w:t>
            </w: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-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Средний балл ГИА выпускников 9 класса по математике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3,98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Средний балл ЕГЭ выпускников 11 класса по русскому языку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6</w:t>
            </w: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5,</w:t>
            </w: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.</w:t>
            </w: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7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Средний балл ЕГЭ выпускников 11 класса по математике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69,86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-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-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численностивыпускников 11 класса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1(11.1%)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6(50%)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226 (50%)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137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23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регионального уровня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15(5,1%)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федерального уровня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4(1%)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международного уровня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4(1%)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23 (5,1%)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i/>
                <w:i/>
                <w:i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</w:r>
          </w:p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0 (0%)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137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23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с высшим образованием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37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высшим педагогическим образованием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37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средним профессиональным педагогическим образованием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0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педработников с квалификационной категорией от общей численности таких работников, в том числе:</w:t>
            </w:r>
          </w:p>
        </w:tc>
        <w:tc>
          <w:tcPr>
            <w:tcW w:w="137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23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с высшей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6 (16,21%)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первой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29 (78%)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педработников от общей численности таких работников с педагогическим стажем:</w:t>
            </w:r>
          </w:p>
        </w:tc>
        <w:tc>
          <w:tcPr>
            <w:tcW w:w="137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23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до 5 лет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2 (5,4%)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больше 30 лет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22 (4%)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педработников от общей численности таких работников в возрасте:</w:t>
            </w:r>
          </w:p>
        </w:tc>
        <w:tc>
          <w:tcPr>
            <w:tcW w:w="137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</w:tr>
      <w:tr>
        <w:trPr/>
        <w:tc>
          <w:tcPr>
            <w:tcW w:w="723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до 30 лет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2 (5,4%)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от 55 лет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4 (10,8%)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37( 100%)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37 (100%)</w:t>
            </w:r>
          </w:p>
        </w:tc>
      </w:tr>
      <w:tr>
        <w:trPr/>
        <w:tc>
          <w:tcPr>
            <w:tcW w:w="10215" w:type="dxa"/>
            <w:gridSpan w:val="3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b/>
                <w:bCs/>
                <w:sz w:val="24"/>
                <w:szCs w:val="24"/>
                <w:lang w:eastAsia="ru-RU"/>
              </w:rPr>
              <w:t>Инфраструктура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Количество компьютеров в расчете на одного учащегося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0,17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единиц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7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Наличие в школе системы электронного документооборота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1378" w:type="dxa"/>
            <w:vMerge w:val="restart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да/нет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7230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рабочих мест для работы на компьютере или ноутбуке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медиатеки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средств сканирования и распознавания текста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выхода в интернет с библиотечных компьютеров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 xml:space="preserve">− </w:t>
            </w: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системы контроля распечатки материалов</w:t>
            </w:r>
          </w:p>
        </w:tc>
        <w:tc>
          <w:tcPr>
            <w:tcW w:w="1378" w:type="dxa"/>
            <w:vMerge w:val="continue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да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Численность (удельный вес) обучающихся, которые могут пользоваться широкополосным интернетом не менее 2 Мб/с, от общей численности обучающихся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человек (процент)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457</w:t>
            </w:r>
            <w:bookmarkStart w:id="7" w:name="_GoBack"/>
            <w:bookmarkEnd w:id="7"/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(100%)</w:t>
            </w:r>
          </w:p>
        </w:tc>
      </w:tr>
      <w:tr>
        <w:trPr/>
        <w:tc>
          <w:tcPr>
            <w:tcW w:w="7230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1378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1607" w:type="dxa"/>
            <w:tcBorders>
              <w:top w:val="single" w:sz="4" w:space="0" w:color="222222"/>
              <w:left w:val="single" w:sz="4" w:space="0" w:color="222222"/>
              <w:bottom w:val="single" w:sz="4" w:space="0" w:color="222222"/>
              <w:right w:val="single" w:sz="4" w:space="0" w:color="222222"/>
            </w:tcBorders>
          </w:tcPr>
          <w:p>
            <w:pPr>
              <w:pStyle w:val="Normal"/>
              <w:widowControl w:val="false"/>
              <w:spacing w:lineRule="auto" w:line="360" w:before="0" w:after="0"/>
              <w:jc w:val="both"/>
              <w:rPr>
                <w:rFonts w:ascii="Liberation Sans" w:hAnsi="Liberation Sans"/>
                <w:sz w:val="24"/>
                <w:szCs w:val="24"/>
              </w:rPr>
            </w:pPr>
            <w:r>
              <w:rPr>
                <w:rFonts w:eastAsia="Times New Roman" w:cs="Times New Roman" w:ascii="Liberation Sans" w:hAnsi="Liberation Sans"/>
                <w:i/>
                <w:iCs/>
                <w:sz w:val="24"/>
                <w:szCs w:val="24"/>
                <w:lang w:eastAsia="ru-RU"/>
              </w:rPr>
              <w:t>4,1</w:t>
            </w:r>
          </w:p>
        </w:tc>
      </w:tr>
    </w:tbl>
    <w:p>
      <w:pPr>
        <w:pStyle w:val="Normal"/>
        <w:spacing w:lineRule="auto" w:line="360" w:before="0" w:after="0"/>
        <w:jc w:val="both"/>
        <w:rPr>
          <w:rFonts w:ascii="Liberation Sans" w:hAnsi="Liberation Sans" w:eastAsia="Times New Roman" w:cs="Arial"/>
          <w:i/>
          <w:i/>
          <w:iCs/>
          <w:sz w:val="24"/>
          <w:szCs w:val="24"/>
          <w:lang w:val="en-US" w:eastAsia="ru-RU"/>
        </w:rPr>
      </w:pPr>
      <w:r>
        <w:rPr>
          <w:rFonts w:eastAsia="Times New Roman" w:cs="Arial" w:ascii="Liberation Sans" w:hAnsi="Liberation Sans"/>
          <w:i/>
          <w:iCs/>
          <w:sz w:val="24"/>
          <w:szCs w:val="24"/>
          <w:lang w:val="en-US" w:eastAsia="ru-RU"/>
        </w:rPr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  <w:lang w:eastAsia="ru-RU"/>
        </w:rPr>
        <w:t>Анализ показателей указывает на то, что Школа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позволяет реализовывать образовательные программы в полном объеме в соответствии с ФГОС общего образования.</w:t>
      </w:r>
    </w:p>
    <w:p>
      <w:pPr>
        <w:pStyle w:val="Normal"/>
        <w:spacing w:lineRule="auto" w:line="360" w:before="0" w:after="0"/>
        <w:jc w:val="both"/>
        <w:rPr>
          <w:rFonts w:ascii="Liberation Sans" w:hAnsi="Liberation Sans"/>
          <w:sz w:val="24"/>
          <w:szCs w:val="24"/>
        </w:rPr>
      </w:pPr>
      <w:r>
        <w:rPr>
          <w:rFonts w:eastAsia="Times New Roman" w:cs="Times New Roman" w:ascii="Liberation Sans" w:hAnsi="Liberation Sans"/>
          <w:iCs/>
          <w:sz w:val="24"/>
          <w:szCs w:val="24"/>
          <w:lang w:eastAsia="ru-RU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sectPr>
      <w:headerReference w:type="default" r:id="rId5"/>
      <w:headerReference w:type="first" r:id="rId6"/>
      <w:type w:val="nextPage"/>
      <w:pgSz w:w="11906" w:h="16838"/>
      <w:pgMar w:left="1134" w:right="1134" w:gutter="0" w:header="1134" w:top="1640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Liberation Sans">
    <w:altName w:val="Arial"/>
    <w:charset w:val="01"/>
    <w:family w:val="swiss"/>
    <w:pitch w:val="variable"/>
  </w:font>
  <w:font w:name="Calibri">
    <w:charset w:val="01"/>
    <w:family w:val="auto"/>
    <w:pitch w:val="default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Arial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76" w:before="0" w:after="200"/>
      <w:jc w:val="left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widowControl/>
      <w:suppressAutoHyphens w:val="true"/>
      <w:bidi w:val="0"/>
      <w:spacing w:lineRule="auto" w:line="276" w:before="0" w:after="200"/>
      <w:jc w:val="left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840" w:hanging="360"/>
      </w:pPr>
      <w:rPr>
        <w:rFonts w:ascii="Wingdings" w:hAnsi="Wingdings" w:cs="Wingdings" w:hint="default"/>
      </w:rPr>
    </w:lvl>
  </w:abstractNum>
  <w:abstractNum w:abstractNumId="11"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566" w:hanging="459"/>
      </w:pPr>
      <w:rPr>
        <w:b/>
        <w:bCs/>
        <w:w w:val="10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42" w:hanging="459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325" w:hanging="459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708" w:hanging="459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91" w:hanging="459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74" w:hanging="459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56" w:hanging="459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239" w:hanging="459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622" w:hanging="459"/>
      </w:pPr>
      <w:rPr>
        <w:rFonts w:ascii="Symbol" w:hAnsi="Symbol" w:cs="Symbol" w:hint="default"/>
        <w:lang w:val="ru-RU" w:eastAsia="en-US" w:bidi="ar-SA"/>
      </w:rPr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566" w:hanging="426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42" w:hanging="426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325" w:hanging="426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708" w:hanging="426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91" w:hanging="426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74" w:hanging="426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56" w:hanging="426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239" w:hanging="426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622" w:hanging="426"/>
      </w:pPr>
      <w:rPr>
        <w:rFonts w:ascii="Symbol" w:hAnsi="Symbol" w:cs="Symbol" w:hint="default"/>
        <w:lang w:val="ru-RU" w:eastAsia="en-US" w:bidi="ar-SA"/>
      </w:rPr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566" w:hanging="28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942" w:hanging="28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325" w:hanging="28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708" w:hanging="28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91" w:hanging="28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74" w:hanging="28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56" w:hanging="28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239" w:hanging="28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622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16">
    <w:lvl w:ilvl="0">
      <w:start w:val="1"/>
      <w:numFmt w:val="decimal"/>
      <w:lvlText w:val="%1."/>
      <w:lvlJc w:val="left"/>
      <w:pPr>
        <w:tabs>
          <w:tab w:val="num" w:pos="0"/>
        </w:tabs>
        <w:ind w:left="425" w:hanging="318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6" w:hanging="318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213" w:hanging="318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610" w:hanging="318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7" w:hanging="318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04" w:hanging="318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00" w:hanging="318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97" w:hanging="318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94" w:hanging="318"/>
      </w:pPr>
      <w:rPr>
        <w:rFonts w:ascii="Symbol" w:hAnsi="Symbol" w:cs="Symbol" w:hint="default"/>
        <w:lang w:val="ru-RU" w:eastAsia="en-US" w:bidi="ar-SA"/>
      </w:rPr>
    </w:lvl>
  </w:abstractNum>
  <w:abstractNum w:abstractNumId="17">
    <w:lvl w:ilvl="0">
      <w:start w:val="1"/>
      <w:numFmt w:val="bullet"/>
      <w:lvlText w:val=""/>
      <w:lvlJc w:val="left"/>
      <w:pPr>
        <w:tabs>
          <w:tab w:val="num" w:pos="0"/>
        </w:tabs>
        <w:ind w:left="1508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8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19">
    <w:lvl w:ilvl="0">
      <w:start w:val="1"/>
      <w:numFmt w:val="bullet"/>
      <w:lvlText w:val="•"/>
      <w:lvlJc w:val="left"/>
      <w:pPr>
        <w:tabs>
          <w:tab w:val="num" w:pos="0"/>
        </w:tabs>
        <w:ind w:left="0" w:hanging="0"/>
      </w:pPr>
      <w:rPr>
        <w:rFonts w:ascii="Times New Roman" w:hAnsi="Times New Roman" w:cs="Times New Roman" w:hint="default"/>
        <w:smallCaps w:val="false"/>
        <w:caps w:val="false"/>
        <w:dstrike w:val="false"/>
        <w:strike w:val="false"/>
        <w:sz w:val="24"/>
        <w:spacing w:val="1"/>
        <w:i w:val="false"/>
        <w:u w:val="none"/>
        <w:b w:val="false"/>
        <w:effect w:val="none"/>
        <w:szCs w:val="24"/>
        <w:iCs w:val="false"/>
        <w:bCs w:val="false"/>
        <w:w w:val="100"/>
        <w:color w:val="000000"/>
        <w:lang w:val="ru-RU" w:eastAsia="ru-RU" w:bidi="ru-RU"/>
      </w:rPr>
    </w:lvl>
    <w:lvl w:ilvl="1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2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4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0"/>
      <w:numFmt w:val="decimal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0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21">
    <w:lvl w:ilvl="0">
      <w:start w:val="1"/>
      <w:numFmt w:val="decimal"/>
      <w:lvlText w:val="%1."/>
      <w:lvlJc w:val="left"/>
      <w:pPr>
        <w:tabs>
          <w:tab w:val="num" w:pos="0"/>
        </w:tabs>
        <w:ind w:left="79" w:hanging="39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538" w:hanging="39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996" w:hanging="39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454" w:hanging="39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912" w:hanging="39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371" w:hanging="39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29" w:hanging="39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287" w:hanging="39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745" w:hanging="394"/>
      </w:pPr>
      <w:rPr>
        <w:rFonts w:ascii="Symbol" w:hAnsi="Symbol" w:cs="Symbol" w:hint="default"/>
        <w:lang w:val="ru-RU" w:eastAsia="en-US" w:bidi="ar-SA"/>
      </w:rPr>
    </w:lvl>
  </w:abstractNum>
  <w:abstractNum w:abstractNumId="22">
    <w:lvl w:ilvl="0">
      <w:start w:val="2"/>
      <w:numFmt w:val="decimal"/>
      <w:lvlText w:val="%1."/>
      <w:lvlJc w:val="left"/>
      <w:pPr>
        <w:tabs>
          <w:tab w:val="num" w:pos="0"/>
        </w:tabs>
        <w:ind w:left="98" w:hanging="348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557" w:hanging="348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014" w:hanging="348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471" w:hanging="348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928" w:hanging="348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386" w:hanging="348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43" w:hanging="348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300" w:hanging="348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757" w:hanging="348"/>
      </w:pPr>
      <w:rPr>
        <w:rFonts w:ascii="Symbol" w:hAnsi="Symbol" w:cs="Symbol" w:hint="default"/>
        <w:lang w:val="ru-RU" w:eastAsia="en-US" w:bidi="ar-SA"/>
      </w:rPr>
    </w:lvl>
  </w:abstractNum>
  <w:abstractNum w:abstractNumId="23">
    <w:lvl w:ilvl="0">
      <w:start w:val="1"/>
      <w:numFmt w:val="decimal"/>
      <w:lvlText w:val="%1."/>
      <w:lvlJc w:val="left"/>
      <w:pPr>
        <w:tabs>
          <w:tab w:val="num" w:pos="0"/>
        </w:tabs>
        <w:ind w:left="1262" w:hanging="361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699" w:hanging="360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833" w:hanging="360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966" w:hanging="360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099" w:hanging="360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232" w:hanging="360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366" w:hanging="360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499" w:hanging="360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632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24">
    <w:lvl w:ilvl="0">
      <w:start w:val="1"/>
      <w:numFmt w:val="decimal"/>
      <w:lvlText w:val="%1."/>
      <w:lvlJc w:val="left"/>
      <w:pPr>
        <w:tabs>
          <w:tab w:val="num" w:pos="0"/>
        </w:tabs>
        <w:ind w:left="1699" w:hanging="360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719" w:hanging="360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3739" w:hanging="360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4759" w:hanging="360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779" w:hanging="360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799" w:hanging="360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819" w:hanging="360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839" w:hanging="360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859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25">
    <w:lvl w:ilvl="0">
      <w:start w:val="1"/>
      <w:numFmt w:val="decimal"/>
      <w:lvlText w:val="%1."/>
      <w:lvlJc w:val="left"/>
      <w:pPr>
        <w:tabs>
          <w:tab w:val="num" w:pos="0"/>
        </w:tabs>
        <w:ind w:left="1699" w:hanging="360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719" w:hanging="360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3739" w:hanging="360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4759" w:hanging="360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779" w:hanging="360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799" w:hanging="360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819" w:hanging="360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839" w:hanging="360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859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26">
    <w:lvl w:ilvl="0">
      <w:start w:val="1"/>
      <w:numFmt w:val="decimal"/>
      <w:lvlText w:val="%1."/>
      <w:lvlJc w:val="left"/>
      <w:pPr>
        <w:tabs>
          <w:tab w:val="num" w:pos="0"/>
        </w:tabs>
        <w:ind w:left="979" w:hanging="240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99" w:hanging="360"/>
      </w:pPr>
      <w:rPr>
        <w:rFonts w:ascii="Symbol" w:hAnsi="Symbol" w:cs="Symbol" w:hint="default"/>
        <w:sz w:val="24"/>
        <w:szCs w:val="24"/>
        <w:w w:val="100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833" w:hanging="360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966" w:hanging="360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099" w:hanging="360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232" w:hanging="360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366" w:hanging="360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499" w:hanging="360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632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27">
    <w:lvl w:ilvl="0">
      <w:start w:val="1"/>
      <w:numFmt w:val="decimal"/>
      <w:lvlText w:val="%1."/>
      <w:lvlJc w:val="left"/>
      <w:pPr>
        <w:tabs>
          <w:tab w:val="num" w:pos="0"/>
        </w:tabs>
        <w:ind w:left="1699" w:hanging="353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719" w:hanging="353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3739" w:hanging="353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4759" w:hanging="353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779" w:hanging="353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799" w:hanging="353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819" w:hanging="353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839" w:hanging="353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859" w:hanging="353"/>
      </w:pPr>
      <w:rPr>
        <w:rFonts w:ascii="Symbol" w:hAnsi="Symbol" w:cs="Symbol" w:hint="default"/>
        <w:lang w:val="ru-RU" w:eastAsia="en-US" w:bidi="ar-SA"/>
      </w:rPr>
    </w:lvl>
  </w:abstractNum>
  <w:abstractNum w:abstractNumId="28">
    <w:lvl w:ilvl="0">
      <w:start w:val="1"/>
      <w:numFmt w:val="decimal"/>
      <w:lvlText w:val="%1."/>
      <w:lvlJc w:val="left"/>
      <w:pPr>
        <w:tabs>
          <w:tab w:val="num" w:pos="0"/>
        </w:tabs>
        <w:ind w:left="1279" w:hanging="23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699" w:hanging="360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833" w:hanging="360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966" w:hanging="360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099" w:hanging="360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232" w:hanging="360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366" w:hanging="360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499" w:hanging="360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632" w:hanging="360"/>
      </w:pPr>
      <w:rPr>
        <w:rFonts w:ascii="Symbol" w:hAnsi="Symbol" w:cs="Symbol" w:hint="default"/>
        <w:lang w:val="ru-RU" w:eastAsia="en-US" w:bidi="ar-SA"/>
      </w:rPr>
    </w:lvl>
  </w:abstractNum>
  <w:abstractNum w:abstractNumId="29">
    <w:lvl w:ilvl="0">
      <w:numFmt w:val="bullet"/>
      <w:lvlText w:val=""/>
      <w:lvlJc w:val="left"/>
      <w:pPr>
        <w:tabs>
          <w:tab w:val="num" w:pos="0"/>
        </w:tabs>
        <w:ind w:left="1687" w:hanging="281"/>
      </w:pPr>
      <w:rPr>
        <w:rFonts w:ascii="Symbol" w:hAnsi="Symbol" w:cs="Symbol" w:hint="default"/>
        <w:sz w:val="24"/>
        <w:szCs w:val="24"/>
        <w:w w:val="10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701" w:hanging="281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3723" w:hanging="28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4745" w:hanging="28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767" w:hanging="28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789" w:hanging="28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811" w:hanging="28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833" w:hanging="28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855" w:hanging="281"/>
      </w:pPr>
      <w:rPr>
        <w:rFonts w:ascii="Symbol" w:hAnsi="Symbol" w:cs="Symbol" w:hint="default"/>
        <w:lang w:val="ru-RU" w:eastAsia="en-US" w:bidi="ar-SA"/>
      </w:rPr>
    </w:lvl>
  </w:abstractNum>
  <w:abstractNum w:abstractNumId="30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540"/>
        </w:tabs>
        <w:ind w:left="540" w:hanging="360"/>
      </w:pPr>
      <w:rPr/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/>
    </w:lvl>
    <w:lvl w:ilvl="3">
      <w:start w:val="1"/>
      <w:numFmt w:val="decimal"/>
      <w:lvlText w:val="%4."/>
      <w:lvlJc w:val="left"/>
      <w:pPr>
        <w:tabs>
          <w:tab w:val="num" w:pos="1980"/>
        </w:tabs>
        <w:ind w:left="1980" w:hanging="360"/>
      </w:pPr>
      <w:rPr/>
    </w:lvl>
    <w:lvl w:ilvl="4">
      <w:start w:val="1"/>
      <w:numFmt w:val="decimal"/>
      <w:lvlText w:val="%5."/>
      <w:lvlJc w:val="left"/>
      <w:pPr>
        <w:tabs>
          <w:tab w:val="num" w:pos="2700"/>
        </w:tabs>
        <w:ind w:left="2700" w:hanging="360"/>
      </w:pPr>
      <w:rPr/>
    </w:lvl>
    <w:lvl w:ilvl="5">
      <w:start w:val="1"/>
      <w:numFmt w:val="decimal"/>
      <w:lvlText w:val="%6."/>
      <w:lvlJc w:val="left"/>
      <w:pPr>
        <w:tabs>
          <w:tab w:val="num" w:pos="3420"/>
        </w:tabs>
        <w:ind w:left="3420" w:hanging="360"/>
      </w:pPr>
      <w:rPr/>
    </w:lvl>
    <w:lvl w:ilvl="6">
      <w:start w:val="1"/>
      <w:numFmt w:val="decimal"/>
      <w:lvlText w:val="%7."/>
      <w:lvlJc w:val="left"/>
      <w:pPr>
        <w:tabs>
          <w:tab w:val="num" w:pos="4140"/>
        </w:tabs>
        <w:ind w:left="4140" w:hanging="360"/>
      </w:pPr>
      <w:rPr/>
    </w:lvl>
    <w:lvl w:ilvl="7">
      <w:start w:val="1"/>
      <w:numFmt w:val="decimal"/>
      <w:lvlText w:val="%8."/>
      <w:lvlJc w:val="left"/>
      <w:pPr>
        <w:tabs>
          <w:tab w:val="num" w:pos="4860"/>
        </w:tabs>
        <w:ind w:left="4860" w:hanging="360"/>
      </w:pPr>
      <w:rPr/>
    </w:lvl>
    <w:lvl w:ilvl="8">
      <w:start w:val="1"/>
      <w:numFmt w:val="decimal"/>
      <w:lvlText w:val="%9."/>
      <w:lvlJc w:val="left"/>
      <w:pPr>
        <w:tabs>
          <w:tab w:val="num" w:pos="5580"/>
        </w:tabs>
        <w:ind w:left="5580" w:hanging="360"/>
      </w:pPr>
      <w:rPr/>
    </w:lvl>
  </w:abstractNum>
  <w:abstractNum w:abstractNumId="31">
    <w:lvl w:ilvl="0">
      <w:start w:val="1"/>
      <w:numFmt w:val="decimal"/>
      <w:lvlText w:val="%1"/>
      <w:lvlJc w:val="left"/>
      <w:pPr>
        <w:tabs>
          <w:tab w:val="num" w:pos="0"/>
        </w:tabs>
        <w:ind w:left="1842" w:hanging="42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842" w:hanging="420"/>
      </w:pPr>
      <w:rPr>
        <w:w w:val="100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3708" w:hanging="420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4643" w:hanging="420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5577" w:hanging="420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6512" w:hanging="420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7446" w:hanging="420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8380" w:hanging="420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9315" w:hanging="420"/>
      </w:pPr>
      <w:rPr>
        <w:rFonts w:ascii="Symbol" w:hAnsi="Symbol" w:cs="Symbol" w:hint="default"/>
        <w:lang w:val="ru-RU" w:eastAsia="en-US" w:bidi="ar-SA"/>
      </w:rPr>
    </w:lvl>
  </w:abstractNum>
  <w:abstractNum w:abstractNumId="32">
    <w:lvl w:ilvl="0">
      <w:start w:val="1"/>
      <w:numFmt w:val="decimal"/>
      <w:lvlText w:val="%1."/>
      <w:lvlJc w:val="left"/>
      <w:pPr>
        <w:tabs>
          <w:tab w:val="num" w:pos="0"/>
        </w:tabs>
        <w:ind w:left="1429" w:hanging="360"/>
      </w:pPr>
      <w:rPr>
        <w:rFonts w:ascii="Times New Roman" w:hAnsi="Times New Roman" w:eastAsia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33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/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4">
    <w:lvl w:ilvl="0">
      <w:start w:val="1"/>
      <w:numFmt w:val="decimal"/>
      <w:lvlText w:val="%1."/>
      <w:lvlJc w:val="left"/>
      <w:pPr>
        <w:tabs>
          <w:tab w:val="num" w:pos="0"/>
        </w:tabs>
        <w:ind w:left="425" w:hanging="28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6" w:hanging="28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213" w:hanging="28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610" w:hanging="28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7" w:hanging="28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04" w:hanging="28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00" w:hanging="28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97" w:hanging="28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94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35">
    <w:lvl w:ilvl="0">
      <w:start w:val="1"/>
      <w:numFmt w:val="decimal"/>
      <w:lvlText w:val="%1."/>
      <w:lvlJc w:val="left"/>
      <w:pPr>
        <w:tabs>
          <w:tab w:val="num" w:pos="0"/>
        </w:tabs>
        <w:ind w:left="425" w:hanging="28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6" w:hanging="28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213" w:hanging="28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610" w:hanging="28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7" w:hanging="28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04" w:hanging="28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00" w:hanging="28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97" w:hanging="28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94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36">
    <w:lvl w:ilvl="0">
      <w:start w:val="1"/>
      <w:numFmt w:val="decimal"/>
      <w:lvlText w:val="%1."/>
      <w:lvlJc w:val="left"/>
      <w:pPr>
        <w:tabs>
          <w:tab w:val="num" w:pos="0"/>
        </w:tabs>
        <w:ind w:left="425" w:hanging="28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6" w:hanging="28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213" w:hanging="28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610" w:hanging="28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7" w:hanging="28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04" w:hanging="28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00" w:hanging="28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97" w:hanging="28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94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37">
    <w:lvl w:ilvl="0">
      <w:start w:val="1"/>
      <w:numFmt w:val="decimal"/>
      <w:lvlText w:val="%1."/>
      <w:lvlJc w:val="left"/>
      <w:pPr>
        <w:tabs>
          <w:tab w:val="num" w:pos="0"/>
        </w:tabs>
        <w:ind w:left="425" w:hanging="28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6" w:hanging="28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213" w:hanging="28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610" w:hanging="28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7" w:hanging="28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04" w:hanging="28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00" w:hanging="28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97" w:hanging="28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94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38">
    <w:lvl w:ilvl="0">
      <w:start w:val="1"/>
      <w:numFmt w:val="decimal"/>
      <w:lvlText w:val="%1."/>
      <w:lvlJc w:val="left"/>
      <w:pPr>
        <w:tabs>
          <w:tab w:val="num" w:pos="0"/>
        </w:tabs>
        <w:ind w:left="425" w:hanging="28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6" w:hanging="28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213" w:hanging="28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610" w:hanging="28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7" w:hanging="28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04" w:hanging="28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00" w:hanging="28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97" w:hanging="28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94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39">
    <w:lvl w:ilvl="0">
      <w:start w:val="1"/>
      <w:numFmt w:val="decimal"/>
      <w:lvlText w:val="%1."/>
      <w:lvlJc w:val="left"/>
      <w:pPr>
        <w:tabs>
          <w:tab w:val="num" w:pos="0"/>
        </w:tabs>
        <w:ind w:left="425" w:hanging="28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6" w:hanging="28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213" w:hanging="28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610" w:hanging="28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7" w:hanging="28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04" w:hanging="28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00" w:hanging="28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97" w:hanging="28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94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40">
    <w:lvl w:ilvl="0">
      <w:start w:val="1"/>
      <w:numFmt w:val="decimal"/>
      <w:lvlText w:val="%1."/>
      <w:lvlJc w:val="left"/>
      <w:pPr>
        <w:tabs>
          <w:tab w:val="num" w:pos="0"/>
        </w:tabs>
        <w:ind w:left="425" w:hanging="28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6" w:hanging="28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213" w:hanging="28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610" w:hanging="28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7" w:hanging="28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04" w:hanging="28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00" w:hanging="28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97" w:hanging="28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94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41">
    <w:lvl w:ilvl="0">
      <w:start w:val="1"/>
      <w:numFmt w:val="decimal"/>
      <w:lvlText w:val="%1."/>
      <w:lvlJc w:val="left"/>
      <w:pPr>
        <w:tabs>
          <w:tab w:val="num" w:pos="0"/>
        </w:tabs>
        <w:ind w:left="425" w:hanging="28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6" w:hanging="28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213" w:hanging="28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610" w:hanging="28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7" w:hanging="28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04" w:hanging="28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00" w:hanging="28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97" w:hanging="28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94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42">
    <w:lvl w:ilvl="0">
      <w:start w:val="1"/>
      <w:numFmt w:val="decimal"/>
      <w:lvlText w:val="%1."/>
      <w:lvlJc w:val="left"/>
      <w:pPr>
        <w:tabs>
          <w:tab w:val="num" w:pos="0"/>
        </w:tabs>
        <w:ind w:left="425" w:hanging="28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6" w:hanging="28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213" w:hanging="28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610" w:hanging="28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7" w:hanging="28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04" w:hanging="28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00" w:hanging="28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97" w:hanging="28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94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43">
    <w:lvl w:ilvl="0">
      <w:start w:val="1"/>
      <w:numFmt w:val="decimal"/>
      <w:lvlText w:val="%1."/>
      <w:lvlJc w:val="left"/>
      <w:pPr>
        <w:tabs>
          <w:tab w:val="num" w:pos="0"/>
        </w:tabs>
        <w:ind w:left="425" w:hanging="28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6" w:hanging="28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213" w:hanging="28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610" w:hanging="28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7" w:hanging="28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04" w:hanging="28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00" w:hanging="28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97" w:hanging="28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94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44">
    <w:lvl w:ilvl="0">
      <w:start w:val="1"/>
      <w:numFmt w:val="decimal"/>
      <w:lvlText w:val="%1."/>
      <w:lvlJc w:val="left"/>
      <w:pPr>
        <w:tabs>
          <w:tab w:val="num" w:pos="0"/>
        </w:tabs>
        <w:ind w:left="425" w:hanging="28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6" w:hanging="28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213" w:hanging="28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610" w:hanging="28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7" w:hanging="28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04" w:hanging="28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00" w:hanging="28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97" w:hanging="28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94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45">
    <w:lvl w:ilvl="0">
      <w:start w:val="1"/>
      <w:numFmt w:val="decimal"/>
      <w:lvlText w:val="%1."/>
      <w:lvlJc w:val="left"/>
      <w:pPr>
        <w:tabs>
          <w:tab w:val="num" w:pos="0"/>
        </w:tabs>
        <w:ind w:left="425" w:hanging="284"/>
      </w:pPr>
      <w:rPr>
        <w:sz w:val="24"/>
        <w:szCs w:val="24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16" w:hanging="28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213" w:hanging="28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610" w:hanging="28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007" w:hanging="28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404" w:hanging="28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800" w:hanging="28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97" w:hanging="28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94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46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7">
    <w:lvl w:ilvl="0">
      <w:start w:val="1"/>
      <w:numFmt w:val="decimal"/>
      <w:lvlText w:val="%1."/>
      <w:lvlJc w:val="left"/>
      <w:pPr>
        <w:tabs>
          <w:tab w:val="num" w:pos="0"/>
        </w:tabs>
        <w:ind w:left="344" w:hanging="204"/>
      </w:pPr>
      <w:rPr>
        <w:sz w:val="20"/>
        <w:spacing w:val="0"/>
        <w:szCs w:val="20"/>
        <w:w w:val="99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744" w:hanging="20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149" w:hanging="20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554" w:hanging="20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959" w:hanging="20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364" w:hanging="20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768" w:hanging="20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73" w:hanging="20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78" w:hanging="204"/>
      </w:pPr>
      <w:rPr>
        <w:rFonts w:ascii="Symbol" w:hAnsi="Symbol" w:cs="Symbol" w:hint="default"/>
        <w:lang w:val="ru-RU" w:eastAsia="en-US" w:bidi="ar-SA"/>
      </w:rPr>
    </w:lvl>
  </w:abstractNum>
  <w:abstractNum w:abstractNumId="48">
    <w:lvl w:ilvl="0">
      <w:start w:val="1"/>
      <w:numFmt w:val="decimal"/>
      <w:lvlText w:val="%1."/>
      <w:lvlJc w:val="left"/>
      <w:pPr>
        <w:tabs>
          <w:tab w:val="num" w:pos="0"/>
        </w:tabs>
        <w:ind w:left="344" w:hanging="204"/>
      </w:pPr>
      <w:rPr>
        <w:sz w:val="20"/>
        <w:spacing w:val="0"/>
        <w:szCs w:val="20"/>
        <w:w w:val="99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744" w:hanging="20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149" w:hanging="20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554" w:hanging="20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959" w:hanging="20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364" w:hanging="20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768" w:hanging="20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73" w:hanging="20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78" w:hanging="204"/>
      </w:pPr>
      <w:rPr>
        <w:rFonts w:ascii="Symbol" w:hAnsi="Symbol" w:cs="Symbol" w:hint="default"/>
        <w:lang w:val="ru-RU" w:eastAsia="en-US" w:bidi="ar-SA"/>
      </w:rPr>
    </w:lvl>
  </w:abstractNum>
  <w:abstractNum w:abstractNumId="49">
    <w:lvl w:ilvl="0">
      <w:start w:val="1"/>
      <w:numFmt w:val="decimal"/>
      <w:lvlText w:val="%1."/>
      <w:lvlJc w:val="left"/>
      <w:pPr>
        <w:tabs>
          <w:tab w:val="num" w:pos="0"/>
        </w:tabs>
        <w:ind w:left="344" w:hanging="204"/>
      </w:pPr>
      <w:rPr>
        <w:sz w:val="20"/>
        <w:spacing w:val="0"/>
        <w:szCs w:val="20"/>
        <w:w w:val="99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744" w:hanging="20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149" w:hanging="20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554" w:hanging="20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959" w:hanging="20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364" w:hanging="20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768" w:hanging="20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73" w:hanging="20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78" w:hanging="204"/>
      </w:pPr>
      <w:rPr>
        <w:rFonts w:ascii="Symbol" w:hAnsi="Symbol" w:cs="Symbol" w:hint="default"/>
        <w:lang w:val="ru-RU" w:eastAsia="en-US" w:bidi="ar-SA"/>
      </w:rPr>
    </w:lvl>
  </w:abstractNum>
  <w:abstractNum w:abstractNumId="50">
    <w:lvl w:ilvl="0">
      <w:start w:val="1"/>
      <w:numFmt w:val="decimal"/>
      <w:lvlText w:val="%1."/>
      <w:lvlJc w:val="left"/>
      <w:pPr>
        <w:tabs>
          <w:tab w:val="num" w:pos="0"/>
        </w:tabs>
        <w:ind w:left="344" w:hanging="204"/>
      </w:pPr>
      <w:rPr>
        <w:sz w:val="20"/>
        <w:spacing w:val="0"/>
        <w:szCs w:val="20"/>
        <w:w w:val="99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744" w:hanging="20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149" w:hanging="20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554" w:hanging="20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959" w:hanging="20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364" w:hanging="20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768" w:hanging="20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73" w:hanging="20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78" w:hanging="204"/>
      </w:pPr>
      <w:rPr>
        <w:rFonts w:ascii="Symbol" w:hAnsi="Symbol" w:cs="Symbol" w:hint="default"/>
        <w:lang w:val="ru-RU" w:eastAsia="en-US" w:bidi="ar-SA"/>
      </w:rPr>
    </w:lvl>
  </w:abstractNum>
  <w:abstractNum w:abstractNumId="51">
    <w:lvl w:ilvl="0">
      <w:start w:val="1"/>
      <w:numFmt w:val="decimal"/>
      <w:lvlText w:val="%1."/>
      <w:lvlJc w:val="left"/>
      <w:pPr>
        <w:tabs>
          <w:tab w:val="num" w:pos="0"/>
        </w:tabs>
        <w:ind w:left="344" w:hanging="204"/>
      </w:pPr>
      <w:rPr>
        <w:sz w:val="20"/>
        <w:spacing w:val="0"/>
        <w:szCs w:val="20"/>
        <w:w w:val="99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744" w:hanging="204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149" w:hanging="204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1554" w:hanging="204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1959" w:hanging="204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364" w:hanging="204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2768" w:hanging="204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3173" w:hanging="204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3578" w:hanging="204"/>
      </w:pPr>
      <w:rPr>
        <w:rFonts w:ascii="Symbol" w:hAnsi="Symbol" w:cs="Symbol" w:hint="default"/>
        <w:lang w:val="ru-RU" w:eastAsia="en-US" w:bidi="ar-SA"/>
      </w:rPr>
    </w:lvl>
  </w:abstractNum>
  <w:abstractNum w:abstractNumId="5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  <w:num w:numId="52">
    <w:abstractNumId w:val="52"/>
  </w:num>
  <w:num w:numId="53">
    <w:abstractNumId w:val="35"/>
    <w:lvlOverride w:ilvl="0">
      <w:startOverride w:val="1"/>
    </w:lvlOverride>
  </w:num>
  <w:num w:numId="54">
    <w:abstractNumId w:val="35"/>
  </w:num>
  <w:num w:numId="55">
    <w:abstractNumId w:val="35"/>
  </w:num>
  <w:num w:numId="56">
    <w:abstractNumId w:val="35"/>
  </w:num>
  <w:num w:numId="57">
    <w:abstractNumId w:val="35"/>
  </w:num>
  <w:num w:numId="58">
    <w:abstractNumId w:val="35"/>
  </w:num>
  <w:num w:numId="59">
    <w:abstractNumId w:val="35"/>
  </w:num>
  <w:num w:numId="60">
    <w:abstractNumId w:val="35"/>
  </w:num>
  <w:num w:numId="61">
    <w:abstractNumId w:val="35"/>
  </w:num>
  <w:num w:numId="62">
    <w:abstractNumId w:val="35"/>
  </w:num>
  <w:num w:numId="63">
    <w:abstractNumId w:val="35"/>
  </w:num>
  <w:num w:numId="64">
    <w:abstractNumId w:val="35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44" w:hanging="204"/>
        </w:pPr>
        <w:rPr>
          <w:sz w:val="20"/>
          <w:spacing w:val="0"/>
          <w:szCs w:val="20"/>
          <w:w w:val="99"/>
          <w:rFonts w:ascii="Times New Roman" w:hAnsi="Times New Roman" w:eastAsia="Times New Roman" w:cs="Times New Roman"/>
          <w:lang w:val="ru-RU" w:eastAsia="en-US" w:bidi="ar-SA"/>
        </w:rPr>
      </w:lvl>
    </w:lvlOverride>
    <w:lvlOverride w:ilvl="0">
      <w:startOverride w:val="1"/>
    </w:lvlOverride>
    <w:lvlOverride w:ilvl="1">
      <w:lvl w:ilvl="1">
        <w:start w:val="0"/>
        <w:numFmt w:val="bullet"/>
        <w:lvlText w:val=""/>
        <w:lvlJc w:val="left"/>
        <w:pPr>
          <w:tabs>
            <w:tab w:val="num" w:pos="0"/>
          </w:tabs>
          <w:ind w:left="74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1">
      <w:startOverride w:val="0"/>
    </w:lvlOverride>
    <w:lvlOverride w:ilvl="2">
      <w:lvl w:ilvl="2">
        <w:start w:val="0"/>
        <w:numFmt w:val="bullet"/>
        <w:lvlText w:val=""/>
        <w:lvlJc w:val="left"/>
        <w:pPr>
          <w:tabs>
            <w:tab w:val="num" w:pos="0"/>
          </w:tabs>
          <w:ind w:left="1149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2">
      <w:startOverride w:val="0"/>
    </w:lvlOverride>
    <w:lvlOverride w:ilvl="3">
      <w:lvl w:ilvl="3">
        <w:start w:val="0"/>
        <w:numFmt w:val="bullet"/>
        <w:lvlText w:val=""/>
        <w:lvlJc w:val="left"/>
        <w:pPr>
          <w:tabs>
            <w:tab w:val="num" w:pos="0"/>
          </w:tabs>
          <w:ind w:left="155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3">
      <w:startOverride w:val="0"/>
    </w:lvlOverride>
    <w:lvlOverride w:ilvl="4">
      <w:lvl w:ilvl="4">
        <w:start w:val="0"/>
        <w:numFmt w:val="bullet"/>
        <w:lvlText w:val=""/>
        <w:lvlJc w:val="left"/>
        <w:pPr>
          <w:tabs>
            <w:tab w:val="num" w:pos="0"/>
          </w:tabs>
          <w:ind w:left="1959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4">
      <w:startOverride w:val="0"/>
    </w:lvlOverride>
    <w:lvlOverride w:ilvl="5">
      <w:lvl w:ilvl="5">
        <w:start w:val="0"/>
        <w:numFmt w:val="bullet"/>
        <w:lvlText w:val=""/>
        <w:lvlJc w:val="left"/>
        <w:pPr>
          <w:tabs>
            <w:tab w:val="num" w:pos="0"/>
          </w:tabs>
          <w:ind w:left="236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5">
      <w:startOverride w:val="0"/>
    </w:lvlOverride>
    <w:lvlOverride w:ilvl="6">
      <w:lvl w:ilvl="6">
        <w:start w:val="0"/>
        <w:numFmt w:val="bullet"/>
        <w:lvlText w:val=""/>
        <w:lvlJc w:val="left"/>
        <w:pPr>
          <w:tabs>
            <w:tab w:val="num" w:pos="0"/>
          </w:tabs>
          <w:ind w:left="2768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6">
      <w:startOverride w:val="0"/>
    </w:lvlOverride>
    <w:lvlOverride w:ilvl="7">
      <w:lvl w:ilvl="7">
        <w:start w:val="0"/>
        <w:numFmt w:val="bullet"/>
        <w:lvlText w:val=""/>
        <w:lvlJc w:val="left"/>
        <w:pPr>
          <w:tabs>
            <w:tab w:val="num" w:pos="0"/>
          </w:tabs>
          <w:ind w:left="3173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7">
      <w:startOverride w:val="0"/>
    </w:lvlOverride>
    <w:lvlOverride w:ilvl="8">
      <w:lvl w:ilvl="8">
        <w:start w:val="0"/>
        <w:numFmt w:val="bullet"/>
        <w:lvlText w:val=""/>
        <w:lvlJc w:val="left"/>
        <w:pPr>
          <w:tabs>
            <w:tab w:val="num" w:pos="0"/>
          </w:tabs>
          <w:ind w:left="3578" w:hanging="204"/>
        </w:pPr>
        <w:rPr>
          <w:rFonts w:ascii="Symbol" w:hAnsi="Symbol" w:cs="Symbol" w:hint="default"/>
          <w:lang w:val="ru-RU" w:eastAsia="en-US" w:bidi="ar-SA"/>
        </w:rPr>
      </w:lvl>
    </w:lvlOverride>
  </w:num>
  <w:num w:numId="65">
    <w:abstractNumId w:val="35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44" w:hanging="204"/>
        </w:pPr>
        <w:rPr>
          <w:sz w:val="20"/>
          <w:spacing w:val="0"/>
          <w:szCs w:val="20"/>
          <w:w w:val="99"/>
          <w:rFonts w:ascii="Times New Roman" w:hAnsi="Times New Roman" w:eastAsia="Times New Roman" w:cs="Times New Roman"/>
          <w:lang w:val="ru-RU" w:eastAsia="en-US" w:bidi="ar-SA"/>
        </w:rPr>
      </w:lvl>
    </w:lvlOverride>
    <w:lvlOverride w:ilvl="0">
      <w:startOverride w:val="1"/>
    </w:lvlOverride>
    <w:lvlOverride w:ilvl="1">
      <w:lvl w:ilvl="1">
        <w:start w:val="0"/>
        <w:numFmt w:val="bullet"/>
        <w:lvlText w:val=""/>
        <w:lvlJc w:val="left"/>
        <w:pPr>
          <w:tabs>
            <w:tab w:val="num" w:pos="0"/>
          </w:tabs>
          <w:ind w:left="74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1">
      <w:startOverride w:val="0"/>
    </w:lvlOverride>
    <w:lvlOverride w:ilvl="2">
      <w:lvl w:ilvl="2">
        <w:start w:val="0"/>
        <w:numFmt w:val="bullet"/>
        <w:lvlText w:val=""/>
        <w:lvlJc w:val="left"/>
        <w:pPr>
          <w:tabs>
            <w:tab w:val="num" w:pos="0"/>
          </w:tabs>
          <w:ind w:left="1149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2">
      <w:startOverride w:val="0"/>
    </w:lvlOverride>
    <w:lvlOverride w:ilvl="3">
      <w:lvl w:ilvl="3">
        <w:start w:val="0"/>
        <w:numFmt w:val="bullet"/>
        <w:lvlText w:val=""/>
        <w:lvlJc w:val="left"/>
        <w:pPr>
          <w:tabs>
            <w:tab w:val="num" w:pos="0"/>
          </w:tabs>
          <w:ind w:left="155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3">
      <w:startOverride w:val="0"/>
    </w:lvlOverride>
    <w:lvlOverride w:ilvl="4">
      <w:lvl w:ilvl="4">
        <w:start w:val="0"/>
        <w:numFmt w:val="bullet"/>
        <w:lvlText w:val=""/>
        <w:lvlJc w:val="left"/>
        <w:pPr>
          <w:tabs>
            <w:tab w:val="num" w:pos="0"/>
          </w:tabs>
          <w:ind w:left="1959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4">
      <w:startOverride w:val="0"/>
    </w:lvlOverride>
    <w:lvlOverride w:ilvl="5">
      <w:lvl w:ilvl="5">
        <w:start w:val="0"/>
        <w:numFmt w:val="bullet"/>
        <w:lvlText w:val=""/>
        <w:lvlJc w:val="left"/>
        <w:pPr>
          <w:tabs>
            <w:tab w:val="num" w:pos="0"/>
          </w:tabs>
          <w:ind w:left="236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5">
      <w:startOverride w:val="0"/>
    </w:lvlOverride>
    <w:lvlOverride w:ilvl="6">
      <w:lvl w:ilvl="6">
        <w:start w:val="0"/>
        <w:numFmt w:val="bullet"/>
        <w:lvlText w:val=""/>
        <w:lvlJc w:val="left"/>
        <w:pPr>
          <w:tabs>
            <w:tab w:val="num" w:pos="0"/>
          </w:tabs>
          <w:ind w:left="2768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6">
      <w:startOverride w:val="0"/>
    </w:lvlOverride>
    <w:lvlOverride w:ilvl="7">
      <w:lvl w:ilvl="7">
        <w:start w:val="0"/>
        <w:numFmt w:val="bullet"/>
        <w:lvlText w:val=""/>
        <w:lvlJc w:val="left"/>
        <w:pPr>
          <w:tabs>
            <w:tab w:val="num" w:pos="0"/>
          </w:tabs>
          <w:ind w:left="3173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7">
      <w:startOverride w:val="0"/>
    </w:lvlOverride>
    <w:lvlOverride w:ilvl="8">
      <w:lvl w:ilvl="8">
        <w:start w:val="0"/>
        <w:numFmt w:val="bullet"/>
        <w:lvlText w:val=""/>
        <w:lvlJc w:val="left"/>
        <w:pPr>
          <w:tabs>
            <w:tab w:val="num" w:pos="0"/>
          </w:tabs>
          <w:ind w:left="3578" w:hanging="204"/>
        </w:pPr>
        <w:rPr>
          <w:rFonts w:ascii="Symbol" w:hAnsi="Symbol" w:cs="Symbol" w:hint="default"/>
          <w:lang w:val="ru-RU" w:eastAsia="en-US" w:bidi="ar-SA"/>
        </w:rPr>
      </w:lvl>
    </w:lvlOverride>
  </w:num>
  <w:num w:numId="66">
    <w:abstractNumId w:val="35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44" w:hanging="204"/>
        </w:pPr>
        <w:rPr>
          <w:sz w:val="20"/>
          <w:spacing w:val="0"/>
          <w:szCs w:val="20"/>
          <w:w w:val="99"/>
          <w:rFonts w:ascii="Times New Roman" w:hAnsi="Times New Roman" w:eastAsia="Times New Roman" w:cs="Times New Roman"/>
          <w:lang w:val="ru-RU" w:eastAsia="en-US" w:bidi="ar-SA"/>
        </w:rPr>
      </w:lvl>
    </w:lvlOverride>
    <w:lvlOverride w:ilvl="0">
      <w:startOverride w:val="1"/>
    </w:lvlOverride>
    <w:lvlOverride w:ilvl="1">
      <w:lvl w:ilvl="1">
        <w:start w:val="0"/>
        <w:numFmt w:val="bullet"/>
        <w:lvlText w:val=""/>
        <w:lvlJc w:val="left"/>
        <w:pPr>
          <w:tabs>
            <w:tab w:val="num" w:pos="0"/>
          </w:tabs>
          <w:ind w:left="74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1">
      <w:startOverride w:val="0"/>
    </w:lvlOverride>
    <w:lvlOverride w:ilvl="2">
      <w:lvl w:ilvl="2">
        <w:start w:val="0"/>
        <w:numFmt w:val="bullet"/>
        <w:lvlText w:val=""/>
        <w:lvlJc w:val="left"/>
        <w:pPr>
          <w:tabs>
            <w:tab w:val="num" w:pos="0"/>
          </w:tabs>
          <w:ind w:left="1149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2">
      <w:startOverride w:val="0"/>
    </w:lvlOverride>
    <w:lvlOverride w:ilvl="3">
      <w:lvl w:ilvl="3">
        <w:start w:val="0"/>
        <w:numFmt w:val="bullet"/>
        <w:lvlText w:val=""/>
        <w:lvlJc w:val="left"/>
        <w:pPr>
          <w:tabs>
            <w:tab w:val="num" w:pos="0"/>
          </w:tabs>
          <w:ind w:left="155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3">
      <w:startOverride w:val="0"/>
    </w:lvlOverride>
    <w:lvlOverride w:ilvl="4">
      <w:lvl w:ilvl="4">
        <w:start w:val="0"/>
        <w:numFmt w:val="bullet"/>
        <w:lvlText w:val=""/>
        <w:lvlJc w:val="left"/>
        <w:pPr>
          <w:tabs>
            <w:tab w:val="num" w:pos="0"/>
          </w:tabs>
          <w:ind w:left="1959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4">
      <w:startOverride w:val="0"/>
    </w:lvlOverride>
    <w:lvlOverride w:ilvl="5">
      <w:lvl w:ilvl="5">
        <w:start w:val="0"/>
        <w:numFmt w:val="bullet"/>
        <w:lvlText w:val=""/>
        <w:lvlJc w:val="left"/>
        <w:pPr>
          <w:tabs>
            <w:tab w:val="num" w:pos="0"/>
          </w:tabs>
          <w:ind w:left="236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5">
      <w:startOverride w:val="0"/>
    </w:lvlOverride>
    <w:lvlOverride w:ilvl="6">
      <w:lvl w:ilvl="6">
        <w:start w:val="0"/>
        <w:numFmt w:val="bullet"/>
        <w:lvlText w:val=""/>
        <w:lvlJc w:val="left"/>
        <w:pPr>
          <w:tabs>
            <w:tab w:val="num" w:pos="0"/>
          </w:tabs>
          <w:ind w:left="2768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6">
      <w:startOverride w:val="0"/>
    </w:lvlOverride>
    <w:lvlOverride w:ilvl="7">
      <w:lvl w:ilvl="7">
        <w:start w:val="0"/>
        <w:numFmt w:val="bullet"/>
        <w:lvlText w:val=""/>
        <w:lvlJc w:val="left"/>
        <w:pPr>
          <w:tabs>
            <w:tab w:val="num" w:pos="0"/>
          </w:tabs>
          <w:ind w:left="3173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7">
      <w:startOverride w:val="0"/>
    </w:lvlOverride>
    <w:lvlOverride w:ilvl="8">
      <w:lvl w:ilvl="8">
        <w:start w:val="0"/>
        <w:numFmt w:val="bullet"/>
        <w:lvlText w:val=""/>
        <w:lvlJc w:val="left"/>
        <w:pPr>
          <w:tabs>
            <w:tab w:val="num" w:pos="0"/>
          </w:tabs>
          <w:ind w:left="3578" w:hanging="204"/>
        </w:pPr>
        <w:rPr>
          <w:rFonts w:ascii="Symbol" w:hAnsi="Symbol" w:cs="Symbol" w:hint="default"/>
          <w:lang w:val="ru-RU" w:eastAsia="en-US" w:bidi="ar-SA"/>
        </w:rPr>
      </w:lvl>
    </w:lvlOverride>
  </w:num>
  <w:num w:numId="67">
    <w:abstractNumId w:val="35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44" w:hanging="204"/>
        </w:pPr>
        <w:rPr>
          <w:sz w:val="20"/>
          <w:spacing w:val="0"/>
          <w:szCs w:val="20"/>
          <w:w w:val="99"/>
          <w:rFonts w:ascii="Times New Roman" w:hAnsi="Times New Roman" w:eastAsia="Times New Roman" w:cs="Times New Roman"/>
          <w:lang w:val="ru-RU" w:eastAsia="en-US" w:bidi="ar-SA"/>
        </w:rPr>
      </w:lvl>
    </w:lvlOverride>
    <w:lvlOverride w:ilvl="0">
      <w:startOverride w:val="1"/>
    </w:lvlOverride>
    <w:lvlOverride w:ilvl="1">
      <w:lvl w:ilvl="1">
        <w:start w:val="0"/>
        <w:numFmt w:val="bullet"/>
        <w:lvlText w:val=""/>
        <w:lvlJc w:val="left"/>
        <w:pPr>
          <w:tabs>
            <w:tab w:val="num" w:pos="0"/>
          </w:tabs>
          <w:ind w:left="74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1">
      <w:startOverride w:val="0"/>
    </w:lvlOverride>
    <w:lvlOverride w:ilvl="2">
      <w:lvl w:ilvl="2">
        <w:start w:val="0"/>
        <w:numFmt w:val="bullet"/>
        <w:lvlText w:val=""/>
        <w:lvlJc w:val="left"/>
        <w:pPr>
          <w:tabs>
            <w:tab w:val="num" w:pos="0"/>
          </w:tabs>
          <w:ind w:left="1149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2">
      <w:startOverride w:val="0"/>
    </w:lvlOverride>
    <w:lvlOverride w:ilvl="3">
      <w:lvl w:ilvl="3">
        <w:start w:val="0"/>
        <w:numFmt w:val="bullet"/>
        <w:lvlText w:val=""/>
        <w:lvlJc w:val="left"/>
        <w:pPr>
          <w:tabs>
            <w:tab w:val="num" w:pos="0"/>
          </w:tabs>
          <w:ind w:left="155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3">
      <w:startOverride w:val="0"/>
    </w:lvlOverride>
    <w:lvlOverride w:ilvl="4">
      <w:lvl w:ilvl="4">
        <w:start w:val="0"/>
        <w:numFmt w:val="bullet"/>
        <w:lvlText w:val=""/>
        <w:lvlJc w:val="left"/>
        <w:pPr>
          <w:tabs>
            <w:tab w:val="num" w:pos="0"/>
          </w:tabs>
          <w:ind w:left="1959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4">
      <w:startOverride w:val="0"/>
    </w:lvlOverride>
    <w:lvlOverride w:ilvl="5">
      <w:lvl w:ilvl="5">
        <w:start w:val="0"/>
        <w:numFmt w:val="bullet"/>
        <w:lvlText w:val=""/>
        <w:lvlJc w:val="left"/>
        <w:pPr>
          <w:tabs>
            <w:tab w:val="num" w:pos="0"/>
          </w:tabs>
          <w:ind w:left="236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5">
      <w:startOverride w:val="0"/>
    </w:lvlOverride>
    <w:lvlOverride w:ilvl="6">
      <w:lvl w:ilvl="6">
        <w:start w:val="0"/>
        <w:numFmt w:val="bullet"/>
        <w:lvlText w:val=""/>
        <w:lvlJc w:val="left"/>
        <w:pPr>
          <w:tabs>
            <w:tab w:val="num" w:pos="0"/>
          </w:tabs>
          <w:ind w:left="2768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6">
      <w:startOverride w:val="0"/>
    </w:lvlOverride>
    <w:lvlOverride w:ilvl="7">
      <w:lvl w:ilvl="7">
        <w:start w:val="0"/>
        <w:numFmt w:val="bullet"/>
        <w:lvlText w:val=""/>
        <w:lvlJc w:val="left"/>
        <w:pPr>
          <w:tabs>
            <w:tab w:val="num" w:pos="0"/>
          </w:tabs>
          <w:ind w:left="3173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7">
      <w:startOverride w:val="0"/>
    </w:lvlOverride>
    <w:lvlOverride w:ilvl="8">
      <w:lvl w:ilvl="8">
        <w:start w:val="0"/>
        <w:numFmt w:val="bullet"/>
        <w:lvlText w:val=""/>
        <w:lvlJc w:val="left"/>
        <w:pPr>
          <w:tabs>
            <w:tab w:val="num" w:pos="0"/>
          </w:tabs>
          <w:ind w:left="3578" w:hanging="204"/>
        </w:pPr>
        <w:rPr>
          <w:rFonts w:ascii="Symbol" w:hAnsi="Symbol" w:cs="Symbol" w:hint="default"/>
          <w:lang w:val="ru-RU" w:eastAsia="en-US" w:bidi="ar-SA"/>
        </w:rPr>
      </w:lvl>
    </w:lvlOverride>
  </w:num>
  <w:num w:numId="68">
    <w:abstractNumId w:val="35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44" w:hanging="204"/>
        </w:pPr>
        <w:rPr>
          <w:sz w:val="20"/>
          <w:spacing w:val="0"/>
          <w:szCs w:val="20"/>
          <w:w w:val="99"/>
          <w:rFonts w:ascii="Times New Roman" w:hAnsi="Times New Roman" w:eastAsia="Times New Roman" w:cs="Times New Roman"/>
          <w:lang w:val="ru-RU" w:eastAsia="en-US" w:bidi="ar-SA"/>
        </w:rPr>
      </w:lvl>
    </w:lvlOverride>
    <w:lvlOverride w:ilvl="0">
      <w:startOverride w:val="1"/>
    </w:lvlOverride>
    <w:lvlOverride w:ilvl="1">
      <w:lvl w:ilvl="1">
        <w:start w:val="0"/>
        <w:numFmt w:val="bullet"/>
        <w:lvlText w:val=""/>
        <w:lvlJc w:val="left"/>
        <w:pPr>
          <w:tabs>
            <w:tab w:val="num" w:pos="0"/>
          </w:tabs>
          <w:ind w:left="74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1">
      <w:startOverride w:val="0"/>
    </w:lvlOverride>
    <w:lvlOverride w:ilvl="2">
      <w:lvl w:ilvl="2">
        <w:start w:val="0"/>
        <w:numFmt w:val="bullet"/>
        <w:lvlText w:val=""/>
        <w:lvlJc w:val="left"/>
        <w:pPr>
          <w:tabs>
            <w:tab w:val="num" w:pos="0"/>
          </w:tabs>
          <w:ind w:left="1149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2">
      <w:startOverride w:val="0"/>
    </w:lvlOverride>
    <w:lvlOverride w:ilvl="3">
      <w:lvl w:ilvl="3">
        <w:start w:val="0"/>
        <w:numFmt w:val="bullet"/>
        <w:lvlText w:val=""/>
        <w:lvlJc w:val="left"/>
        <w:pPr>
          <w:tabs>
            <w:tab w:val="num" w:pos="0"/>
          </w:tabs>
          <w:ind w:left="155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3">
      <w:startOverride w:val="0"/>
    </w:lvlOverride>
    <w:lvlOverride w:ilvl="4">
      <w:lvl w:ilvl="4">
        <w:start w:val="0"/>
        <w:numFmt w:val="bullet"/>
        <w:lvlText w:val=""/>
        <w:lvlJc w:val="left"/>
        <w:pPr>
          <w:tabs>
            <w:tab w:val="num" w:pos="0"/>
          </w:tabs>
          <w:ind w:left="1959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4">
      <w:startOverride w:val="0"/>
    </w:lvlOverride>
    <w:lvlOverride w:ilvl="5">
      <w:lvl w:ilvl="5">
        <w:start w:val="0"/>
        <w:numFmt w:val="bullet"/>
        <w:lvlText w:val=""/>
        <w:lvlJc w:val="left"/>
        <w:pPr>
          <w:tabs>
            <w:tab w:val="num" w:pos="0"/>
          </w:tabs>
          <w:ind w:left="2364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5">
      <w:startOverride w:val="0"/>
    </w:lvlOverride>
    <w:lvlOverride w:ilvl="6">
      <w:lvl w:ilvl="6">
        <w:start w:val="0"/>
        <w:numFmt w:val="bullet"/>
        <w:lvlText w:val=""/>
        <w:lvlJc w:val="left"/>
        <w:pPr>
          <w:tabs>
            <w:tab w:val="num" w:pos="0"/>
          </w:tabs>
          <w:ind w:left="2768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6">
      <w:startOverride w:val="0"/>
    </w:lvlOverride>
    <w:lvlOverride w:ilvl="7">
      <w:lvl w:ilvl="7">
        <w:start w:val="0"/>
        <w:numFmt w:val="bullet"/>
        <w:lvlText w:val=""/>
        <w:lvlJc w:val="left"/>
        <w:pPr>
          <w:tabs>
            <w:tab w:val="num" w:pos="0"/>
          </w:tabs>
          <w:ind w:left="3173" w:hanging="204"/>
        </w:pPr>
        <w:rPr>
          <w:rFonts w:ascii="Symbol" w:hAnsi="Symbol" w:cs="Symbol" w:hint="default"/>
          <w:lang w:val="ru-RU" w:eastAsia="en-US" w:bidi="ar-SA"/>
        </w:rPr>
      </w:lvl>
    </w:lvlOverride>
    <w:lvlOverride w:ilvl="7">
      <w:startOverride w:val="0"/>
    </w:lvlOverride>
    <w:lvlOverride w:ilvl="8">
      <w:lvl w:ilvl="8">
        <w:start w:val="0"/>
        <w:numFmt w:val="bullet"/>
        <w:lvlText w:val=""/>
        <w:lvlJc w:val="left"/>
        <w:pPr>
          <w:tabs>
            <w:tab w:val="num" w:pos="0"/>
          </w:tabs>
          <w:ind w:left="3578" w:hanging="204"/>
        </w:pPr>
        <w:rPr>
          <w:rFonts w:ascii="Symbol" w:hAnsi="Symbol" w:cs="Symbol" w:hint="default"/>
          <w:lang w:val="ru-RU" w:eastAsia="en-US" w:bidi="ar-SA"/>
        </w:rPr>
      </w:lvl>
    </w:lvlOverride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0b096d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qFormat/>
    <w:pPr>
      <w:spacing w:lineRule="exact" w:line="274" w:before="5" w:after="0"/>
      <w:ind w:left="255" w:hanging="0"/>
      <w:outlineLvl w:val="0"/>
    </w:pPr>
    <w:rPr>
      <w:b/>
      <w:bCs/>
      <w:sz w:val="24"/>
      <w:szCs w:val="24"/>
    </w:rPr>
  </w:style>
  <w:style w:type="paragraph" w:styleId="2">
    <w:name w:val="Heading 2"/>
    <w:basedOn w:val="Normal"/>
    <w:link w:val="21"/>
    <w:uiPriority w:val="9"/>
    <w:qFormat/>
    <w:rsid w:val="00f6784b"/>
    <w:pPr>
      <w:spacing w:lineRule="auto" w:line="240" w:beforeAutospacing="1" w:afterAutospacing="1"/>
      <w:outlineLvl w:val="1"/>
    </w:pPr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ill" w:customStyle="1">
    <w:name w:val="fill"/>
    <w:basedOn w:val="DefaultParagraphFont"/>
    <w:qFormat/>
    <w:rsid w:val="00b1155f"/>
    <w:rPr/>
  </w:style>
  <w:style w:type="character" w:styleId="Sfwc" w:customStyle="1">
    <w:name w:val="sfwc"/>
    <w:basedOn w:val="DefaultParagraphFont"/>
    <w:qFormat/>
    <w:rsid w:val="00b1155f"/>
    <w:rPr/>
  </w:style>
  <w:style w:type="character" w:styleId="Strong">
    <w:name w:val="Strong"/>
    <w:basedOn w:val="DefaultParagraphFont"/>
    <w:uiPriority w:val="22"/>
    <w:qFormat/>
    <w:rsid w:val="00b1155f"/>
    <w:rPr>
      <w:b/>
      <w:bCs/>
    </w:rPr>
  </w:style>
  <w:style w:type="character" w:styleId="-">
    <w:name w:val="Hyperlink"/>
    <w:basedOn w:val="DefaultParagraphFont"/>
    <w:uiPriority w:val="99"/>
    <w:semiHidden/>
    <w:unhideWhenUsed/>
    <w:rsid w:val="00b1155f"/>
    <w:rPr>
      <w:color w:val="0000FF"/>
      <w:u w:val="single"/>
    </w:rPr>
  </w:style>
  <w:style w:type="character" w:styleId="Style12" w:customStyle="1">
    <w:name w:val="Текст выноски Знак"/>
    <w:basedOn w:val="DefaultParagraphFont"/>
    <w:link w:val="BalloonText"/>
    <w:uiPriority w:val="99"/>
    <w:semiHidden/>
    <w:qFormat/>
    <w:rsid w:val="006e069f"/>
    <w:rPr>
      <w:rFonts w:ascii="Tahoma" w:hAnsi="Tahoma" w:cs="Tahoma"/>
      <w:sz w:val="16"/>
      <w:szCs w:val="16"/>
    </w:rPr>
  </w:style>
  <w:style w:type="character" w:styleId="Style13" w:customStyle="1">
    <w:name w:val="Без интервала Знак"/>
    <w:link w:val="NoSpacing"/>
    <w:uiPriority w:val="1"/>
    <w:qFormat/>
    <w:rsid w:val="00ed0464"/>
    <w:rPr/>
  </w:style>
  <w:style w:type="character" w:styleId="Extended-textshort" w:customStyle="1">
    <w:name w:val="extended-text__short"/>
    <w:basedOn w:val="DefaultParagraphFont"/>
    <w:qFormat/>
    <w:rsid w:val="00ed0464"/>
    <w:rPr/>
  </w:style>
  <w:style w:type="character" w:styleId="21" w:customStyle="1">
    <w:name w:val="Заголовок 2 Знак"/>
    <w:basedOn w:val="DefaultParagraphFont"/>
    <w:uiPriority w:val="9"/>
    <w:qFormat/>
    <w:rsid w:val="00f6784b"/>
    <w:rPr>
      <w:rFonts w:ascii="Times New Roman" w:hAnsi="Times New Roman" w:eastAsia="Times New Roman" w:cs="Times New Roman"/>
      <w:b/>
      <w:bCs/>
      <w:sz w:val="36"/>
      <w:szCs w:val="36"/>
      <w:lang w:eastAsia="ru-RU"/>
    </w:rPr>
  </w:style>
  <w:style w:type="character" w:styleId="Style14" w:customStyle="1">
    <w:name w:val="Название Знак"/>
    <w:basedOn w:val="DefaultParagraphFont"/>
    <w:qFormat/>
    <w:rsid w:val="00870090"/>
    <w:rPr>
      <w:rFonts w:ascii="Times New Roman" w:hAnsi="Times New Roman" w:eastAsia="Times New Roman"/>
      <w:sz w:val="24"/>
      <w:szCs w:val="24"/>
    </w:rPr>
  </w:style>
  <w:style w:type="character" w:styleId="Style15">
    <w:name w:val="Символ нумерации"/>
    <w:qFormat/>
    <w:rPr/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Web">
    <w:name w:val="Normal (Web)"/>
    <w:basedOn w:val="Normal"/>
    <w:uiPriority w:val="99"/>
    <w:unhideWhenUsed/>
    <w:qFormat/>
    <w:rsid w:val="00b1155f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BalloonText">
    <w:name w:val="Balloon Text"/>
    <w:basedOn w:val="Normal"/>
    <w:link w:val="Style12"/>
    <w:uiPriority w:val="99"/>
    <w:semiHidden/>
    <w:unhideWhenUsed/>
    <w:qFormat/>
    <w:rsid w:val="006e069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d337b"/>
    <w:pPr>
      <w:spacing w:before="0" w:after="200"/>
      <w:ind w:left="720" w:hanging="0"/>
      <w:contextualSpacing/>
    </w:pPr>
    <w:rPr/>
  </w:style>
  <w:style w:type="paragraph" w:styleId="NoSpacing">
    <w:name w:val="No Spacing"/>
    <w:link w:val="Style13"/>
    <w:uiPriority w:val="1"/>
    <w:qFormat/>
    <w:rsid w:val="00ed0464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ListParagraph1" w:customStyle="1">
    <w:name w:val="List Paragraph1"/>
    <w:basedOn w:val="Normal"/>
    <w:uiPriority w:val="99"/>
    <w:qFormat/>
    <w:rsid w:val="009667aa"/>
    <w:pPr>
      <w:ind w:left="720" w:hanging="0"/>
    </w:pPr>
    <w:rPr>
      <w:rFonts w:ascii="Calibri" w:hAnsi="Calibri" w:eastAsia="Times New Roman" w:cs="Calibri"/>
    </w:rPr>
  </w:style>
  <w:style w:type="paragraph" w:styleId="TableParagraph">
    <w:name w:val="Table Paragraph"/>
    <w:basedOn w:val="Normal"/>
    <w:qFormat/>
    <w:pPr/>
    <w:rPr/>
  </w:style>
  <w:style w:type="paragraph" w:styleId="Style21">
    <w:name w:val="Колонтитул"/>
    <w:basedOn w:val="Normal"/>
    <w:qFormat/>
    <w:pPr/>
    <w:rPr/>
  </w:style>
  <w:style w:type="paragraph" w:styleId="Style22">
    <w:name w:val="Header"/>
    <w:basedOn w:val="Style21"/>
    <w:pPr/>
    <w:rPr/>
  </w:style>
  <w:style w:type="paragraph" w:styleId="Style23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6"/>
    <w:basedOn w:val="a1"/>
    <w:uiPriority w:val="59"/>
    <w:rsid w:val="001d1232"/>
    <w:pPr>
      <w:spacing w:after="0" w:line="240" w:lineRule="auto"/>
    </w:pPr>
    <w:rPr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1d1232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rsid w:val="000e78bc"/>
    <w:pPr>
      <w:spacing w:after="0" w:line="240" w:lineRule="auto"/>
    </w:pPr>
    <w:rPr>
      <w:lang w:eastAsia="ru-RU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0e78bc"/>
    <w:pPr>
      <w:spacing w:after="0" w:line="240" w:lineRule="auto"/>
    </w:pPr>
    <w:rPr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ardatov.bezformata.com/word/orlyata-rossii/88316/" TargetMode="External"/><Relationship Id="rId3" Type="http://schemas.openxmlformats.org/officeDocument/2006/relationships/hyperlink" Target="https://ardatov.bezformata.com/word/patrioticheskoe-vospitanie-grazhdan-rossijskoj-federatcii/296683/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header" Target="header3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F34BCD-EDC4-43A3-99DC-D1B1B8EE4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Application>LibreOffice/7.5.6.2$Linux_X86_64 LibreOffice_project/50$Build-2</Application>
  <AppVersion>15.0000</AppVersion>
  <Pages>62</Pages>
  <Words>17330</Words>
  <Characters>120144</Characters>
  <CharactersWithSpaces>135685</CharactersWithSpaces>
  <Paragraphs>2627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2022-04-05T09:10:00Z</dcterms:created>
  <dc:creator>POnishchenko</dc:creator>
  <dc:description/>
  <dc:language>ru-RU</dc:language>
  <cp:lastModifiedBy/>
  <dcterms:modified xsi:type="dcterms:W3CDTF">2026-01-14T14:57:59Z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