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6A7" w:rsidRPr="00411ECB" w:rsidRDefault="00AB18C6" w:rsidP="00024B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hAnsi="Times New Roman" w:cs="Times New Roman"/>
          <w:sz w:val="28"/>
          <w:szCs w:val="28"/>
          <w:lang w:eastAsia="ru-RU"/>
        </w:rPr>
        <w:t>Отчет</w:t>
      </w:r>
      <w:r w:rsidRPr="00024B98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r w:rsidRPr="00411ECB">
        <w:rPr>
          <w:rFonts w:ascii="Times New Roman" w:hAnsi="Times New Roman" w:cs="Times New Roman"/>
          <w:sz w:val="24"/>
          <w:szCs w:val="24"/>
          <w:lang w:eastAsia="ru-RU"/>
        </w:rPr>
        <w:t xml:space="preserve">председателя первичной профсоюзной организации </w:t>
      </w:r>
    </w:p>
    <w:p w:rsidR="00AB18C6" w:rsidRPr="00411ECB" w:rsidRDefault="00150D55" w:rsidP="00024B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0568E2">
        <w:rPr>
          <w:rFonts w:ascii="Times New Roman" w:hAnsi="Times New Roman" w:cs="Times New Roman"/>
          <w:sz w:val="24"/>
          <w:szCs w:val="24"/>
          <w:lang w:eastAsia="ru-RU"/>
        </w:rPr>
        <w:t>БД</w:t>
      </w:r>
      <w:r w:rsidRPr="00411ECB">
        <w:rPr>
          <w:rFonts w:ascii="Times New Roman" w:hAnsi="Times New Roman" w:cs="Times New Roman"/>
          <w:sz w:val="24"/>
          <w:szCs w:val="24"/>
          <w:lang w:eastAsia="ru-RU"/>
        </w:rPr>
        <w:t>ОУ «Детский сад №</w:t>
      </w:r>
      <w:r w:rsidR="000568E2">
        <w:rPr>
          <w:rFonts w:ascii="Times New Roman" w:hAnsi="Times New Roman" w:cs="Times New Roman"/>
          <w:sz w:val="24"/>
          <w:szCs w:val="24"/>
          <w:lang w:eastAsia="ru-RU"/>
        </w:rPr>
        <w:t xml:space="preserve"> 12</w:t>
      </w:r>
      <w:r w:rsidRPr="00411ECB">
        <w:rPr>
          <w:rFonts w:ascii="Times New Roman" w:hAnsi="Times New Roman" w:cs="Times New Roman"/>
          <w:sz w:val="24"/>
          <w:szCs w:val="24"/>
          <w:lang w:eastAsia="ru-RU"/>
        </w:rPr>
        <w:t xml:space="preserve"> «Гусельки</w:t>
      </w:r>
      <w:r w:rsidR="009B16A7" w:rsidRPr="00411ECB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0568E2">
        <w:rPr>
          <w:rFonts w:ascii="Times New Roman" w:hAnsi="Times New Roman" w:cs="Times New Roman"/>
          <w:sz w:val="24"/>
          <w:szCs w:val="24"/>
          <w:lang w:eastAsia="ru-RU"/>
        </w:rPr>
        <w:t xml:space="preserve"> Джугостранской И.Р.</w:t>
      </w:r>
      <w:r w:rsidRPr="00411EC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B16A7" w:rsidRPr="00411ECB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AB18C6" w:rsidRPr="00411ECB">
        <w:rPr>
          <w:rFonts w:ascii="Times New Roman" w:hAnsi="Times New Roman" w:cs="Times New Roman"/>
          <w:sz w:val="24"/>
          <w:szCs w:val="24"/>
          <w:lang w:eastAsia="ru-RU"/>
        </w:rPr>
        <w:t xml:space="preserve"> работе проф</w:t>
      </w:r>
      <w:r w:rsidR="00411ECB" w:rsidRPr="00411ECB">
        <w:rPr>
          <w:rFonts w:ascii="Times New Roman" w:hAnsi="Times New Roman" w:cs="Times New Roman"/>
          <w:sz w:val="24"/>
          <w:szCs w:val="24"/>
          <w:lang w:eastAsia="ru-RU"/>
        </w:rPr>
        <w:t xml:space="preserve">союзного комитета с </w:t>
      </w:r>
      <w:r w:rsidR="000568E2">
        <w:rPr>
          <w:rFonts w:ascii="Times New Roman" w:hAnsi="Times New Roman" w:cs="Times New Roman"/>
          <w:sz w:val="24"/>
          <w:szCs w:val="24"/>
          <w:lang w:eastAsia="ru-RU"/>
        </w:rPr>
        <w:t xml:space="preserve">01.09.2014 </w:t>
      </w:r>
      <w:r w:rsidR="00411ECB" w:rsidRPr="00411ECB">
        <w:rPr>
          <w:rFonts w:ascii="Times New Roman" w:hAnsi="Times New Roman" w:cs="Times New Roman"/>
          <w:sz w:val="24"/>
          <w:szCs w:val="24"/>
          <w:lang w:eastAsia="ru-RU"/>
        </w:rPr>
        <w:t xml:space="preserve">года по </w:t>
      </w:r>
      <w:r w:rsidR="000568E2">
        <w:rPr>
          <w:rFonts w:ascii="Times New Roman" w:hAnsi="Times New Roman" w:cs="Times New Roman"/>
          <w:sz w:val="24"/>
          <w:szCs w:val="24"/>
          <w:lang w:eastAsia="ru-RU"/>
        </w:rPr>
        <w:t>01.12.2015</w:t>
      </w:r>
      <w:r w:rsidR="00411ECB" w:rsidRPr="00411ECB">
        <w:rPr>
          <w:rFonts w:ascii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9B16A7" w:rsidRPr="00411ECB" w:rsidRDefault="009B16A7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 девиз: «Наша сила – в нашей сплоченности»,</w:t>
      </w:r>
      <w:r w:rsidR="00F166E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и наш профсоюзный комитет ставит перед собой задачу по сплочению коллектива, по увеличению членства в профсоюзе. Мы хотим, чтобы все работники: и младший технический персонал ДОУ, и администрация, и педагоги –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 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ДОУ заинтересованы в создании хороших условий труда для сотрудников, они будут чувствовать себя комфортно и уверенно.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профсоюзного комитета была направлена </w:t>
      </w:r>
      <w:proofErr w:type="gramStart"/>
      <w:r w:rsidRPr="00411E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</w:t>
      </w:r>
      <w:proofErr w:type="gramEnd"/>
      <w:r w:rsidRPr="00411E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жизненного уровня членов профсоюза;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B16A7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защиты прав каждого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члена профсоюза;</w:t>
      </w:r>
    </w:p>
    <w:p w:rsidR="0053100C" w:rsidRPr="00411ECB" w:rsidRDefault="00AB18C6" w:rsidP="000568E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хороших условий для отдыха членов профсоюза;</w:t>
      </w:r>
    </w:p>
    <w:p w:rsidR="007E65BE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учете в профсоюзной организации нашего ДОУ на сегодняшний день состоит</w:t>
      </w:r>
      <w:r w:rsidR="007D7593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62</w:t>
      </w:r>
      <w:r w:rsidR="00150D55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</w:t>
      </w:r>
      <w:r w:rsidR="007D7593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Общий процент охвата профсоюзным членс</w:t>
      </w:r>
      <w:r w:rsidR="0053100C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твом в нашем ДОУ составляет 100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%. По данным на </w:t>
      </w:r>
      <w:r w:rsidR="000568E2">
        <w:rPr>
          <w:rFonts w:ascii="Times New Roman" w:eastAsia="Times New Roman" w:hAnsi="Times New Roman" w:cs="Times New Roman"/>
          <w:sz w:val="24"/>
          <w:szCs w:val="24"/>
          <w:lang w:eastAsia="ru-RU"/>
        </w:rPr>
        <w:t>01.12</w:t>
      </w:r>
      <w:r w:rsidR="007E65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.201</w:t>
      </w:r>
      <w:r w:rsidR="000568E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в ДОУ работает </w:t>
      </w:r>
      <w:r w:rsidR="006B7C6C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0568E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из них</w:t>
      </w:r>
      <w:r w:rsidR="000D567F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26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составляет молодежь до 30 лет. </w:t>
      </w:r>
    </w:p>
    <w:p w:rsidR="007E65BE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сотрудников </w:t>
      </w:r>
      <w:r w:rsidR="007E65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30 до 40 лет составляет </w:t>
      </w:r>
      <w:r w:rsidR="000D567F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%, а </w:t>
      </w:r>
      <w:r w:rsidR="007E65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40 до 50 лет 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D567F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%, </w:t>
      </w:r>
      <w:r w:rsidR="007E65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50 до 55 лет 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</w:t>
      </w:r>
      <w:r w:rsidR="000D567F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%, старше 55 лет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0D567F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7E65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%.</w:t>
      </w:r>
    </w:p>
    <w:p w:rsidR="007E65BE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возраст коллектива –</w:t>
      </w:r>
      <w:r w:rsidR="000D567F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E2400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40лет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E65BE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категорий у наших педагогов: </w:t>
      </w:r>
    </w:p>
    <w:p w:rsidR="007E65BE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с высшей категорией –</w:t>
      </w:r>
      <w:r w:rsidR="007D7593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D769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чел.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7E65BE" w:rsidRPr="00411ECB" w:rsidRDefault="007E65BE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 категорией - </w:t>
      </w:r>
      <w:r w:rsidR="007D7593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0568E2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чел.</w:t>
      </w:r>
      <w:r w:rsidR="00AB18C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 категори</w:t>
      </w:r>
      <w:r w:rsidR="007E65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и -</w:t>
      </w:r>
      <w:r w:rsidR="007D7593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чел.</w:t>
      </w:r>
      <w:r w:rsidR="000D769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0D769A" w:rsidRPr="00411ECB" w:rsidRDefault="00024B98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СЗД – </w:t>
      </w:r>
      <w:r w:rsidR="000568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</w:t>
      </w:r>
      <w:proofErr w:type="gramStart"/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D769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Работники </w:t>
      </w:r>
      <w:proofErr w:type="gramStart"/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нашего</w:t>
      </w:r>
      <w:proofErr w:type="gramEnd"/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обеспечены жильем на 63 %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пенсионеров по выслуге лет – </w:t>
      </w:r>
      <w:r w:rsidR="007D7593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6E2400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члены Профсоюзной организации имеют право на защиту их социально – трудовых прав и профессиональных интересов. Реализацию этого права осуществляют профсоюзный комитет, комиссия по охране труда, а также комиссия по трудовым спорам. Профсоюзный комитет и заведующий ДОУ составляют соглашение по охране труда.</w:t>
      </w:r>
    </w:p>
    <w:p w:rsidR="00605FBE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7B6F84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марте 2014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был принят коллективный договор, при работе над которым были соблюдены все положенные процедуры. В коллективный догов</w:t>
      </w:r>
      <w:r w:rsidR="00605F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 включили следующие </w:t>
      </w:r>
      <w:r w:rsidR="00605FBE" w:rsidRPr="00411ECB">
        <w:rPr>
          <w:rFonts w:ascii="Times New Roman" w:eastAsiaTheme="majorEastAsia" w:hAnsi="Times New Roman" w:cstheme="majorBidi"/>
          <w:b/>
          <w:sz w:val="24"/>
          <w:szCs w:val="24"/>
        </w:rPr>
        <w:t>социальные льготы и гарантии: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предоставление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 полностью оплачиваемые.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предоставление работникам оплачиваемые свободные дни по следующим причинам: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бракосочетание работника - три рабочих дня;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бракосочетание детей - один рабочий день;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проводы детей: 1 класса в школу 1 сентября, 11 класса в день последнего звонка – один рабочий день.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работникам, имеющим родителей в возрасте 80 лет и старше - один день в квартал;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при рождении ребенка в семье (мужу) - 2 рабочих дня;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смерть детей, родителей, супруга, супруги - три рабочих дня;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переезд на новое место жительства - два рабочих дня;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проводы сына на службу в армию - один рабочий день;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работникам, являющимся участниками боевых действий или имеющим близких родственников в семье, которые являются участниками боевых действий – один день в квартал;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работникам, имеющих близких родственников с I или II неработающей группой инвалидности – один день в квартал;</w:t>
      </w:r>
    </w:p>
    <w:p w:rsidR="00605FBE" w:rsidRPr="00411ECB" w:rsidRDefault="00605FBE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юбилярам: женщинам 50, 55 лет; мужчинам 50, 60 лет – один рабочий день.</w:t>
      </w:r>
    </w:p>
    <w:p w:rsidR="00605FBE" w:rsidRPr="00411ECB" w:rsidRDefault="0097169D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п</w:t>
      </w:r>
      <w:r w:rsidR="00605FBE" w:rsidRPr="00411ECB">
        <w:rPr>
          <w:rFonts w:ascii="Times New Roman" w:hAnsi="Times New Roman" w:cs="Times New Roman"/>
          <w:sz w:val="24"/>
          <w:szCs w:val="24"/>
        </w:rPr>
        <w:t>редоставл</w:t>
      </w:r>
      <w:r w:rsidRPr="00411ECB">
        <w:rPr>
          <w:rFonts w:ascii="Times New Roman" w:hAnsi="Times New Roman" w:cs="Times New Roman"/>
          <w:sz w:val="24"/>
          <w:szCs w:val="24"/>
        </w:rPr>
        <w:t>ение</w:t>
      </w:r>
      <w:r w:rsidR="00605FBE" w:rsidRPr="00411ECB">
        <w:rPr>
          <w:rFonts w:ascii="Times New Roman" w:hAnsi="Times New Roman" w:cs="Times New Roman"/>
          <w:sz w:val="24"/>
          <w:szCs w:val="24"/>
        </w:rPr>
        <w:t xml:space="preserve"> работникам,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РФ);</w:t>
      </w:r>
    </w:p>
    <w:p w:rsidR="0097169D" w:rsidRPr="00411ECB" w:rsidRDefault="0097169D" w:rsidP="00024B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-</w:t>
      </w:r>
      <w:r w:rsidRPr="00411ECB">
        <w:rPr>
          <w:rFonts w:ascii="Times New Roman" w:hAnsi="Times New Roman" w:cs="Times New Roman"/>
          <w:sz w:val="24"/>
          <w:szCs w:val="24"/>
        </w:rPr>
        <w:tab/>
        <w:t>предоставление права пользоваться системой социальной ипотеки</w:t>
      </w:r>
      <w:r w:rsidR="00E9591D" w:rsidRPr="00411EC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05FBE" w:rsidRPr="00411ECB" w:rsidRDefault="00605FBE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18C6" w:rsidRPr="00411ECB" w:rsidRDefault="00AB18C6" w:rsidP="00024B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Социальная </w:t>
      </w:r>
      <w:r w:rsidR="0097169D" w:rsidRPr="00411E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защита – это тоже немаловажное </w:t>
      </w:r>
      <w:r w:rsidRPr="00411E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направление работы профсоюза.</w:t>
      </w:r>
    </w:p>
    <w:p w:rsidR="00AB18C6" w:rsidRPr="00411ECB" w:rsidRDefault="000478DF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Всего за 201</w:t>
      </w:r>
      <w:r w:rsidR="00627F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411EC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дополнительными оплачиваемыми днями по социальным причинам воспользовались </w:t>
      </w:r>
      <w:r w:rsidR="00267BC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34 сотрудника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478DF" w:rsidRPr="00411ECB" w:rsidRDefault="00267BC8" w:rsidP="00024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«Мамин день» - 5</w:t>
      </w:r>
      <w:r w:rsidR="000478DF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478DF" w:rsidRPr="00411ECB" w:rsidRDefault="000478DF" w:rsidP="00024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Родителям первоклассников – 1 сентября – 1</w:t>
      </w:r>
      <w:r w:rsidR="00267BC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267BC8" w:rsidRPr="00411ECB" w:rsidRDefault="000478DF" w:rsidP="00722C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 дня дополнительного отпуска</w:t>
      </w:r>
      <w:r w:rsidR="001742C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работникам, проработавшим учебный год б</w:t>
      </w:r>
      <w:r w:rsidR="00267BC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ез листа нетрудоспособности – 25,</w:t>
      </w:r>
    </w:p>
    <w:p w:rsidR="002365E6" w:rsidRPr="00411ECB" w:rsidRDefault="002365E6" w:rsidP="00627F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улучшением жилищных условий по социа</w:t>
      </w:r>
      <w:r w:rsidR="004F294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льной ипотеке воспользовались </w:t>
      </w:r>
      <w:r w:rsidR="00627F3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сотрудников, из них:</w:t>
      </w:r>
    </w:p>
    <w:p w:rsidR="002365E6" w:rsidRPr="00411ECB" w:rsidRDefault="002365E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Встали в очередь на получение квартиры – </w:t>
      </w:r>
      <w:r w:rsidR="004F294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сотрудник</w:t>
      </w:r>
      <w:r w:rsidR="00267BC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67BC8" w:rsidRPr="00411ECB" w:rsidRDefault="00267BC8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4080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Важным направлением в деятельности нашего профкома является обеспечение безопасных условий труда. За подготовку ДОУ к новому учебному году, соглашение по технике безопасности и охране труда, равную ответственность н</w:t>
      </w:r>
      <w:r w:rsidR="00184080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есут заведующий ДОУ, профком,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уполномоченный по охране труда</w:t>
      </w:r>
      <w:r w:rsidR="00184080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совершенствование воспитательно-образовательного процесса, оказание действенной помощи в организации самоуправления в целях повышения педагогического мастерства, квалификации педагогов, создании условий, способствующих творческому росту каждого работника ДОУ. Своевременно по графику, составленному ст. воспитателем </w:t>
      </w:r>
      <w:r w:rsidR="004F294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Касимовой Р.М.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 ДОУ повышают свою </w:t>
      </w:r>
      <w:r w:rsidRPr="00411EC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профессионал</w:t>
      </w:r>
      <w:proofErr w:type="spellStart"/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ьную</w:t>
      </w:r>
      <w:proofErr w:type="spellEnd"/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квалификацию и в назначенные сроки проходят аттестацию. Я, как председатель профкома, являюсь членом аттестационной комиссии. За </w:t>
      </w:r>
      <w:r w:rsidR="005F2DF0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отчетный период пять педагогов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воспользовались правами и льготами, предоставляемы</w:t>
      </w:r>
      <w:r w:rsidR="000D769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ми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работникам образования Республики Татарстан при подготовке и проведении аттестации.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дела профкома на виду у всего коллектива. Помощником в информированности членов профсоюзной организации является профсоюзный уголок «</w:t>
      </w:r>
      <w:r w:rsidR="000D769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Вестник профкома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0D769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профсоюзная страничка на сайте детского сада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. Здесь можно ознакомиться с информацией профсоюзной организации работников управления образования нашего города, профсоюзного комитета ДОУ, планом работы профкома, материалами периодической печати, поступившими документами, также можно узнать дни рождения наших сотрудников.</w:t>
      </w:r>
    </w:p>
    <w:p w:rsidR="00436FBE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Коллектив разделяет радость и боль сотрудников. Каждый член коллектива может рассчитывать на поддержку в трудной ситуации. </w:t>
      </w:r>
      <w:bookmarkStart w:id="0" w:name="_GoBack"/>
      <w:r w:rsidR="000D769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з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а счет членских профсоюзных взносов выделена материальная помощь в связи с похоронами р</w:t>
      </w:r>
      <w:r w:rsidR="00436F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одителей -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6F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работникам. Также выделена материальная помощь</w:t>
      </w:r>
      <w:r w:rsidR="00F166E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6F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6F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работникам в связи с платной операцией и длительным стационарным лечением, </w:t>
      </w:r>
      <w:r w:rsidR="00436F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работникам выделена мат</w:t>
      </w:r>
      <w:r w:rsidR="00436F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ериальная помощь в связи с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55</w:t>
      </w:r>
      <w:r w:rsidR="00F86225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5F2DF0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65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летним юбилеем.</w:t>
      </w:r>
      <w:r w:rsidR="005F2DF0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End w:id="0"/>
    </w:p>
    <w:p w:rsidR="005F2DF0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Очень важным вопросом остается оздоровление сотрудников. </w:t>
      </w:r>
    </w:p>
    <w:p w:rsidR="0054472A" w:rsidRPr="00411ECB" w:rsidRDefault="0054472A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проверки было выявлено, чт</w:t>
      </w:r>
      <w:r w:rsidR="007D7593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о за 201</w:t>
      </w:r>
      <w:r w:rsidR="00627F3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7D7593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было оформлено 71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листов нетру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доспособности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472A" w:rsidRPr="00411ECB" w:rsidRDefault="0054472A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среднем число </w:t>
      </w:r>
      <w:proofErr w:type="gramStart"/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дней, пропущенных одним работником по болезни за 201</w:t>
      </w:r>
      <w:r w:rsidR="00627F3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составила</w:t>
      </w:r>
      <w:proofErr w:type="gramEnd"/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7D7593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1,1</w:t>
      </w:r>
      <w:r w:rsidR="00024B98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AB18C6" w:rsidRPr="00411ECB" w:rsidRDefault="0054472A" w:rsidP="00024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большими потерями рабочих дней по временной нетрудоспособности,</w:t>
      </w:r>
      <w:r w:rsidR="00436F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C435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AB18C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разработан</w:t>
      </w:r>
      <w:r w:rsidR="00BC435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436FBE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C435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</w:t>
      </w:r>
      <w:r w:rsidR="00AB18C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оздоровлению работников и их детей. </w:t>
      </w:r>
    </w:p>
    <w:p w:rsidR="00024B98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</w:t>
      </w:r>
      <w:r w:rsidR="00BC435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отчетный период были выданы льготные путевки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</w:t>
      </w:r>
      <w:r w:rsidR="00BC435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анаторно-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курортное лечение </w:t>
      </w:r>
      <w:r w:rsidR="00BC435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2 сотрудникам.</w:t>
      </w:r>
    </w:p>
    <w:p w:rsidR="00AB18C6" w:rsidRPr="00411ECB" w:rsidRDefault="00627F31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AB18C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</w:t>
      </w:r>
      <w:r w:rsidR="00BC435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сотрудников </w:t>
      </w:r>
      <w:r w:rsidR="00AB18C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побывали в летних оздоровительных лагерях, согласно заявкам членов профсоюза. Работники </w:t>
      </w:r>
      <w:proofErr w:type="gramStart"/>
      <w:r w:rsidR="00AB18C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нашего</w:t>
      </w:r>
      <w:proofErr w:type="gramEnd"/>
      <w:r w:rsidR="00AB18C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</w:t>
      </w:r>
      <w:r w:rsidR="00BC435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</w:t>
      </w:r>
      <w:r w:rsidR="00A13C97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проходят медицинский осмотр.</w:t>
      </w:r>
    </w:p>
    <w:p w:rsidR="00AB18C6" w:rsidRPr="00411ECB" w:rsidRDefault="00AB18C6" w:rsidP="00024B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составляется график отпусков, который учитывает интересы каждого сотрудника и ДОУ в целом.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Сотрудники нашего ДОУ принимают активное участие в соревнованиях «Лыжня России», «Кросс наций», «Велопробег», а также участвуют </w:t>
      </w:r>
      <w:r w:rsidR="00A13C97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Спартакиаде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среди работников образовательных учреждений города Набережные Челны: шахматы</w:t>
      </w:r>
      <w:r w:rsidR="00A13C97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лыжные гонки</w:t>
      </w:r>
      <w:r w:rsidR="00A13C97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стрельба</w:t>
      </w:r>
      <w:r w:rsidR="00A13C97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плавание</w:t>
      </w:r>
      <w:r w:rsidR="00A13C97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вело</w:t>
      </w:r>
      <w:r w:rsidR="00A13C97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пробег.</w:t>
      </w:r>
    </w:p>
    <w:p w:rsidR="00AB18C6" w:rsidRPr="00411ECB" w:rsidRDefault="00A13C97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мы добились следующих результатов: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627F3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– </w:t>
      </w:r>
      <w:r w:rsidR="00B45A69" w:rsidRPr="00411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="00B45A69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по настольному теннису (по Автозаводскому району)</w:t>
      </w:r>
      <w:r w:rsidR="00627F3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5A69" w:rsidRPr="00411ECB" w:rsidRDefault="00B45A69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Хочется отметить</w:t>
      </w:r>
      <w:r w:rsidR="00DE521F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</w:t>
      </w:r>
      <w:r w:rsidR="00434A0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инструктора по физкультуре Рычкову Е.В.</w:t>
      </w:r>
      <w:r w:rsidR="00C8269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434A0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организатора, так и активного участника спортивных соревнований. В личном первенстве Елена Васильевна заняла </w:t>
      </w:r>
      <w:r w:rsidR="00C867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="00434A0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</w:t>
      </w:r>
      <w:r w:rsidR="00B01E2D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F54F4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34A0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настольному теннису</w:t>
      </w:r>
      <w:r w:rsidR="008F54F4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8269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 w:rsidR="00C8670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C8269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год; </w:t>
      </w:r>
      <w:r w:rsidR="00434A0A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434A0A" w:rsidRPr="00411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="008F54F4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</w:t>
      </w:r>
      <w:r w:rsidR="00B01E2D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F54F4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лыжным гонкам, среди женщин</w:t>
      </w:r>
      <w:r w:rsidR="00B01E2D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своей возрастной группе,</w:t>
      </w:r>
      <w:r w:rsidR="008F54F4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 w:rsidR="00C8670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8F54F4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="00B01E2D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F54F4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B18C6" w:rsidRPr="00411ECB" w:rsidRDefault="00AB18C6" w:rsidP="00024B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спортом помогают сплотить коллектив, являются средством оздоровления сотрудников, предупреждения профессионального выгорания.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Администрация и профсоюзный комитет уделяют </w:t>
      </w:r>
      <w:r w:rsidR="00A13C97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е внимание культурно – массовой работе в нашем коллективе. К праздникам составляются сценарии. Раскрытию творческих способностей сотрудников способствуют проводимые мероприятия: праздно</w:t>
      </w:r>
      <w:r w:rsidR="00A13C97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вание дня Дошкольного работника, Дня старшего поколения, 8 марта,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новогодние елки для детей и сотрудников, чествование юбиляров и поздравление ветеранов с праздничными датами. Такие мероприятия не обходятся без подарков.</w:t>
      </w:r>
    </w:p>
    <w:p w:rsidR="00AB18C6" w:rsidRPr="00411ECB" w:rsidRDefault="00C64895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 выезжаем на природу, на базу</w:t>
      </w:r>
      <w:r w:rsidR="00AB18C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отдыха.  Ежегодно наши дети получают новогодние подарки от профсоюза. А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сотрудникам</w:t>
      </w:r>
      <w:r w:rsidR="00AB18C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делаем подарки 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счет</w:t>
      </w:r>
      <w:r w:rsidR="00AB18C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членских профсоюзных взносов.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каждый год мы активно участвуем в смотре художественной самоде</w:t>
      </w:r>
      <w:r w:rsidR="00C64895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ятельности среди работников ДОУ.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Профсоюзная организация нашего ДОУ активно участвовала на всероссийских акциях протеста. Мы участвовали на первомайских демонстрациях, которые прошли под девизом: «За достойную заработную плату».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 сегодня стал другим. Последнее вр</w:t>
      </w:r>
      <w:r w:rsidR="00C64895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емя в связи с различными измене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ниями в системе образования, а также в системе оплаты педагогического труда, больничных листов, требуется все больше знаний трудового законодательства. Члены профсоюзной организации могут полу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чить бесплатную консультацию юриста. Это особенно важно при выходе на пенсию по выслуге лет и достижению пенсионного возраста.</w:t>
      </w:r>
    </w:p>
    <w:p w:rsidR="00AB18C6" w:rsidRP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r w:rsidR="00C64895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отчетного периода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Профсоюзный комитет:</w:t>
      </w:r>
    </w:p>
    <w:p w:rsidR="00AB18C6" w:rsidRPr="00411ECB" w:rsidRDefault="00C64895" w:rsidP="00024B98">
      <w:pPr>
        <w:shd w:val="clear" w:color="auto" w:fill="FFFFFF"/>
        <w:spacing w:after="0" w:line="240" w:lineRule="auto"/>
        <w:ind w:right="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lastRenderedPageBreak/>
        <w:t>-</w:t>
      </w:r>
      <w:r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ab/>
      </w:r>
      <w:r w:rsidR="00AB18C6"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осуществлял проверку соглашения по охране труда;</w:t>
      </w:r>
    </w:p>
    <w:p w:rsidR="00AB18C6" w:rsidRPr="00411ECB" w:rsidRDefault="002202F6" w:rsidP="00024B98">
      <w:pPr>
        <w:shd w:val="clear" w:color="auto" w:fill="FFFFFF"/>
        <w:spacing w:after="0" w:line="240" w:lineRule="auto"/>
        <w:ind w:right="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-</w:t>
      </w:r>
      <w:r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ab/>
      </w:r>
      <w:r w:rsidR="00AB18C6"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контролировал прохожден</w:t>
      </w:r>
      <w:r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ие сотрудниками медицинского ос</w:t>
      </w:r>
      <w:r w:rsidR="00AB18C6"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мотра;</w:t>
      </w:r>
    </w:p>
    <w:p w:rsidR="00AB18C6" w:rsidRPr="00411ECB" w:rsidRDefault="002202F6" w:rsidP="00024B98">
      <w:pPr>
        <w:shd w:val="clear" w:color="auto" w:fill="FFFFFF"/>
        <w:spacing w:after="0" w:line="240" w:lineRule="auto"/>
        <w:ind w:right="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AB18C6"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вел контроль по тарификации;</w:t>
      </w:r>
    </w:p>
    <w:p w:rsidR="00AB18C6" w:rsidRPr="00411ECB" w:rsidRDefault="002202F6" w:rsidP="00024B98">
      <w:pPr>
        <w:shd w:val="clear" w:color="auto" w:fill="FFFFFF"/>
        <w:spacing w:after="0" w:line="240" w:lineRule="auto"/>
        <w:ind w:right="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AB18C6"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контролировал выполнение коллективного договора;</w:t>
      </w:r>
    </w:p>
    <w:p w:rsidR="00AB18C6" w:rsidRPr="00411ECB" w:rsidRDefault="002202F6" w:rsidP="00024B98">
      <w:pPr>
        <w:shd w:val="clear" w:color="auto" w:fill="FFFFFF"/>
        <w:spacing w:after="0" w:line="240" w:lineRule="auto"/>
        <w:ind w:right="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AB18C6"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осуществлял </w:t>
      </w:r>
      <w:proofErr w:type="gramStart"/>
      <w:r w:rsidR="00AB18C6"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контроль за</w:t>
      </w:r>
      <w:proofErr w:type="gramEnd"/>
      <w:r w:rsidR="00AB18C6"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выплатой пособия </w:t>
      </w:r>
      <w:r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по временной нетрудоспособности</w:t>
      </w:r>
      <w:r w:rsidR="00AB18C6" w:rsidRPr="00411EC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.</w:t>
      </w:r>
    </w:p>
    <w:p w:rsidR="00AB18C6" w:rsidRPr="00411ECB" w:rsidRDefault="00AB18C6" w:rsidP="00024B98">
      <w:pPr>
        <w:shd w:val="clear" w:color="auto" w:fill="FFFFFF"/>
        <w:spacing w:after="0" w:line="240" w:lineRule="auto"/>
        <w:ind w:left="4" w:right="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Хотелось бы поблагодарить всех членов</w:t>
      </w:r>
      <w:r w:rsidR="002202F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профсоюзной организации, прини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мающих активное участие в культурных и спортивных м</w:t>
      </w:r>
      <w:r w:rsidR="002202F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ероприятиях.</w:t>
      </w:r>
    </w:p>
    <w:p w:rsidR="00411ECB" w:rsidRDefault="00AB18C6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Хочется </w:t>
      </w:r>
      <w:r w:rsidR="002202F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сказать слова благодарности заведующему нашего 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 w:rsidR="006C04E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Хакимовой Г.А.</w:t>
      </w:r>
      <w:r w:rsidR="002202F6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со</w:t>
      </w:r>
      <w:r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>циальное партнёрство и взаимопонимание</w:t>
      </w:r>
      <w:r w:rsidR="006C04E1" w:rsidRPr="00411E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11ECB" w:rsidRDefault="00411ECB" w:rsidP="00024B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59AA" w:rsidRPr="00411ECB" w:rsidRDefault="002202F6" w:rsidP="00024B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11ECB">
        <w:rPr>
          <w:rFonts w:ascii="Times New Roman" w:hAnsi="Times New Roman" w:cs="Times New Roman"/>
          <w:sz w:val="24"/>
          <w:szCs w:val="24"/>
        </w:rPr>
        <w:t>Спасибо за внимание!</w:t>
      </w:r>
    </w:p>
    <w:p w:rsidR="00AB18C6" w:rsidRPr="00024B98" w:rsidRDefault="00AB18C6" w:rsidP="00024B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AB18C6" w:rsidRDefault="00AB18C6" w:rsidP="00024B98">
      <w:pPr>
        <w:spacing w:line="240" w:lineRule="auto"/>
        <w:ind w:firstLine="567"/>
        <w:rPr>
          <w:sz w:val="20"/>
          <w:szCs w:val="20"/>
        </w:rPr>
      </w:pPr>
    </w:p>
    <w:p w:rsidR="004B5616" w:rsidRDefault="004B5616" w:rsidP="00024B98">
      <w:pPr>
        <w:spacing w:line="240" w:lineRule="auto"/>
        <w:ind w:firstLine="567"/>
        <w:rPr>
          <w:sz w:val="20"/>
          <w:szCs w:val="20"/>
        </w:rPr>
      </w:pPr>
    </w:p>
    <w:p w:rsidR="004B5616" w:rsidRDefault="004B5616" w:rsidP="00024B98">
      <w:pPr>
        <w:spacing w:line="240" w:lineRule="auto"/>
        <w:ind w:firstLine="567"/>
        <w:rPr>
          <w:sz w:val="20"/>
          <w:szCs w:val="20"/>
        </w:rPr>
      </w:pPr>
    </w:p>
    <w:p w:rsidR="004B5616" w:rsidRDefault="004B5616" w:rsidP="00024B98">
      <w:pPr>
        <w:spacing w:line="240" w:lineRule="auto"/>
        <w:ind w:firstLine="567"/>
        <w:rPr>
          <w:sz w:val="20"/>
          <w:szCs w:val="20"/>
        </w:rPr>
      </w:pPr>
    </w:p>
    <w:p w:rsidR="004B5616" w:rsidRDefault="004B5616" w:rsidP="00024B98">
      <w:pPr>
        <w:spacing w:line="240" w:lineRule="auto"/>
        <w:ind w:firstLine="567"/>
        <w:rPr>
          <w:sz w:val="20"/>
          <w:szCs w:val="20"/>
        </w:rPr>
      </w:pPr>
    </w:p>
    <w:p w:rsidR="004B5616" w:rsidRDefault="004B5616" w:rsidP="00024B98">
      <w:pPr>
        <w:spacing w:line="240" w:lineRule="auto"/>
        <w:ind w:firstLine="567"/>
        <w:rPr>
          <w:sz w:val="20"/>
          <w:szCs w:val="20"/>
        </w:rPr>
      </w:pPr>
    </w:p>
    <w:p w:rsidR="004B5616" w:rsidRDefault="004B5616" w:rsidP="00024B98">
      <w:pPr>
        <w:spacing w:line="240" w:lineRule="auto"/>
        <w:ind w:firstLine="567"/>
        <w:rPr>
          <w:sz w:val="20"/>
          <w:szCs w:val="20"/>
        </w:rPr>
      </w:pPr>
    </w:p>
    <w:p w:rsidR="004B5616" w:rsidRDefault="004B5616" w:rsidP="00024B98">
      <w:pPr>
        <w:spacing w:line="240" w:lineRule="auto"/>
        <w:ind w:firstLine="567"/>
        <w:rPr>
          <w:sz w:val="20"/>
          <w:szCs w:val="20"/>
        </w:rPr>
      </w:pPr>
    </w:p>
    <w:p w:rsidR="004B5616" w:rsidRDefault="004B5616" w:rsidP="00024B98">
      <w:pPr>
        <w:spacing w:line="240" w:lineRule="auto"/>
        <w:ind w:firstLine="567"/>
        <w:rPr>
          <w:sz w:val="20"/>
          <w:szCs w:val="20"/>
        </w:rPr>
      </w:pPr>
    </w:p>
    <w:p w:rsidR="004B5616" w:rsidRPr="005C0B50" w:rsidRDefault="004B5616" w:rsidP="00C8670D">
      <w:pPr>
        <w:spacing w:line="240" w:lineRule="auto"/>
        <w:rPr>
          <w:sz w:val="72"/>
          <w:szCs w:val="72"/>
        </w:rPr>
      </w:pPr>
    </w:p>
    <w:sectPr w:rsidR="004B5616" w:rsidRPr="005C0B50" w:rsidSect="000970DB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16DA" w:rsidRDefault="00D916DA" w:rsidP="009B16A7">
      <w:pPr>
        <w:spacing w:after="0" w:line="240" w:lineRule="auto"/>
      </w:pPr>
      <w:r>
        <w:separator/>
      </w:r>
    </w:p>
  </w:endnote>
  <w:endnote w:type="continuationSeparator" w:id="1">
    <w:p w:rsidR="00D916DA" w:rsidRDefault="00D916DA" w:rsidP="009B16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25415179"/>
    </w:sdtPr>
    <w:sdtEndPr>
      <w:rPr>
        <w:rFonts w:ascii="Times New Roman" w:hAnsi="Times New Roman" w:cs="Times New Roman"/>
      </w:rPr>
    </w:sdtEndPr>
    <w:sdtContent>
      <w:p w:rsidR="009B16A7" w:rsidRPr="009B16A7" w:rsidRDefault="005E3C8D">
        <w:pPr>
          <w:pStyle w:val="a5"/>
          <w:jc w:val="center"/>
          <w:rPr>
            <w:rFonts w:ascii="Times New Roman" w:hAnsi="Times New Roman" w:cs="Times New Roman"/>
          </w:rPr>
        </w:pPr>
        <w:r w:rsidRPr="009B16A7">
          <w:rPr>
            <w:rFonts w:ascii="Times New Roman" w:hAnsi="Times New Roman" w:cs="Times New Roman"/>
          </w:rPr>
          <w:fldChar w:fldCharType="begin"/>
        </w:r>
        <w:r w:rsidR="009B16A7" w:rsidRPr="009B16A7">
          <w:rPr>
            <w:rFonts w:ascii="Times New Roman" w:hAnsi="Times New Roman" w:cs="Times New Roman"/>
          </w:rPr>
          <w:instrText>PAGE   \* MERGEFORMAT</w:instrText>
        </w:r>
        <w:r w:rsidRPr="009B16A7">
          <w:rPr>
            <w:rFonts w:ascii="Times New Roman" w:hAnsi="Times New Roman" w:cs="Times New Roman"/>
          </w:rPr>
          <w:fldChar w:fldCharType="separate"/>
        </w:r>
        <w:r w:rsidR="00C8670D">
          <w:rPr>
            <w:rFonts w:ascii="Times New Roman" w:hAnsi="Times New Roman" w:cs="Times New Roman"/>
            <w:noProof/>
          </w:rPr>
          <w:t>4</w:t>
        </w:r>
        <w:r w:rsidRPr="009B16A7">
          <w:rPr>
            <w:rFonts w:ascii="Times New Roman" w:hAnsi="Times New Roman" w:cs="Times New Roman"/>
          </w:rPr>
          <w:fldChar w:fldCharType="end"/>
        </w:r>
      </w:p>
    </w:sdtContent>
  </w:sdt>
  <w:p w:rsidR="009B16A7" w:rsidRDefault="009B16A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16DA" w:rsidRDefault="00D916DA" w:rsidP="009B16A7">
      <w:pPr>
        <w:spacing w:after="0" w:line="240" w:lineRule="auto"/>
      </w:pPr>
      <w:r>
        <w:separator/>
      </w:r>
    </w:p>
  </w:footnote>
  <w:footnote w:type="continuationSeparator" w:id="1">
    <w:p w:rsidR="00D916DA" w:rsidRDefault="00D916DA" w:rsidP="009B16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18C6"/>
    <w:rsid w:val="00024B98"/>
    <w:rsid w:val="000478DF"/>
    <w:rsid w:val="000568E2"/>
    <w:rsid w:val="000970DB"/>
    <w:rsid w:val="000A4528"/>
    <w:rsid w:val="000D567F"/>
    <w:rsid w:val="000D769A"/>
    <w:rsid w:val="001142C9"/>
    <w:rsid w:val="00123A72"/>
    <w:rsid w:val="00150D55"/>
    <w:rsid w:val="00173B3E"/>
    <w:rsid w:val="001742C1"/>
    <w:rsid w:val="00184080"/>
    <w:rsid w:val="002202F6"/>
    <w:rsid w:val="002365E6"/>
    <w:rsid w:val="00267BC8"/>
    <w:rsid w:val="002A469A"/>
    <w:rsid w:val="002D78BF"/>
    <w:rsid w:val="002F03C7"/>
    <w:rsid w:val="00394121"/>
    <w:rsid w:val="003A75EB"/>
    <w:rsid w:val="00411ECB"/>
    <w:rsid w:val="00434A0A"/>
    <w:rsid w:val="00436FBE"/>
    <w:rsid w:val="004718BF"/>
    <w:rsid w:val="004B5616"/>
    <w:rsid w:val="004F294A"/>
    <w:rsid w:val="0053100C"/>
    <w:rsid w:val="0054472A"/>
    <w:rsid w:val="005C0B50"/>
    <w:rsid w:val="005E3C8D"/>
    <w:rsid w:val="005F2DF0"/>
    <w:rsid w:val="00605FBE"/>
    <w:rsid w:val="00627F31"/>
    <w:rsid w:val="006B7C6C"/>
    <w:rsid w:val="006C04E1"/>
    <w:rsid w:val="006E2400"/>
    <w:rsid w:val="00702A5B"/>
    <w:rsid w:val="00722CD2"/>
    <w:rsid w:val="007B6F84"/>
    <w:rsid w:val="007D7593"/>
    <w:rsid w:val="007E65BE"/>
    <w:rsid w:val="008B3017"/>
    <w:rsid w:val="008F54F4"/>
    <w:rsid w:val="0097169D"/>
    <w:rsid w:val="009B16A7"/>
    <w:rsid w:val="009F79B4"/>
    <w:rsid w:val="00A13C97"/>
    <w:rsid w:val="00A76CEB"/>
    <w:rsid w:val="00AB18C6"/>
    <w:rsid w:val="00B01E2D"/>
    <w:rsid w:val="00B059AA"/>
    <w:rsid w:val="00B45A69"/>
    <w:rsid w:val="00B60B16"/>
    <w:rsid w:val="00BC4351"/>
    <w:rsid w:val="00C622EF"/>
    <w:rsid w:val="00C64895"/>
    <w:rsid w:val="00C82691"/>
    <w:rsid w:val="00C8670D"/>
    <w:rsid w:val="00C91361"/>
    <w:rsid w:val="00CA33D0"/>
    <w:rsid w:val="00CC3EE4"/>
    <w:rsid w:val="00D916DA"/>
    <w:rsid w:val="00DE521F"/>
    <w:rsid w:val="00E74AE3"/>
    <w:rsid w:val="00E9591D"/>
    <w:rsid w:val="00EB233A"/>
    <w:rsid w:val="00EB58A0"/>
    <w:rsid w:val="00F166E6"/>
    <w:rsid w:val="00F86225"/>
    <w:rsid w:val="00FE1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0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16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B16A7"/>
  </w:style>
  <w:style w:type="paragraph" w:styleId="a5">
    <w:name w:val="footer"/>
    <w:basedOn w:val="a"/>
    <w:link w:val="a6"/>
    <w:uiPriority w:val="99"/>
    <w:unhideWhenUsed/>
    <w:rsid w:val="009B16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B16A7"/>
  </w:style>
  <w:style w:type="paragraph" w:styleId="a7">
    <w:name w:val="Balloon Text"/>
    <w:basedOn w:val="a"/>
    <w:link w:val="a8"/>
    <w:uiPriority w:val="99"/>
    <w:semiHidden/>
    <w:unhideWhenUsed/>
    <w:rsid w:val="007D7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D75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0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4</Pages>
  <Words>1520</Words>
  <Characters>8667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Yuliya</dc:creator>
  <cp:keywords/>
  <dc:description/>
  <cp:lastModifiedBy>1</cp:lastModifiedBy>
  <cp:revision>38</cp:revision>
  <cp:lastPrinted>2014-05-12T06:55:00Z</cp:lastPrinted>
  <dcterms:created xsi:type="dcterms:W3CDTF">2014-04-21T16:28:00Z</dcterms:created>
  <dcterms:modified xsi:type="dcterms:W3CDTF">2015-12-17T07:44:00Z</dcterms:modified>
</cp:coreProperties>
</file>