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BEF" w:rsidRDefault="00D53BEF" w:rsidP="00547C65">
      <w:pPr>
        <w:ind w:left="360"/>
        <w:jc w:val="center"/>
        <w:rPr>
          <w:b/>
        </w:rPr>
      </w:pPr>
      <w:r>
        <w:rPr>
          <w:b/>
        </w:rPr>
        <w:t xml:space="preserve">План </w:t>
      </w:r>
      <w:r w:rsidRPr="0070577E">
        <w:rPr>
          <w:b/>
        </w:rPr>
        <w:t>работы ШМО</w:t>
      </w:r>
      <w:r>
        <w:rPr>
          <w:b/>
        </w:rPr>
        <w:t xml:space="preserve"> учителей начальных классов МБОУ «ООШ села Асеево» </w:t>
      </w:r>
    </w:p>
    <w:p w:rsidR="00D53BEF" w:rsidRDefault="00D53BEF" w:rsidP="00547C65">
      <w:pPr>
        <w:ind w:left="360"/>
        <w:jc w:val="center"/>
        <w:rPr>
          <w:b/>
        </w:rPr>
      </w:pPr>
      <w:r>
        <w:rPr>
          <w:b/>
        </w:rPr>
        <w:t>на 2014-2015 учебный год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ind w:left="426"/>
        <w:jc w:val="center"/>
        <w:rPr>
          <w:rStyle w:val="c20"/>
          <w:b/>
          <w:bCs/>
          <w:iCs/>
        </w:rPr>
      </w:pP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center"/>
      </w:pPr>
      <w:r>
        <w:rPr>
          <w:rStyle w:val="c20"/>
          <w:b/>
          <w:bCs/>
          <w:iCs/>
        </w:rPr>
        <w:t>Задачи на 2014-2015 учебный год.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>        1. Работать над повышением эффективности и качества образования в начальной   школе в условиях новых ФГОС второго поколения.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>         2. Продолжать работу по диагностике, позволяющей: отслеживать динамику развития школьников, фиксировать уровень обученности на каждом этапе школьного обучения.</w:t>
      </w:r>
    </w:p>
    <w:p w:rsidR="00D53BEF" w:rsidRDefault="00D53BEF" w:rsidP="00547C65">
      <w:pPr>
        <w:pStyle w:val="c1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>         3. Усилить работу с учащимися, проявляющими интерес к познавательной и творческой деятельности. Продолжить работу над проектно-исследовательской деятельностью младших школьников.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>         4. Продолжить работу по обеспечению качества обучения, выявлять и развивать способности каждого ученика, формировать духовно богатую, свободную, физически здоровую, творчески мыслящую личность, обладающую прочными базовыми знаниями.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>              5.Уделить  внимание  изучению  и  внедрению  форм  и  методов  работы  по  повышению  качества  знаний по предметам.</w:t>
      </w:r>
    </w:p>
    <w:p w:rsidR="00D53BEF" w:rsidRDefault="00D53BEF" w:rsidP="00547C65">
      <w:pPr>
        <w:pStyle w:val="c17"/>
        <w:spacing w:before="0" w:beforeAutospacing="0" w:after="0" w:afterAutospacing="0" w:line="270" w:lineRule="atLeast"/>
        <w:jc w:val="both"/>
        <w:rPr>
          <w:color w:val="000000"/>
        </w:rPr>
      </w:pPr>
      <w:r>
        <w:rPr>
          <w:rStyle w:val="c11"/>
          <w:iCs/>
          <w:color w:val="000000"/>
        </w:rPr>
        <w:t xml:space="preserve">               6.Овладевать   учебно-методическими и информационно-методическими ресурсами, необходимыми для успешного решения  задач ФГОС.</w:t>
      </w:r>
    </w:p>
    <w:p w:rsidR="00D53BEF" w:rsidRDefault="00D53BEF" w:rsidP="00547C65">
      <w:pPr>
        <w:pStyle w:val="c18"/>
        <w:spacing w:before="0" w:beforeAutospacing="0" w:after="0" w:afterAutospacing="0"/>
        <w:ind w:firstLine="720"/>
        <w:rPr>
          <w:rFonts w:ascii="Arial" w:hAnsi="Arial" w:cs="Arial"/>
          <w:sz w:val="20"/>
          <w:szCs w:val="22"/>
        </w:rPr>
      </w:pPr>
      <w:r>
        <w:rPr>
          <w:rStyle w:val="c5"/>
          <w:b/>
          <w:bCs/>
          <w:iCs/>
          <w:szCs w:val="28"/>
        </w:rPr>
        <w:t>Формы работы МО: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Целевые и взаимные посещения уроков с последующим обсуждением их результатов.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Открытые уроки.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Организация предметной недели.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Доклады и сообщения из опыта работы в сочетании с практическим их показом.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Разработка рекомендаций, инструкций, наглядных пособий.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Участие в семинарах, конференциях и конкурсах, творческих лабораториях.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5"/>
          <w:iCs/>
          <w:color w:val="000000"/>
          <w:szCs w:val="28"/>
        </w:rPr>
        <w:t>Организация предметных олимпиад.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0"/>
          <w:szCs w:val="22"/>
        </w:rPr>
      </w:pPr>
      <w:r>
        <w:rPr>
          <w:rStyle w:val="c3"/>
          <w:iCs/>
          <w:color w:val="000000"/>
          <w:szCs w:val="28"/>
        </w:rPr>
        <w:t>Работа с одаренными детьми.</w:t>
      </w:r>
    </w:p>
    <w:p w:rsidR="00D53BEF" w:rsidRDefault="00D53BEF" w:rsidP="00547C65">
      <w:pPr>
        <w:pStyle w:val="c0"/>
        <w:spacing w:before="0" w:beforeAutospacing="0" w:after="0" w:afterAutospacing="0"/>
        <w:ind w:left="540" w:hanging="360"/>
        <w:rPr>
          <w:rFonts w:ascii="Arial" w:hAnsi="Arial" w:cs="Arial"/>
          <w:color w:val="000000"/>
          <w:sz w:val="22"/>
          <w:szCs w:val="22"/>
        </w:rPr>
      </w:pPr>
      <w:r>
        <w:rPr>
          <w:rStyle w:val="c5"/>
          <w:iCs/>
          <w:color w:val="000000"/>
          <w:szCs w:val="28"/>
        </w:rPr>
        <w:t>Работа со слабоуспевающими детьми</w:t>
      </w:r>
      <w:r>
        <w:rPr>
          <w:rStyle w:val="c3"/>
          <w:color w:val="000000"/>
          <w:sz w:val="28"/>
          <w:szCs w:val="28"/>
        </w:rPr>
        <w:t>.</w:t>
      </w:r>
    </w:p>
    <w:p w:rsidR="00D53BEF" w:rsidRDefault="00D53BEF" w:rsidP="00547C65">
      <w:pPr>
        <w:ind w:left="786"/>
        <w:rPr>
          <w:b/>
          <w:i/>
        </w:rPr>
      </w:pPr>
    </w:p>
    <w:p w:rsidR="00D53BEF" w:rsidRDefault="00D53BEF" w:rsidP="00547C65">
      <w:pPr>
        <w:ind w:left="426"/>
        <w:jc w:val="both"/>
      </w:pPr>
      <w:r>
        <w:t>Темы заседаний ШМО</w:t>
      </w:r>
    </w:p>
    <w:tbl>
      <w:tblPr>
        <w:tblW w:w="10283" w:type="dxa"/>
        <w:jc w:val="center"/>
        <w:tblInd w:w="2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01"/>
        <w:gridCol w:w="7107"/>
        <w:gridCol w:w="1775"/>
      </w:tblGrid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pPr>
              <w:jc w:val="center"/>
            </w:pPr>
            <w:r>
              <w:t>Дата проведения</w:t>
            </w:r>
          </w:p>
        </w:tc>
        <w:tc>
          <w:tcPr>
            <w:tcW w:w="7807" w:type="dxa"/>
          </w:tcPr>
          <w:p w:rsidR="00D53BEF" w:rsidRDefault="00D53BEF">
            <w:pPr>
              <w:jc w:val="center"/>
            </w:pPr>
            <w:r>
              <w:t>Тема заседания, рассматриваемые вопросы</w:t>
            </w:r>
          </w:p>
        </w:tc>
        <w:tc>
          <w:tcPr>
            <w:tcW w:w="1775" w:type="dxa"/>
          </w:tcPr>
          <w:p w:rsidR="00D53BEF" w:rsidRDefault="00D53BEF">
            <w:pPr>
              <w:jc w:val="center"/>
            </w:pPr>
            <w:r>
              <w:t>Ответственные</w:t>
            </w:r>
          </w:p>
        </w:tc>
      </w:tr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r>
              <w:t> Август</w:t>
            </w:r>
          </w:p>
          <w:p w:rsidR="00D53BEF" w:rsidRDefault="00D53BEF"/>
        </w:tc>
        <w:tc>
          <w:tcPr>
            <w:tcW w:w="7807" w:type="dxa"/>
          </w:tcPr>
          <w:p w:rsidR="00D53BEF" w:rsidRDefault="00D53BEF">
            <w:r>
              <w:t> Заседание № 1</w:t>
            </w:r>
          </w:p>
          <w:p w:rsidR="00D53BEF" w:rsidRDefault="00D53BEF">
            <w:r>
              <w:t>Подготовка начальной школы к новому учебному году</w:t>
            </w:r>
          </w:p>
          <w:p w:rsidR="00D53BEF" w:rsidRDefault="00D53BEF">
            <w:r>
              <w:t>1. Анализ работы методического объединения учителей школы I ступени за 2013-2014 учебный год.</w:t>
            </w:r>
          </w:p>
          <w:p w:rsidR="00D53BEF" w:rsidRDefault="00D53BEF">
            <w:r>
              <w:t>2. Экспертиза рабочих программ, тематических</w:t>
            </w:r>
          </w:p>
          <w:p w:rsidR="00D53BEF" w:rsidRDefault="00D53BEF">
            <w:r>
              <w:t>планирований учителей начальных классов, комплектование первых классов, готовность кабинетов.</w:t>
            </w:r>
          </w:p>
          <w:p w:rsidR="00D53BEF" w:rsidRDefault="00D53BEF">
            <w:r>
              <w:t>3. Утверждение плана работы ШМО на 2014-2015учебный год.</w:t>
            </w:r>
          </w:p>
          <w:p w:rsidR="00D53BEF" w:rsidRDefault="00D53BEF">
            <w:r>
              <w:t>4. Знакомство с нормативными документами</w:t>
            </w:r>
          </w:p>
          <w:p w:rsidR="00D53BEF" w:rsidRDefault="00D53BEF">
            <w:r>
              <w:t>5. Проверка наличия учебно-методического обеспечения</w:t>
            </w:r>
          </w:p>
          <w:p w:rsidR="00D53BEF" w:rsidRDefault="00D53BEF">
            <w:r>
              <w:t>по предметам</w:t>
            </w:r>
          </w:p>
        </w:tc>
        <w:tc>
          <w:tcPr>
            <w:tcW w:w="1775" w:type="dxa"/>
          </w:tcPr>
          <w:p w:rsidR="00D53BEF" w:rsidRDefault="00D53BEF">
            <w:r>
              <w:t> Рахманова Р.Р.</w:t>
            </w:r>
          </w:p>
        </w:tc>
      </w:tr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r>
              <w:t>Ноябрь</w:t>
            </w:r>
          </w:p>
        </w:tc>
        <w:tc>
          <w:tcPr>
            <w:tcW w:w="7807" w:type="dxa"/>
          </w:tcPr>
          <w:p w:rsidR="00D53BEF" w:rsidRDefault="00D53BEF">
            <w:r>
              <w:t>Заседание№2</w:t>
            </w:r>
          </w:p>
          <w:p w:rsidR="00D53BEF" w:rsidRDefault="00D53BEF">
            <w:r>
              <w:t>Применение информационных технологий как средство повышения</w:t>
            </w:r>
          </w:p>
          <w:p w:rsidR="00D53BEF" w:rsidRDefault="00D53BEF">
            <w:r>
              <w:t>Познавательной активности учащихся и развитие творческих</w:t>
            </w:r>
          </w:p>
          <w:p w:rsidR="00D53BEF" w:rsidRDefault="00D53BEF">
            <w:r>
              <w:t>способностей на уроках.</w:t>
            </w:r>
          </w:p>
          <w:p w:rsidR="00D53BEF" w:rsidRDefault="00D53BEF">
            <w:r>
              <w:t>1.Активизация познавательных интересов посредством применения ИКТ.</w:t>
            </w:r>
          </w:p>
          <w:p w:rsidR="00D53BEF" w:rsidRDefault="00D53BEF">
            <w:r>
              <w:t>2. Использование информационно-коммуникационных технологий на уроках в начальной школе</w:t>
            </w:r>
          </w:p>
          <w:p w:rsidR="00D53BEF" w:rsidRDefault="00D53BEF">
            <w:r>
              <w:t>3.Использование мультимедийных презентаций на уроках в начальной школе</w:t>
            </w:r>
          </w:p>
          <w:p w:rsidR="00D53BEF" w:rsidRDefault="00D53BEF">
            <w:r>
              <w:t>4.Нетрадиционные формы урока с ИКТ как способы активизации познавательной деятельности учащихся». Обмен опытом</w:t>
            </w:r>
          </w:p>
        </w:tc>
        <w:tc>
          <w:tcPr>
            <w:tcW w:w="1775" w:type="dxa"/>
          </w:tcPr>
          <w:p w:rsidR="00D53BEF" w:rsidRDefault="00D53BEF">
            <w:r>
              <w:t>Учителя нач.кл.</w:t>
            </w:r>
          </w:p>
        </w:tc>
      </w:tr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r>
              <w:t>Январь</w:t>
            </w:r>
          </w:p>
        </w:tc>
        <w:tc>
          <w:tcPr>
            <w:tcW w:w="7807" w:type="dxa"/>
          </w:tcPr>
          <w:p w:rsidR="00D53BEF" w:rsidRDefault="00D53BEF">
            <w:r>
              <w:t>Заседание №3</w:t>
            </w:r>
          </w:p>
          <w:p w:rsidR="00D53BEF" w:rsidRDefault="00D53BEF">
            <w:r>
              <w:t>Теоретико-практический круглый стол.</w:t>
            </w:r>
          </w:p>
          <w:p w:rsidR="00D53BEF" w:rsidRDefault="00D53BEF">
            <w:r>
              <w:t>« Использование современных  технологий в начальном образовании</w:t>
            </w:r>
          </w:p>
          <w:p w:rsidR="00D53BEF" w:rsidRDefault="00D53BEF">
            <w:r>
              <w:t>1.   Эффективность использования ИКТ в начальной школе - по материалам анализа открытых уроков .</w:t>
            </w:r>
          </w:p>
          <w:p w:rsidR="00D53BEF" w:rsidRDefault="00D53BEF">
            <w:r>
              <w:t>2.   Здоровьесберегающие технологии на  уроках.- по материалам анализа открытых уроков .</w:t>
            </w:r>
          </w:p>
        </w:tc>
        <w:tc>
          <w:tcPr>
            <w:tcW w:w="1775" w:type="dxa"/>
          </w:tcPr>
          <w:p w:rsidR="00D53BEF" w:rsidRDefault="00D53BEF">
            <w:r>
              <w:t>Учителя нач.кл.</w:t>
            </w:r>
          </w:p>
        </w:tc>
      </w:tr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r>
              <w:t>Март</w:t>
            </w:r>
          </w:p>
        </w:tc>
        <w:tc>
          <w:tcPr>
            <w:tcW w:w="7807" w:type="dxa"/>
          </w:tcPr>
          <w:p w:rsidR="00D53BEF" w:rsidRDefault="00D53BEF">
            <w:r>
              <w:t>Заседание №4</w:t>
            </w:r>
          </w:p>
          <w:p w:rsidR="00D53BEF" w:rsidRDefault="00D53BEF">
            <w:r>
              <w:t>Развитие общеучебных умений учебного процесса и навыков учащихся как средство интенсификации учебного процесса. Круглый стол</w:t>
            </w:r>
          </w:p>
          <w:p w:rsidR="00D53BEF" w:rsidRDefault="00D53BEF">
            <w:r>
              <w:t>1. Организация самостоятельной деятельности</w:t>
            </w:r>
          </w:p>
          <w:p w:rsidR="00D53BEF" w:rsidRDefault="00D53BEF">
            <w:r>
              <w:t>учащихся на уроках как эффективное средство</w:t>
            </w:r>
          </w:p>
          <w:p w:rsidR="00D53BEF" w:rsidRDefault="00D53BEF">
            <w:r>
              <w:t>повышения качества знаний.</w:t>
            </w:r>
          </w:p>
          <w:p w:rsidR="00D53BEF" w:rsidRDefault="00D53BEF">
            <w:r>
              <w:t>2. Развитие мышления учащихся при</w:t>
            </w:r>
          </w:p>
          <w:p w:rsidR="00D53BEF" w:rsidRDefault="00D53BEF">
            <w:r>
              <w:t>формировании умений работать с текстом</w:t>
            </w:r>
          </w:p>
          <w:p w:rsidR="00D53BEF" w:rsidRDefault="00D53BEF">
            <w:r>
              <w:t>учебника и с дополнительной литературой.</w:t>
            </w:r>
          </w:p>
          <w:p w:rsidR="00D53BEF" w:rsidRDefault="00D53BEF">
            <w:r>
              <w:t>3. Личностно-ориентированный подход в обучении.</w:t>
            </w:r>
          </w:p>
        </w:tc>
        <w:tc>
          <w:tcPr>
            <w:tcW w:w="1775" w:type="dxa"/>
          </w:tcPr>
          <w:p w:rsidR="00D53BEF" w:rsidRDefault="00D53BEF">
            <w:r>
              <w:t>Учителя нач.кл.</w:t>
            </w:r>
          </w:p>
        </w:tc>
      </w:tr>
      <w:tr w:rsidR="00D53BEF" w:rsidTr="00547C65">
        <w:trPr>
          <w:trHeight w:val="145"/>
          <w:jc w:val="center"/>
        </w:trPr>
        <w:tc>
          <w:tcPr>
            <w:tcW w:w="701" w:type="dxa"/>
          </w:tcPr>
          <w:p w:rsidR="00D53BEF" w:rsidRDefault="00D53BEF">
            <w:r>
              <w:t>Май</w:t>
            </w:r>
          </w:p>
        </w:tc>
        <w:tc>
          <w:tcPr>
            <w:tcW w:w="7807" w:type="dxa"/>
          </w:tcPr>
          <w:p w:rsidR="00D53BEF" w:rsidRDefault="00D53BEF">
            <w:r>
              <w:t>Заседание №5</w:t>
            </w:r>
          </w:p>
          <w:p w:rsidR="00D53BEF" w:rsidRDefault="00D53BEF">
            <w:r>
              <w:t>Подведение итогов 2014-2015 учебного года</w:t>
            </w:r>
          </w:p>
          <w:p w:rsidR="00D53BEF" w:rsidRDefault="00D53BEF">
            <w:r>
              <w:t>1. Итоги учебной деятельности за 2014-2015 учебный год,</w:t>
            </w:r>
          </w:p>
          <w:p w:rsidR="00D53BEF" w:rsidRDefault="00D53BEF">
            <w:r>
              <w:t>состояние документации, состояние задач на новый</w:t>
            </w:r>
          </w:p>
          <w:p w:rsidR="00D53BEF" w:rsidRDefault="00D53BEF">
            <w:r>
              <w:t>учебный год</w:t>
            </w:r>
          </w:p>
          <w:p w:rsidR="00D53BEF" w:rsidRDefault="00D53BEF">
            <w:r>
              <w:t xml:space="preserve">2. Организация пришкольного лагеря </w:t>
            </w:r>
          </w:p>
          <w:p w:rsidR="00D53BEF" w:rsidRDefault="00D53BEF"/>
        </w:tc>
        <w:tc>
          <w:tcPr>
            <w:tcW w:w="1775" w:type="dxa"/>
          </w:tcPr>
          <w:p w:rsidR="00D53BEF" w:rsidRDefault="00D53BEF">
            <w:r>
              <w:t>Рахманова Р.Р.</w:t>
            </w:r>
            <w:bookmarkStart w:id="0" w:name="_GoBack"/>
            <w:bookmarkEnd w:id="0"/>
          </w:p>
        </w:tc>
      </w:tr>
    </w:tbl>
    <w:p w:rsidR="00D53BEF" w:rsidRDefault="00D53BEF"/>
    <w:sectPr w:rsidR="00D53BEF" w:rsidSect="00547C65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9460D"/>
    <w:multiLevelType w:val="hybridMultilevel"/>
    <w:tmpl w:val="7626322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D5BE937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64C6"/>
    <w:rsid w:val="001117F1"/>
    <w:rsid w:val="00360073"/>
    <w:rsid w:val="00547C65"/>
    <w:rsid w:val="0070577E"/>
    <w:rsid w:val="00B86C51"/>
    <w:rsid w:val="00D53BEF"/>
    <w:rsid w:val="00E36DE2"/>
    <w:rsid w:val="00F80527"/>
    <w:rsid w:val="00FF6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7C65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7">
    <w:name w:val="c17"/>
    <w:basedOn w:val="Normal"/>
    <w:uiPriority w:val="99"/>
    <w:rsid w:val="00547C65"/>
    <w:pPr>
      <w:spacing w:before="100" w:beforeAutospacing="1" w:after="100" w:afterAutospacing="1"/>
    </w:pPr>
  </w:style>
  <w:style w:type="paragraph" w:customStyle="1" w:styleId="c1">
    <w:name w:val="c1"/>
    <w:basedOn w:val="Normal"/>
    <w:uiPriority w:val="99"/>
    <w:rsid w:val="00547C65"/>
    <w:pPr>
      <w:spacing w:before="100" w:beforeAutospacing="1" w:after="100" w:afterAutospacing="1"/>
    </w:pPr>
  </w:style>
  <w:style w:type="paragraph" w:customStyle="1" w:styleId="c18">
    <w:name w:val="c18"/>
    <w:basedOn w:val="Normal"/>
    <w:uiPriority w:val="99"/>
    <w:rsid w:val="00547C65"/>
    <w:pPr>
      <w:spacing w:before="100" w:beforeAutospacing="1" w:after="100" w:afterAutospacing="1"/>
    </w:pPr>
  </w:style>
  <w:style w:type="paragraph" w:customStyle="1" w:styleId="c0">
    <w:name w:val="c0"/>
    <w:basedOn w:val="Normal"/>
    <w:uiPriority w:val="99"/>
    <w:rsid w:val="00547C65"/>
    <w:pPr>
      <w:spacing w:before="100" w:beforeAutospacing="1" w:after="100" w:afterAutospacing="1"/>
    </w:pPr>
  </w:style>
  <w:style w:type="character" w:customStyle="1" w:styleId="c20">
    <w:name w:val="c20"/>
    <w:uiPriority w:val="99"/>
    <w:rsid w:val="00547C65"/>
  </w:style>
  <w:style w:type="character" w:customStyle="1" w:styleId="c11">
    <w:name w:val="c11"/>
    <w:uiPriority w:val="99"/>
    <w:rsid w:val="00547C65"/>
  </w:style>
  <w:style w:type="character" w:customStyle="1" w:styleId="c5">
    <w:name w:val="c5"/>
    <w:uiPriority w:val="99"/>
    <w:rsid w:val="00547C65"/>
  </w:style>
  <w:style w:type="character" w:customStyle="1" w:styleId="c3">
    <w:name w:val="c3"/>
    <w:uiPriority w:val="99"/>
    <w:rsid w:val="00547C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671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545</Words>
  <Characters>3108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ШМО учителей начальных классов МБОУ «ООШ села Асеево» </dc:title>
  <dc:subject/>
  <dc:creator>Дамир</dc:creator>
  <cp:keywords/>
  <dc:description/>
  <cp:lastModifiedBy>Дом</cp:lastModifiedBy>
  <cp:revision>2</cp:revision>
  <dcterms:created xsi:type="dcterms:W3CDTF">2015-01-30T17:15:00Z</dcterms:created>
  <dcterms:modified xsi:type="dcterms:W3CDTF">2015-01-30T17:15:00Z</dcterms:modified>
</cp:coreProperties>
</file>