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607"/>
      </w:tblGrid>
      <w:tr w:rsidR="0023132E" w:rsidRPr="0023132E" w:rsidTr="0023132E">
        <w:tc>
          <w:tcPr>
            <w:tcW w:w="0" w:type="auto"/>
            <w:shd w:val="clear" w:color="auto" w:fill="FFFFFF"/>
            <w:hideMark/>
          </w:tcPr>
          <w:p w:rsidR="0023132E" w:rsidRPr="0023132E" w:rsidRDefault="0023132E" w:rsidP="0023132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B2B2B"/>
                <w:sz w:val="20"/>
                <w:szCs w:val="20"/>
              </w:rPr>
            </w:pPr>
            <w:r w:rsidRPr="0023132E">
              <w:rPr>
                <w:rFonts w:ascii="Times New Roman" w:eastAsia="Times New Roman" w:hAnsi="Times New Roman" w:cs="Times New Roman"/>
                <w:color w:val="2B2B2B"/>
                <w:sz w:val="42"/>
              </w:rPr>
              <w:t>Острые кишечные инфекции у детей</w:t>
            </w:r>
          </w:p>
        </w:tc>
      </w:tr>
    </w:tbl>
    <w:p w:rsidR="0023132E" w:rsidRPr="0023132E" w:rsidRDefault="0023132E" w:rsidP="0023132E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2B2B2B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355"/>
      </w:tblGrid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450" w:lineRule="atLeast"/>
              <w:rPr>
                <w:rFonts w:ascii="Arial" w:eastAsia="Times New Roman" w:hAnsi="Arial" w:cs="Arial"/>
                <w:color w:val="0E64BC"/>
                <w:sz w:val="32"/>
                <w:szCs w:val="32"/>
                <w:bdr w:val="none" w:sz="0" w:space="0" w:color="auto" w:frame="1"/>
              </w:rPr>
            </w:pPr>
            <w:hyperlink r:id="rId6" w:tooltip="" w:history="1">
              <w:r w:rsidRPr="0023132E">
                <w:rPr>
                  <w:rFonts w:ascii="Arial" w:eastAsia="Times New Roman" w:hAnsi="Arial" w:cs="Arial"/>
                  <w:color w:val="0000FF"/>
                  <w:sz w:val="32"/>
                  <w:u w:val="single"/>
                </w:rPr>
                <w:t>Описание</w:t>
              </w:r>
            </w:hyperlink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begin"/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instrText xml:space="preserve"> HYPERLINK "http://www.zdorovieinfo.ru/upload/images/" \o "Свернуть" </w:instrText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separate"/>
            </w:r>
          </w:p>
          <w:p w:rsidR="0023132E" w:rsidRPr="0023132E" w:rsidRDefault="0023132E" w:rsidP="0023132E">
            <w:pPr>
              <w:spacing w:after="150" w:line="450" w:lineRule="atLeast"/>
              <w:rPr>
                <w:rFonts w:ascii="Times New Roman" w:eastAsia="Times New Roman" w:hAnsi="Times New Roman" w:cs="Times New Roman"/>
                <w:color w:val="2B2B2B"/>
                <w:sz w:val="24"/>
                <w:szCs w:val="24"/>
              </w:rPr>
            </w:pP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end"/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i/>
                <w:iCs/>
                <w:sz w:val="21"/>
              </w:rPr>
              <w:t>Острая кишечная инфекция - острое заболевание желудочно-кишечного (пищеварительного) тракта, сопровождающееся </w:t>
            </w:r>
            <w:hyperlink r:id="rId7" w:history="1">
              <w:r w:rsidRPr="0023132E">
                <w:rPr>
                  <w:rFonts w:ascii="Arial" w:eastAsia="Times New Roman" w:hAnsi="Arial" w:cs="Arial"/>
                  <w:i/>
                  <w:iCs/>
                  <w:color w:val="0E64BC"/>
                  <w:sz w:val="21"/>
                </w:rPr>
                <w:t>рвотой</w:t>
              </w:r>
            </w:hyperlink>
            <w:r w:rsidRPr="0023132E">
              <w:rPr>
                <w:rFonts w:ascii="Tahoma" w:eastAsia="Times New Roman" w:hAnsi="Tahoma" w:cs="Tahoma"/>
                <w:i/>
                <w:iCs/>
                <w:sz w:val="21"/>
              </w:rPr>
              <w:t> и </w:t>
            </w:r>
            <w:hyperlink r:id="rId8" w:history="1">
              <w:r w:rsidRPr="0023132E">
                <w:rPr>
                  <w:rFonts w:ascii="Arial" w:eastAsia="Times New Roman" w:hAnsi="Arial" w:cs="Arial"/>
                  <w:i/>
                  <w:iCs/>
                  <w:color w:val="0E64BC"/>
                  <w:sz w:val="21"/>
                </w:rPr>
                <w:t>поносом</w:t>
              </w:r>
            </w:hyperlink>
            <w:r w:rsidRPr="0023132E">
              <w:rPr>
                <w:rFonts w:ascii="Tahoma" w:eastAsia="Times New Roman" w:hAnsi="Tahoma" w:cs="Tahoma"/>
                <w:i/>
                <w:iCs/>
                <w:sz w:val="21"/>
              </w:rPr>
              <w:t>.</w:t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9" w:history="1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450" w:lineRule="atLeast"/>
              <w:rPr>
                <w:rFonts w:ascii="Arial" w:eastAsia="Times New Roman" w:hAnsi="Arial" w:cs="Arial"/>
                <w:color w:val="0E64BC"/>
                <w:sz w:val="32"/>
                <w:szCs w:val="32"/>
                <w:bdr w:val="none" w:sz="0" w:space="0" w:color="auto" w:frame="1"/>
              </w:rPr>
            </w:pPr>
            <w:hyperlink r:id="rId10" w:tooltip="" w:history="1">
              <w:r w:rsidRPr="0023132E">
                <w:rPr>
                  <w:rFonts w:ascii="Arial" w:eastAsia="Times New Roman" w:hAnsi="Arial" w:cs="Arial"/>
                  <w:color w:val="0000FF"/>
                  <w:sz w:val="32"/>
                  <w:u w:val="single"/>
                </w:rPr>
                <w:t>Симптомы</w:t>
              </w:r>
            </w:hyperlink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begin"/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instrText xml:space="preserve"> HYPERLINK "http://www.zdorovieinfo.ru/upload/images/" \o "Свернуть" </w:instrText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separate"/>
            </w:r>
          </w:p>
          <w:p w:rsidR="0023132E" w:rsidRPr="0023132E" w:rsidRDefault="0023132E" w:rsidP="0023132E">
            <w:pPr>
              <w:spacing w:after="150" w:line="450" w:lineRule="atLeast"/>
              <w:rPr>
                <w:rFonts w:ascii="Times New Roman" w:eastAsia="Times New Roman" w:hAnsi="Times New Roman" w:cs="Times New Roman"/>
                <w:color w:val="2B2B2B"/>
                <w:sz w:val="24"/>
                <w:szCs w:val="24"/>
              </w:rPr>
            </w:pP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end"/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Уже через 24 часа после развития острой кишечной инфекции у детей младше 6 месяцев может возникнуть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11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обезвоживание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вследствие активной потери воды и солей - электролитов. Однако у ребенка любого возраста возможно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12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обезвоживание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в течение суток, если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13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рвота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14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понос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тяжелые, а введение жидкостей не восполняет их потерю. При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15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обезвоживании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у больного отмечаются плохой аппетит, сухость во рту, повышение температуры тела и уменьшение количества мочи, жажда и снижение веса. При более тяжелом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16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обезвоживании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глаза, запавшие и сухие, мягкая область на голове (родничок) также западает; ребенок сонлив. У детей первого года жизни с избыточным весом симптомы могут не появляться, пока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17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обезвоживание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не становится критическим. При тяжелом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18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обезвоживании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ребенок очень слаб; у него теплая сухая кожа и запавшие сухие глаза.</w:t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proofErr w:type="gramStart"/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Все симптомы: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19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тошнота / рвота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20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слабость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21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 xml:space="preserve">сухость во </w:t>
              </w:r>
              <w:proofErr w:type="spellStart"/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рту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hyperlink r:id="rId22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повышение</w:t>
              </w:r>
              <w:proofErr w:type="spellEnd"/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 xml:space="preserve"> температуры тела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23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уменьшение мочеотделения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proofErr w:type="spellStart"/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fldChar w:fldCharType="begin"/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instrText xml:space="preserve"> HYPERLINK "http://www.zdorovieinfo.ru/spravochnik-simptomov/diareya/" \t "_blank" </w:instrTex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fldChar w:fldCharType="separate"/>
            </w:r>
            <w:r w:rsidRPr="0023132E">
              <w:rPr>
                <w:rFonts w:ascii="Arial" w:eastAsia="Times New Roman" w:hAnsi="Arial" w:cs="Arial"/>
                <w:color w:val="0E64BC"/>
                <w:sz w:val="21"/>
                <w:u w:val="single"/>
              </w:rPr>
              <w:t>диарея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fldChar w:fldCharType="end"/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hyperlink r:id="rId24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обезвоживание</w:t>
              </w:r>
              <w:proofErr w:type="spellEnd"/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25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сухость кожи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26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 xml:space="preserve">повышенная </w:t>
              </w:r>
              <w:proofErr w:type="spellStart"/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жажда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hyperlink r:id="rId27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повышенная</w:t>
              </w:r>
              <w:proofErr w:type="spellEnd"/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 xml:space="preserve"> сонливость</w:t>
              </w:r>
            </w:hyperlink>
            <w:proofErr w:type="gramEnd"/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23132E" w:rsidRPr="0023132E" w:rsidRDefault="0023132E" w:rsidP="0023132E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2B2B2B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355"/>
      </w:tblGrid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450" w:lineRule="atLeast"/>
              <w:rPr>
                <w:rFonts w:ascii="Arial" w:eastAsia="Times New Roman" w:hAnsi="Arial" w:cs="Arial"/>
                <w:color w:val="0E64BC"/>
                <w:sz w:val="32"/>
                <w:szCs w:val="32"/>
                <w:bdr w:val="none" w:sz="0" w:space="0" w:color="auto" w:frame="1"/>
              </w:rPr>
            </w:pPr>
            <w:hyperlink r:id="rId28" w:tooltip="" w:history="1">
              <w:r w:rsidRPr="0023132E">
                <w:rPr>
                  <w:rFonts w:ascii="Arial" w:eastAsia="Times New Roman" w:hAnsi="Arial" w:cs="Arial"/>
                  <w:color w:val="0000FF"/>
                  <w:sz w:val="32"/>
                  <w:u w:val="single"/>
                </w:rPr>
                <w:t>Причины</w:t>
              </w:r>
            </w:hyperlink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begin"/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instrText xml:space="preserve"> HYPERLINK "http://www.zdorovieinfo.ru/upload/images/" \o "Свернуть" </w:instrText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separate"/>
            </w:r>
          </w:p>
          <w:p w:rsidR="0023132E" w:rsidRPr="0023132E" w:rsidRDefault="0023132E" w:rsidP="0023132E">
            <w:pPr>
              <w:spacing w:after="150" w:line="450" w:lineRule="atLeast"/>
              <w:rPr>
                <w:rFonts w:ascii="Times New Roman" w:eastAsia="Times New Roman" w:hAnsi="Times New Roman" w:cs="Times New Roman"/>
                <w:color w:val="2B2B2B"/>
                <w:sz w:val="24"/>
                <w:szCs w:val="24"/>
              </w:rPr>
            </w:pP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end"/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 xml:space="preserve">Причиной острой кишечной инфекции являются бактерии. Некоторые из них вырабатывают токсины, вызывая симптомы, другие растут на кишечной стенке. Если бактерии проникают через стенку, они могут поступать в кровоток. Вирусы и паразиты, например </w:t>
            </w:r>
            <w:proofErr w:type="spellStart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лямблии</w:t>
            </w:r>
            <w:proofErr w:type="spellEnd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 xml:space="preserve">, также бывают причиной острой кишечной инфекции. Во многих странах один только </w:t>
            </w:r>
            <w:proofErr w:type="spellStart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ротавирус</w:t>
            </w:r>
            <w:proofErr w:type="spellEnd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 xml:space="preserve"> является причиной почти половины случаев тяжелого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29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поноса</w:t>
              </w:r>
            </w:hyperlink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(диареи), которые приводят к необходимости госпитализации. Бактерии и паразиты играют несколько менее важную роль в развитии этого заболевания, но они также вызывают вспышки пищевых отравлений 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30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диареи</w:t>
              </w:r>
            </w:hyperlink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. Последствия тяжелой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31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диареи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 xml:space="preserve">в развитых и развивающихся странах </w:t>
            </w:r>
            <w:proofErr w:type="gramStart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весьма различны</w:t>
            </w:r>
            <w:proofErr w:type="gramEnd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. Например, несмотря на то, что в развитых странах каждый год у детей регистрируют миллионы случаев заболеваний, сопровождающихся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32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поносом</w:t>
              </w:r>
            </w:hyperlink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, только в нескольких сотнях случаев заболевание заканчивается смертью, в то время как в развивающихся странах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33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диарея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каждый год приводит к гибели более чем 3 миллионов детей младше 5 лет.</w:t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450" w:lineRule="atLeast"/>
              <w:rPr>
                <w:rFonts w:ascii="Arial" w:eastAsia="Times New Roman" w:hAnsi="Arial" w:cs="Arial"/>
                <w:color w:val="0E64BC"/>
                <w:sz w:val="32"/>
                <w:szCs w:val="32"/>
                <w:bdr w:val="none" w:sz="0" w:space="0" w:color="auto" w:frame="1"/>
              </w:rPr>
            </w:pPr>
            <w:hyperlink r:id="rId34" w:tooltip="" w:history="1">
              <w:r w:rsidRPr="0023132E">
                <w:rPr>
                  <w:rFonts w:ascii="Arial" w:eastAsia="Times New Roman" w:hAnsi="Arial" w:cs="Arial"/>
                  <w:color w:val="0000FF"/>
                  <w:sz w:val="32"/>
                  <w:u w:val="single"/>
                </w:rPr>
                <w:t>Диагностика</w:t>
              </w:r>
            </w:hyperlink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begin"/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instrText xml:space="preserve"> HYPERLINK "http://www.zdorovieinfo.ru/upload/images/" \o "Свернуть" </w:instrText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separate"/>
            </w:r>
          </w:p>
          <w:p w:rsidR="0023132E" w:rsidRPr="0023132E" w:rsidRDefault="0023132E" w:rsidP="0023132E">
            <w:pPr>
              <w:spacing w:after="150" w:line="450" w:lineRule="atLeast"/>
              <w:rPr>
                <w:rFonts w:ascii="Times New Roman" w:eastAsia="Times New Roman" w:hAnsi="Times New Roman" w:cs="Times New Roman"/>
                <w:color w:val="2B2B2B"/>
                <w:sz w:val="24"/>
                <w:szCs w:val="24"/>
              </w:rPr>
            </w:pP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end"/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 xml:space="preserve">Острая кишечная инфекция всегда </w:t>
            </w:r>
            <w:proofErr w:type="spellStart"/>
            <w:proofErr w:type="gramStart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c</w:t>
            </w:r>
            <w:proofErr w:type="gramEnd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опровождается</w:t>
            </w:r>
            <w:proofErr w:type="spellEnd"/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35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рвотой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36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поносом</w:t>
              </w:r>
            </w:hyperlink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. Чтобы определить причину заболевания, врач интересуется, был ли ребенок в контакте с источником инфекции (например, употреблял ли какую-либо недоброкачественную пищу, был ли в контакте с больным животным или человеком); как долго наблюдаются симптомы, каковы они и как часто возникает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37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рвота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или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38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жидкий стул</w:t>
              </w:r>
            </w:hyperlink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. Врач учитывает и возраст ребенка.</w:t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Список методов диагностик: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39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анализ крови клинический (общий)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hyperlink r:id="rId40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 xml:space="preserve">микроскопическое </w:t>
              </w:r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lastRenderedPageBreak/>
                <w:t>исследование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41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 xml:space="preserve">бактериологический </w:t>
              </w:r>
              <w:proofErr w:type="spellStart"/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посев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hyperlink r:id="rId42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внешний</w:t>
              </w:r>
              <w:proofErr w:type="spellEnd"/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 xml:space="preserve"> осмотр и опрос</w:t>
              </w:r>
            </w:hyperlink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</w:t>
            </w:r>
          </w:p>
        </w:tc>
      </w:tr>
    </w:tbl>
    <w:p w:rsidR="0023132E" w:rsidRPr="0023132E" w:rsidRDefault="0023132E" w:rsidP="0023132E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2B2B2B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355"/>
      </w:tblGrid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450" w:lineRule="atLeast"/>
              <w:rPr>
                <w:rFonts w:ascii="Arial" w:eastAsia="Times New Roman" w:hAnsi="Arial" w:cs="Arial"/>
                <w:color w:val="0E64BC"/>
                <w:sz w:val="32"/>
                <w:szCs w:val="32"/>
                <w:bdr w:val="none" w:sz="0" w:space="0" w:color="auto" w:frame="1"/>
              </w:rPr>
            </w:pPr>
            <w:hyperlink r:id="rId43" w:tooltip="" w:history="1">
              <w:r w:rsidRPr="0023132E">
                <w:rPr>
                  <w:rFonts w:ascii="Arial" w:eastAsia="Times New Roman" w:hAnsi="Arial" w:cs="Arial"/>
                  <w:color w:val="0000FF"/>
                  <w:sz w:val="32"/>
                  <w:u w:val="single"/>
                </w:rPr>
                <w:t>Лечение</w:t>
              </w:r>
            </w:hyperlink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begin"/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instrText xml:space="preserve"> HYPERLINK "http://www.zdorovieinfo.ru/upload/images/" \o "Свернуть" </w:instrText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separate"/>
            </w:r>
          </w:p>
          <w:p w:rsidR="0023132E" w:rsidRPr="0023132E" w:rsidRDefault="0023132E" w:rsidP="0023132E">
            <w:pPr>
              <w:spacing w:after="150" w:line="450" w:lineRule="atLeast"/>
              <w:rPr>
                <w:rFonts w:ascii="Times New Roman" w:eastAsia="Times New Roman" w:hAnsi="Times New Roman" w:cs="Times New Roman"/>
                <w:color w:val="2B2B2B"/>
                <w:sz w:val="24"/>
                <w:szCs w:val="24"/>
              </w:rPr>
            </w:pP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end"/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proofErr w:type="gramStart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В первую очередь дают жидкости и электролиты - обычно в виде раствора для питья, но если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44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обезвоживание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тяжелое - внутривенно, чтобы восполнить их потери вследствие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45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рвоты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46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диареи</w:t>
              </w:r>
            </w:hyperlink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. Детям старше 6 месяцев дают антибиотики, эффективные только против некоторых бактерий и паразитов, в частности вызывающих кровавый понос или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47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холеру</w:t>
              </w:r>
            </w:hyperlink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.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br/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br/>
              <w:t>Малышей младше 6 месяцев и детей с ослабленной иммунной системой лечат антибиотиками, даже когда</w:t>
            </w:r>
            <w:proofErr w:type="gramEnd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 xml:space="preserve"> нет никаких признаков распространения инфекции за пределы кишечника. Если острая кишечная инфекция вызвана вирусами, антибиотики неэффективны. Если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hyperlink r:id="rId48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</w:rPr>
                <w:t>диарея</w:t>
              </w:r>
            </w:hyperlink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возникает в путешествии, она тяжелая или затяжная, обычно используют антибиотики.</w:t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Методы лечения: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49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лекарственная терапия</w:t>
              </w:r>
            </w:hyperlink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,</w:t>
            </w:r>
            <w:r w:rsidRPr="0023132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 </w:t>
            </w:r>
            <w:hyperlink r:id="rId50" w:tgtFrame="_blank" w:history="1">
              <w:r w:rsidRPr="0023132E">
                <w:rPr>
                  <w:rFonts w:ascii="Arial" w:eastAsia="Times New Roman" w:hAnsi="Arial" w:cs="Arial"/>
                  <w:color w:val="0E64BC"/>
                  <w:sz w:val="21"/>
                  <w:u w:val="single"/>
                </w:rPr>
                <w:t>диета</w:t>
              </w:r>
            </w:hyperlink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450" w:lineRule="atLeast"/>
              <w:rPr>
                <w:rFonts w:ascii="Arial" w:eastAsia="Times New Roman" w:hAnsi="Arial" w:cs="Arial"/>
                <w:color w:val="0E64BC"/>
                <w:sz w:val="32"/>
                <w:szCs w:val="32"/>
                <w:bdr w:val="none" w:sz="0" w:space="0" w:color="auto" w:frame="1"/>
              </w:rPr>
            </w:pPr>
            <w:hyperlink r:id="rId51" w:tooltip="" w:history="1">
              <w:r w:rsidRPr="0023132E">
                <w:rPr>
                  <w:rFonts w:ascii="Arial" w:eastAsia="Times New Roman" w:hAnsi="Arial" w:cs="Arial"/>
                  <w:color w:val="0000FF"/>
                  <w:sz w:val="32"/>
                  <w:u w:val="single"/>
                </w:rPr>
                <w:t>Когда вызвать скорую</w:t>
              </w:r>
            </w:hyperlink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begin"/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instrText xml:space="preserve"> HYPERLINK "http://www.zdorovieinfo.ru/upload/images/" \o "Свернуть" </w:instrText>
            </w: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separate"/>
            </w:r>
          </w:p>
          <w:p w:rsidR="0023132E" w:rsidRPr="0023132E" w:rsidRDefault="0023132E" w:rsidP="0023132E">
            <w:pPr>
              <w:spacing w:after="150" w:line="450" w:lineRule="atLeast"/>
              <w:rPr>
                <w:rFonts w:ascii="Times New Roman" w:eastAsia="Times New Roman" w:hAnsi="Times New Roman" w:cs="Times New Roman"/>
                <w:color w:val="2B2B2B"/>
                <w:sz w:val="24"/>
                <w:szCs w:val="24"/>
              </w:rPr>
            </w:pPr>
            <w:r w:rsidRPr="0023132E">
              <w:rPr>
                <w:rFonts w:ascii="Times New Roman" w:eastAsia="Times New Roman" w:hAnsi="Times New Roman" w:cs="Times New Roman"/>
                <w:color w:val="2B2B2B"/>
                <w:sz w:val="32"/>
                <w:szCs w:val="32"/>
              </w:rPr>
              <w:fldChar w:fldCharType="end"/>
            </w:r>
          </w:p>
        </w:tc>
      </w:tr>
      <w:tr w:rsidR="0023132E" w:rsidRPr="0023132E" w:rsidTr="0023132E">
        <w:tc>
          <w:tcPr>
            <w:tcW w:w="0" w:type="auto"/>
            <w:hideMark/>
          </w:tcPr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Когда обратиться к врачу: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</w:p>
          <w:p w:rsidR="0023132E" w:rsidRPr="0023132E" w:rsidRDefault="0023132E" w:rsidP="0023132E">
            <w:pPr>
              <w:numPr>
                <w:ilvl w:val="0"/>
                <w:numId w:val="1"/>
              </w:numPr>
              <w:spacing w:after="0" w:line="240" w:lineRule="auto"/>
              <w:ind w:left="150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При рвоте и поносе у ребенка.</w:t>
            </w:r>
          </w:p>
          <w:p w:rsidR="0023132E" w:rsidRPr="0023132E" w:rsidRDefault="0023132E" w:rsidP="0023132E">
            <w:pPr>
              <w:numPr>
                <w:ilvl w:val="0"/>
                <w:numId w:val="1"/>
              </w:numPr>
              <w:spacing w:after="0" w:line="240" w:lineRule="auto"/>
              <w:ind w:left="150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При повышении температуры тела, отказе от еды, сухости во рту, уменьшении количества мочи, жажде и снижении веса.</w:t>
            </w:r>
          </w:p>
          <w:p w:rsidR="0023132E" w:rsidRPr="0023132E" w:rsidRDefault="0023132E" w:rsidP="0023132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Когда вызвать скорую:</w:t>
            </w:r>
            <w:r w:rsidRPr="0023132E">
              <w:rPr>
                <w:rFonts w:ascii="Tahoma" w:eastAsia="Times New Roman" w:hAnsi="Tahoma" w:cs="Tahoma"/>
                <w:sz w:val="21"/>
              </w:rPr>
              <w:t> </w:t>
            </w:r>
          </w:p>
          <w:p w:rsidR="0023132E" w:rsidRPr="0023132E" w:rsidRDefault="0023132E" w:rsidP="0023132E">
            <w:pPr>
              <w:numPr>
                <w:ilvl w:val="0"/>
                <w:numId w:val="2"/>
              </w:numPr>
              <w:spacing w:after="0" w:line="240" w:lineRule="auto"/>
              <w:ind w:left="150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proofErr w:type="gramStart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При</w:t>
            </w:r>
            <w:proofErr w:type="gramEnd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 xml:space="preserve"> </w:t>
            </w:r>
            <w:proofErr w:type="gramStart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тяжелых</w:t>
            </w:r>
            <w:proofErr w:type="gramEnd"/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 xml:space="preserve"> рвоте и диарее, на фоне которых возникает сухость кожных покровов, бледность, снижение эластичности кожи, заострение черт лица, западение родничка, сонливость.</w:t>
            </w:r>
          </w:p>
          <w:p w:rsidR="0023132E" w:rsidRPr="0023132E" w:rsidRDefault="0023132E" w:rsidP="0023132E">
            <w:pPr>
              <w:numPr>
                <w:ilvl w:val="0"/>
                <w:numId w:val="2"/>
              </w:numPr>
              <w:spacing w:after="0" w:line="240" w:lineRule="auto"/>
              <w:ind w:left="150"/>
              <w:jc w:val="both"/>
              <w:rPr>
                <w:rFonts w:ascii="Tahoma" w:eastAsia="Times New Roman" w:hAnsi="Tahoma" w:cs="Tahoma"/>
                <w:sz w:val="21"/>
                <w:szCs w:val="21"/>
              </w:rPr>
            </w:pPr>
            <w:r w:rsidRPr="0023132E">
              <w:rPr>
                <w:rFonts w:ascii="Tahoma" w:eastAsia="Times New Roman" w:hAnsi="Tahoma" w:cs="Tahoma"/>
                <w:sz w:val="21"/>
                <w:szCs w:val="21"/>
              </w:rPr>
              <w:t>При высокой температуре у ребенка (39 градусов и выше), при тяжелом общем состоянии.</w:t>
            </w:r>
          </w:p>
        </w:tc>
      </w:tr>
    </w:tbl>
    <w:p w:rsidR="005B3876" w:rsidRDefault="005B3876" w:rsidP="0023132E">
      <w:pPr>
        <w:jc w:val="both"/>
      </w:pPr>
    </w:p>
    <w:sectPr w:rsidR="005B38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97D4D"/>
    <w:multiLevelType w:val="multilevel"/>
    <w:tmpl w:val="4692C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0B3F49"/>
    <w:multiLevelType w:val="multilevel"/>
    <w:tmpl w:val="1392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3132E"/>
    <w:rsid w:val="0023132E"/>
    <w:rsid w:val="005B3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eheadertab">
    <w:name w:val="bole_header_tab"/>
    <w:basedOn w:val="a0"/>
    <w:rsid w:val="0023132E"/>
  </w:style>
  <w:style w:type="character" w:styleId="a3">
    <w:name w:val="Hyperlink"/>
    <w:basedOn w:val="a0"/>
    <w:uiPriority w:val="99"/>
    <w:semiHidden/>
    <w:unhideWhenUsed/>
    <w:rsid w:val="0023132E"/>
    <w:rPr>
      <w:color w:val="0000FF"/>
      <w:u w:val="single"/>
    </w:rPr>
  </w:style>
  <w:style w:type="character" w:styleId="a4">
    <w:name w:val="Emphasis"/>
    <w:basedOn w:val="a0"/>
    <w:uiPriority w:val="20"/>
    <w:qFormat/>
    <w:rsid w:val="0023132E"/>
    <w:rPr>
      <w:i/>
      <w:iCs/>
    </w:rPr>
  </w:style>
  <w:style w:type="character" w:customStyle="1" w:styleId="apple-converted-space">
    <w:name w:val="apple-converted-space"/>
    <w:basedOn w:val="a0"/>
    <w:rsid w:val="002313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7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639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1936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50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6465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543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5128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08875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2154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243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556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387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5859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7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323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zdorovieinfo.ru/bolezni/toshnota_i_rvota/" TargetMode="External"/><Relationship Id="rId18" Type="http://schemas.openxmlformats.org/officeDocument/2006/relationships/hyperlink" Target="http://www.zdorovieinfo.ru/bolezni/obezvozhivanie/" TargetMode="External"/><Relationship Id="rId26" Type="http://schemas.openxmlformats.org/officeDocument/2006/relationships/hyperlink" Target="http://www.zdorovieinfo.ru/spravochnik-simptomov/povyshennaya_zhazhda/" TargetMode="External"/><Relationship Id="rId39" Type="http://schemas.openxmlformats.org/officeDocument/2006/relationships/hyperlink" Target="http://www.zdorovieinfo.ru/spravochnic-diagnostika/klinicheskiy_obschiy_analizh_krovi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zdorovieinfo.ru/spravochnik-simptomov/suhost_vo_rtu/" TargetMode="External"/><Relationship Id="rId34" Type="http://schemas.openxmlformats.org/officeDocument/2006/relationships/hyperlink" Target="http://www.zdorovieinfo.ru/upload/images/" TargetMode="External"/><Relationship Id="rId42" Type="http://schemas.openxmlformats.org/officeDocument/2006/relationships/hyperlink" Target="http://www.zdorovieinfo.ru/spravochnic-diagnostika/vneshniy_osmotr/" TargetMode="External"/><Relationship Id="rId47" Type="http://schemas.openxmlformats.org/officeDocument/2006/relationships/hyperlink" Target="http://www.zdorovieinfo.ru/bolezni/holera/" TargetMode="External"/><Relationship Id="rId50" Type="http://schemas.openxmlformats.org/officeDocument/2006/relationships/hyperlink" Target="http://www.zdorovieinfo.ru/spravochnik-metodi-lecheniya/dieta/" TargetMode="External"/><Relationship Id="rId7" Type="http://schemas.openxmlformats.org/officeDocument/2006/relationships/hyperlink" Target="http://www.zdorovieinfo.ru/bolezni/toshnota_i_rvota/" TargetMode="External"/><Relationship Id="rId12" Type="http://schemas.openxmlformats.org/officeDocument/2006/relationships/hyperlink" Target="http://www.zdorovieinfo.ru/bolezni/obezvozhivanie/" TargetMode="External"/><Relationship Id="rId17" Type="http://schemas.openxmlformats.org/officeDocument/2006/relationships/hyperlink" Target="http://www.zdorovieinfo.ru/bolezni/obezvozhivanie/" TargetMode="External"/><Relationship Id="rId25" Type="http://schemas.openxmlformats.org/officeDocument/2006/relationships/hyperlink" Target="http://www.zdorovieinfo.ru/spravochnik-simptomov/suhost_kozhi/" TargetMode="External"/><Relationship Id="rId33" Type="http://schemas.openxmlformats.org/officeDocument/2006/relationships/hyperlink" Target="http://www.zdorovieinfo.ru/bolezni/diareya/" TargetMode="External"/><Relationship Id="rId38" Type="http://schemas.openxmlformats.org/officeDocument/2006/relationships/hyperlink" Target="http://www.zdorovieinfo.ru/bolezni/diareya/" TargetMode="External"/><Relationship Id="rId46" Type="http://schemas.openxmlformats.org/officeDocument/2006/relationships/hyperlink" Target="http://www.zdorovieinfo.ru/bolezni/diarey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zdorovieinfo.ru/bolezni/obezvozhivanie/" TargetMode="External"/><Relationship Id="rId20" Type="http://schemas.openxmlformats.org/officeDocument/2006/relationships/hyperlink" Target="http://www.zdorovieinfo.ru/spravochnik-simptomov/slabost/" TargetMode="External"/><Relationship Id="rId29" Type="http://schemas.openxmlformats.org/officeDocument/2006/relationships/hyperlink" Target="http://www.zdorovieinfo.ru/bolezni/diareya/" TargetMode="External"/><Relationship Id="rId41" Type="http://schemas.openxmlformats.org/officeDocument/2006/relationships/hyperlink" Target="http://www.zdorovieinfo.ru/spravochnic-diagnostika/bakteriologicheskiy_posev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zdorovieinfo.ru/upload/images/" TargetMode="External"/><Relationship Id="rId11" Type="http://schemas.openxmlformats.org/officeDocument/2006/relationships/hyperlink" Target="http://www.zdorovieinfo.ru/bolezni/obezvozhivanie/" TargetMode="External"/><Relationship Id="rId24" Type="http://schemas.openxmlformats.org/officeDocument/2006/relationships/hyperlink" Target="http://www.zdorovieinfo.ru/spravochnik-simptomov/obezvozhivanie/" TargetMode="External"/><Relationship Id="rId32" Type="http://schemas.openxmlformats.org/officeDocument/2006/relationships/hyperlink" Target="http://www.zdorovieinfo.ru/bolezni/diareya/" TargetMode="External"/><Relationship Id="rId37" Type="http://schemas.openxmlformats.org/officeDocument/2006/relationships/hyperlink" Target="http://www.zdorovieinfo.ru/bolezni/toshnota_i_rvota/" TargetMode="External"/><Relationship Id="rId40" Type="http://schemas.openxmlformats.org/officeDocument/2006/relationships/hyperlink" Target="http://www.zdorovieinfo.ru/spravochnic-diagnostika/biomikroskopiya/" TargetMode="External"/><Relationship Id="rId45" Type="http://schemas.openxmlformats.org/officeDocument/2006/relationships/hyperlink" Target="http://www.zdorovieinfo.ru/bolezni/toshnota_i_rvota/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zdorovieinfo.ru/bolezni/obezvozhivanie/" TargetMode="External"/><Relationship Id="rId23" Type="http://schemas.openxmlformats.org/officeDocument/2006/relationships/hyperlink" Target="http://www.zdorovieinfo.ru/spravochnik-simptomov/umenshenie_mocheotdeleniya/" TargetMode="External"/><Relationship Id="rId28" Type="http://schemas.openxmlformats.org/officeDocument/2006/relationships/hyperlink" Target="http://www.zdorovieinfo.ru/upload/images/" TargetMode="External"/><Relationship Id="rId36" Type="http://schemas.openxmlformats.org/officeDocument/2006/relationships/hyperlink" Target="http://www.zdorovieinfo.ru/bolezni/diareya/" TargetMode="External"/><Relationship Id="rId49" Type="http://schemas.openxmlformats.org/officeDocument/2006/relationships/hyperlink" Target="http://www.zdorovieinfo.ru/spravochnik-metodi-lecheniya/lekarstvennaya_terapiya/" TargetMode="External"/><Relationship Id="rId10" Type="http://schemas.openxmlformats.org/officeDocument/2006/relationships/hyperlink" Target="http://www.zdorovieinfo.ru/upload/images/" TargetMode="External"/><Relationship Id="rId19" Type="http://schemas.openxmlformats.org/officeDocument/2006/relationships/hyperlink" Target="http://www.zdorovieinfo.ru/spravochnik-simptomov/toshnota-rvota/" TargetMode="External"/><Relationship Id="rId31" Type="http://schemas.openxmlformats.org/officeDocument/2006/relationships/hyperlink" Target="http://www.zdorovieinfo.ru/bolezni/diareya/" TargetMode="External"/><Relationship Id="rId44" Type="http://schemas.openxmlformats.org/officeDocument/2006/relationships/hyperlink" Target="http://www.zdorovieinfo.ru/bolezni/obezvozhivanie/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zdorovieinfo.ru/bolezni/" TargetMode="External"/><Relationship Id="rId14" Type="http://schemas.openxmlformats.org/officeDocument/2006/relationships/hyperlink" Target="http://www.zdorovieinfo.ru/bolezni/diareya/" TargetMode="External"/><Relationship Id="rId22" Type="http://schemas.openxmlformats.org/officeDocument/2006/relationships/hyperlink" Target="http://www.zdorovieinfo.ru/malysheva-live/povyshenie_temperatury_tela/" TargetMode="External"/><Relationship Id="rId27" Type="http://schemas.openxmlformats.org/officeDocument/2006/relationships/hyperlink" Target="http://www.zdorovieinfo.ru/spravochnik-simptomov/povyshennaya_sonlivost/" TargetMode="External"/><Relationship Id="rId30" Type="http://schemas.openxmlformats.org/officeDocument/2006/relationships/hyperlink" Target="http://www.zdorovieinfo.ru/bolezni/diareya/" TargetMode="External"/><Relationship Id="rId35" Type="http://schemas.openxmlformats.org/officeDocument/2006/relationships/hyperlink" Target="http://www.zdorovieinfo.ru/bolezni/toshnota_i_rvota/" TargetMode="External"/><Relationship Id="rId43" Type="http://schemas.openxmlformats.org/officeDocument/2006/relationships/hyperlink" Target="http://www.zdorovieinfo.ru/upload/images/" TargetMode="External"/><Relationship Id="rId48" Type="http://schemas.openxmlformats.org/officeDocument/2006/relationships/hyperlink" Target="http://www.zdorovieinfo.ru/bolezni/diareya_puteshestvennikov/" TargetMode="External"/><Relationship Id="rId8" Type="http://schemas.openxmlformats.org/officeDocument/2006/relationships/hyperlink" Target="http://www.zdorovieinfo.ru/bolezni/diareya/" TargetMode="External"/><Relationship Id="rId51" Type="http://schemas.openxmlformats.org/officeDocument/2006/relationships/hyperlink" Target="http://www.zdorovieinfo.ru/upload/image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EAA0C6-9C30-4054-AC98-934DB49B4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1187</Words>
  <Characters>6768</Characters>
  <Application>Microsoft Office Word</Application>
  <DocSecurity>0</DocSecurity>
  <Lines>56</Lines>
  <Paragraphs>15</Paragraphs>
  <ScaleCrop>false</ScaleCrop>
  <Company/>
  <LinksUpToDate>false</LinksUpToDate>
  <CharactersWithSpaces>7940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заведующий</cp:lastModifiedBy>
  <cp:revision>3</cp:revision>
  <dcterms:created xsi:type="dcterms:W3CDTF">2015-11-18T04:59:00Z</dcterms:created>
  <dcterms:modified xsi:type="dcterms:W3CDTF">2015-11-18T05:02:00Z</dcterms:modified>
</cp:coreProperties>
</file>