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96206A" w:rsidRPr="0096206A" w:rsidTr="00E07EAE">
        <w:tc>
          <w:tcPr>
            <w:tcW w:w="5387" w:type="dxa"/>
            <w:shd w:val="clear" w:color="auto" w:fill="auto"/>
          </w:tcPr>
          <w:p w:rsidR="000F4EB4" w:rsidRPr="0096206A" w:rsidRDefault="000F4EB4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20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Принято</w:t>
            </w:r>
          </w:p>
          <w:p w:rsidR="001C06E8" w:rsidRPr="0096206A" w:rsidRDefault="001C06E8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</w:t>
            </w:r>
            <w:r w:rsidR="00354A83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общем собрании работников</w:t>
            </w:r>
          </w:p>
          <w:p w:rsidR="0096206A" w:rsidRDefault="000F4EB4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570C60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ДОУ «Детский сад</w:t>
            </w:r>
            <w:r w:rsidR="00363DF3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F4EB4" w:rsidRPr="0096206A" w:rsidRDefault="00363DF3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общеразвивающего</w:t>
            </w:r>
            <w:r w:rsid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вида</w:t>
            </w:r>
            <w:r w:rsidR="000F4EB4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  <w:r w:rsidR="00570C60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0F4EB4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НМР РТ</w:t>
            </w:r>
          </w:p>
          <w:p w:rsidR="000F4EB4" w:rsidRPr="0096206A" w:rsidRDefault="000F4EB4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Протокол  №</w:t>
            </w:r>
            <w:proofErr w:type="gramEnd"/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  от __________201__г.</w:t>
            </w:r>
          </w:p>
          <w:p w:rsidR="000F4EB4" w:rsidRPr="0096206A" w:rsidRDefault="000F4EB4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F4EB4" w:rsidRPr="0096206A" w:rsidRDefault="000F4EB4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20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Утверждено</w:t>
            </w:r>
          </w:p>
          <w:p w:rsidR="00354A83" w:rsidRDefault="00570C60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</w:t>
            </w:r>
            <w:r w:rsidR="000F4EB4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заведующего </w:t>
            </w:r>
            <w:r w:rsidR="0096206A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МБДОУ «Детский сад общеразвивающего</w:t>
            </w:r>
            <w:r w:rsid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206A"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вида №67» НМР РТ</w:t>
            </w:r>
            <w:r w:rsid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6206A" w:rsidRPr="0096206A" w:rsidRDefault="0096206A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 А.Г. Калимуллина</w:t>
            </w:r>
            <w:bookmarkStart w:id="0" w:name="_GoBack"/>
            <w:bookmarkEnd w:id="0"/>
          </w:p>
          <w:p w:rsidR="000F4EB4" w:rsidRPr="0096206A" w:rsidRDefault="000F4EB4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20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№__ __________201__г.    </w:t>
            </w:r>
          </w:p>
          <w:p w:rsidR="000F4EB4" w:rsidRPr="0096206A" w:rsidRDefault="000F4EB4" w:rsidP="001C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6206A" w:rsidRDefault="0096206A" w:rsidP="009620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26" style="position:absolute;left:0;text-align:left;margin-left:-6.45pt;margin-top:-100.3pt;width:527.25pt;height:92.25pt;z-index:-251657216;mso-position-horizontal-relative:text;mso-position-vertical-relative:text" fillcolor="white [3212]" strokecolor="white [3212]"/>
        </w:pict>
      </w:r>
      <w:r>
        <w:rPr>
          <w:b/>
          <w:bCs/>
          <w:noProof/>
          <w:sz w:val="26"/>
          <w:szCs w:val="26"/>
        </w:rPr>
        <w:pict>
          <v:rect id="_x0000_s1028" style="position:absolute;left:0;text-align:left;margin-left:277.05pt;margin-top:8.5pt;width:31.5pt;height:11.4pt;z-index:251666432;mso-position-horizontal-relative:text;mso-position-vertical-relative:text" fillcolor="white [3212]" strokecolor="white [3212]"/>
        </w:pict>
      </w:r>
    </w:p>
    <w:p w:rsidR="00BA52F6" w:rsidRDefault="000F4EB4" w:rsidP="00BA52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E85A48">
        <w:rPr>
          <w:rStyle w:val="normaltextrun"/>
          <w:b/>
          <w:bCs/>
          <w:sz w:val="26"/>
          <w:szCs w:val="26"/>
        </w:rPr>
        <w:t>Положение об архиве</w:t>
      </w:r>
    </w:p>
    <w:p w:rsidR="000F4EB4" w:rsidRPr="00570C60" w:rsidRDefault="00570C60" w:rsidP="00570C60">
      <w:pPr>
        <w:spacing w:after="0" w:line="240" w:lineRule="auto"/>
        <w:jc w:val="center"/>
        <w:rPr>
          <w:rStyle w:val="eop"/>
          <w:rFonts w:ascii="Times New Roman" w:hAnsi="Times New Roman" w:cs="Times New Roman"/>
          <w:b/>
          <w:sz w:val="26"/>
          <w:szCs w:val="26"/>
        </w:rPr>
      </w:pPr>
      <w:r w:rsidRPr="00570C60">
        <w:rPr>
          <w:rFonts w:ascii="Times New Roman" w:hAnsi="Times New Roman" w:cs="Times New Roman"/>
          <w:b/>
          <w:sz w:val="26"/>
          <w:szCs w:val="26"/>
        </w:rPr>
        <w:t>МБДОУ «Детский сад №</w:t>
      </w:r>
      <w:r w:rsidR="00E07EAE">
        <w:rPr>
          <w:rFonts w:ascii="Times New Roman" w:hAnsi="Times New Roman" w:cs="Times New Roman"/>
          <w:b/>
          <w:sz w:val="26"/>
          <w:szCs w:val="26"/>
        </w:rPr>
        <w:t>67</w:t>
      </w:r>
      <w:r w:rsidRPr="00570C60">
        <w:rPr>
          <w:rFonts w:ascii="Times New Roman" w:hAnsi="Times New Roman" w:cs="Times New Roman"/>
          <w:b/>
          <w:sz w:val="26"/>
          <w:szCs w:val="26"/>
        </w:rPr>
        <w:t>» НМР РТ</w:t>
      </w:r>
    </w:p>
    <w:p w:rsidR="00BA52F6" w:rsidRPr="00E85A48" w:rsidRDefault="00BA52F6" w:rsidP="001C06E8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</w:rPr>
      </w:pPr>
    </w:p>
    <w:p w:rsidR="00B704C5" w:rsidRDefault="000F4EB4" w:rsidP="00BA52F6">
      <w:pPr>
        <w:pStyle w:val="paragraph"/>
        <w:spacing w:before="0" w:beforeAutospacing="0" w:after="0" w:afterAutospacing="0"/>
        <w:ind w:firstLine="600"/>
        <w:jc w:val="center"/>
        <w:textAlignment w:val="baseline"/>
        <w:rPr>
          <w:rStyle w:val="normaltextrun"/>
          <w:sz w:val="26"/>
          <w:szCs w:val="26"/>
        </w:rPr>
      </w:pPr>
      <w:r w:rsidRPr="00E85A48">
        <w:rPr>
          <w:rStyle w:val="normaltextrun"/>
          <w:b/>
          <w:bCs/>
          <w:sz w:val="26"/>
          <w:szCs w:val="26"/>
        </w:rPr>
        <w:t>1. Общие положения</w:t>
      </w:r>
      <w:r w:rsidR="00BA52F6">
        <w:rPr>
          <w:rStyle w:val="eop"/>
          <w:sz w:val="26"/>
          <w:szCs w:val="26"/>
        </w:rPr>
        <w:t>.</w:t>
      </w:r>
    </w:p>
    <w:p w:rsidR="00B704C5" w:rsidRPr="009A3C1D" w:rsidRDefault="00B704C5" w:rsidP="00570C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normaltextrun"/>
          <w:rFonts w:ascii="Times New Roman" w:hAnsi="Times New Roman" w:cs="Times New Roman"/>
          <w:sz w:val="26"/>
          <w:szCs w:val="26"/>
        </w:rPr>
        <w:t>1.1.</w:t>
      </w:r>
      <w:r w:rsidRPr="009A3C1D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</w:t>
      </w:r>
      <w:r w:rsidR="000F4EB4" w:rsidRPr="009A3C1D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</w:rPr>
        <w:t>об архиве </w:t>
      </w:r>
      <w:r w:rsidR="00570C60" w:rsidRPr="009A3C1D">
        <w:rPr>
          <w:rFonts w:ascii="Times New Roman" w:hAnsi="Times New Roman" w:cs="Times New Roman"/>
          <w:color w:val="000000" w:themeColor="text1"/>
          <w:sz w:val="26"/>
          <w:szCs w:val="26"/>
        </w:rPr>
        <w:t>МБДОУ «Детский сад №» НМР РТ</w:t>
      </w:r>
      <w:r w:rsidR="000F4EB4" w:rsidRPr="009A3C1D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</w:rPr>
        <w:t>  (далее – Положение), разработано в соответствии с Федеральным законом «Об архивном деле в Российской Федерации» от 22.10.2004 № 125-ФЗ, Методическими рекомендациями по работе с документами в общеобразовательных учреждениях</w:t>
      </w:r>
      <w:r w:rsidR="00E66A5D" w:rsidRPr="009A3C1D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</w:rPr>
        <w:t>, примерного Положения об архиве организации, утвержденного приказом Федерального архивног</w:t>
      </w:r>
      <w:r w:rsidRPr="009A3C1D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</w:rPr>
        <w:t>о агентства от 11.04.2018г. №42,</w:t>
      </w: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 подпунктом 8 пункта 6 Положения о Федеральном архивном агентстве, утвержденного Указом Президента Российской Федерации от 22 июня 2016 г. N 293 "Вопросы Федерального архивного агентства" (Собрание законодательства Российской Федерации, 2016, N 26, ст. 4034).</w:t>
      </w:r>
    </w:p>
    <w:p w:rsidR="000F4EB4" w:rsidRPr="009A3C1D" w:rsidRDefault="000F4EB4" w:rsidP="00570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3C1D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</w:rPr>
        <w:t>1.2. Настоящее Положение разработано в целях хранения, комплектования, учета и использования документов, образующихся в процессе деятельности ДОУ  и законченных делопроизводством документов практического назначения, их отбора и подготовки к пере</w:t>
      </w:r>
      <w:r w:rsidR="00B704C5" w:rsidRPr="009A3C1D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</w:rPr>
        <w:t>даче на хранение в</w:t>
      </w:r>
      <w:r w:rsidRPr="009A3C1D">
        <w:rPr>
          <w:rStyle w:val="normaltextrun"/>
          <w:rFonts w:ascii="Times New Roman" w:hAnsi="Times New Roman" w:cs="Times New Roman"/>
          <w:color w:val="000000" w:themeColor="text1"/>
          <w:sz w:val="26"/>
          <w:szCs w:val="26"/>
        </w:rPr>
        <w:t xml:space="preserve"> архив.</w:t>
      </w:r>
      <w:r w:rsidRPr="009A3C1D">
        <w:rPr>
          <w:rStyle w:val="eop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0F4EB4" w:rsidRPr="009A3C1D" w:rsidRDefault="00B704C5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 xml:space="preserve">1.4. </w:t>
      </w:r>
      <w:r w:rsidR="000F4EB4" w:rsidRPr="009A3C1D">
        <w:rPr>
          <w:rStyle w:val="normaltextrun"/>
          <w:color w:val="000000" w:themeColor="text1"/>
          <w:sz w:val="26"/>
          <w:szCs w:val="26"/>
        </w:rPr>
        <w:t>Контроль за деятельностью архива ДОУ осуществля</w:t>
      </w:r>
      <w:r w:rsidR="001F6FF7" w:rsidRPr="009A3C1D">
        <w:rPr>
          <w:rStyle w:val="normaltextrun"/>
          <w:color w:val="000000" w:themeColor="text1"/>
          <w:sz w:val="26"/>
          <w:szCs w:val="26"/>
        </w:rPr>
        <w:t>ет заведующий, а в её отсутствие</w:t>
      </w:r>
      <w:r w:rsidR="000F4EB4" w:rsidRPr="009A3C1D">
        <w:rPr>
          <w:rStyle w:val="normaltextrun"/>
          <w:color w:val="000000" w:themeColor="text1"/>
          <w:sz w:val="26"/>
          <w:szCs w:val="26"/>
        </w:rPr>
        <w:t xml:space="preserve"> заместитель заведующего по АХЧ, которые обеспечивают архив необходимым помещением и оборудованием.</w:t>
      </w:r>
      <w:r w:rsidR="000F4EB4" w:rsidRPr="009A3C1D">
        <w:rPr>
          <w:rStyle w:val="eop"/>
          <w:color w:val="000000" w:themeColor="text1"/>
          <w:sz w:val="26"/>
          <w:szCs w:val="26"/>
        </w:rPr>
        <w:t> </w:t>
      </w:r>
    </w:p>
    <w:p w:rsidR="000F4EB4" w:rsidRPr="009A3C1D" w:rsidRDefault="000F4EB4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>1.6. Непосредственное руководство архивом ДОУ возлагается приказом заведующего на лицо, ответственное за ведение архива. </w:t>
      </w:r>
      <w:r w:rsidRPr="009A3C1D">
        <w:rPr>
          <w:rStyle w:val="eop"/>
          <w:color w:val="000000" w:themeColor="text1"/>
          <w:sz w:val="26"/>
          <w:szCs w:val="26"/>
        </w:rPr>
        <w:t> </w:t>
      </w:r>
    </w:p>
    <w:p w:rsidR="00FE1E14" w:rsidRPr="009A3C1D" w:rsidRDefault="000F4EB4" w:rsidP="001C06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6"/>
          <w:szCs w:val="26"/>
        </w:rPr>
      </w:pPr>
      <w:r w:rsidRPr="009A3C1D">
        <w:rPr>
          <w:rStyle w:val="normaltextrun"/>
          <w:b/>
          <w:bCs/>
          <w:color w:val="000000" w:themeColor="text1"/>
          <w:sz w:val="26"/>
          <w:szCs w:val="26"/>
        </w:rPr>
        <w:t>              </w:t>
      </w:r>
      <w:r w:rsidRPr="009A3C1D">
        <w:rPr>
          <w:rStyle w:val="eop"/>
          <w:color w:val="000000" w:themeColor="text1"/>
          <w:sz w:val="26"/>
          <w:szCs w:val="26"/>
        </w:rPr>
        <w:t> </w:t>
      </w:r>
    </w:p>
    <w:p w:rsidR="00E85A48" w:rsidRPr="009A3C1D" w:rsidRDefault="00E85A48" w:rsidP="001C06E8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:rsidR="00FE1E14" w:rsidRPr="009A3C1D" w:rsidRDefault="00BA52F6" w:rsidP="00BA52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A3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</w:t>
      </w:r>
      <w:r w:rsidR="00FE1E14" w:rsidRPr="009A3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Сост</w:t>
      </w:r>
      <w:r w:rsidR="00E23008" w:rsidRPr="009A3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ав документов Архива</w:t>
      </w:r>
    </w:p>
    <w:p w:rsidR="00FE1E14" w:rsidRPr="009A3C1D" w:rsidRDefault="00CB21C3" w:rsidP="001C06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Архив  ДОУ</w:t>
      </w:r>
      <w:r w:rsidR="00FE1E14"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хранит:</w:t>
      </w:r>
    </w:p>
    <w:p w:rsidR="00FE1E14" w:rsidRPr="009A3C1D" w:rsidRDefault="00FE1E14" w:rsidP="001C06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CB21C3"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дошкольного образовательного  учреждения</w:t>
      </w: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5A48" w:rsidRPr="009A3C1D" w:rsidRDefault="00E85A48" w:rsidP="001C06E8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:rsidR="000F4EB4" w:rsidRPr="009A3C1D" w:rsidRDefault="000F4EB4" w:rsidP="001C06E8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eop"/>
          <w:color w:val="000000" w:themeColor="text1"/>
          <w:sz w:val="26"/>
          <w:szCs w:val="26"/>
        </w:rPr>
        <w:t> </w:t>
      </w:r>
    </w:p>
    <w:p w:rsidR="000F4EB4" w:rsidRPr="009A3C1D" w:rsidRDefault="000F4EB4" w:rsidP="00BA52F6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b/>
          <w:bCs/>
          <w:color w:val="000000" w:themeColor="text1"/>
          <w:sz w:val="26"/>
          <w:szCs w:val="26"/>
        </w:rPr>
        <w:t>3. Задачи и функции архива.</w:t>
      </w:r>
    </w:p>
    <w:p w:rsidR="00354A83" w:rsidRPr="009A3C1D" w:rsidRDefault="00354A83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>3.1.Основные задач</w:t>
      </w:r>
      <w:r w:rsidR="000F4EB4" w:rsidRPr="009A3C1D">
        <w:rPr>
          <w:rStyle w:val="normaltextrun"/>
          <w:color w:val="000000" w:themeColor="text1"/>
          <w:sz w:val="26"/>
          <w:szCs w:val="26"/>
        </w:rPr>
        <w:t>и архива ДОУ:</w:t>
      </w:r>
      <w:r w:rsidR="000F4EB4" w:rsidRPr="009A3C1D">
        <w:rPr>
          <w:rStyle w:val="eop"/>
          <w:color w:val="000000" w:themeColor="text1"/>
          <w:sz w:val="26"/>
          <w:szCs w:val="26"/>
        </w:rPr>
        <w:t> </w:t>
      </w:r>
    </w:p>
    <w:p w:rsidR="000F4EB4" w:rsidRPr="009A3C1D" w:rsidRDefault="00E23008" w:rsidP="00570C60">
      <w:pPr>
        <w:shd w:val="clear" w:color="auto" w:fill="FFFFFF"/>
        <w:spacing w:after="0" w:line="240" w:lineRule="auto"/>
        <w:ind w:firstLine="426"/>
        <w:jc w:val="both"/>
        <w:rPr>
          <w:rStyle w:val="normaltextrun"/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>3.1.1.</w:t>
      </w: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хранения документов, состав которых предусмотрен </w:t>
      </w:r>
      <w:hyperlink r:id="rId5" w:anchor="200" w:history="1">
        <w:r w:rsidRPr="009A3C1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главой II</w:t>
        </w:r>
      </w:hyperlink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положения.</w:t>
      </w:r>
      <w:r w:rsidR="000F4EB4" w:rsidRPr="009A3C1D">
        <w:rPr>
          <w:rStyle w:val="normaltextrun"/>
          <w:color w:val="000000" w:themeColor="text1"/>
          <w:sz w:val="26"/>
          <w:szCs w:val="26"/>
        </w:rPr>
        <w:t> </w:t>
      </w:r>
    </w:p>
    <w:p w:rsidR="00E23008" w:rsidRPr="009A3C1D" w:rsidRDefault="00E23008" w:rsidP="00570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3.1.2. Комплектование Архива ДОУ документами, образовавшимися в деятельности организации.</w:t>
      </w:r>
    </w:p>
    <w:p w:rsidR="00E23008" w:rsidRPr="009A3C1D" w:rsidRDefault="00E23008" w:rsidP="00570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3.1.3. Учет документов, находящихся на хранении в Ар</w:t>
      </w:r>
      <w:r w:rsidR="00CB21C3"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хиве  ДОУ</w:t>
      </w: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3008" w:rsidRPr="009A3C1D" w:rsidRDefault="00E23008" w:rsidP="00570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3.1.4. Использование документов, находящихся </w:t>
      </w:r>
      <w:r w:rsidR="00CB21C3"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хранении в Архиве  ДОУ</w:t>
      </w:r>
      <w:r w:rsidRPr="009A3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4EB4" w:rsidRPr="009A3C1D" w:rsidRDefault="000F4EB4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>3.2. В соответствии с возложенными на него задачами архив ДОУ осуществляет следующие функции:</w:t>
      </w:r>
      <w:r w:rsidRPr="009A3C1D">
        <w:rPr>
          <w:rStyle w:val="eop"/>
          <w:color w:val="000000" w:themeColor="text1"/>
          <w:sz w:val="26"/>
          <w:szCs w:val="26"/>
        </w:rPr>
        <w:t> </w:t>
      </w:r>
    </w:p>
    <w:p w:rsidR="000F4EB4" w:rsidRPr="009A3C1D" w:rsidRDefault="000F4EB4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lastRenderedPageBreak/>
        <w:t>3.2.1. Принимает после завершения делопроизводством, учитывает и хранит документы </w:t>
      </w:r>
      <w:r w:rsidRPr="009A3C1D">
        <w:rPr>
          <w:rStyle w:val="contextualspellingandgrammarerror"/>
          <w:color w:val="000000" w:themeColor="text1"/>
          <w:sz w:val="26"/>
          <w:szCs w:val="26"/>
        </w:rPr>
        <w:t>ДОУ,  обработанные</w:t>
      </w:r>
      <w:r w:rsidRPr="009A3C1D">
        <w:rPr>
          <w:rStyle w:val="normaltextrun"/>
          <w:color w:val="000000" w:themeColor="text1"/>
          <w:sz w:val="26"/>
          <w:szCs w:val="26"/>
        </w:rPr>
        <w:t> в соответствии с требованиями, установленными законодательством об архивном деле в Российской Федерации.</w:t>
      </w:r>
      <w:r w:rsidRPr="009A3C1D">
        <w:rPr>
          <w:rStyle w:val="eop"/>
          <w:color w:val="000000" w:themeColor="text1"/>
          <w:sz w:val="26"/>
          <w:szCs w:val="26"/>
        </w:rPr>
        <w:t> </w:t>
      </w:r>
    </w:p>
    <w:p w:rsidR="000F4EB4" w:rsidRPr="009A3C1D" w:rsidRDefault="000F4EB4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>3.2.2. Осуществляет учет и обеспечивает полную сохранность принятых архивных документов, в том числе по личному составу.</w:t>
      </w:r>
      <w:r w:rsidRPr="009A3C1D">
        <w:rPr>
          <w:rStyle w:val="eop"/>
          <w:color w:val="000000" w:themeColor="text1"/>
          <w:sz w:val="26"/>
          <w:szCs w:val="26"/>
        </w:rPr>
        <w:t> </w:t>
      </w:r>
    </w:p>
    <w:p w:rsidR="000F4EB4" w:rsidRPr="009A3C1D" w:rsidRDefault="00E23008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>3.2.3</w:t>
      </w:r>
      <w:r w:rsidR="000F4EB4" w:rsidRPr="009A3C1D">
        <w:rPr>
          <w:rStyle w:val="normaltextrun"/>
          <w:color w:val="000000" w:themeColor="text1"/>
          <w:sz w:val="26"/>
          <w:szCs w:val="26"/>
        </w:rPr>
        <w:t>. Организует использование документов:</w:t>
      </w:r>
      <w:r w:rsidR="000F4EB4" w:rsidRPr="009A3C1D">
        <w:rPr>
          <w:rStyle w:val="eop"/>
          <w:color w:val="000000" w:themeColor="text1"/>
          <w:sz w:val="26"/>
          <w:szCs w:val="26"/>
        </w:rPr>
        <w:t> </w:t>
      </w:r>
    </w:p>
    <w:p w:rsidR="000F4EB4" w:rsidRPr="009A3C1D" w:rsidRDefault="000F4EB4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>- бесплатно предоставляет пользователям архивными документами оформленные в установленном порядке архивные справки или копии архивных документов, связанные с установлением трудового стажа,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  <w:r w:rsidRPr="009A3C1D">
        <w:rPr>
          <w:rStyle w:val="eop"/>
          <w:color w:val="000000" w:themeColor="text1"/>
          <w:sz w:val="26"/>
          <w:szCs w:val="26"/>
        </w:rPr>
        <w:t> </w:t>
      </w:r>
    </w:p>
    <w:p w:rsidR="00FE1E14" w:rsidRPr="009A3C1D" w:rsidRDefault="000F4EB4" w:rsidP="00570C6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9A3C1D">
        <w:rPr>
          <w:rStyle w:val="normaltextrun"/>
          <w:color w:val="000000" w:themeColor="text1"/>
          <w:sz w:val="26"/>
          <w:szCs w:val="26"/>
        </w:rPr>
        <w:t>- выдает в установленном порядке дела, документы или копии документов в целях служебного и практического использования для работы в помещении архива;</w:t>
      </w:r>
      <w:r w:rsidRPr="009A3C1D">
        <w:rPr>
          <w:rStyle w:val="eop"/>
          <w:color w:val="000000" w:themeColor="text1"/>
          <w:sz w:val="26"/>
          <w:szCs w:val="26"/>
        </w:rPr>
        <w:t> </w:t>
      </w:r>
    </w:p>
    <w:p w:rsidR="00FE1E14" w:rsidRPr="009A3C1D" w:rsidRDefault="00BC786D" w:rsidP="00570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3.2.4</w:t>
      </w:r>
      <w:r w:rsidR="00FE1E14"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Осуществляет подготовку и представляет:</w:t>
      </w:r>
    </w:p>
    <w:p w:rsidR="00FE1E14" w:rsidRPr="009A3C1D" w:rsidRDefault="00FE1E14" w:rsidP="00570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на рассмотрение и согласование экспертной комиссии</w:t>
      </w:r>
      <w:r w:rsidR="001F6FF7"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ДОУ</w:t>
      </w: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E1E14" w:rsidRPr="0059739C" w:rsidRDefault="00BC786D" w:rsidP="00570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3.2.5</w:t>
      </w:r>
      <w:r w:rsidR="00FE1E14"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Организует и проводит экспертизу ценности документов временных (свыше 10 лет) сроков хранения, находящихся </w:t>
      </w:r>
      <w:r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хранении в Архиве ДОУ</w:t>
      </w:r>
      <w:r w:rsidR="00FE1E14" w:rsidRPr="009A3C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выявления документов, не подлежащих дальнейшему хранению</w:t>
      </w:r>
      <w:r w:rsidR="00FE1E14" w:rsidRPr="005973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1E14" w:rsidRPr="00CB21C3" w:rsidRDefault="00FE1E14" w:rsidP="001C06E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66A5D" w:rsidRDefault="00E66A5D" w:rsidP="001C06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6A5D" w:rsidRDefault="00E66A5D" w:rsidP="001C06E8">
      <w:pPr>
        <w:rPr>
          <w:rFonts w:ascii="Times New Roman" w:hAnsi="Times New Roman" w:cs="Times New Roman"/>
          <w:sz w:val="26"/>
          <w:szCs w:val="26"/>
        </w:rPr>
      </w:pPr>
    </w:p>
    <w:p w:rsidR="002E3043" w:rsidRDefault="002E3043" w:rsidP="001C06E8">
      <w:pPr>
        <w:rPr>
          <w:rFonts w:ascii="Times New Roman" w:hAnsi="Times New Roman" w:cs="Times New Roman"/>
          <w:sz w:val="26"/>
          <w:szCs w:val="26"/>
        </w:rPr>
      </w:pPr>
    </w:p>
    <w:sectPr w:rsidR="002E3043" w:rsidSect="00B704C5">
      <w:pgSz w:w="11906" w:h="16838"/>
      <w:pgMar w:top="737" w:right="99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540"/>
    <w:multiLevelType w:val="hybridMultilevel"/>
    <w:tmpl w:val="E3DADEC4"/>
    <w:lvl w:ilvl="0" w:tplc="0F6AC7B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E1F"/>
    <w:multiLevelType w:val="hybridMultilevel"/>
    <w:tmpl w:val="EB4C4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28E"/>
    <w:multiLevelType w:val="multilevel"/>
    <w:tmpl w:val="9CA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3229D"/>
    <w:multiLevelType w:val="multilevel"/>
    <w:tmpl w:val="4F026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376EB"/>
    <w:multiLevelType w:val="multilevel"/>
    <w:tmpl w:val="DF462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829AF"/>
    <w:multiLevelType w:val="multilevel"/>
    <w:tmpl w:val="BA64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D1DEA"/>
    <w:multiLevelType w:val="multilevel"/>
    <w:tmpl w:val="7D8C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616B7"/>
    <w:multiLevelType w:val="multilevel"/>
    <w:tmpl w:val="60481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3D09"/>
    <w:rsid w:val="000757B8"/>
    <w:rsid w:val="000C51F8"/>
    <w:rsid w:val="000F4EB4"/>
    <w:rsid w:val="00133D69"/>
    <w:rsid w:val="00146587"/>
    <w:rsid w:val="00183FA8"/>
    <w:rsid w:val="001C06E8"/>
    <w:rsid w:val="001F6FF7"/>
    <w:rsid w:val="0026492B"/>
    <w:rsid w:val="002E3043"/>
    <w:rsid w:val="00347B29"/>
    <w:rsid w:val="00354A83"/>
    <w:rsid w:val="00363DF3"/>
    <w:rsid w:val="00397C9F"/>
    <w:rsid w:val="00570C60"/>
    <w:rsid w:val="0059739C"/>
    <w:rsid w:val="007D6F91"/>
    <w:rsid w:val="00923DE3"/>
    <w:rsid w:val="0096206A"/>
    <w:rsid w:val="009738F0"/>
    <w:rsid w:val="009A3C1D"/>
    <w:rsid w:val="009B47CB"/>
    <w:rsid w:val="00B13D09"/>
    <w:rsid w:val="00B704C5"/>
    <w:rsid w:val="00BA52F6"/>
    <w:rsid w:val="00BC786D"/>
    <w:rsid w:val="00C50264"/>
    <w:rsid w:val="00CB21C3"/>
    <w:rsid w:val="00D64C33"/>
    <w:rsid w:val="00DA54D0"/>
    <w:rsid w:val="00E07EAE"/>
    <w:rsid w:val="00E23008"/>
    <w:rsid w:val="00E66A5D"/>
    <w:rsid w:val="00E85A48"/>
    <w:rsid w:val="00EB11BB"/>
    <w:rsid w:val="00F34C56"/>
    <w:rsid w:val="00FE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42D015"/>
  <w15:docId w15:val="{71708C2F-8953-46DD-B25A-06A54B4F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4EB4"/>
  </w:style>
  <w:style w:type="character" w:customStyle="1" w:styleId="eop">
    <w:name w:val="eop"/>
    <w:basedOn w:val="a0"/>
    <w:rsid w:val="000F4EB4"/>
  </w:style>
  <w:style w:type="character" w:customStyle="1" w:styleId="contextualspellingandgrammarerror">
    <w:name w:val="contextualspellingandgrammarerror"/>
    <w:basedOn w:val="a0"/>
    <w:rsid w:val="000F4EB4"/>
  </w:style>
  <w:style w:type="character" w:customStyle="1" w:styleId="spellingerror">
    <w:name w:val="spellingerror"/>
    <w:basedOn w:val="a0"/>
    <w:rsid w:val="000F4EB4"/>
  </w:style>
  <w:style w:type="paragraph" w:styleId="a3">
    <w:name w:val="Balloon Text"/>
    <w:basedOn w:val="a"/>
    <w:link w:val="a4"/>
    <w:uiPriority w:val="99"/>
    <w:semiHidden/>
    <w:unhideWhenUsed/>
    <w:rsid w:val="00E8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4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E30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6F91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9156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Метод.кабинет</dc:creator>
  <cp:lastModifiedBy>Zverdvd.org</cp:lastModifiedBy>
  <cp:revision>5</cp:revision>
  <cp:lastPrinted>2020-01-24T10:00:00Z</cp:lastPrinted>
  <dcterms:created xsi:type="dcterms:W3CDTF">2020-02-03T17:14:00Z</dcterms:created>
  <dcterms:modified xsi:type="dcterms:W3CDTF">2020-02-06T17:19:00Z</dcterms:modified>
</cp:coreProperties>
</file>