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53D" w:rsidRDefault="007A4E42">
      <w:bookmarkStart w:id="0" w:name="_GoBack"/>
      <w:r>
        <w:rPr>
          <w:noProof/>
          <w:lang w:eastAsia="ru-RU"/>
        </w:rPr>
        <w:drawing>
          <wp:inline distT="0" distB="0" distL="0" distR="0">
            <wp:extent cx="5934075" cy="8166781"/>
            <wp:effectExtent l="0" t="0" r="0" b="5715"/>
            <wp:docPr id="1" name="Рисунок 1" descr="F:\онтитеррор\инструкция по антитеррор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нтитеррор\инструкция по антитеррору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A4E42" w:rsidRDefault="007A4E42">
      <w:r>
        <w:rPr>
          <w:noProof/>
          <w:lang w:eastAsia="ru-RU"/>
        </w:rPr>
        <w:lastRenderedPageBreak/>
        <w:drawing>
          <wp:inline distT="0" distB="0" distL="0" distR="0">
            <wp:extent cx="5938308" cy="10934700"/>
            <wp:effectExtent l="0" t="0" r="5715" b="0"/>
            <wp:docPr id="2" name="Рисунок 2" descr="F:\онтитеррор\инструкция по антитеррору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онтитеррор\инструкция по антитеррору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938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4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E42"/>
    <w:rsid w:val="00217555"/>
    <w:rsid w:val="007A4E42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E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E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2015-12-14T16:11:00Z</dcterms:created>
  <dcterms:modified xsi:type="dcterms:W3CDTF">2015-12-14T16:12:00Z</dcterms:modified>
</cp:coreProperties>
</file>