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3903"/>
        <w:gridCol w:w="6178"/>
        <w:gridCol w:w="5620"/>
      </w:tblGrid>
      <w:tr w:rsidR="007E69BE" w:rsidRPr="00286135" w:rsidTr="007E69BE">
        <w:trPr>
          <w:trHeight w:val="2383"/>
        </w:trPr>
        <w:tc>
          <w:tcPr>
            <w:tcW w:w="3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9BE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Рассмотрен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на заседании </w:t>
            </w:r>
            <w:proofErr w:type="gramStart"/>
            <w:r w:rsidRPr="00286135">
              <w:rPr>
                <w:rFonts w:ascii="Times New Roman" w:eastAsia="SimSun" w:hAnsi="Times New Roman"/>
                <w:lang w:eastAsia="ru-RU"/>
              </w:rPr>
              <w:t>методического</w:t>
            </w:r>
            <w:proofErr w:type="gramEnd"/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объединения </w:t>
            </w:r>
            <w:r>
              <w:rPr>
                <w:rFonts w:ascii="Times New Roman" w:eastAsia="SimSun" w:hAnsi="Times New Roman"/>
                <w:lang w:eastAsia="ru-RU"/>
              </w:rPr>
              <w:t>начальных классов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      Протокол № </w:t>
            </w:r>
            <w:r w:rsidR="00104FB4">
              <w:rPr>
                <w:rFonts w:ascii="Times New Roman" w:eastAsia="SimSun" w:hAnsi="Times New Roman"/>
                <w:lang w:val="tt-RU" w:eastAsia="ru-RU"/>
              </w:rPr>
              <w:t>1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    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от  </w:t>
            </w:r>
            <w:r w:rsidR="00424463">
              <w:rPr>
                <w:rFonts w:ascii="Times New Roman" w:eastAsia="SimSun" w:hAnsi="Times New Roman"/>
                <w:lang w:val="tt-RU" w:eastAsia="ru-RU"/>
              </w:rPr>
              <w:t>25</w:t>
            </w:r>
            <w:r w:rsidR="00104FB4">
              <w:rPr>
                <w:rFonts w:ascii="Times New Roman" w:eastAsia="SimSun" w:hAnsi="Times New Roman"/>
                <w:lang w:val="tt-RU" w:eastAsia="ru-RU"/>
              </w:rPr>
              <w:t xml:space="preserve"> </w:t>
            </w:r>
            <w:r w:rsidR="009D79F5">
              <w:rPr>
                <w:rFonts w:ascii="Times New Roman" w:eastAsia="SimSun" w:hAnsi="Times New Roman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lang w:eastAsia="ru-RU"/>
              </w:rPr>
              <w:t>г.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lang w:eastAsia="ru-RU"/>
              </w:rPr>
              <w:t>Руководитель</w:t>
            </w:r>
            <w:r>
              <w:rPr>
                <w:rFonts w:ascii="Times New Roman" w:eastAsia="SimSun" w:hAnsi="Times New Roman"/>
                <w:lang w:eastAsia="ru-RU"/>
              </w:rPr>
              <w:t>_____</w:t>
            </w:r>
            <w:r w:rsidRPr="00286135">
              <w:rPr>
                <w:rFonts w:ascii="Times New Roman" w:eastAsia="SimSun" w:hAnsi="Times New Roman"/>
                <w:lang w:eastAsia="ru-RU"/>
              </w:rPr>
              <w:t>__</w:t>
            </w:r>
            <w:r w:rsidR="00C30E0D">
              <w:rPr>
                <w:rFonts w:ascii="Times New Roman" w:eastAsia="SimSun" w:hAnsi="Times New Roman"/>
                <w:lang w:eastAsia="ru-RU"/>
              </w:rPr>
              <w:t xml:space="preserve"> </w:t>
            </w:r>
            <w:proofErr w:type="spellStart"/>
            <w:r w:rsidR="00C30E0D">
              <w:rPr>
                <w:rFonts w:ascii="Times New Roman" w:eastAsia="SimSun" w:hAnsi="Times New Roman"/>
                <w:lang w:eastAsia="ru-RU"/>
              </w:rPr>
              <w:t>Г.Р.Тазетдинова</w:t>
            </w:r>
            <w:proofErr w:type="spellEnd"/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6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9BE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Заместитель директора  по УВР              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_________Л.Ш.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«</w:t>
            </w:r>
            <w:r w:rsidR="00424463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25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»  </w:t>
            </w:r>
            <w:r w:rsidR="009D79F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9BE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Директор МБОУ  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               _____________ Р.Г.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Приказ  № </w:t>
            </w:r>
            <w:r w:rsidR="00D521C3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121</w:t>
            </w:r>
            <w:r w:rsidR="00104FB4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от «</w:t>
            </w:r>
            <w:r w:rsidR="00104FB4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26</w:t>
            </w:r>
            <w:r w:rsidR="009D79F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7E69BE" w:rsidRPr="00286135" w:rsidRDefault="007E69BE" w:rsidP="007E69BE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</w:p>
        </w:tc>
      </w:tr>
    </w:tbl>
    <w:p w:rsidR="007E69BE" w:rsidRPr="00286135" w:rsidRDefault="007E69BE" w:rsidP="007E69BE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7E69BE" w:rsidRDefault="007E69BE" w:rsidP="007E69BE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7E69BE" w:rsidRPr="00286135" w:rsidRDefault="007E69BE" w:rsidP="007E69BE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РАБОЧАЯ ПРОГРАММА</w:t>
      </w:r>
    </w:p>
    <w:p w:rsidR="007E69BE" w:rsidRPr="00A217E8" w:rsidRDefault="007E69BE" w:rsidP="007E69B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</w:t>
      </w:r>
      <w:r w:rsidRPr="007E69B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учебному предмету «</w:t>
      </w:r>
      <w:r w:rsidR="0093552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Изобразительное  искусство</w:t>
      </w:r>
      <w:r w:rsidRPr="007E69B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9501D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4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7E69BE" w:rsidRPr="00286135" w:rsidRDefault="007E69BE" w:rsidP="007E69BE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7E69BE" w:rsidRPr="00286135" w:rsidRDefault="007E69BE" w:rsidP="007E69BE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 w:rsidR="00935527">
        <w:rPr>
          <w:rFonts w:ascii="Times New Roman" w:eastAsia="SimSun" w:hAnsi="Times New Roman"/>
          <w:b/>
          <w:sz w:val="28"/>
          <w:szCs w:val="28"/>
          <w:lang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7E69BE" w:rsidRPr="00286135" w:rsidRDefault="007E69BE" w:rsidP="007E69BE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7E69BE" w:rsidRPr="00286135" w:rsidRDefault="007E69BE" w:rsidP="007E69BE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7E69BE" w:rsidRDefault="0068131D" w:rsidP="007E69BE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Сунгатуллиной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Фариды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Марсельевны</w:t>
      </w:r>
      <w:proofErr w:type="spellEnd"/>
    </w:p>
    <w:p w:rsidR="007E69BE" w:rsidRDefault="007E69BE" w:rsidP="007E69BE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7E69BE" w:rsidRDefault="007E69BE" w:rsidP="007E69BE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</w:t>
      </w:r>
    </w:p>
    <w:p w:rsidR="007E69BE" w:rsidRPr="00286135" w:rsidRDefault="007E69BE" w:rsidP="007E69BE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>Принят</w:t>
      </w:r>
      <w:r>
        <w:rPr>
          <w:rFonts w:ascii="Times New Roman" w:eastAsia="SimSun" w:hAnsi="Times New Roman"/>
          <w:lang w:eastAsia="ru-RU"/>
        </w:rPr>
        <w:t>о</w:t>
      </w:r>
      <w:r w:rsidRPr="00CA1759">
        <w:rPr>
          <w:rFonts w:ascii="Times New Roman" w:eastAsia="SimSun" w:hAnsi="Times New Roman"/>
          <w:lang w:eastAsia="ru-RU"/>
        </w:rPr>
        <w:t xml:space="preserve"> </w:t>
      </w:r>
      <w:r w:rsidRPr="00286135">
        <w:rPr>
          <w:rFonts w:ascii="Times New Roman" w:eastAsia="SimSun" w:hAnsi="Times New Roman"/>
          <w:lang w:eastAsia="ru-RU"/>
        </w:rPr>
        <w:t>на заседании педагогического совета</w:t>
      </w:r>
    </w:p>
    <w:p w:rsidR="007E69BE" w:rsidRPr="00286135" w:rsidRDefault="007E69BE" w:rsidP="007E69BE">
      <w:pPr>
        <w:tabs>
          <w:tab w:val="left" w:pos="709"/>
        </w:tabs>
        <w:suppressAutoHyphens/>
        <w:spacing w:line="240" w:lineRule="exact"/>
        <w:jc w:val="center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  <w:lang w:eastAsia="ru-RU"/>
        </w:rPr>
        <w:t xml:space="preserve">              протокол №</w:t>
      </w:r>
      <w:r w:rsidR="00104FB4">
        <w:rPr>
          <w:rFonts w:ascii="Times New Roman" w:eastAsia="SimSun" w:hAnsi="Times New Roman"/>
          <w:lang w:val="tt-RU" w:eastAsia="ru-RU"/>
        </w:rPr>
        <w:t xml:space="preserve"> 1</w:t>
      </w:r>
      <w:r w:rsidRPr="00286135">
        <w:rPr>
          <w:rFonts w:ascii="Times New Roman" w:eastAsia="SimSun" w:hAnsi="Times New Roman"/>
          <w:lang w:eastAsia="ru-RU"/>
        </w:rPr>
        <w:t xml:space="preserve"> от </w:t>
      </w:r>
      <w:r w:rsidR="00104FB4">
        <w:rPr>
          <w:rFonts w:ascii="Times New Roman" w:eastAsia="SimSun" w:hAnsi="Times New Roman"/>
          <w:lang w:val="tt-RU" w:eastAsia="ru-RU"/>
        </w:rPr>
        <w:t xml:space="preserve">26 </w:t>
      </w:r>
      <w:r w:rsidR="009D79F5">
        <w:rPr>
          <w:rFonts w:ascii="Times New Roman" w:eastAsia="SimSun" w:hAnsi="Times New Roman"/>
          <w:lang w:eastAsia="ru-RU"/>
        </w:rPr>
        <w:t>августа 2016</w:t>
      </w:r>
      <w:r w:rsidRPr="00842440">
        <w:rPr>
          <w:rFonts w:ascii="Times New Roman" w:eastAsia="SimSun" w:hAnsi="Times New Roman"/>
          <w:lang w:eastAsia="ru-RU"/>
        </w:rPr>
        <w:t xml:space="preserve"> года</w:t>
      </w:r>
    </w:p>
    <w:p w:rsidR="007E69BE" w:rsidRPr="00286135" w:rsidRDefault="007E69BE" w:rsidP="007E69BE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</w:t>
      </w:r>
    </w:p>
    <w:p w:rsidR="007E69BE" w:rsidRDefault="007E69BE" w:rsidP="007E69B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7E69BE" w:rsidRDefault="007E69BE" w:rsidP="007E69B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7E69BE" w:rsidRDefault="007E69BE" w:rsidP="007E69B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C04E81" w:rsidRDefault="009D79F5" w:rsidP="00C04E8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2016-2017</w:t>
      </w:r>
      <w:r w:rsidR="00C04E81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C04E81" w:rsidRDefault="00C04E81" w:rsidP="00C04E8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7E69BE" w:rsidRDefault="007E69BE" w:rsidP="00C04E8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E8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04E81" w:rsidRPr="00C04E81" w:rsidRDefault="00C04E81" w:rsidP="00C04E81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7E69BE" w:rsidRPr="00D521C3" w:rsidRDefault="007E69BE" w:rsidP="00D521C3">
      <w:pPr>
        <w:spacing w:after="0" w:line="240" w:lineRule="auto"/>
        <w:rPr>
          <w:rFonts w:ascii="Times New Roman" w:hAnsi="Times New Roman"/>
        </w:rPr>
      </w:pPr>
      <w:r w:rsidRPr="00D521C3">
        <w:rPr>
          <w:rFonts w:ascii="Times New Roman" w:hAnsi="Times New Roman"/>
        </w:rPr>
        <w:t>Рабочая программа по</w:t>
      </w:r>
      <w:r w:rsidRPr="00D521C3">
        <w:rPr>
          <w:rFonts w:ascii="Times New Roman" w:hAnsi="Times New Roman" w:cs="Times New Roman"/>
          <w:color w:val="000000" w:themeColor="text1"/>
          <w:lang w:eastAsia="ru-RU"/>
        </w:rPr>
        <w:t xml:space="preserve"> у</w:t>
      </w:r>
      <w:r w:rsidR="00475530" w:rsidRPr="00D521C3">
        <w:rPr>
          <w:rFonts w:ascii="Times New Roman" w:hAnsi="Times New Roman" w:cs="Times New Roman"/>
          <w:color w:val="000000" w:themeColor="text1"/>
          <w:lang w:eastAsia="ru-RU"/>
        </w:rPr>
        <w:t>чебному предмету «И</w:t>
      </w:r>
      <w:r w:rsidR="00475530" w:rsidRPr="00D521C3">
        <w:rPr>
          <w:rFonts w:ascii="Times New Roman" w:hAnsi="Times New Roman" w:cs="Times New Roman"/>
          <w:color w:val="000000" w:themeColor="text1"/>
          <w:lang w:val="tt-RU" w:eastAsia="ru-RU"/>
        </w:rPr>
        <w:t>зобразительное и</w:t>
      </w:r>
      <w:proofErr w:type="spellStart"/>
      <w:r w:rsidR="00475530" w:rsidRPr="00D521C3">
        <w:rPr>
          <w:rFonts w:ascii="Times New Roman" w:hAnsi="Times New Roman" w:cs="Times New Roman"/>
          <w:color w:val="000000" w:themeColor="text1"/>
          <w:lang w:eastAsia="ru-RU"/>
        </w:rPr>
        <w:t>скусство</w:t>
      </w:r>
      <w:proofErr w:type="spellEnd"/>
      <w:r w:rsidRPr="00D521C3">
        <w:rPr>
          <w:rFonts w:ascii="Times New Roman" w:hAnsi="Times New Roman" w:cs="Times New Roman"/>
          <w:color w:val="000000" w:themeColor="text1"/>
          <w:lang w:eastAsia="ru-RU"/>
        </w:rPr>
        <w:t xml:space="preserve">»  </w:t>
      </w:r>
      <w:r w:rsidRPr="00D521C3">
        <w:rPr>
          <w:rFonts w:ascii="Times New Roman" w:hAnsi="Times New Roman"/>
        </w:rPr>
        <w:t>для 4 класса разработана на основе:</w:t>
      </w:r>
    </w:p>
    <w:p w:rsidR="00D521C3" w:rsidRPr="00D521C3" w:rsidRDefault="00D521C3" w:rsidP="00D521C3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D521C3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D521C3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D521C3">
        <w:rPr>
          <w:rFonts w:ascii="Times New Roman" w:hAnsi="Times New Roman" w:cs="Times New Roman"/>
        </w:rPr>
        <w:t>«Об образовании в Российской Федерации»;</w:t>
      </w:r>
    </w:p>
    <w:p w:rsidR="00D521C3" w:rsidRPr="00D521C3" w:rsidRDefault="00D521C3" w:rsidP="00D521C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D521C3">
        <w:rPr>
          <w:rFonts w:ascii="Times New Roman" w:hAnsi="Times New Roman" w:cs="Times New Roman"/>
          <w:spacing w:val="2"/>
        </w:rPr>
        <w:t>- Закона Республики Татарстан от 22 июля 2013 г. N 68-З РТ «Об образовании»;</w:t>
      </w:r>
    </w:p>
    <w:p w:rsidR="00D521C3" w:rsidRPr="00D521C3" w:rsidRDefault="00D521C3" w:rsidP="00D521C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D521C3">
        <w:rPr>
          <w:rFonts w:ascii="Times New Roman" w:hAnsi="Times New Roman" w:cs="Times New Roman"/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D521C3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D521C3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D521C3" w:rsidRPr="00D521C3" w:rsidRDefault="00D521C3" w:rsidP="00D521C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D521C3">
        <w:rPr>
          <w:rFonts w:ascii="Times New Roman" w:hAnsi="Times New Roman" w:cs="Times New Roman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D521C3" w:rsidRPr="00D521C3" w:rsidRDefault="00D521C3" w:rsidP="00D521C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D521C3">
        <w:rPr>
          <w:rFonts w:ascii="Times New Roman" w:hAnsi="Times New Roman" w:cs="Times New Roman"/>
        </w:rPr>
        <w:t>- Примерных  программ по учебным предметам   (</w:t>
      </w:r>
      <w:proofErr w:type="spellStart"/>
      <w:r w:rsidRPr="00D521C3">
        <w:rPr>
          <w:rFonts w:ascii="Times New Roman" w:hAnsi="Times New Roman" w:cs="Times New Roman"/>
        </w:rPr>
        <w:t>Нач</w:t>
      </w:r>
      <w:proofErr w:type="gramStart"/>
      <w:r w:rsidRPr="00D521C3">
        <w:rPr>
          <w:rFonts w:ascii="Times New Roman" w:hAnsi="Times New Roman" w:cs="Times New Roman"/>
        </w:rPr>
        <w:t>.ш</w:t>
      </w:r>
      <w:proofErr w:type="gramEnd"/>
      <w:r w:rsidRPr="00D521C3">
        <w:rPr>
          <w:rFonts w:ascii="Times New Roman" w:hAnsi="Times New Roman" w:cs="Times New Roman"/>
        </w:rPr>
        <w:t>кола</w:t>
      </w:r>
      <w:proofErr w:type="spellEnd"/>
      <w:r w:rsidRPr="00D521C3">
        <w:rPr>
          <w:rFonts w:ascii="Times New Roman" w:hAnsi="Times New Roman" w:cs="Times New Roman"/>
        </w:rPr>
        <w:t xml:space="preserve"> в 2 частях)</w:t>
      </w:r>
    </w:p>
    <w:p w:rsidR="00D521C3" w:rsidRPr="00D521C3" w:rsidRDefault="00D521C3" w:rsidP="00D521C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D521C3">
        <w:rPr>
          <w:rFonts w:ascii="Times New Roman" w:hAnsi="Times New Roman" w:cs="Times New Roman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D521C3">
        <w:rPr>
          <w:rFonts w:ascii="Times New Roman" w:hAnsi="Times New Roman" w:cs="Times New Roman"/>
        </w:rPr>
        <w:t>Шушмабашская</w:t>
      </w:r>
      <w:proofErr w:type="spellEnd"/>
      <w:r w:rsidRPr="00D521C3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D521C3" w:rsidRPr="00D521C3" w:rsidRDefault="00D521C3" w:rsidP="00D521C3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D521C3">
        <w:rPr>
          <w:rFonts w:ascii="Times New Roman" w:hAnsi="Times New Roman" w:cs="Times New Roman"/>
        </w:rPr>
        <w:t xml:space="preserve"> (Приказ  № 155  от 27 июня  2015 года);</w:t>
      </w:r>
    </w:p>
    <w:p w:rsidR="00D521C3" w:rsidRPr="00D521C3" w:rsidRDefault="00D521C3" w:rsidP="00D521C3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D521C3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D521C3">
        <w:rPr>
          <w:rFonts w:ascii="Times New Roman" w:hAnsi="Times New Roman" w:cs="Times New Roman"/>
        </w:rPr>
        <w:t xml:space="preserve">Приказ МО и Н РФ </w:t>
      </w:r>
      <w:r w:rsidRPr="00D521C3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D521C3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D521C3" w:rsidRPr="00D521C3" w:rsidRDefault="00D521C3" w:rsidP="00D521C3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D521C3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D521C3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D521C3">
        <w:rPr>
          <w:rFonts w:ascii="Times New Roman" w:hAnsi="Times New Roman" w:cs="Times New Roman"/>
        </w:rPr>
        <w:t>Шушмабашская</w:t>
      </w:r>
      <w:proofErr w:type="spellEnd"/>
      <w:r w:rsidRPr="00D521C3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D521C3" w:rsidRPr="00D521C3" w:rsidRDefault="00D521C3" w:rsidP="00D521C3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D521C3">
        <w:rPr>
          <w:rFonts w:ascii="Times New Roman" w:hAnsi="Times New Roman" w:cs="Times New Roman"/>
        </w:rPr>
        <w:t xml:space="preserve">-Положение о рабочей программе педагога реализующего ФГОС НОО </w:t>
      </w:r>
      <w:proofErr w:type="gramStart"/>
      <w:r w:rsidRPr="00D521C3">
        <w:rPr>
          <w:rFonts w:ascii="Times New Roman" w:hAnsi="Times New Roman" w:cs="Times New Roman"/>
        </w:rPr>
        <w:t>и ООО</w:t>
      </w:r>
      <w:proofErr w:type="gramEnd"/>
      <w:r w:rsidRPr="00D521C3">
        <w:rPr>
          <w:rFonts w:ascii="Times New Roman" w:hAnsi="Times New Roman" w:cs="Times New Roman"/>
          <w:bCs/>
        </w:rPr>
        <w:t xml:space="preserve"> </w:t>
      </w:r>
      <w:r w:rsidRPr="00D521C3">
        <w:rPr>
          <w:rFonts w:ascii="Times New Roman" w:hAnsi="Times New Roman" w:cs="Times New Roman"/>
        </w:rPr>
        <w:t>МБОУ «</w:t>
      </w:r>
      <w:proofErr w:type="spellStart"/>
      <w:r w:rsidRPr="00D521C3">
        <w:rPr>
          <w:rFonts w:ascii="Times New Roman" w:hAnsi="Times New Roman" w:cs="Times New Roman"/>
        </w:rPr>
        <w:t>Шушмабашская</w:t>
      </w:r>
      <w:proofErr w:type="spellEnd"/>
      <w:r w:rsidRPr="00D521C3">
        <w:rPr>
          <w:rFonts w:ascii="Times New Roman" w:hAnsi="Times New Roman" w:cs="Times New Roman"/>
        </w:rPr>
        <w:t xml:space="preserve"> СОШ»  </w:t>
      </w:r>
    </w:p>
    <w:p w:rsidR="006B2B92" w:rsidRPr="002116EE" w:rsidRDefault="006B2B92" w:rsidP="006B2B92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</w:p>
    <w:p w:rsidR="006B2B92" w:rsidRDefault="006B2B92" w:rsidP="006B2B92">
      <w:pPr>
        <w:spacing w:after="0" w:line="240" w:lineRule="auto"/>
        <w:rPr>
          <w:lang w:eastAsia="ar-SA"/>
        </w:rPr>
      </w:pPr>
      <w:r>
        <w:rPr>
          <w:rFonts w:ascii="Times New Roman" w:hAnsi="Times New Roman"/>
          <w:lang w:eastAsia="ar-SA"/>
        </w:rPr>
        <w:t xml:space="preserve">           </w:t>
      </w:r>
      <w:r w:rsidRPr="00DD08EA">
        <w:rPr>
          <w:rFonts w:ascii="Times New Roman" w:hAnsi="Times New Roman"/>
          <w:lang w:eastAsia="ar-SA"/>
        </w:rPr>
        <w:t xml:space="preserve">В основу программы положена </w:t>
      </w:r>
      <w:r w:rsidRPr="00DD08EA">
        <w:rPr>
          <w:rFonts w:ascii="Times New Roman" w:hAnsi="Times New Roman"/>
          <w:b/>
          <w:lang w:eastAsia="ar-SA"/>
        </w:rPr>
        <w:t>концепция</w:t>
      </w:r>
      <w:r w:rsidRPr="00DD08EA">
        <w:rPr>
          <w:rFonts w:ascii="Times New Roman" w:hAnsi="Times New Roman"/>
          <w:lang w:eastAsia="ar-SA"/>
        </w:rPr>
        <w:t xml:space="preserve"> «Перспектива», в которой принципы развивающего обучения взаимодействуют с традиционными принципами доступности прочности усвоения знаний. </w:t>
      </w:r>
      <w:r w:rsidRPr="000E29C8">
        <w:rPr>
          <w:lang w:eastAsia="ar-SA"/>
        </w:rPr>
        <w:t xml:space="preserve"> </w:t>
      </w:r>
    </w:p>
    <w:p w:rsidR="00861F64" w:rsidRDefault="00861F64" w:rsidP="00861F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61F64" w:rsidRPr="000D7CEF" w:rsidRDefault="00861F64" w:rsidP="000D7CEF">
      <w:pPr>
        <w:spacing w:after="0" w:line="240" w:lineRule="auto"/>
        <w:rPr>
          <w:rFonts w:ascii="Times New Roman" w:eastAsiaTheme="minorEastAsia" w:hAnsi="Times New Roman" w:cs="Times New Roman"/>
          <w:b/>
          <w:lang w:val="tt-RU" w:eastAsia="ru-RU"/>
        </w:rPr>
      </w:pPr>
      <w:r w:rsidRPr="007E69BE">
        <w:rPr>
          <w:rFonts w:ascii="Times New Roman" w:eastAsiaTheme="minorEastAsia" w:hAnsi="Times New Roman" w:cs="Times New Roman"/>
          <w:b/>
          <w:bCs/>
          <w:iCs/>
          <w:lang w:eastAsia="ru-RU"/>
        </w:rPr>
        <w:t xml:space="preserve">Цели изучения </w:t>
      </w:r>
      <w:r w:rsidRPr="007E69BE">
        <w:rPr>
          <w:rFonts w:ascii="Times New Roman" w:eastAsiaTheme="minorEastAsia" w:hAnsi="Times New Roman" w:cs="Times New Roman"/>
          <w:bCs/>
          <w:iCs/>
          <w:lang w:eastAsia="ru-RU"/>
        </w:rPr>
        <w:t>учебного предмета</w:t>
      </w:r>
      <w:r w:rsidRPr="007E69BE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:</w:t>
      </w:r>
    </w:p>
    <w:p w:rsidR="00861F64" w:rsidRPr="007E69BE" w:rsidRDefault="00861F64" w:rsidP="00861F6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>развитие</w:t>
      </w:r>
      <w:r w:rsidRPr="007E69BE">
        <w:rPr>
          <w:rFonts w:ascii="Times New Roman" w:eastAsia="Times New Roman" w:hAnsi="Times New Roman" w:cs="Times New Roman"/>
          <w:lang w:eastAsia="ru-RU"/>
        </w:rPr>
        <w:t>способности</w:t>
      </w:r>
      <w:proofErr w:type="spellEnd"/>
      <w:r w:rsidRPr="007E69BE">
        <w:rPr>
          <w:rFonts w:ascii="Times New Roman" w:eastAsia="Times New Roman" w:hAnsi="Times New Roman" w:cs="Times New Roman"/>
          <w:lang w:eastAsia="ru-RU"/>
        </w:rPr>
        <w:t xml:space="preserve">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861F64" w:rsidRPr="007E69BE" w:rsidRDefault="00861F64" w:rsidP="00861F6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>освоение</w:t>
      </w:r>
      <w:r w:rsidRPr="007E69BE">
        <w:rPr>
          <w:rFonts w:ascii="Times New Roman" w:eastAsia="Times New Roman" w:hAnsi="Times New Roman" w:cs="Times New Roman"/>
          <w:bCs/>
          <w:lang w:eastAsia="ru-RU"/>
        </w:rPr>
        <w:t>первичных</w:t>
      </w:r>
      <w:r w:rsidRPr="007E69BE">
        <w:rPr>
          <w:rFonts w:ascii="Times New Roman" w:eastAsia="Times New Roman" w:hAnsi="Times New Roman" w:cs="Times New Roman"/>
          <w:lang w:eastAsia="ru-RU"/>
        </w:rPr>
        <w:t>знаний о мире пластических искусств: изобразительном и декоративно-прикладном искусстве, формах их бытования в повседневном окружении ребенка;</w:t>
      </w:r>
    </w:p>
    <w:p w:rsidR="00861F64" w:rsidRPr="007E69BE" w:rsidRDefault="00861F64" w:rsidP="00861F6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>овладение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элементарнымиумениями, навыками, способами художественной деятельности; </w:t>
      </w:r>
    </w:p>
    <w:p w:rsidR="00861F64" w:rsidRPr="007E69BE" w:rsidRDefault="00861F64" w:rsidP="00861F6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>воспитание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</w:r>
    </w:p>
    <w:p w:rsidR="00447120" w:rsidRPr="00C04E81" w:rsidRDefault="00861F64" w:rsidP="00C04E81">
      <w:pPr>
        <w:widowControl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Данные цели реализуются на протяжении всех лет обучения в начальной школе.</w:t>
      </w:r>
    </w:p>
    <w:p w:rsidR="00861F64" w:rsidRPr="00747ADD" w:rsidRDefault="00861F64" w:rsidP="00747ADD">
      <w:pPr>
        <w:spacing w:after="0" w:line="240" w:lineRule="auto"/>
        <w:ind w:firstLine="480"/>
        <w:jc w:val="both"/>
        <w:rPr>
          <w:rFonts w:ascii="Times New Roman" w:eastAsiaTheme="minorEastAsia" w:hAnsi="Times New Roman"/>
          <w:lang w:val="tt-RU" w:eastAsia="ru-RU"/>
        </w:rPr>
      </w:pPr>
      <w:r w:rsidRPr="007E69BE">
        <w:rPr>
          <w:rFonts w:ascii="Times New Roman" w:eastAsiaTheme="minorEastAsia" w:hAnsi="Times New Roman"/>
          <w:b/>
          <w:lang w:eastAsia="ru-RU"/>
        </w:rPr>
        <w:t>Задачи изучения</w:t>
      </w:r>
      <w:r w:rsidRPr="007E69BE">
        <w:rPr>
          <w:rFonts w:ascii="Times New Roman" w:eastAsiaTheme="minorEastAsia" w:hAnsi="Times New Roman" w:cs="Times New Roman"/>
          <w:bCs/>
          <w:iCs/>
          <w:lang w:eastAsia="ru-RU"/>
        </w:rPr>
        <w:t xml:space="preserve"> учебного предмета</w:t>
      </w:r>
      <w:r w:rsidRPr="007E69BE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:</w:t>
      </w:r>
    </w:p>
    <w:p w:rsidR="00861F64" w:rsidRPr="007E69BE" w:rsidRDefault="000D7CEF" w:rsidP="007E69BE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Познаком</w:t>
      </w:r>
      <w:r w:rsidR="00861F64" w:rsidRPr="007E69BE">
        <w:rPr>
          <w:rFonts w:ascii="Times New Roman" w:eastAsia="Times New Roman" w:hAnsi="Times New Roman" w:cs="Times New Roman"/>
          <w:lang w:eastAsia="ru-RU"/>
        </w:rPr>
        <w:t>ть</w:t>
      </w:r>
      <w:proofErr w:type="spellEnd"/>
      <w:r w:rsidR="00861F64" w:rsidRPr="007E69BE">
        <w:rPr>
          <w:rFonts w:ascii="Times New Roman" w:eastAsia="Times New Roman" w:hAnsi="Times New Roman" w:cs="Times New Roman"/>
          <w:lang w:eastAsia="ru-RU"/>
        </w:rPr>
        <w:t xml:space="preserve"> с таким видом пластических искусств как дизайн, закрепить знания о таких видах  изобразительного искусства как графика, </w:t>
      </w:r>
      <w:r w:rsidR="00861F64" w:rsidRPr="007E69BE">
        <w:rPr>
          <w:rFonts w:ascii="Times New Roman" w:eastAsia="Times New Roman" w:hAnsi="Times New Roman" w:cs="Times New Roman"/>
          <w:lang w:eastAsia="ru-RU"/>
        </w:rPr>
        <w:lastRenderedPageBreak/>
        <w:t>живопись, декоративно-прикладное искусство, скульптура, архитектура, продолжать знакомить с их особенностями, художественными материалами  и с некоторыми техниками и приемами создания произведений в этих видах искусства.</w:t>
      </w:r>
    </w:p>
    <w:p w:rsidR="00861F64" w:rsidRPr="007E69BE" w:rsidRDefault="00861F64" w:rsidP="007E69BE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Познакомить учащихся с сюжетной композицией бытового, исторического и батального жанров, продолжать знакомить  с произведениями, выполненными в жанрах портрета, пейзажа и натюрморта.</w:t>
      </w:r>
    </w:p>
    <w:p w:rsidR="00861F64" w:rsidRPr="007E69BE" w:rsidRDefault="00861F64" w:rsidP="007E69BE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Познакомить с такими народными промыслами как Городецкая роспись, народные промыслы народов Востока.</w:t>
      </w:r>
    </w:p>
    <w:p w:rsidR="00861F64" w:rsidRPr="007E69BE" w:rsidRDefault="00861F64" w:rsidP="00DF3B6E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Познакомить с понятием колорит в произведениях живописи и графики.</w:t>
      </w:r>
    </w:p>
    <w:p w:rsidR="00861F64" w:rsidRPr="007E69BE" w:rsidRDefault="00861F64" w:rsidP="00DF3B6E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Познакомить с одним из выдающихся музеев России  (Русский музей)  и некоторыми картинами и скульптурами зарубежных художников, представленных в музее.</w:t>
      </w:r>
    </w:p>
    <w:p w:rsidR="00393327" w:rsidRDefault="00861F64" w:rsidP="00A82A04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Продолжать способствовать обогащению опыта восприятия произведений искусства, их оценки.</w:t>
      </w:r>
    </w:p>
    <w:p w:rsidR="00DA0022" w:rsidRPr="00C04E81" w:rsidRDefault="00DA0022" w:rsidP="00C04E81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A0022">
        <w:rPr>
          <w:rFonts w:ascii="Times New Roman" w:hAnsi="Times New Roman" w:cs="Times New Roman"/>
        </w:rPr>
        <w:t xml:space="preserve"> 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C04E81" w:rsidRPr="00C04E81" w:rsidRDefault="00C04E81" w:rsidP="00C04E81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E69BE" w:rsidRPr="00DF3B6E" w:rsidRDefault="007E69BE" w:rsidP="00DF3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120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A82A04" w:rsidRDefault="007E69BE" w:rsidP="00A82A04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lang w:val="tt-RU"/>
        </w:rPr>
      </w:pPr>
      <w:r w:rsidRPr="000D274C">
        <w:rPr>
          <w:rFonts w:ascii="Times New Roman" w:hAnsi="Times New Roman"/>
          <w:lang w:val="tt-RU"/>
        </w:rPr>
        <w:t xml:space="preserve">Рабочая программа по изобразительному  искусству  для 4 класса составлена в соответствии с количеством часов, указанных в Базисном  плане образовательных учреждений общего образования. Предмет “Изобразительное искусство”изучается в 4 классе 34часа, 1 час в неделю.   </w:t>
      </w:r>
      <w:r w:rsidR="00DF3B6E">
        <w:rPr>
          <w:rFonts w:ascii="Times New Roman" w:eastAsia="Times New Roman" w:hAnsi="Times New Roman"/>
          <w:b/>
          <w:sz w:val="24"/>
          <w:lang w:eastAsia="ru-RU"/>
        </w:rPr>
        <w:t>Промежуточная аттестация проводится  в виде тестирования.</w:t>
      </w:r>
    </w:p>
    <w:p w:rsidR="00FD49E4" w:rsidRPr="00A82A04" w:rsidRDefault="007E69BE" w:rsidP="00A82A0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lang w:val="tt-RU"/>
        </w:rPr>
      </w:pPr>
      <w:r w:rsidRPr="00447120">
        <w:rPr>
          <w:rFonts w:ascii="Times New Roman" w:hAnsi="Times New Roman"/>
          <w:b/>
          <w:color w:val="000000"/>
          <w:sz w:val="24"/>
          <w:szCs w:val="24"/>
        </w:rPr>
        <w:t>Планируемые результаты</w:t>
      </w:r>
    </w:p>
    <w:p w:rsidR="00FD49E4" w:rsidRPr="00FD49E4" w:rsidRDefault="00FD49E4" w:rsidP="00DF3B6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D49E4">
        <w:rPr>
          <w:rFonts w:ascii="Times New Roman" w:hAnsi="Times New Roman" w:cs="Times New Roman"/>
          <w:b/>
          <w:iCs/>
        </w:rPr>
        <w:t>Личностные результаты</w:t>
      </w:r>
    </w:p>
    <w:p w:rsidR="00FD49E4" w:rsidRPr="00FD49E4" w:rsidRDefault="00FD49E4" w:rsidP="00DF3B6E">
      <w:pPr>
        <w:shd w:val="clear" w:color="auto" w:fill="FFFFFF"/>
        <w:tabs>
          <w:tab w:val="left" w:pos="284"/>
        </w:tabs>
        <w:spacing w:after="0" w:line="240" w:lineRule="auto"/>
        <w:ind w:right="-22" w:firstLine="142"/>
        <w:rPr>
          <w:rFonts w:ascii="Times New Roman" w:hAnsi="Times New Roman" w:cs="Times New Roman"/>
          <w:u w:val="single"/>
        </w:rPr>
      </w:pPr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У </w:t>
      </w:r>
      <w:proofErr w:type="gramStart"/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обучающегося</w:t>
      </w:r>
      <w:proofErr w:type="gramEnd"/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 будут сформированы:</w:t>
      </w:r>
    </w:p>
    <w:p w:rsidR="00FD49E4" w:rsidRPr="00FD49E4" w:rsidRDefault="00FD49E4" w:rsidP="00DF3B6E">
      <w:pPr>
        <w:shd w:val="clear" w:color="auto" w:fill="FFFFFF"/>
        <w:tabs>
          <w:tab w:val="left" w:pos="284"/>
          <w:tab w:val="left" w:pos="533"/>
        </w:tabs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  <w:t>эмоционально-ценностное отношение к миру, явлениям действительности и художественного творчества;</w:t>
      </w:r>
    </w:p>
    <w:p w:rsidR="00FD49E4" w:rsidRPr="00FD49E4" w:rsidRDefault="00FD49E4" w:rsidP="00DF3B6E">
      <w:pPr>
        <w:shd w:val="clear" w:color="auto" w:fill="FFFFFF"/>
        <w:tabs>
          <w:tab w:val="left" w:pos="284"/>
          <w:tab w:val="left" w:pos="624"/>
        </w:tabs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  <w:t>система положительных мотивов, включая мотивы творческого самовыражения;</w:t>
      </w:r>
    </w:p>
    <w:p w:rsidR="00FD49E4" w:rsidRPr="00FD49E4" w:rsidRDefault="00FD49E4" w:rsidP="00DF3B6E">
      <w:pPr>
        <w:shd w:val="clear" w:color="auto" w:fill="FFFFFF"/>
        <w:tabs>
          <w:tab w:val="left" w:pos="284"/>
          <w:tab w:val="left" w:pos="528"/>
        </w:tabs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  <w:t>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искусстве;</w:t>
      </w:r>
    </w:p>
    <w:p w:rsidR="00FD49E4" w:rsidRPr="00FD49E4" w:rsidRDefault="00FD49E4" w:rsidP="00FD49E4">
      <w:pPr>
        <w:widowControl w:val="0"/>
        <w:numPr>
          <w:ilvl w:val="0"/>
          <w:numId w:val="15"/>
        </w:numPr>
        <w:shd w:val="clear" w:color="auto" w:fill="FFFFFF"/>
        <w:tabs>
          <w:tab w:val="left" w:pos="284"/>
          <w:tab w:val="left" w:pos="538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чувство любви, уважение к родителям, забота о младших и старших, ответственность за другого человека;</w:t>
      </w:r>
    </w:p>
    <w:p w:rsidR="00FD49E4" w:rsidRPr="00FD49E4" w:rsidRDefault="00FD49E4" w:rsidP="00FD49E4">
      <w:pPr>
        <w:widowControl w:val="0"/>
        <w:numPr>
          <w:ilvl w:val="0"/>
          <w:numId w:val="15"/>
        </w:numPr>
        <w:shd w:val="clear" w:color="auto" w:fill="FFFFFF"/>
        <w:tabs>
          <w:tab w:val="left" w:pos="284"/>
          <w:tab w:val="left" w:pos="538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основа гражданской идентичности в форме осознания «Я» как гражданин России, чувства сопричастности и гордости за свою Родину, российский народ и историю России;</w:t>
      </w:r>
    </w:p>
    <w:p w:rsidR="00FD49E4" w:rsidRPr="00FD49E4" w:rsidRDefault="00FD49E4" w:rsidP="00FD49E4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50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осознание своей этнической принадлежности, принятие культуры и духовных традиций многонационального народа Российской Федерации;</w:t>
      </w:r>
    </w:p>
    <w:p w:rsidR="00FD49E4" w:rsidRPr="00FD49E4" w:rsidRDefault="00FD49E4" w:rsidP="00FD49E4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50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приобщение к мировой и отечественной культуре и освоение сокровищницы изобразительного искусства, народных, национальных традиций, искусства других народов;</w:t>
      </w:r>
    </w:p>
    <w:p w:rsidR="00FD49E4" w:rsidRPr="00FD49E4" w:rsidRDefault="00FD49E4" w:rsidP="00FD49E4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50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позитивная самооценка и самоуважение;</w:t>
      </w:r>
    </w:p>
    <w:p w:rsidR="00FD49E4" w:rsidRPr="00FD49E4" w:rsidRDefault="00FD49E4" w:rsidP="00FD49E4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50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основа для организации культурного досуга и формирования культуры здорового образа жизни.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  <w:u w:val="single"/>
        </w:rPr>
      </w:pPr>
      <w:proofErr w:type="gramStart"/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</w:t>
      </w:r>
      <w:proofErr w:type="gramEnd"/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 получит возможность для формирования: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619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</w:r>
      <w:r w:rsidRPr="00FD49E4">
        <w:rPr>
          <w:rFonts w:ascii="Times New Roman" w:hAnsi="Times New Roman" w:cs="Times New Roman"/>
          <w:iCs/>
        </w:rPr>
        <w:t>потребности в художественном творчестве и в общении с искусством;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499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</w:r>
      <w:r w:rsidRPr="00FD49E4">
        <w:rPr>
          <w:rFonts w:ascii="Times New Roman" w:hAnsi="Times New Roman" w:cs="Times New Roman"/>
          <w:iCs/>
        </w:rPr>
        <w:t>понимания образной природы искусства, умения выражать свое отношение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к событиям и явлениям окружающего мира;</w:t>
      </w:r>
    </w:p>
    <w:p w:rsidR="00FD49E4" w:rsidRPr="00FD49E4" w:rsidRDefault="00FD49E4" w:rsidP="00FD49E4">
      <w:pPr>
        <w:widowControl w:val="0"/>
        <w:numPr>
          <w:ilvl w:val="0"/>
          <w:numId w:val="17"/>
        </w:numPr>
        <w:shd w:val="clear" w:color="auto" w:fill="FFFFFF"/>
        <w:tabs>
          <w:tab w:val="left" w:pos="284"/>
          <w:tab w:val="left" w:pos="586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lastRenderedPageBreak/>
        <w:t>чувства гордости за достижения отечественного и мирового художественного искусства;</w:t>
      </w:r>
    </w:p>
    <w:p w:rsidR="00FD49E4" w:rsidRPr="00FD49E4" w:rsidRDefault="00FD49E4" w:rsidP="00FD49E4">
      <w:pPr>
        <w:widowControl w:val="0"/>
        <w:numPr>
          <w:ilvl w:val="0"/>
          <w:numId w:val="17"/>
        </w:numPr>
        <w:shd w:val="clear" w:color="auto" w:fill="FFFFFF"/>
        <w:tabs>
          <w:tab w:val="left" w:pos="284"/>
          <w:tab w:val="left" w:pos="586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осознанного уважения и принятия традиций, самобытных культурных ценностей, форм культурно-исторической и духовной жизни родного края;</w:t>
      </w:r>
    </w:p>
    <w:p w:rsidR="00FD49E4" w:rsidRPr="00FD49E4" w:rsidRDefault="00FD49E4" w:rsidP="00FD49E4">
      <w:pPr>
        <w:widowControl w:val="0"/>
        <w:numPr>
          <w:ilvl w:val="0"/>
          <w:numId w:val="17"/>
        </w:numPr>
        <w:shd w:val="clear" w:color="auto" w:fill="FFFFFF"/>
        <w:tabs>
          <w:tab w:val="left" w:pos="284"/>
          <w:tab w:val="left" w:pos="586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способности к реализации своего творческого потенциала в духовной и художественно-продуктивной деятельности;</w:t>
      </w:r>
    </w:p>
    <w:p w:rsidR="00FD49E4" w:rsidRPr="00FD49E4" w:rsidRDefault="00FD49E4" w:rsidP="00FD49E4">
      <w:pPr>
        <w:widowControl w:val="0"/>
        <w:numPr>
          <w:ilvl w:val="0"/>
          <w:numId w:val="17"/>
        </w:numPr>
        <w:shd w:val="clear" w:color="auto" w:fill="FFFFFF"/>
        <w:tabs>
          <w:tab w:val="left" w:pos="284"/>
          <w:tab w:val="left" w:pos="586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FD49E4" w:rsidRPr="000D7CEF" w:rsidRDefault="00FD49E4" w:rsidP="000D7CEF">
      <w:pPr>
        <w:widowControl w:val="0"/>
        <w:numPr>
          <w:ilvl w:val="0"/>
          <w:numId w:val="17"/>
        </w:numPr>
        <w:shd w:val="clear" w:color="auto" w:fill="FFFFFF"/>
        <w:tabs>
          <w:tab w:val="left" w:pos="284"/>
          <w:tab w:val="left" w:pos="586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целом.</w:t>
      </w:r>
    </w:p>
    <w:p w:rsidR="00FD49E4" w:rsidRPr="00FD49E4" w:rsidRDefault="00FD49E4" w:rsidP="00D12414">
      <w:pPr>
        <w:pStyle w:val="a4"/>
        <w:shd w:val="clear" w:color="auto" w:fill="FFFFFF"/>
        <w:tabs>
          <w:tab w:val="left" w:pos="284"/>
        </w:tabs>
        <w:spacing w:after="0"/>
        <w:ind w:right="-22" w:hanging="578"/>
        <w:rPr>
          <w:rFonts w:ascii="Times New Roman" w:hAnsi="Times New Roman" w:cs="Times New Roman"/>
          <w:b/>
          <w:iCs/>
          <w:u w:val="single"/>
        </w:rPr>
      </w:pPr>
      <w:proofErr w:type="spellStart"/>
      <w:r w:rsidRPr="00FD49E4">
        <w:rPr>
          <w:rFonts w:ascii="Times New Roman" w:hAnsi="Times New Roman" w:cs="Times New Roman"/>
          <w:b/>
        </w:rPr>
        <w:t>Метапредметные</w:t>
      </w:r>
      <w:proofErr w:type="spellEnd"/>
      <w:r w:rsidRPr="00FD49E4">
        <w:rPr>
          <w:rFonts w:ascii="Times New Roman" w:hAnsi="Times New Roman" w:cs="Times New Roman"/>
          <w:b/>
        </w:rPr>
        <w:t xml:space="preserve"> результаты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  <w:spacing w:val="-2"/>
        </w:rPr>
        <w:t xml:space="preserve">   </w:t>
      </w:r>
      <w:r w:rsidRPr="00FD49E4">
        <w:rPr>
          <w:rFonts w:ascii="Times New Roman" w:hAnsi="Times New Roman" w:cs="Times New Roman"/>
          <w:b/>
          <w:iCs/>
          <w:spacing w:val="-2"/>
        </w:rPr>
        <w:t>Регулятивные универса</w:t>
      </w:r>
      <w:r w:rsidRPr="00FD49E4">
        <w:rPr>
          <w:rFonts w:ascii="Times New Roman" w:hAnsi="Times New Roman" w:cs="Times New Roman"/>
          <w:b/>
          <w:iCs/>
        </w:rPr>
        <w:t>льные учебные действия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i/>
          <w:u w:val="single"/>
        </w:rPr>
      </w:pPr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 научится: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499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  <w:t xml:space="preserve">осуществлять </w:t>
      </w:r>
      <w:proofErr w:type="spellStart"/>
      <w:r w:rsidRPr="00FD49E4">
        <w:rPr>
          <w:rFonts w:ascii="Times New Roman" w:hAnsi="Times New Roman" w:cs="Times New Roman"/>
        </w:rPr>
        <w:t>целеполагание</w:t>
      </w:r>
      <w:proofErr w:type="spellEnd"/>
      <w:r w:rsidRPr="00FD49E4">
        <w:rPr>
          <w:rFonts w:ascii="Times New Roman" w:hAnsi="Times New Roman" w:cs="Times New Roman"/>
        </w:rPr>
        <w:t xml:space="preserve"> как формирование художественно-творческого замысла;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725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  <w:t>планировать и организовывать действия в соответствии с целью;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контролировать соответствие выполняемых действий способу реализации творческого замысла;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адекватно воспринимать предложения и оценку учителей, родителей, сверстников и других людей;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вносить коррективы на основе предвосхищения будущего результата и его со</w:t>
      </w:r>
      <w:r w:rsidRPr="00FD49E4">
        <w:rPr>
          <w:rFonts w:ascii="Times New Roman" w:hAnsi="Times New Roman" w:cs="Times New Roman"/>
        </w:rPr>
        <w:softHyphen/>
        <w:t xml:space="preserve">ответствия замыслу; 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67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осуществлять самоконтроль своей творческой деятельности;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преодолевать трудности при решении учебных и творческих задач.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  <w:i/>
          <w:u w:val="single"/>
        </w:rPr>
      </w:pPr>
      <w:proofErr w:type="gramStart"/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</w:t>
      </w:r>
      <w:proofErr w:type="gramEnd"/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 получит возможность научиться:</w:t>
      </w:r>
    </w:p>
    <w:p w:rsidR="00FD49E4" w:rsidRPr="00FD49E4" w:rsidRDefault="00FD49E4" w:rsidP="00FD49E4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самостоятельно ставить цель, позволяющую достичь реализации собственного творческого замысла;</w:t>
      </w:r>
    </w:p>
    <w:p w:rsidR="00FD49E4" w:rsidRPr="00FD49E4" w:rsidRDefault="00FD49E4" w:rsidP="00FD49E4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высказывать собственное мнение о явлениях изобразительного искусства;</w:t>
      </w:r>
    </w:p>
    <w:p w:rsidR="00FD49E4" w:rsidRPr="000D7CEF" w:rsidRDefault="00FD49E4" w:rsidP="000D7CEF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действовать самостоятельно при разрешении проблемно-творческих ситуаций в учебной и внеурочной деятельности, а также в повседневной жизни.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b/>
        </w:rPr>
      </w:pPr>
      <w:r w:rsidRPr="00FD49E4">
        <w:rPr>
          <w:rFonts w:ascii="Times New Roman" w:hAnsi="Times New Roman" w:cs="Times New Roman"/>
          <w:b/>
          <w:iCs/>
        </w:rPr>
        <w:t>Познавательные универсальные учебные действия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u w:val="single"/>
        </w:rPr>
      </w:pPr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 научится: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анализировать произведения искусства;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применять художественные умения, знания и представления о пластических искусствах для выполнения учебных и художественно-практических задач;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воспринимать произведения пластических искусств и различных видов художественной деятельности: графики (рисунок), живописи, скульптуры, архитектуры, художественного конструирования, декоративно-прикладного искусства;</w:t>
      </w:r>
    </w:p>
    <w:p w:rsidR="00FD49E4" w:rsidRPr="00FD49E4" w:rsidRDefault="00FD49E4" w:rsidP="00FD49E4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осуществлять поиск необходимой информации для выполнения учебных и творческих заданий с использованием учебной и дополнительной литературы, в том числе в контролируемом пространстве Интернета;</w:t>
      </w:r>
    </w:p>
    <w:p w:rsidR="00FD49E4" w:rsidRPr="00FD49E4" w:rsidRDefault="00FD49E4" w:rsidP="00FD49E4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 w:firstLine="142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устанавливать аналогии;</w:t>
      </w:r>
    </w:p>
    <w:p w:rsidR="00FD49E4" w:rsidRPr="00FD49E4" w:rsidRDefault="00FD49E4" w:rsidP="00FD49E4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33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использовать знаково-символические средства, в том числе схемы, рисунки, знаки и символы для решения учебных (художественных) задач;</w:t>
      </w:r>
    </w:p>
    <w:p w:rsidR="00FD49E4" w:rsidRPr="00FD49E4" w:rsidRDefault="00FD49E4" w:rsidP="00FD49E4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33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воспринимать и анализировать тексты, соотносить их с репродукциями картин и другим визуально представленным материалом;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 xml:space="preserve">проводить сравнение, </w:t>
      </w:r>
      <w:proofErr w:type="spellStart"/>
      <w:r w:rsidRPr="00FD49E4">
        <w:rPr>
          <w:rFonts w:ascii="Times New Roman" w:hAnsi="Times New Roman" w:cs="Times New Roman"/>
        </w:rPr>
        <w:t>сериацию</w:t>
      </w:r>
      <w:proofErr w:type="spellEnd"/>
      <w:r w:rsidRPr="00FD49E4">
        <w:rPr>
          <w:rFonts w:ascii="Times New Roman" w:hAnsi="Times New Roman" w:cs="Times New Roman"/>
        </w:rPr>
        <w:t xml:space="preserve"> и классификацию изученных объектов по заданным критериям;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обобщать (самостоятельно выделять ряд или класс объектов);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представлять информацию в виде сообщения с иллюстрациями.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  <w:u w:val="single"/>
        </w:rPr>
      </w:pPr>
      <w:proofErr w:type="gramStart"/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</w:t>
      </w:r>
      <w:proofErr w:type="gramEnd"/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 получит возможность научиться: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494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lastRenderedPageBreak/>
        <w:t>-</w:t>
      </w:r>
      <w:r w:rsidRPr="00FD49E4">
        <w:rPr>
          <w:rFonts w:ascii="Times New Roman" w:hAnsi="Times New Roman" w:cs="Times New Roman"/>
        </w:rPr>
        <w:tab/>
      </w:r>
      <w:r w:rsidRPr="00FD49E4">
        <w:rPr>
          <w:rFonts w:ascii="Times New Roman" w:hAnsi="Times New Roman" w:cs="Times New Roman"/>
          <w:iCs/>
        </w:rPr>
        <w:t>строить свои рассуждения о характере, жанре, средствах художественной выразительности;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643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</w:r>
      <w:r w:rsidRPr="00FD49E4">
        <w:rPr>
          <w:rFonts w:ascii="Times New Roman" w:hAnsi="Times New Roman" w:cs="Times New Roman"/>
          <w:iCs/>
        </w:rPr>
        <w:t>расширять свои представления об изобразительном искусстве и художниках, о современных событиях  культуры;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фиксировать информацию о явлениях художественной культуры с помощью инструментов ИКТ;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соотносить различные художественные произведения по настроению, форме, по различным средствам выразительности;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произвольно составлять свои небольшие тексты, сообщения в устной и письменной форме;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осуществлять выбор наиболее эффективных способов решения учебных задач в зависимости от конкретных условий;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строить логически грамотное рассуждение, включающее установление причинно-следственных связей;</w:t>
      </w:r>
    </w:p>
    <w:p w:rsidR="00FD49E4" w:rsidRPr="000D7CEF" w:rsidRDefault="00FD49E4" w:rsidP="000D7CEF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произвольно и осознанно владеть общими приемами решения учебных задач.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643"/>
        </w:tabs>
        <w:spacing w:after="0"/>
        <w:ind w:right="-22" w:firstLine="142"/>
        <w:rPr>
          <w:rFonts w:ascii="Times New Roman" w:hAnsi="Times New Roman" w:cs="Times New Roman"/>
          <w:b/>
        </w:rPr>
      </w:pPr>
      <w:r w:rsidRPr="00FD49E4">
        <w:rPr>
          <w:rFonts w:ascii="Times New Roman" w:hAnsi="Times New Roman" w:cs="Times New Roman"/>
          <w:b/>
          <w:iCs/>
        </w:rPr>
        <w:t>Коммуникативные универсальные учебные действия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u w:val="single"/>
        </w:rPr>
      </w:pPr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 научится: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воспринимать произведения изобразительного искусства как средство общения между людьми;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 xml:space="preserve">продуктивно сотрудничать </w:t>
      </w:r>
      <w:proofErr w:type="gramStart"/>
      <w:r w:rsidRPr="00FD49E4">
        <w:rPr>
          <w:rFonts w:ascii="Times New Roman" w:hAnsi="Times New Roman" w:cs="Times New Roman"/>
        </w:rPr>
        <w:t>со</w:t>
      </w:r>
      <w:proofErr w:type="gramEnd"/>
      <w:r w:rsidRPr="00FD49E4">
        <w:rPr>
          <w:rFonts w:ascii="Times New Roman" w:hAnsi="Times New Roman" w:cs="Times New Roman"/>
        </w:rPr>
        <w:t xml:space="preserve"> взрослыми и сверстниками;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вести диалог, участвовать в обсуждении значимых для человека явлений жизни и искусства;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 w:firstLine="142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задавать вопросы;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использовать речь для регуляции своего действия и действий партнера;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538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  <w:t xml:space="preserve">стремиться к координации различных позиций в сотрудничестве; вставать на позицию другого человека, используя опыт </w:t>
      </w:r>
      <w:proofErr w:type="spellStart"/>
      <w:r w:rsidRPr="00FD49E4">
        <w:rPr>
          <w:rFonts w:ascii="Times New Roman" w:hAnsi="Times New Roman" w:cs="Times New Roman"/>
        </w:rPr>
        <w:t>эмпатийного</w:t>
      </w:r>
      <w:proofErr w:type="spellEnd"/>
      <w:r w:rsidRPr="00FD49E4">
        <w:rPr>
          <w:rFonts w:ascii="Times New Roman" w:hAnsi="Times New Roman" w:cs="Times New Roman"/>
        </w:rPr>
        <w:t xml:space="preserve"> восприятия чувств и мыслей автора художественного произведения.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  <w:u w:val="single"/>
        </w:rPr>
      </w:pPr>
      <w:proofErr w:type="gramStart"/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</w:t>
      </w:r>
      <w:proofErr w:type="gramEnd"/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 получит возможность научиться: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открыто и эмоционально выражать свое отношение к искусству, аргументировать свою позицию и координировать ее с позицией партнеров;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выражать свое мнение о произведении искусства, используя разные речевые средства (монолог, диалог, сочинения), в том числе средства и инструменты ИКТ и дистанционного общения;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проявлять творческую инициативу, самостоятельность, воспринимать намерения других участников в процессе коллективной творческой деятельности;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продуктивно содействовать разрешению конфликтов на основе учета интересов и позиций всех участников;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задавать вопросы, необходимые для организации собственной деятельности и сотрудничества с партнером;</w:t>
      </w:r>
    </w:p>
    <w:p w:rsidR="00FD49E4" w:rsidRPr="000D7CEF" w:rsidRDefault="00FD49E4" w:rsidP="000D7CEF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применять полученный опыт творческой деятельности при организации содержательного культурного досуга.</w:t>
      </w:r>
    </w:p>
    <w:p w:rsidR="00FD49E4" w:rsidRPr="00FD49E4" w:rsidRDefault="00FD49E4" w:rsidP="00D1241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b/>
          <w:iCs/>
        </w:rPr>
      </w:pPr>
      <w:r w:rsidRPr="00FD49E4">
        <w:rPr>
          <w:rFonts w:ascii="Times New Roman" w:hAnsi="Times New Roman" w:cs="Times New Roman"/>
          <w:b/>
          <w:iCs/>
        </w:rPr>
        <w:t>Предметные результаты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b/>
        </w:rPr>
      </w:pPr>
      <w:r w:rsidRPr="00FD49E4">
        <w:rPr>
          <w:rFonts w:ascii="Times New Roman" w:hAnsi="Times New Roman" w:cs="Times New Roman"/>
          <w:b/>
          <w:iCs/>
        </w:rPr>
        <w:t>Восприятие искусства и виды</w:t>
      </w:r>
      <w:r w:rsidRPr="00FD49E4">
        <w:rPr>
          <w:rFonts w:ascii="Times New Roman" w:hAnsi="Times New Roman" w:cs="Times New Roman"/>
          <w:iCs/>
        </w:rPr>
        <w:t xml:space="preserve"> </w:t>
      </w:r>
      <w:r w:rsidRPr="00FD49E4">
        <w:rPr>
          <w:rFonts w:ascii="Times New Roman" w:hAnsi="Times New Roman" w:cs="Times New Roman"/>
          <w:b/>
          <w:iCs/>
        </w:rPr>
        <w:t>х</w:t>
      </w:r>
      <w:r w:rsidRPr="00FD49E4">
        <w:rPr>
          <w:rFonts w:ascii="Times New Roman" w:hAnsi="Times New Roman" w:cs="Times New Roman"/>
          <w:b/>
          <w:iCs/>
          <w:spacing w:val="-2"/>
        </w:rPr>
        <w:t>удожественной деятельности.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u w:val="single"/>
        </w:rPr>
      </w:pPr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 научится: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воспринимать богатство и разнообразие художественной культуры; ощущать и понимать художественный замысел в картине художника; понимать особенности восприятия художественного произведения - художник и зритель;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воспринимать чувства, воплощенные художниками в разных видах искусства, в изображении портретов людей разного возраста;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узнавать произведения искусства по видам и жанрам, понимать, чем или из чего они выполнены;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</w:t>
      </w:r>
      <w:r w:rsidRPr="00FD49E4">
        <w:rPr>
          <w:rFonts w:ascii="Times New Roman" w:hAnsi="Times New Roman" w:cs="Times New Roman"/>
        </w:rPr>
        <w:lastRenderedPageBreak/>
        <w:t>прикладное искусство);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выражать собственное суждение о содержании и выполнении того или иного произведения;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отличать материалы для рисунка, живописи и скульптуры;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участвовать в художественно-творческой деятельности, используя различные художественные материалы и приемы работы с ними;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понимать несложную форму предметов природы и уметь ее передавать на плоскости;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использовать нужные материалы для максимальной выразительности замысла;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работать в смешанной технике на разных видах бумаги;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600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приводить примеры ведущих художественных музеев России, некоторых художественных музеев своего региона, показывать на примерах их роль и назначение;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600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  <w:t>различать и передавать в художественно-творческой деятельности характер, эмоциональные состояния и свое отношение к ним средствами художественно-образного языка.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  <w:u w:val="single"/>
        </w:rPr>
      </w:pPr>
      <w:proofErr w:type="gramStart"/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</w:t>
      </w:r>
      <w:proofErr w:type="gramEnd"/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 получит возможность научиться:</w:t>
      </w:r>
    </w:p>
    <w:p w:rsidR="00FD49E4" w:rsidRPr="00FD49E4" w:rsidRDefault="00FD49E4" w:rsidP="00FD49E4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участвовать в обсуждении содержания произведений изобразительного искусства и выразительных средств, различать сюжет и содержание в знакомых произведениях;</w:t>
      </w:r>
    </w:p>
    <w:p w:rsidR="00FD49E4" w:rsidRPr="00FD49E4" w:rsidRDefault="00FD49E4" w:rsidP="00FD49E4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 xml:space="preserve">расширять свои знания и представления о музеях России и мира, в том числе с помощью </w:t>
      </w:r>
      <w:proofErr w:type="spellStart"/>
      <w:r w:rsidRPr="00FD49E4">
        <w:rPr>
          <w:rFonts w:ascii="Times New Roman" w:hAnsi="Times New Roman" w:cs="Times New Roman"/>
          <w:iCs/>
        </w:rPr>
        <w:t>интернет-ресурсов</w:t>
      </w:r>
      <w:proofErr w:type="spellEnd"/>
      <w:r w:rsidRPr="00FD49E4">
        <w:rPr>
          <w:rFonts w:ascii="Times New Roman" w:hAnsi="Times New Roman" w:cs="Times New Roman"/>
          <w:iCs/>
        </w:rPr>
        <w:t>;</w:t>
      </w:r>
    </w:p>
    <w:p w:rsidR="00FD49E4" w:rsidRPr="00FD49E4" w:rsidRDefault="00FD49E4" w:rsidP="00FD49E4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использовать компьютер, как дополнительный способ изображения и воплощения замысла; а также для хранения фотографий своих работ, выполненных на бумаге;</w:t>
      </w:r>
    </w:p>
    <w:p w:rsidR="00FD49E4" w:rsidRPr="00FD49E4" w:rsidRDefault="00FD49E4" w:rsidP="00FD49E4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создавать на базе своих работ и работ своих одноклассников музей своего класса;</w:t>
      </w:r>
    </w:p>
    <w:p w:rsidR="00FD49E4" w:rsidRPr="00FD49E4" w:rsidRDefault="00FD49E4" w:rsidP="00FD49E4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искать и находить новые средства выразительности при изображении космоса;</w:t>
      </w:r>
    </w:p>
    <w:p w:rsidR="00FD49E4" w:rsidRPr="00FD49E4" w:rsidRDefault="00FD49E4" w:rsidP="00FD49E4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применять свою фантазию, предлагать вариант выполнения в процессе коллективных работ;</w:t>
      </w:r>
    </w:p>
    <w:p w:rsidR="00FD49E4" w:rsidRPr="00FD49E4" w:rsidRDefault="00FD49E4" w:rsidP="00FD49E4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6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выбирать и подбирать самостоятельно и с друзьями материалы, техники и идеи для воплощения замысла;</w:t>
      </w:r>
    </w:p>
    <w:p w:rsidR="00FD49E4" w:rsidRPr="00FD49E4" w:rsidRDefault="00FD49E4" w:rsidP="00FD49E4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6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видеть проявления прекрасного в произведениях искусства, в природе, на улице, в быту;</w:t>
      </w:r>
    </w:p>
    <w:p w:rsidR="00FD49E4" w:rsidRPr="00DF3B6E" w:rsidRDefault="00FD49E4" w:rsidP="00DF3B6E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6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высказывать суждение о художественных произведениях, изображающих природу и человека в различных эмоциональных состояниях.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b/>
          <w:iCs/>
          <w:spacing w:val="-1"/>
        </w:rPr>
      </w:pPr>
      <w:r w:rsidRPr="00FD49E4">
        <w:rPr>
          <w:rFonts w:ascii="Times New Roman" w:hAnsi="Times New Roman" w:cs="Times New Roman"/>
          <w:b/>
          <w:iCs/>
        </w:rPr>
        <w:t xml:space="preserve">Азбука искусства. Как </w:t>
      </w:r>
      <w:r w:rsidRPr="00FD49E4">
        <w:rPr>
          <w:rFonts w:ascii="Times New Roman" w:hAnsi="Times New Roman" w:cs="Times New Roman"/>
          <w:b/>
          <w:iCs/>
          <w:spacing w:val="-1"/>
        </w:rPr>
        <w:t>говорит искусство?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u w:val="single"/>
        </w:rPr>
      </w:pPr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 научится: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proofErr w:type="gramStart"/>
      <w:r w:rsidRPr="00FD49E4">
        <w:rPr>
          <w:rFonts w:ascii="Times New Roman" w:hAnsi="Times New Roman" w:cs="Times New Roman"/>
        </w:rPr>
        <w:t>составлять и подбирать цветовые гаммы для замысла своей работы; 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FD49E4" w:rsidRPr="00FD49E4" w:rsidRDefault="00FD49E4" w:rsidP="00FD49E4">
      <w:pPr>
        <w:widowControl w:val="0"/>
        <w:numPr>
          <w:ilvl w:val="0"/>
          <w:numId w:val="24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характерные черты внешнего об</w:t>
      </w:r>
      <w:r w:rsidRPr="00FD49E4">
        <w:rPr>
          <w:rFonts w:ascii="Times New Roman" w:hAnsi="Times New Roman" w:cs="Times New Roman"/>
        </w:rPr>
        <w:softHyphen/>
        <w:t>лика;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пользоваться симметрией для постро</w:t>
      </w:r>
      <w:r w:rsidRPr="00FD49E4">
        <w:rPr>
          <w:rFonts w:ascii="Times New Roman" w:hAnsi="Times New Roman" w:cs="Times New Roman"/>
        </w:rPr>
        <w:softHyphen/>
        <w:t>ения звезд; делать асимметричные композиции;</w:t>
      </w:r>
    </w:p>
    <w:p w:rsidR="00FD49E4" w:rsidRPr="00FD49E4" w:rsidRDefault="00FD49E4" w:rsidP="00FD49E4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использовать различные линии, пятна и штрихи как основные средства выразительности; создавать фантастических животных различными способами, используя линии, пятно и штрих;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изображать разнообразные формы предметов на плоскости с передачей объема и в пространстве;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proofErr w:type="gramStart"/>
      <w:r w:rsidRPr="00FD49E4">
        <w:rPr>
          <w:rFonts w:ascii="Times New Roman" w:hAnsi="Times New Roman" w:cs="Times New Roman"/>
        </w:rPr>
        <w:t xml:space="preserve">пользоваться построением рисунка для создания орнаментов, от простых до более сложных, в разных геометрических формах; использовать </w:t>
      </w:r>
      <w:r w:rsidRPr="00FD49E4">
        <w:rPr>
          <w:rFonts w:ascii="Times New Roman" w:hAnsi="Times New Roman" w:cs="Times New Roman"/>
        </w:rPr>
        <w:lastRenderedPageBreak/>
        <w:t>декоративные элементы, геометрические, растительные узоры для украшения своих изделий и предметов быта;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  <w:proofErr w:type="gramEnd"/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  <w:u w:val="single"/>
        </w:rPr>
      </w:pPr>
      <w:proofErr w:type="gramStart"/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</w:t>
      </w:r>
      <w:proofErr w:type="gramEnd"/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 получит возможность научиться: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499"/>
        </w:tabs>
        <w:spacing w:after="0"/>
        <w:ind w:right="-22" w:firstLine="142"/>
        <w:jc w:val="both"/>
        <w:rPr>
          <w:rFonts w:ascii="Times New Roman" w:hAnsi="Times New Roman" w:cs="Times New Roman"/>
          <w:iCs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</w:r>
      <w:r w:rsidRPr="00FD49E4">
        <w:rPr>
          <w:rFonts w:ascii="Times New Roman" w:hAnsi="Times New Roman" w:cs="Times New Roman"/>
          <w:iCs/>
        </w:rPr>
        <w:t>изображать с натуры и по представлению несложные предметы и натюрморты;</w:t>
      </w:r>
    </w:p>
    <w:p w:rsidR="00FD49E4" w:rsidRPr="00FD49E4" w:rsidRDefault="00FD49E4" w:rsidP="00FD49E4">
      <w:pPr>
        <w:widowControl w:val="0"/>
        <w:numPr>
          <w:ilvl w:val="0"/>
          <w:numId w:val="27"/>
        </w:numPr>
        <w:shd w:val="clear" w:color="auto" w:fill="FFFFFF"/>
        <w:tabs>
          <w:tab w:val="left" w:pos="284"/>
          <w:tab w:val="left" w:pos="547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передавать перспективу пространства на плоскости различными способами и техниками графики, рисунка и живописи;</w:t>
      </w:r>
    </w:p>
    <w:p w:rsidR="00FD49E4" w:rsidRPr="00FD49E4" w:rsidRDefault="00FD49E4" w:rsidP="00FD49E4">
      <w:pPr>
        <w:widowControl w:val="0"/>
        <w:numPr>
          <w:ilvl w:val="0"/>
          <w:numId w:val="27"/>
        </w:numPr>
        <w:shd w:val="clear" w:color="auto" w:fill="FFFFFF"/>
        <w:tabs>
          <w:tab w:val="left" w:pos="284"/>
          <w:tab w:val="left" w:pos="547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осуществлять построение пейзажа различных географических широт, в разное время суток и года;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691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</w:r>
      <w:r w:rsidRPr="00FD49E4">
        <w:rPr>
          <w:rFonts w:ascii="Times New Roman" w:hAnsi="Times New Roman" w:cs="Times New Roman"/>
          <w:iCs/>
        </w:rPr>
        <w:t xml:space="preserve">четко выстраивать предметы в композиции: ближе </w:t>
      </w:r>
      <w:r w:rsidRPr="00FD49E4">
        <w:rPr>
          <w:rFonts w:ascii="Times New Roman" w:hAnsi="Times New Roman" w:cs="Times New Roman"/>
        </w:rPr>
        <w:t xml:space="preserve">- </w:t>
      </w:r>
      <w:r w:rsidRPr="00FD49E4">
        <w:rPr>
          <w:rFonts w:ascii="Times New Roman" w:hAnsi="Times New Roman" w:cs="Times New Roman"/>
          <w:iCs/>
        </w:rPr>
        <w:t>больше, дальше  - меньше;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50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 xml:space="preserve">владеть основами </w:t>
      </w:r>
      <w:proofErr w:type="spellStart"/>
      <w:r w:rsidRPr="00FD49E4">
        <w:rPr>
          <w:rFonts w:ascii="Times New Roman" w:hAnsi="Times New Roman" w:cs="Times New Roman"/>
          <w:iCs/>
        </w:rPr>
        <w:t>цветоведения</w:t>
      </w:r>
      <w:proofErr w:type="spellEnd"/>
      <w:r w:rsidRPr="00FD49E4">
        <w:rPr>
          <w:rFonts w:ascii="Times New Roman" w:hAnsi="Times New Roman" w:cs="Times New Roman"/>
          <w:iCs/>
        </w:rPr>
        <w:t xml:space="preserve"> и смешения цветов, умело применять белую и черную краску, применять хроматические и ахроматические цвета;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50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создавать композиции узоров и орнаментов народов России и мира на основе сближенных и противоположных цветовых сочетаний;</w:t>
      </w:r>
    </w:p>
    <w:p w:rsidR="00FD49E4" w:rsidRPr="00FD49E4" w:rsidRDefault="00FD49E4" w:rsidP="00FD49E4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50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FD49E4" w:rsidRPr="00DF3B6E" w:rsidRDefault="00FD49E4" w:rsidP="00DF3B6E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  <w:tab w:val="left" w:pos="50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 xml:space="preserve">выполнять простые рисунки и орнаментальные композиции, используя язык компьютерной графики в программе </w:t>
      </w:r>
      <w:r w:rsidRPr="00FD49E4">
        <w:rPr>
          <w:rFonts w:ascii="Times New Roman" w:hAnsi="Times New Roman" w:cs="Times New Roman"/>
          <w:iCs/>
          <w:lang w:val="en-US"/>
        </w:rPr>
        <w:t>Paint</w:t>
      </w:r>
      <w:r w:rsidRPr="00FD49E4">
        <w:rPr>
          <w:rFonts w:ascii="Times New Roman" w:hAnsi="Times New Roman" w:cs="Times New Roman"/>
          <w:iCs/>
        </w:rPr>
        <w:t>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b/>
        </w:rPr>
        <w:t xml:space="preserve">   </w:t>
      </w:r>
      <w:r w:rsidRPr="00FD49E4">
        <w:rPr>
          <w:rFonts w:ascii="Times New Roman" w:hAnsi="Times New Roman" w:cs="Times New Roman"/>
          <w:b/>
          <w:iCs/>
          <w:spacing w:val="-1"/>
        </w:rPr>
        <w:t>Значимые темы искусства. О чём говорит искусство</w:t>
      </w:r>
      <w:r w:rsidRPr="00FD49E4">
        <w:rPr>
          <w:rFonts w:ascii="Times New Roman" w:hAnsi="Times New Roman" w:cs="Times New Roman"/>
          <w:iCs/>
          <w:spacing w:val="-1"/>
        </w:rPr>
        <w:t>?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rPr>
          <w:rFonts w:ascii="Times New Roman" w:hAnsi="Times New Roman" w:cs="Times New Roman"/>
          <w:u w:val="single"/>
        </w:rPr>
      </w:pPr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 научится: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осознавать значимые темы искусства и отражать их в собственной художественно-творческой деятельности;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узнавать различные явления природы на репродукциях картин и фото художников, подмечая нюансы в процессе эмоционального обсуждения со сверстниками; фантазировать, используя впечатления от картин и фото художников;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любить и беречь свой край, рассматривая картины местных художников;</w:t>
      </w:r>
    </w:p>
    <w:p w:rsidR="00FD49E4" w:rsidRPr="00FD49E4" w:rsidRDefault="00FD49E4" w:rsidP="00FD49E4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  <w:tab w:val="left" w:pos="51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узнавать русский костюм, русский быт, русские избы, посуду, игрушки;</w:t>
      </w:r>
    </w:p>
    <w:p w:rsidR="00FD49E4" w:rsidRPr="00FD49E4" w:rsidRDefault="00FD49E4" w:rsidP="00FD49E4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  <w:tab w:val="left" w:pos="51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выражать черты русского народа, его души, украшать русскими узорами и орнаментами жилище, одежду;</w:t>
      </w:r>
    </w:p>
    <w:p w:rsidR="00FD49E4" w:rsidRPr="00FD49E4" w:rsidRDefault="00FD49E4" w:rsidP="00FD49E4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  <w:tab w:val="left" w:pos="51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создавать семейные портреты; дарить людям работы, выполненные своими руками;</w:t>
      </w:r>
    </w:p>
    <w:p w:rsidR="00FD49E4" w:rsidRPr="00FD49E4" w:rsidRDefault="00FD49E4" w:rsidP="00FD49E4">
      <w:pPr>
        <w:shd w:val="clear" w:color="auto" w:fill="FFFFFF"/>
        <w:tabs>
          <w:tab w:val="left" w:pos="284"/>
          <w:tab w:val="left" w:pos="518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>-</w:t>
      </w:r>
      <w:r w:rsidRPr="00FD49E4">
        <w:rPr>
          <w:rFonts w:ascii="Times New Roman" w:hAnsi="Times New Roman" w:cs="Times New Roman"/>
        </w:rPr>
        <w:tab/>
        <w:t>узнавать картины знакомых авторов отечественной и мировой живописи; разглядывая картины прошлого, задумываться о будущем.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  <w:u w:val="single"/>
        </w:rPr>
      </w:pPr>
      <w:proofErr w:type="gramStart"/>
      <w:r w:rsidRPr="00FD49E4">
        <w:rPr>
          <w:rFonts w:ascii="Times New Roman" w:hAnsi="Times New Roman" w:cs="Times New Roman"/>
          <w:bCs/>
          <w:i/>
          <w:iCs/>
          <w:u w:val="single"/>
        </w:rPr>
        <w:t>Обучающийся</w:t>
      </w:r>
      <w:proofErr w:type="gramEnd"/>
      <w:r w:rsidRPr="00FD49E4">
        <w:rPr>
          <w:rFonts w:ascii="Times New Roman" w:hAnsi="Times New Roman" w:cs="Times New Roman"/>
          <w:bCs/>
          <w:i/>
          <w:iCs/>
          <w:u w:val="single"/>
        </w:rPr>
        <w:t xml:space="preserve"> получит возможность научиться: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518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передавать цветовые сочетания в пейзажах разных времен суток и года;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518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передавать на плоскости композиции с перспективой планов в разных жанрах живописи; передавать воздушную перспективу, глубину земли и высоту неба;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518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передавать настроение в пейзаже, натюрморте, портрете, выражая к ним свое отношение;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518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изображать образы архитектуры и декоративно-прикладного искусства;</w:t>
      </w:r>
    </w:p>
    <w:p w:rsidR="00FD49E4" w:rsidRPr="00FD49E4" w:rsidRDefault="00FD49E4" w:rsidP="00FD49E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518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  <w:iCs/>
        </w:rPr>
        <w:t>участвовать в коллективных работах на значимые жизненные темы.</w:t>
      </w:r>
    </w:p>
    <w:p w:rsidR="00FD49E4" w:rsidRPr="00FD49E4" w:rsidRDefault="00FD49E4" w:rsidP="00FD49E4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</w:rPr>
      </w:pPr>
      <w:r w:rsidRPr="00FD49E4">
        <w:rPr>
          <w:rFonts w:ascii="Times New Roman" w:hAnsi="Times New Roman" w:cs="Times New Roman"/>
        </w:rPr>
        <w:t xml:space="preserve">- </w:t>
      </w:r>
      <w:r w:rsidRPr="00FD49E4">
        <w:rPr>
          <w:rFonts w:ascii="Times New Roman" w:hAnsi="Times New Roman" w:cs="Times New Roman"/>
          <w:iCs/>
        </w:rPr>
        <w:t>понимать и передавать в художественной работе красоту человека в разных культурах мира;</w:t>
      </w:r>
    </w:p>
    <w:p w:rsidR="000D7CEF" w:rsidRPr="00C04E81" w:rsidRDefault="00FD49E4" w:rsidP="00C04E81">
      <w:pPr>
        <w:shd w:val="clear" w:color="auto" w:fill="FFFFFF"/>
        <w:tabs>
          <w:tab w:val="left" w:pos="284"/>
        </w:tabs>
        <w:spacing w:after="0"/>
        <w:ind w:right="-22" w:firstLine="142"/>
        <w:jc w:val="both"/>
        <w:rPr>
          <w:rFonts w:ascii="Times New Roman" w:hAnsi="Times New Roman" w:cs="Times New Roman"/>
          <w:lang w:val="tt-RU"/>
        </w:rPr>
      </w:pPr>
      <w:r w:rsidRPr="00FD49E4">
        <w:rPr>
          <w:rFonts w:ascii="Times New Roman" w:hAnsi="Times New Roman" w:cs="Times New Roman"/>
        </w:rPr>
        <w:t xml:space="preserve">- </w:t>
      </w:r>
      <w:r w:rsidRPr="00FD49E4">
        <w:rPr>
          <w:rFonts w:ascii="Times New Roman" w:hAnsi="Times New Roman" w:cs="Times New Roman"/>
          <w:iCs/>
        </w:rPr>
        <w:t>изображать красоту природы родного края в разных настроениях; прослеживать связь родной природы, людей и сказок с музыкальной культурой.</w:t>
      </w:r>
    </w:p>
    <w:p w:rsidR="00861F64" w:rsidRPr="00C04E81" w:rsidRDefault="007E69BE" w:rsidP="00C04E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Содержание курса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>ВИДЫ ХУДОЖЕСТВЕННОЙ ДЕЯТЕЛЬНОСТИ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Восприятие произведений искусства. 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через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lastRenderedPageBreak/>
        <w:t>Фотография и произведение изобразительного искусства: сходство и различия.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сств в п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>овседневной жизни человека, в организации его материального окружения.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Рисунок. 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Материалы для рисунка: карандаш, ручка, фломастер, уголь, пастель, мелки и т. д. Приёмы работы с различными графическими материалами.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 xml:space="preserve">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Живопись. </w:t>
      </w:r>
      <w:r w:rsidRPr="007E69BE">
        <w:rPr>
          <w:rFonts w:ascii="Times New Roman" w:eastAsia="Times New Roman" w:hAnsi="Times New Roman" w:cs="Times New Roman"/>
          <w:lang w:eastAsia="ru-RU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Скульптура. </w:t>
      </w:r>
      <w:r w:rsidRPr="007E69BE">
        <w:rPr>
          <w:rFonts w:ascii="Times New Roman" w:eastAsia="Times New Roman" w:hAnsi="Times New Roman" w:cs="Times New Roman"/>
          <w:lang w:eastAsia="ru-RU"/>
        </w:rPr>
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Художественное конструирование и дизайн. </w:t>
      </w:r>
      <w:r w:rsidRPr="007E69BE">
        <w:rPr>
          <w:rFonts w:ascii="Times New Roman" w:eastAsia="Times New Roman" w:hAnsi="Times New Roman" w:cs="Times New Roman"/>
          <w:lang w:eastAsia="ru-RU"/>
        </w:rPr>
        <w:t>Разнообразие материалов для художественного конструирования и 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861F64" w:rsidRDefault="00861F64" w:rsidP="00DF3B6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Декоративно-прикладное искусство. 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Истоки декоративно-прикладного искусства и его роль в жизни человека. 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(с учётом местных условий).</w:t>
      </w:r>
    </w:p>
    <w:p w:rsidR="00C04E81" w:rsidRPr="00DF3B6E" w:rsidRDefault="00C04E81" w:rsidP="00DF3B6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>АЗБУКА ИСКУССТВА (ОБУЧЕНИЕ ОСНОВАМ ХУДОЖЕСТВЕННОЙ ГРАМОТЫ). КАК ГОВОРИТ ИСКУССТВО?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Композиция. 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Понятия: линия горизонта, ближе — больше, дальше — меньше, загораживания. Роль контраста в композиции: 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низкое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 xml:space="preserve"> и высокое, большое и маленькое, тонкое и толстое, тёмное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Цвет. 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7E69BE">
        <w:rPr>
          <w:rFonts w:ascii="Times New Roman" w:eastAsia="Times New Roman" w:hAnsi="Times New Roman" w:cs="Times New Roman"/>
          <w:lang w:eastAsia="ru-RU"/>
        </w:rPr>
        <w:t>цветоведения</w:t>
      </w:r>
      <w:proofErr w:type="spellEnd"/>
      <w:r w:rsidRPr="007E69BE">
        <w:rPr>
          <w:rFonts w:ascii="Times New Roman" w:eastAsia="Times New Roman" w:hAnsi="Times New Roman" w:cs="Times New Roman"/>
          <w:lang w:eastAsia="ru-RU"/>
        </w:rPr>
        <w:t>. Передача с помощью цвета характера персонажа, его эмоционального состояния.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Линия. 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Многообразие линий (тонкие, толстые, прямые, волнистые, плавные, острые, закруглённые спиралью, летящие) и их знаковый характер.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Форма. </w:t>
      </w:r>
      <w:r w:rsidRPr="007E69BE">
        <w:rPr>
          <w:rFonts w:ascii="Times New Roman" w:eastAsia="Times New Roman" w:hAnsi="Times New Roman" w:cs="Times New Roman"/>
          <w:lang w:eastAsia="ru-RU"/>
        </w:rPr>
        <w:t>Разнообразие форм предметного мира и передача их на плоскости и в пространстве. Сходство и контраст форм.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Объём. </w:t>
      </w:r>
      <w:r w:rsidRPr="007E69BE">
        <w:rPr>
          <w:rFonts w:ascii="Times New Roman" w:eastAsia="Times New Roman" w:hAnsi="Times New Roman" w:cs="Times New Roman"/>
          <w:lang w:eastAsia="ru-RU"/>
        </w:rPr>
        <w:t>Объём в пространстве и объём на плоскости. Способы передачи объёма. Выразительность объёмных композиций.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Ритм. </w:t>
      </w:r>
      <w:r w:rsidRPr="007E69BE">
        <w:rPr>
          <w:rFonts w:ascii="Times New Roman" w:eastAsia="Times New Roman" w:hAnsi="Times New Roman" w:cs="Times New Roman"/>
          <w:lang w:eastAsia="ru-RU"/>
        </w:rPr>
        <w:t>Виды ритма (спокойный, замедленный, порывистый, беспокойный и т. 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>ЗНАЧИМЫЕ ТЕМЫ ИСКУССТВА. О ЧЁМ ГОВОРИТ ИСКУССТВО?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Земля — наш общий дом. </w:t>
      </w:r>
      <w:r w:rsidRPr="007E69BE">
        <w:rPr>
          <w:rFonts w:ascii="Times New Roman" w:eastAsia="Times New Roman" w:hAnsi="Times New Roman" w:cs="Times New Roman"/>
          <w:lang w:eastAsia="ru-RU"/>
        </w:rP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>я создания выразительных образов природы. Постройки в природе: птичьи гнёзда, норы, ульи, панцирь черепахи, домик улитки и т. д. Восприятие и эмоциональная оценка шедевров русского и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зарубежного искусства, изображающих природу (например, А. К. Саврасов, И. И. Левитан, И. И. Шишкин, Н. К. Рерих, К. Моне, П. Сезанн, В. Ван Гог и др.).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Родина моя — Россия. </w:t>
      </w:r>
      <w:r w:rsidRPr="007E69BE">
        <w:rPr>
          <w:rFonts w:ascii="Times New Roman" w:eastAsia="Times New Roman" w:hAnsi="Times New Roman" w:cs="Times New Roman"/>
          <w:lang w:eastAsia="ru-RU"/>
        </w:rPr>
        <w:t>Роль природных условий в характеристике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Человек и человеческие взаимоотношения. 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Образ человека в разных культурах мира. Образ современника. Жанр портрета. Темы любви, дружбы, семьи в искусстве. 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  <w:proofErr w:type="gramEnd"/>
    </w:p>
    <w:p w:rsidR="00861F64" w:rsidRDefault="00861F64" w:rsidP="00A3032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 xml:space="preserve">Искусство дарит людям красоту. </w:t>
      </w:r>
      <w:r w:rsidRPr="007E69BE">
        <w:rPr>
          <w:rFonts w:ascii="Times New Roman" w:eastAsia="Times New Roman" w:hAnsi="Times New Roman" w:cs="Times New Roman"/>
          <w:lang w:eastAsia="ru-RU"/>
        </w:rPr>
        <w:t>Искусство вокруг нас сегодня. Использование различных художественных материалов и сре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>я создания проектов красивых, удобных и выразительных предметов быта, видов транспорта. Представление о роли изобразительных (пластических) иску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сств в п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>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</w:t>
      </w:r>
      <w:r w:rsidR="00A30325">
        <w:rPr>
          <w:rFonts w:ascii="Times New Roman" w:eastAsia="Times New Roman" w:hAnsi="Times New Roman" w:cs="Times New Roman"/>
          <w:lang w:eastAsia="ru-RU"/>
        </w:rPr>
        <w:t>ие и оформление помещений и пар</w:t>
      </w:r>
      <w:r w:rsidRPr="007E69BE">
        <w:rPr>
          <w:rFonts w:ascii="Times New Roman" w:eastAsia="Times New Roman" w:hAnsi="Times New Roman" w:cs="Times New Roman"/>
          <w:lang w:eastAsia="ru-RU"/>
        </w:rPr>
        <w:t>ков, транспорта и посуды, мебели и одежды, книг и игрушек.</w:t>
      </w:r>
    </w:p>
    <w:p w:rsidR="00C04E81" w:rsidRPr="007E69BE" w:rsidRDefault="00C04E81" w:rsidP="00A3032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861F64" w:rsidRPr="007E69BE" w:rsidRDefault="00861F64" w:rsidP="00861F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9BE">
        <w:rPr>
          <w:rFonts w:ascii="Times New Roman" w:eastAsia="Times New Roman" w:hAnsi="Times New Roman" w:cs="Times New Roman"/>
          <w:b/>
          <w:bCs/>
          <w:lang w:eastAsia="ru-RU"/>
        </w:rPr>
        <w:t>ОПЫТ ХУДОЖЕСТВЕННО-ТВОРЧЕСКОЙ ДЕЯТЕЛЬНОСТИ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 xml:space="preserve"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 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Овладение основами художественной грамоты: композицией, формой, ритмом, линией, цветом, объёмом, фактурой.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 xml:space="preserve"> Создание моделей предметов бытового окружения человека. Овладение элементарными навыками лепки и </w:t>
      </w:r>
      <w:proofErr w:type="spellStart"/>
      <w:r w:rsidRPr="007E69BE">
        <w:rPr>
          <w:rFonts w:ascii="Times New Roman" w:eastAsia="Times New Roman" w:hAnsi="Times New Roman" w:cs="Times New Roman"/>
          <w:lang w:eastAsia="ru-RU"/>
        </w:rPr>
        <w:t>бумагопластики</w:t>
      </w:r>
      <w:proofErr w:type="spellEnd"/>
      <w:r w:rsidRPr="007E69BE">
        <w:rPr>
          <w:rFonts w:ascii="Times New Roman" w:eastAsia="Times New Roman" w:hAnsi="Times New Roman" w:cs="Times New Roman"/>
          <w:lang w:eastAsia="ru-RU"/>
        </w:rPr>
        <w:t>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>Выбор и применение выразительных сре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>я реализации собственного замысла в рисунке, живописи, аппликации, скульптуре, художественном конструировании.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 xml:space="preserve">Передача настроения в творческой работе с помощью цвета, </w:t>
      </w:r>
      <w:r w:rsidRPr="007E69BE">
        <w:rPr>
          <w:rFonts w:ascii="Times New Roman" w:eastAsia="Times New Roman" w:hAnsi="Times New Roman" w:cs="Times New Roman"/>
          <w:i/>
          <w:iCs/>
          <w:lang w:eastAsia="ru-RU"/>
        </w:rPr>
        <w:t>тона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, композиции, пространства, линии, штриха, пятна, объёма, </w:t>
      </w:r>
      <w:r w:rsidRPr="007E69BE">
        <w:rPr>
          <w:rFonts w:ascii="Times New Roman" w:eastAsia="Times New Roman" w:hAnsi="Times New Roman" w:cs="Times New Roman"/>
          <w:i/>
          <w:iCs/>
          <w:lang w:eastAsia="ru-RU"/>
        </w:rPr>
        <w:t xml:space="preserve">фактуры </w:t>
      </w:r>
      <w:r w:rsidRPr="007E69BE">
        <w:rPr>
          <w:rFonts w:ascii="Times New Roman" w:eastAsia="Times New Roman" w:hAnsi="Times New Roman" w:cs="Times New Roman"/>
          <w:lang w:eastAsia="ru-RU"/>
        </w:rPr>
        <w:t>материала.</w:t>
      </w:r>
      <w:proofErr w:type="gramEnd"/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 xml:space="preserve">Использование в индивидуальной и коллективной деятельности различных художественных техник и материалов: </w:t>
      </w:r>
      <w:r w:rsidRPr="007E69BE">
        <w:rPr>
          <w:rFonts w:ascii="Times New Roman" w:eastAsia="Times New Roman" w:hAnsi="Times New Roman" w:cs="Times New Roman"/>
          <w:i/>
          <w:iCs/>
          <w:lang w:eastAsia="ru-RU"/>
        </w:rPr>
        <w:t xml:space="preserve">коллажа, </w:t>
      </w:r>
      <w:proofErr w:type="spellStart"/>
      <w:r w:rsidRPr="007E69BE">
        <w:rPr>
          <w:rFonts w:ascii="Times New Roman" w:eastAsia="Times New Roman" w:hAnsi="Times New Roman" w:cs="Times New Roman"/>
          <w:i/>
          <w:iCs/>
          <w:lang w:eastAsia="ru-RU"/>
        </w:rPr>
        <w:t>граттажа</w:t>
      </w:r>
      <w:proofErr w:type="spellEnd"/>
      <w:r w:rsidRPr="007E69BE">
        <w:rPr>
          <w:rFonts w:ascii="Times New Roman" w:eastAsia="Times New Roman" w:hAnsi="Times New Roman" w:cs="Times New Roman"/>
          <w:lang w:eastAsia="ru-RU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7E69BE">
        <w:rPr>
          <w:rFonts w:ascii="Times New Roman" w:eastAsia="Times New Roman" w:hAnsi="Times New Roman" w:cs="Times New Roman"/>
          <w:i/>
          <w:iCs/>
          <w:lang w:eastAsia="ru-RU"/>
        </w:rPr>
        <w:t xml:space="preserve">пастели, </w:t>
      </w:r>
      <w:r w:rsidRPr="007E69BE">
        <w:rPr>
          <w:rFonts w:ascii="Times New Roman" w:eastAsia="Times New Roman" w:hAnsi="Times New Roman" w:cs="Times New Roman"/>
          <w:lang w:eastAsia="ru-RU"/>
        </w:rPr>
        <w:t xml:space="preserve">восковых мелков, туши, карандаша, фломастеров, </w:t>
      </w:r>
      <w:r w:rsidRPr="007E69BE">
        <w:rPr>
          <w:rFonts w:ascii="Times New Roman" w:eastAsia="Times New Roman" w:hAnsi="Times New Roman" w:cs="Times New Roman"/>
          <w:i/>
          <w:iCs/>
          <w:lang w:eastAsia="ru-RU"/>
        </w:rPr>
        <w:t>пластилина, глины</w:t>
      </w:r>
      <w:r w:rsidRPr="007E69BE">
        <w:rPr>
          <w:rFonts w:ascii="Times New Roman" w:eastAsia="Times New Roman" w:hAnsi="Times New Roman" w:cs="Times New Roman"/>
          <w:lang w:eastAsia="ru-RU"/>
        </w:rPr>
        <w:t>, подручных и природных материалов.</w:t>
      </w:r>
      <w:proofErr w:type="gramEnd"/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lastRenderedPageBreak/>
        <w:t>Участие в обсуждении содержания и выразительных сре</w:t>
      </w:r>
      <w:proofErr w:type="gramStart"/>
      <w:r w:rsidRPr="007E69BE">
        <w:rPr>
          <w:rFonts w:ascii="Times New Roman" w:eastAsia="Times New Roman" w:hAnsi="Times New Roman" w:cs="Times New Roman"/>
          <w:lang w:eastAsia="ru-RU"/>
        </w:rPr>
        <w:t>дств пр</w:t>
      </w:r>
      <w:proofErr w:type="gramEnd"/>
      <w:r w:rsidRPr="007E69BE">
        <w:rPr>
          <w:rFonts w:ascii="Times New Roman" w:eastAsia="Times New Roman" w:hAnsi="Times New Roman" w:cs="Times New Roman"/>
          <w:lang w:eastAsia="ru-RU"/>
        </w:rPr>
        <w:t>оизведений изобразительного искусства, выражение своего отношения к произведению.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Calibri" w:hAnsi="Times New Roman" w:cs="Arial"/>
          <w:b/>
          <w:lang w:eastAsia="ru-RU"/>
        </w:rPr>
        <w:t xml:space="preserve">«Восхитись вечно живым миром красоты». </w:t>
      </w:r>
      <w:r w:rsidRPr="007E69BE">
        <w:rPr>
          <w:rFonts w:ascii="Times New Roman" w:eastAsia="Calibri" w:hAnsi="Times New Roman" w:cs="Times New Roman"/>
          <w:lang w:eastAsia="ru-RU"/>
        </w:rPr>
        <w:t xml:space="preserve">Представление о многообразии мира. Образ пространства в искусстве. Произведения изобразительного искусства отечественных авторов, отражающих представление о мироздании. Образ мира у древних славян. </w:t>
      </w:r>
      <w:r w:rsidRPr="007E69BE">
        <w:rPr>
          <w:rFonts w:ascii="Times New Roman" w:eastAsia="Calibri" w:hAnsi="Times New Roman" w:cs="Arial"/>
          <w:lang w:eastAsia="ru-RU"/>
        </w:rPr>
        <w:t xml:space="preserve">Каким видится мир каждому из нас. Создание композиции, отображающей представления о многообразии мира. Композиционные схемы рисунка. 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lang w:eastAsia="ru-RU"/>
        </w:rPr>
      </w:pPr>
      <w:r w:rsidRPr="007E69BE">
        <w:rPr>
          <w:rFonts w:ascii="Times New Roman" w:eastAsia="Calibri" w:hAnsi="Times New Roman" w:cs="Arial"/>
          <w:lang w:eastAsia="ru-RU"/>
        </w:rPr>
        <w:t xml:space="preserve">   Народные промыслы России. Городец. Связь человека с природой и родной землей. Древние символы в городецкой живописи. Связь приемов письма городецкой живописи с древнерусской живописью.</w:t>
      </w:r>
    </w:p>
    <w:p w:rsidR="00861F64" w:rsidRPr="007E69BE" w:rsidRDefault="00861F64" w:rsidP="000D7CEF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 xml:space="preserve">   Портрет как жанр изобразительного искусства. Творчество отечественных художников-портретистов: Репина, Сурикова, Серова и др.</w:t>
      </w:r>
    </w:p>
    <w:p w:rsidR="00861F64" w:rsidRPr="007E69BE" w:rsidRDefault="00861F64" w:rsidP="000D7CEF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lang w:eastAsia="ru-RU"/>
        </w:rPr>
      </w:pPr>
      <w:r w:rsidRPr="007E69BE">
        <w:rPr>
          <w:rFonts w:ascii="Times New Roman" w:eastAsia="Times New Roman" w:hAnsi="Times New Roman" w:cs="Times New Roman"/>
          <w:lang w:eastAsia="ru-RU"/>
        </w:rPr>
        <w:t xml:space="preserve">   Образы природных стихий в искусстве. Народные представления о природных стихиях. Произведения известных живописцев, графиков.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ind w:right="-90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Times New Roman" w:hAnsi="Times New Roman" w:cs="Arial"/>
          <w:b/>
          <w:color w:val="000000"/>
          <w:lang w:eastAsia="ru-RU"/>
        </w:rPr>
        <w:t xml:space="preserve">«Любуйся ритмами в жизни природы и человека». </w:t>
      </w:r>
      <w:r w:rsidRPr="007E69BE">
        <w:rPr>
          <w:rFonts w:ascii="Times New Roman" w:eastAsia="Calibri" w:hAnsi="Times New Roman" w:cs="Times New Roman"/>
          <w:lang w:eastAsia="ru-RU"/>
        </w:rPr>
        <w:t xml:space="preserve">Родословное дерево – </w:t>
      </w:r>
      <w:r w:rsidRPr="007E69BE">
        <w:rPr>
          <w:rFonts w:ascii="Times New Roman" w:eastAsia="Calibri" w:hAnsi="Times New Roman" w:cs="Arial"/>
          <w:lang w:eastAsia="ru-RU"/>
        </w:rPr>
        <w:t xml:space="preserve">древо жизни, историческая память, связь поколений. Произведения выдающихся художников, изображавших семейные портреты (Ф. Толстой, И. Симонов, Рембрандт и др.). 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ind w:right="-90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Calibri" w:hAnsi="Times New Roman" w:cs="Arial"/>
          <w:lang w:eastAsia="ru-RU"/>
        </w:rPr>
        <w:t xml:space="preserve">   Взаимосвязь изобразительного искусства с литературой. Иллюстрация к сказке. 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E69BE">
        <w:rPr>
          <w:rFonts w:ascii="Times New Roman" w:eastAsia="Calibri" w:hAnsi="Times New Roman" w:cs="Arial"/>
          <w:lang w:eastAsia="ru-RU"/>
        </w:rPr>
        <w:t xml:space="preserve">   Основы изобразительного языка. Эксперименты с художественными материалами. </w:t>
      </w:r>
      <w:r w:rsidRPr="007E69BE">
        <w:rPr>
          <w:rFonts w:ascii="Times New Roman" w:eastAsia="Calibri" w:hAnsi="Times New Roman" w:cs="Times New Roman"/>
          <w:lang w:eastAsia="ru-RU"/>
        </w:rPr>
        <w:t xml:space="preserve">Основы дизайна. 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7E69BE">
        <w:rPr>
          <w:rFonts w:ascii="Times New Roman" w:eastAsia="Calibri" w:hAnsi="Times New Roman" w:cs="Times New Roman"/>
          <w:lang w:eastAsia="ru-RU"/>
        </w:rPr>
        <w:t xml:space="preserve">   Русский музей – самый обширный музей русского искусства в мире. Русская зима в наблюдениях натуралиста и произведениях литературы и изобразительного искусства. Зимние пейзажи. 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Calibri" w:hAnsi="Times New Roman" w:cs="Arial"/>
          <w:lang w:eastAsia="ru-RU"/>
        </w:rPr>
        <w:t>Вещь как живое существо в наблюдениях этнографа, археолога и в произведениях литературы. Натюрмо</w:t>
      </w:r>
      <w:proofErr w:type="gramStart"/>
      <w:r w:rsidRPr="007E69BE">
        <w:rPr>
          <w:rFonts w:ascii="Times New Roman" w:eastAsia="Calibri" w:hAnsi="Times New Roman" w:cs="Arial"/>
          <w:lang w:eastAsia="ru-RU"/>
        </w:rPr>
        <w:t>рт в гр</w:t>
      </w:r>
      <w:proofErr w:type="gramEnd"/>
      <w:r w:rsidRPr="007E69BE">
        <w:rPr>
          <w:rFonts w:ascii="Times New Roman" w:eastAsia="Calibri" w:hAnsi="Times New Roman" w:cs="Arial"/>
          <w:lang w:eastAsia="ru-RU"/>
        </w:rPr>
        <w:t>афике и живописи. Декоративный натюрморт.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Calibri" w:hAnsi="Times New Roman" w:cs="Arial"/>
          <w:lang w:eastAsia="ru-RU"/>
        </w:rPr>
        <w:t xml:space="preserve">Отражение патриотической темы в произведениях художников. Бородино в произведениях изобразительного искусства </w:t>
      </w:r>
      <w:r w:rsidRPr="007E69BE">
        <w:rPr>
          <w:rFonts w:ascii="Times New Roman" w:eastAsia="Calibri" w:hAnsi="Times New Roman" w:cs="Arial"/>
          <w:lang w:eastAsia="ru-RU"/>
        </w:rPr>
        <w:br/>
        <w:t>и литературы. Портреты героев Бородинского сражения.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Calibri" w:hAnsi="Times New Roman" w:cs="Arial"/>
          <w:lang w:eastAsia="ru-RU"/>
        </w:rPr>
        <w:t xml:space="preserve">   Образ мироздания в народном костюме и внешнем убранстве крестьянского дома. </w:t>
      </w:r>
      <w:r w:rsidRPr="007E69BE">
        <w:rPr>
          <w:rFonts w:ascii="Times New Roman" w:eastAsia="Calibri" w:hAnsi="Times New Roman" w:cs="Times New Roman"/>
          <w:lang w:eastAsia="ru-RU"/>
        </w:rPr>
        <w:t xml:space="preserve">Образы-символы </w:t>
      </w:r>
      <w:r w:rsidRPr="007E69BE">
        <w:rPr>
          <w:rFonts w:ascii="Times New Roman" w:eastAsia="Calibri" w:hAnsi="Times New Roman" w:cs="Arial"/>
          <w:lang w:eastAsia="ru-RU"/>
        </w:rPr>
        <w:t>в орнаменте.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Times New Roman" w:hAnsi="Times New Roman" w:cs="Arial"/>
          <w:b/>
          <w:lang w:eastAsia="ru-RU"/>
        </w:rPr>
        <w:t xml:space="preserve">«Восхитись созидательными силами природы и человека». </w:t>
      </w:r>
      <w:r w:rsidRPr="007E69BE">
        <w:rPr>
          <w:rFonts w:ascii="Times New Roman" w:eastAsia="Calibri" w:hAnsi="Times New Roman" w:cs="Arial"/>
          <w:lang w:eastAsia="ru-RU"/>
        </w:rPr>
        <w:t>Плакат как один из видов графического искусства. Плакат: коллаж, фотомонтаж. Особенности графического, цветового и композиционного решения плаката. Плакатный шрифт.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Calibri" w:hAnsi="Times New Roman" w:cs="Times New Roman"/>
          <w:lang w:eastAsia="ru-RU"/>
        </w:rPr>
        <w:t xml:space="preserve">Весна как символ пробуждения. </w:t>
      </w:r>
      <w:r w:rsidRPr="007E69BE">
        <w:rPr>
          <w:rFonts w:ascii="Times New Roman" w:eastAsia="Calibri" w:hAnsi="Times New Roman" w:cs="Arial"/>
          <w:lang w:eastAsia="ru-RU"/>
        </w:rPr>
        <w:t>Приметы весны в произведениях отечественных художников, народных мастеров, поэтов. Композиция пейзажа. Экспериментирование с художественными материалами.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Calibri" w:hAnsi="Times New Roman" w:cs="Arial"/>
          <w:lang w:eastAsia="ru-RU"/>
        </w:rPr>
        <w:t xml:space="preserve">   Образ защитника Отечества в скульптуре и живописи. Памятники как символы славных побед. Медальерное искусство. Образы-символы.  </w:t>
      </w:r>
      <w:r w:rsidRPr="007E69BE">
        <w:rPr>
          <w:rFonts w:ascii="Times New Roman" w:eastAsia="Calibri" w:hAnsi="Times New Roman" w:cs="Times New Roman"/>
          <w:lang w:eastAsia="ru-RU"/>
        </w:rPr>
        <w:t xml:space="preserve">Условный язык изображения на медалях </w:t>
      </w:r>
      <w:r w:rsidRPr="007E69BE">
        <w:rPr>
          <w:rFonts w:ascii="Times New Roman" w:eastAsia="Calibri" w:hAnsi="Times New Roman" w:cs="Arial"/>
          <w:lang w:eastAsia="ru-RU"/>
        </w:rPr>
        <w:t xml:space="preserve">и орденах – наградах героев Великой Отечественной войны. </w:t>
      </w: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lang w:eastAsia="ru-RU"/>
        </w:rPr>
      </w:pPr>
      <w:r w:rsidRPr="007E69BE">
        <w:rPr>
          <w:rFonts w:ascii="Times New Roman" w:eastAsia="Calibri" w:hAnsi="Times New Roman" w:cs="Arial"/>
          <w:lang w:eastAsia="ru-RU"/>
        </w:rPr>
        <w:t xml:space="preserve">   Затейливый  узор по </w:t>
      </w:r>
      <w:proofErr w:type="spellStart"/>
      <w:r w:rsidRPr="007E69BE">
        <w:rPr>
          <w:rFonts w:ascii="Times New Roman" w:eastAsia="Calibri" w:hAnsi="Times New Roman" w:cs="Arial"/>
          <w:lang w:eastAsia="ru-RU"/>
        </w:rPr>
        <w:t>ганчу</w:t>
      </w:r>
      <w:proofErr w:type="spellEnd"/>
      <w:r w:rsidRPr="007E69BE">
        <w:rPr>
          <w:rFonts w:ascii="Times New Roman" w:eastAsia="Calibri" w:hAnsi="Times New Roman" w:cs="Arial"/>
          <w:lang w:eastAsia="ru-RU"/>
        </w:rPr>
        <w:t xml:space="preserve">. Орнамент народов мира: шедевры архитектуры. </w:t>
      </w:r>
    </w:p>
    <w:p w:rsidR="00FD49E4" w:rsidRDefault="00FD49E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861F64" w:rsidRPr="007E69BE" w:rsidRDefault="00861F64" w:rsidP="000D7C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4535FF">
        <w:rPr>
          <w:rFonts w:ascii="Times New Roman" w:eastAsia="Calibri" w:hAnsi="Times New Roman" w:cs="Times New Roman"/>
          <w:b/>
          <w:lang w:eastAsia="ru-RU"/>
        </w:rPr>
        <w:t>Содержание регионального компонента</w:t>
      </w:r>
      <w:r w:rsidRPr="007E69BE">
        <w:rPr>
          <w:rFonts w:ascii="Times New Roman" w:eastAsia="Calibri" w:hAnsi="Times New Roman" w:cs="Times New Roman"/>
          <w:lang w:eastAsia="ru-RU"/>
        </w:rPr>
        <w:t xml:space="preserve"> интегрируется в содержании учебного предмета по темам: «Целый мир от красоты», «Мой край родной. Моя земля», «Цветущее дерево – символ жизни», «Родословное древо – древо жизни, историческая память, связь поколений», «Образ мира в народном костюме и внешнем убранстве крестьянского дома», «Всенародный праздник – День Победы».</w:t>
      </w:r>
    </w:p>
    <w:p w:rsidR="002E2189" w:rsidRDefault="002E2189" w:rsidP="006B2B92">
      <w:pPr>
        <w:widowControl w:val="0"/>
        <w:tabs>
          <w:tab w:val="left" w:pos="567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04E81" w:rsidRDefault="00C04E81" w:rsidP="006B2B92">
      <w:pPr>
        <w:widowControl w:val="0"/>
        <w:tabs>
          <w:tab w:val="left" w:pos="567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04E81" w:rsidRDefault="00C04E81" w:rsidP="006B2B92">
      <w:pPr>
        <w:widowControl w:val="0"/>
        <w:tabs>
          <w:tab w:val="left" w:pos="567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04E81" w:rsidRDefault="00C04E81" w:rsidP="006B2B92">
      <w:pPr>
        <w:widowControl w:val="0"/>
        <w:tabs>
          <w:tab w:val="left" w:pos="567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04E81" w:rsidRDefault="00C04E81" w:rsidP="006B2B92">
      <w:pPr>
        <w:widowControl w:val="0"/>
        <w:tabs>
          <w:tab w:val="left" w:pos="567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04E81" w:rsidRDefault="00C04E81" w:rsidP="006B2B92">
      <w:pPr>
        <w:widowControl w:val="0"/>
        <w:tabs>
          <w:tab w:val="left" w:pos="567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04E81" w:rsidRDefault="00C04E81" w:rsidP="006B2B92">
      <w:pPr>
        <w:widowControl w:val="0"/>
        <w:tabs>
          <w:tab w:val="left" w:pos="567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04E81" w:rsidRPr="006B2B92" w:rsidRDefault="00C04E81" w:rsidP="006B2B92">
      <w:pPr>
        <w:widowControl w:val="0"/>
        <w:tabs>
          <w:tab w:val="left" w:pos="567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BA4F2F" w:rsidRDefault="00BA4F2F" w:rsidP="00DF3B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3B6E">
        <w:rPr>
          <w:rFonts w:ascii="Times New Roman" w:eastAsia="Times New Roman" w:hAnsi="Times New Roman" w:cs="Times New Roman"/>
          <w:b/>
          <w:lang w:eastAsia="ru-RU"/>
        </w:rPr>
        <w:t>Учебно-тематическое планирование</w:t>
      </w:r>
      <w:r w:rsidR="00DF3B6E" w:rsidRPr="00DF3B6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F3B6E">
        <w:rPr>
          <w:rFonts w:ascii="Times New Roman" w:hAnsi="Times New Roman" w:cs="Times New Roman"/>
          <w:b/>
        </w:rPr>
        <w:t>4 класс (34 ч.)</w:t>
      </w:r>
    </w:p>
    <w:p w:rsidR="00C04E81" w:rsidRDefault="00C04E81" w:rsidP="00DF3B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04E81" w:rsidRPr="00DF3B6E" w:rsidRDefault="00C04E81" w:rsidP="00DF3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1"/>
        <w:gridCol w:w="7365"/>
      </w:tblGrid>
      <w:tr w:rsidR="00BA4F2F" w:rsidRPr="001A50F4" w:rsidTr="00FD49E4">
        <w:tc>
          <w:tcPr>
            <w:tcW w:w="15920" w:type="dxa"/>
            <w:gridSpan w:val="2"/>
          </w:tcPr>
          <w:p w:rsidR="00BA4F2F" w:rsidRPr="00972DD9" w:rsidRDefault="00BA4F2F" w:rsidP="00FD49E4">
            <w:pPr>
              <w:pStyle w:val="ac"/>
              <w:widowControl w:val="0"/>
              <w:spacing w:before="240"/>
              <w:ind w:left="0" w:firstLine="567"/>
              <w:jc w:val="center"/>
              <w:rPr>
                <w:b/>
                <w:sz w:val="20"/>
                <w:szCs w:val="20"/>
              </w:rPr>
            </w:pPr>
            <w:r w:rsidRPr="00972DD9">
              <w:rPr>
                <w:b/>
                <w:sz w:val="20"/>
                <w:szCs w:val="20"/>
              </w:rPr>
              <w:t>Восхитись вечно живым миром красоты (11 ч.)</w:t>
            </w:r>
          </w:p>
        </w:tc>
      </w:tr>
      <w:tr w:rsidR="00BA4F2F" w:rsidRPr="001A50F4" w:rsidTr="00FD49E4">
        <w:tc>
          <w:tcPr>
            <w:tcW w:w="7960" w:type="dxa"/>
          </w:tcPr>
          <w:p w:rsidR="00BA4F2F" w:rsidRPr="001A50F4" w:rsidRDefault="00BA4F2F" w:rsidP="00FD49E4">
            <w:pPr>
              <w:pStyle w:val="ac"/>
              <w:widowControl w:val="0"/>
              <w:spacing w:before="240"/>
              <w:ind w:left="0" w:firstLine="567"/>
              <w:rPr>
                <w:sz w:val="20"/>
                <w:szCs w:val="20"/>
              </w:rPr>
            </w:pPr>
            <w:r w:rsidRPr="001A50F4">
              <w:rPr>
                <w:sz w:val="20"/>
                <w:szCs w:val="20"/>
              </w:rPr>
              <w:t>Целый мир от красоты (пейзаж). Древо жизн</w:t>
            </w:r>
            <w:proofErr w:type="gramStart"/>
            <w:r w:rsidRPr="001A50F4">
              <w:rPr>
                <w:sz w:val="20"/>
                <w:szCs w:val="20"/>
              </w:rPr>
              <w:t>и-</w:t>
            </w:r>
            <w:proofErr w:type="gramEnd"/>
            <w:r w:rsidRPr="001A50F4">
              <w:rPr>
                <w:sz w:val="20"/>
                <w:szCs w:val="20"/>
              </w:rPr>
              <w:t xml:space="preserve"> символ мировоззрения. Мой край родной. Моя земля (пейзаж). Птица – символ света, счастья и добра (декоративная композиция).  Конь-символ солнца, плодородия и добра (декоративная композиция).   Связь поколений в традициях Городца (декоративная композиция).  Знатна Русская земля мастерами и талантами (портрет). Вольный ветер-дыхание земли (пейзаж). Движени</w:t>
            </w:r>
            <w:proofErr w:type="gramStart"/>
            <w:r w:rsidRPr="001A50F4">
              <w:rPr>
                <w:sz w:val="20"/>
                <w:szCs w:val="20"/>
              </w:rPr>
              <w:t>е-</w:t>
            </w:r>
            <w:proofErr w:type="gramEnd"/>
            <w:r w:rsidRPr="001A50F4">
              <w:rPr>
                <w:sz w:val="20"/>
                <w:szCs w:val="20"/>
              </w:rPr>
              <w:t xml:space="preserve"> жизни течение.  Осенние метаморфозы (пейзаж).</w:t>
            </w:r>
          </w:p>
        </w:tc>
        <w:tc>
          <w:tcPr>
            <w:tcW w:w="7960" w:type="dxa"/>
          </w:tcPr>
          <w:p w:rsidR="00BA4F2F" w:rsidRPr="001A50F4" w:rsidRDefault="00BA4F2F" w:rsidP="00FD49E4">
            <w:pPr>
              <w:pStyle w:val="ac"/>
              <w:widowControl w:val="0"/>
              <w:spacing w:before="240"/>
              <w:ind w:left="0" w:firstLine="567"/>
              <w:rPr>
                <w:sz w:val="20"/>
                <w:szCs w:val="20"/>
              </w:rPr>
            </w:pPr>
            <w:r w:rsidRPr="001A50F4">
              <w:rPr>
                <w:sz w:val="20"/>
                <w:szCs w:val="20"/>
              </w:rPr>
              <w:t xml:space="preserve">Сопоставлять изображение мира в орнаменте узора прялки. Выполнять зарисовки и наброски деревьев с натуры, по памяти, выражая в работе своё отношение к природе. Сопоставлять образы птиц в разных видах народного творчества. Выполнять кистью свой вариант росписи птиц с использованием приёмов городецкой росписи. Различать графические выразительные средства для передачи планов пейзажа. </w:t>
            </w:r>
          </w:p>
        </w:tc>
      </w:tr>
      <w:tr w:rsidR="00BA4F2F" w:rsidRPr="001A50F4" w:rsidTr="00FD49E4">
        <w:tc>
          <w:tcPr>
            <w:tcW w:w="15920" w:type="dxa"/>
            <w:gridSpan w:val="2"/>
          </w:tcPr>
          <w:p w:rsidR="00BA4F2F" w:rsidRPr="00972DD9" w:rsidRDefault="00BA4F2F" w:rsidP="00FD49E4">
            <w:pPr>
              <w:pStyle w:val="ac"/>
              <w:widowControl w:val="0"/>
              <w:spacing w:before="240"/>
              <w:ind w:left="0" w:firstLine="567"/>
              <w:jc w:val="center"/>
              <w:rPr>
                <w:b/>
                <w:sz w:val="20"/>
                <w:szCs w:val="20"/>
              </w:rPr>
            </w:pPr>
            <w:r w:rsidRPr="00972DD9">
              <w:rPr>
                <w:b/>
                <w:sz w:val="20"/>
                <w:szCs w:val="20"/>
              </w:rPr>
              <w:t>Любуйся ритмами в жизни природы и человека (14 ч.)</w:t>
            </w:r>
          </w:p>
        </w:tc>
      </w:tr>
      <w:tr w:rsidR="00BA4F2F" w:rsidRPr="001A50F4" w:rsidTr="00FD49E4">
        <w:tc>
          <w:tcPr>
            <w:tcW w:w="7960" w:type="dxa"/>
          </w:tcPr>
          <w:p w:rsidR="00BA4F2F" w:rsidRPr="001A50F4" w:rsidRDefault="00BA4F2F" w:rsidP="00FD49E4">
            <w:pPr>
              <w:pStyle w:val="ac"/>
              <w:widowControl w:val="0"/>
              <w:spacing w:before="240"/>
              <w:ind w:left="0" w:firstLine="567"/>
              <w:rPr>
                <w:sz w:val="20"/>
                <w:szCs w:val="20"/>
              </w:rPr>
            </w:pPr>
            <w:r w:rsidRPr="001A50F4">
              <w:rPr>
                <w:sz w:val="20"/>
                <w:szCs w:val="20"/>
              </w:rPr>
              <w:t>Родословное дерево- древо жизни, историческая память, связь поколений (групповой портрет). Двенадцать братьев друг за другом бродят. Новогоднее настроение. Твои новогодние поздравления. Проектирование открытки</w:t>
            </w:r>
            <w:proofErr w:type="gramStart"/>
            <w:r w:rsidRPr="001A50F4">
              <w:rPr>
                <w:sz w:val="20"/>
                <w:szCs w:val="20"/>
              </w:rPr>
              <w:t xml:space="preserve">.. </w:t>
            </w:r>
            <w:proofErr w:type="gramEnd"/>
            <w:r w:rsidRPr="001A50F4">
              <w:rPr>
                <w:sz w:val="20"/>
                <w:szCs w:val="20"/>
              </w:rPr>
              <w:t xml:space="preserve">Зимние фантазии. Зимние картины. Ожившие вещи. Выразительность форм предметов. Русское поле- Бородино (портрет), батальный жанр. «Недаром помнит вся Россия про день Бородина…». Образ мира в народном костюме и внешнем убранстве крестьянского дома. Народная расписная картина- лубок. </w:t>
            </w:r>
          </w:p>
        </w:tc>
        <w:tc>
          <w:tcPr>
            <w:tcW w:w="7960" w:type="dxa"/>
          </w:tcPr>
          <w:p w:rsidR="00BA4F2F" w:rsidRPr="001A50F4" w:rsidRDefault="00BA4F2F" w:rsidP="00FD49E4">
            <w:pPr>
              <w:pStyle w:val="ac"/>
              <w:widowControl w:val="0"/>
              <w:spacing w:before="240"/>
              <w:ind w:left="0" w:firstLine="567"/>
              <w:rPr>
                <w:sz w:val="20"/>
                <w:szCs w:val="20"/>
              </w:rPr>
            </w:pPr>
            <w:r w:rsidRPr="001A50F4">
              <w:rPr>
                <w:sz w:val="20"/>
                <w:szCs w:val="20"/>
              </w:rPr>
              <w:t xml:space="preserve">Представлять Родословное древо своей семьи и гордиться своими близкими. Выполнять поисковые эскизы композиции иллюстрации </w:t>
            </w:r>
            <w:proofErr w:type="gramStart"/>
            <w:r w:rsidRPr="001A50F4">
              <w:rPr>
                <w:sz w:val="20"/>
                <w:szCs w:val="20"/>
              </w:rPr>
              <w:t>к</w:t>
            </w:r>
            <w:proofErr w:type="gramEnd"/>
            <w:r w:rsidRPr="001A50F4">
              <w:rPr>
                <w:sz w:val="20"/>
                <w:szCs w:val="20"/>
              </w:rPr>
              <w:t xml:space="preserve"> сказе С.Я.Маршака «Двенадцать месяцев». Знакомиться с традиционной русской одеждой Называть средства и приёмы передачи праздничного настроения в картинах</w:t>
            </w:r>
            <w:proofErr w:type="gramStart"/>
            <w:r w:rsidRPr="001A50F4">
              <w:rPr>
                <w:sz w:val="20"/>
                <w:szCs w:val="20"/>
              </w:rPr>
              <w:t xml:space="preserve"> .</w:t>
            </w:r>
            <w:proofErr w:type="gramEnd"/>
            <w:r w:rsidRPr="001A50F4">
              <w:rPr>
                <w:sz w:val="20"/>
                <w:szCs w:val="20"/>
              </w:rPr>
              <w:t xml:space="preserve">Выражать в своей работе эмоционально-ценностное отношение к празднику. Изготовить проект открытки с использованием элементов симметричного вырезывания, выполнение рисунка отпечатка и разноцветного фона. </w:t>
            </w:r>
          </w:p>
        </w:tc>
      </w:tr>
      <w:tr w:rsidR="00BA4F2F" w:rsidRPr="001A50F4" w:rsidTr="00FD49E4">
        <w:tc>
          <w:tcPr>
            <w:tcW w:w="15920" w:type="dxa"/>
            <w:gridSpan w:val="2"/>
          </w:tcPr>
          <w:p w:rsidR="00BA4F2F" w:rsidRPr="00972DD9" w:rsidRDefault="00BA4F2F" w:rsidP="00FD49E4">
            <w:pPr>
              <w:pStyle w:val="ac"/>
              <w:widowControl w:val="0"/>
              <w:spacing w:before="240"/>
              <w:ind w:left="0" w:firstLine="567"/>
              <w:jc w:val="center"/>
              <w:rPr>
                <w:b/>
                <w:sz w:val="20"/>
                <w:szCs w:val="20"/>
              </w:rPr>
            </w:pPr>
            <w:r w:rsidRPr="00972DD9">
              <w:rPr>
                <w:b/>
                <w:sz w:val="20"/>
                <w:szCs w:val="20"/>
              </w:rPr>
              <w:t xml:space="preserve">Восхитись созидательными силами природы и человека </w:t>
            </w:r>
            <w:proofErr w:type="gramStart"/>
            <w:r w:rsidRPr="00972DD9">
              <w:rPr>
                <w:b/>
                <w:sz w:val="20"/>
                <w:szCs w:val="20"/>
              </w:rPr>
              <w:t xml:space="preserve">( </w:t>
            </w:r>
            <w:proofErr w:type="gramEnd"/>
            <w:r w:rsidRPr="00972DD9">
              <w:rPr>
                <w:b/>
                <w:sz w:val="20"/>
                <w:szCs w:val="20"/>
              </w:rPr>
              <w:t>9 ч.)</w:t>
            </w:r>
          </w:p>
        </w:tc>
      </w:tr>
      <w:tr w:rsidR="00BA4F2F" w:rsidRPr="001A50F4" w:rsidTr="00FD49E4">
        <w:tc>
          <w:tcPr>
            <w:tcW w:w="7960" w:type="dxa"/>
          </w:tcPr>
          <w:p w:rsidR="00BA4F2F" w:rsidRPr="001A50F4" w:rsidRDefault="00BA4F2F" w:rsidP="00FD49E4">
            <w:pPr>
              <w:pStyle w:val="ac"/>
              <w:widowControl w:val="0"/>
              <w:spacing w:before="240"/>
              <w:ind w:left="0" w:firstLine="567"/>
              <w:rPr>
                <w:sz w:val="20"/>
                <w:szCs w:val="20"/>
              </w:rPr>
            </w:pPr>
            <w:r w:rsidRPr="001A50F4">
              <w:rPr>
                <w:sz w:val="20"/>
                <w:szCs w:val="20"/>
              </w:rPr>
              <w:t>Вода - живительная стихия. Повернись к мировоззрению. Русский мотив (пейзаж). Всенародный праздник – День Победы. «Медаль за бой, за труд из одного металла льют»</w:t>
            </w:r>
            <w:proofErr w:type="gramStart"/>
            <w:r w:rsidRPr="001A50F4">
              <w:rPr>
                <w:sz w:val="20"/>
                <w:szCs w:val="20"/>
              </w:rPr>
              <w:t>.О</w:t>
            </w:r>
            <w:proofErr w:type="gramEnd"/>
            <w:r w:rsidRPr="001A50F4">
              <w:rPr>
                <w:sz w:val="20"/>
                <w:szCs w:val="20"/>
              </w:rPr>
              <w:t xml:space="preserve">рнаментальный образ в веках. Орнамент народов мира. </w:t>
            </w:r>
          </w:p>
        </w:tc>
        <w:tc>
          <w:tcPr>
            <w:tcW w:w="7960" w:type="dxa"/>
          </w:tcPr>
          <w:p w:rsidR="00BA4F2F" w:rsidRPr="001A50F4" w:rsidRDefault="00BA4F2F" w:rsidP="00FD49E4">
            <w:pPr>
              <w:pStyle w:val="ac"/>
              <w:widowControl w:val="0"/>
              <w:spacing w:before="240"/>
              <w:ind w:left="0"/>
              <w:rPr>
                <w:sz w:val="20"/>
                <w:szCs w:val="20"/>
              </w:rPr>
            </w:pPr>
            <w:r w:rsidRPr="001A50F4">
              <w:rPr>
                <w:sz w:val="20"/>
                <w:szCs w:val="20"/>
              </w:rPr>
              <w:t>Называть художественные средства выразительности в плакате. Выполнять эскизы плаката.  Коллаж плаката. Выполнять эскиз памятника. Плакетка.  Находить отличия в орнаментах России, Италии, Франции, Турции.</w:t>
            </w:r>
          </w:p>
        </w:tc>
      </w:tr>
    </w:tbl>
    <w:p w:rsidR="00BA4F2F" w:rsidRDefault="00BA4F2F" w:rsidP="00BA4F2F">
      <w:pPr>
        <w:rPr>
          <w:rFonts w:ascii="Times New Roman" w:hAnsi="Times New Roman" w:cs="Times New Roman"/>
          <w:b/>
        </w:rPr>
      </w:pPr>
    </w:p>
    <w:p w:rsidR="00DF3B6E" w:rsidRDefault="00DF3B6E" w:rsidP="00BA4F2F">
      <w:pPr>
        <w:rPr>
          <w:rFonts w:ascii="Times New Roman" w:hAnsi="Times New Roman" w:cs="Times New Roman"/>
          <w:b/>
        </w:rPr>
      </w:pPr>
    </w:p>
    <w:p w:rsidR="00DF3B6E" w:rsidRDefault="00DF3B6E" w:rsidP="00BA4F2F">
      <w:pPr>
        <w:rPr>
          <w:rFonts w:ascii="Times New Roman" w:hAnsi="Times New Roman" w:cs="Times New Roman"/>
          <w:b/>
          <w:lang w:val="tt-RU"/>
        </w:rPr>
      </w:pPr>
    </w:p>
    <w:p w:rsidR="00C04E81" w:rsidRDefault="00C04E81" w:rsidP="006B2B92">
      <w:pPr>
        <w:jc w:val="center"/>
        <w:rPr>
          <w:rFonts w:ascii="Times New Roman" w:hAnsi="Times New Roman" w:cs="Times New Roman"/>
          <w:b/>
        </w:rPr>
      </w:pPr>
    </w:p>
    <w:p w:rsidR="006B2B92" w:rsidRDefault="00223ED2" w:rsidP="006B2B9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Календарно-тематическое</w:t>
      </w:r>
      <w:r w:rsidR="006B2B92" w:rsidRPr="007E69BE">
        <w:rPr>
          <w:rFonts w:ascii="Times New Roman" w:hAnsi="Times New Roman" w:cs="Times New Roman"/>
          <w:b/>
        </w:rPr>
        <w:t xml:space="preserve"> план</w:t>
      </w:r>
      <w:r>
        <w:rPr>
          <w:rFonts w:ascii="Times New Roman" w:hAnsi="Times New Roman" w:cs="Times New Roman"/>
          <w:b/>
        </w:rPr>
        <w:t>ирование</w:t>
      </w:r>
    </w:p>
    <w:tbl>
      <w:tblPr>
        <w:tblStyle w:val="a3"/>
        <w:tblW w:w="0" w:type="auto"/>
        <w:tblLayout w:type="fixed"/>
        <w:tblLook w:val="04A0"/>
      </w:tblPr>
      <w:tblGrid>
        <w:gridCol w:w="810"/>
        <w:gridCol w:w="2417"/>
        <w:gridCol w:w="709"/>
        <w:gridCol w:w="7255"/>
        <w:gridCol w:w="1250"/>
        <w:gridCol w:w="1140"/>
        <w:gridCol w:w="1205"/>
      </w:tblGrid>
      <w:tr w:rsidR="006B2B92" w:rsidTr="00C04E81">
        <w:tc>
          <w:tcPr>
            <w:tcW w:w="810" w:type="dxa"/>
            <w:vMerge w:val="restart"/>
          </w:tcPr>
          <w:p w:rsidR="006B2B92" w:rsidRPr="00963812" w:rsidRDefault="006B2B92" w:rsidP="00C04E81">
            <w:pPr>
              <w:jc w:val="center"/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7" w:type="dxa"/>
            <w:vMerge w:val="restart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  <w:r w:rsidRPr="00963812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6B2B92" w:rsidRPr="00963812" w:rsidRDefault="006B2B92" w:rsidP="00C04E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3812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 w:rsidRPr="00963812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963812">
              <w:rPr>
                <w:rFonts w:ascii="Times New Roman" w:hAnsi="Times New Roman" w:cs="Times New Roman"/>
                <w:b/>
              </w:rPr>
              <w:t>ас</w:t>
            </w:r>
            <w:proofErr w:type="spellEnd"/>
            <w:r w:rsidRPr="0096381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55" w:type="dxa"/>
            <w:vMerge w:val="restart"/>
          </w:tcPr>
          <w:p w:rsidR="006B2B92" w:rsidRPr="00963812" w:rsidRDefault="006B2B92" w:rsidP="00223ED2">
            <w:pPr>
              <w:jc w:val="center"/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390" w:type="dxa"/>
            <w:gridSpan w:val="2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205" w:type="dxa"/>
            <w:vMerge w:val="restart"/>
          </w:tcPr>
          <w:p w:rsidR="006B2B92" w:rsidRPr="00963812" w:rsidRDefault="006B2B92" w:rsidP="00C04E8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3812">
              <w:rPr>
                <w:rFonts w:ascii="Times New Roman" w:eastAsia="Calibri" w:hAnsi="Times New Roman" w:cs="Times New Roman"/>
                <w:b/>
              </w:rPr>
              <w:t>приме</w:t>
            </w:r>
          </w:p>
          <w:p w:rsidR="006B2B92" w:rsidRPr="00963812" w:rsidRDefault="006B2B92" w:rsidP="00C04E8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63812">
              <w:rPr>
                <w:rFonts w:ascii="Times New Roman" w:eastAsia="Calibri" w:hAnsi="Times New Roman" w:cs="Times New Roman"/>
                <w:b/>
              </w:rPr>
              <w:t>чание</w:t>
            </w:r>
            <w:proofErr w:type="spellEnd"/>
          </w:p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  <w:vMerge/>
          </w:tcPr>
          <w:p w:rsidR="006B2B92" w:rsidRPr="00963812" w:rsidRDefault="006B2B92" w:rsidP="00C04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Merge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B2B92" w:rsidRPr="00963812" w:rsidRDefault="006B2B92" w:rsidP="00C04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5" w:type="dxa"/>
            <w:vMerge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205" w:type="dxa"/>
            <w:vMerge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963812" w:rsidRDefault="006B2B92" w:rsidP="00C04E81">
            <w:pPr>
              <w:jc w:val="center"/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7" w:type="dxa"/>
          </w:tcPr>
          <w:p w:rsidR="006B2B92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0781">
              <w:rPr>
                <w:rFonts w:ascii="Times New Roman" w:hAnsi="Times New Roman"/>
                <w:b/>
                <w:bCs/>
              </w:rPr>
              <w:t>Восхитись вечно живым миром красоты (11 ч)</w:t>
            </w:r>
          </w:p>
          <w:p w:rsidR="006B2B92" w:rsidRPr="00963812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638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Целый мир от красоты. </w:t>
            </w:r>
          </w:p>
          <w:p w:rsidR="006B2B92" w:rsidRPr="00963812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9638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Пейзаж: пространство, композиционный центр, цветовая гамма, линия, пятно. </w:t>
            </w:r>
          </w:p>
        </w:tc>
        <w:tc>
          <w:tcPr>
            <w:tcW w:w="709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6B2B92" w:rsidRPr="00963812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963812">
              <w:rPr>
                <w:rFonts w:ascii="Times New Roman" w:hAnsi="Times New Roman" w:cs="Times New Roman"/>
                <w:sz w:val="22"/>
                <w:szCs w:val="22"/>
              </w:rPr>
              <w:t>Познакомятся с учебником и творческой тетрадью. Получат представление о целостной картине мира через художественный образ произведений разных видов искусства. Повторят знания о композиционных схемах, последовательность работы над рисунком. Овладеют изобразительными и композиционными навыками: в передаче собственного представления о мире. Научатся работать с учебником и творческой тетрадью, отображать в рисунке свои представления о многообразии мира.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Древо жизни – символ мироздания. Наброски и зарисовки: линия, штрих, пятно, светотень.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Расширят представление об одном из ведущих 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br/>
              <w:t>и древнейших символов-образов искусства – древа. Узнают о связи между явлениями и объектами природы и их художественным отображением в произведениях живописи, графики, народного искусства с опорой на материал предыдущего урока. Научатся передавать характерные признаки пород деревьев, особенности их конфигурации в набросках и зарисовках. Овладеют навыками быстрого рисования с использованием графического приема «живая линия»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Мой край родной. </w:t>
            </w:r>
            <w:r w:rsidRPr="001372AF">
              <w:rPr>
                <w:rFonts w:ascii="Times New Roman" w:hAnsi="Times New Roman" w:cs="Times New Roman"/>
                <w:bCs/>
                <w:caps/>
                <w:sz w:val="22"/>
                <w:szCs w:val="22"/>
              </w:rPr>
              <w:t>м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оя земля. Пейзаж: пространство, план, цвет, свет.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Расширят представление о жанрах изобразительного искусства, о пейзаже. 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br/>
              <w:t>Узнают о способах решения композиции (условно-декоративное и реалистическое). Овладеют приемами композиционного построения пейзажа с изображением деревьев, графических навыков, в передаче замысла художественными средствами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B2B92">
              <w:rPr>
                <w:rFonts w:ascii="Times New Roman" w:hAnsi="Times New Roman" w:cs="Times New Roman"/>
                <w:sz w:val="22"/>
                <w:szCs w:val="22"/>
              </w:rPr>
              <w:t>17.09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Цветущее дерево – символ жизни. Декоративная композиция: мотив дерева в народной росписи.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Получат представление о том, как мотив дерева 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городецкой росписи передает связь человека с природой, родной землей. Узнают суть терминов: </w:t>
            </w: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подмалёвка, «</w:t>
            </w:r>
            <w:proofErr w:type="spellStart"/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разживка</w:t>
            </w:r>
            <w:proofErr w:type="spellEnd"/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»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, о связи приемов письма городецкой живописи и древнерусской, о традициях народного промысла. Овладеют приемами цветочной росписи на примере современных рисунков мастера: </w:t>
            </w: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подмалёвка,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spellStart"/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разживка</w:t>
            </w:r>
            <w:proofErr w:type="spellEnd"/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чёрным цветом», «</w:t>
            </w:r>
            <w:proofErr w:type="spellStart"/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разживка</w:t>
            </w:r>
            <w:proofErr w:type="spellEnd"/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белилами»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, в процессе исполнения художественно-творческой задачи на повтор</w:t>
            </w:r>
          </w:p>
          <w:p w:rsidR="00C04E81" w:rsidRPr="008B3464" w:rsidRDefault="00C04E81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lastRenderedPageBreak/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Птица – символ света, 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счастья и добра. </w:t>
            </w:r>
          </w:p>
          <w:p w:rsidR="006B2B92" w:rsidRPr="00963812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Декоративная композиция: равновесие красочных пятен, узорные декоративные «</w:t>
            </w:r>
            <w:proofErr w:type="spellStart"/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разживки</w:t>
            </w:r>
            <w:proofErr w:type="spellEnd"/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», симметрия, ритм, единство колорита.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Углубят представление о традиционном образе птицы в народном 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творчестве, емкости фольклорных представлений. Узнают о 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многоцветии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палитры городецких мастеров, образе символ</w:t>
            </w:r>
            <w:proofErr w:type="gram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proofErr w:type="gram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птице. Овладеют навыками кистевой росписи при исполнении творческих задач на повтор и вариацию. Научатся выполнять рисунок парных птиц в технике городецкой росписи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lastRenderedPageBreak/>
              <w:t>1.10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963812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Конь – символ солнца, плодородия и добра. Декоративная композиция: линия, силуэт с вариациями городецких «</w:t>
            </w:r>
            <w:proofErr w:type="spellStart"/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разживок</w:t>
            </w:r>
            <w:proofErr w:type="spellEnd"/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».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Углубят представление о традиционном образе коня в народном творчестве, о емкости фольклорных представлений. Овладеют навыками кистевой росписи. Научатся выполнять рисунок коня в технике городецкой росписи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Связь поколений </w:t>
            </w:r>
          </w:p>
          <w:p w:rsidR="006B2B92" w:rsidRPr="00963812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в традициях Городца. Декоративная композиция с вариациями городецких мотивов: ритм, симметрия, динамика, статика.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F061AB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Узнают о роли традиции в поэтике художественного языка народного искусства, передаваемого из поколения в поколение, содержание понятия «народный художественный промысел», о значении народного искусства в жизни. Научатся решать творческие задачи на импровизацию. Закрепят навыки росписи кистью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 xml:space="preserve"> </w:t>
            </w:r>
            <w:r w:rsidRPr="00F061AB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tt-RU"/>
              </w:rPr>
              <w:t>Выполнить тестовые задания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Знатна </w:t>
            </w:r>
            <w:r w:rsidRPr="001372AF">
              <w:rPr>
                <w:rFonts w:ascii="Times New Roman" w:hAnsi="Times New Roman" w:cs="Times New Roman"/>
                <w:bCs/>
                <w:caps/>
                <w:sz w:val="22"/>
                <w:szCs w:val="22"/>
              </w:rPr>
              <w:t>р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усская земля мастерами 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талантами.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Портрет: пропорции лица человека.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Расширят представление о портрете как жанре изобразительного искусства. Углубят знания о строении, пропорциях головы человека и способах ее изображения в разных поворотах. Овладеют композиционными умениями и навыками: в создании портретного образа человека художественно-творческой профессии. Научатся передавать свое эмоциональное отношение к изображаемому герою, рисовать портрет конкретного человека творческой профессии (художника, народного мастера)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Вольный ветер – дыхание земли.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Пейзаж: линии, штрихи, точки, пятно, свет.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Расширят представление о пейзаже как о жанре искусства, о приемах передачи статики и динамики графическими средствами. </w:t>
            </w:r>
          </w:p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Закрепят графические навыки и умения в передаче движущихся по небу облаков.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Овладеют ассоциативным мышлением при восприятии явлений природы 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отображении их в набросках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lastRenderedPageBreak/>
              <w:t>29.10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Движение – жизни течение.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B2B92" w:rsidRPr="00963812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Наброски с натуры, по памяти и представлению: подвижность красочных пятен, линий.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Получат представление о том, что жизнь – это вечное движение. Расширят представление об искусстве как об универсальном способе отображения изменчивости в природе и человеческой жизни, о пейзаже, основах композиции. Овладеют живописными умениями и навыками в передаче статики и динамики на примере изображения деревьев, людей, транспорта и другой техники. Углубят представление о живописных средствах художественной выразительности</w:t>
            </w:r>
          </w:p>
          <w:p w:rsidR="006B2B92" w:rsidRPr="008B3464" w:rsidRDefault="006B2B92" w:rsidP="00C04E81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Осенние метаморфозы. Пейзаж: колорит, композиция.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Расширят представление о пейзаже как о жанре изобразительного искусства, композиционных схемах пейзажей с изображением людей и техники. </w:t>
            </w:r>
          </w:p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Закрепят навыки передачи осеннего колорита, динамичного состояния природы, растений, облаков, людей, транспорта. Научатся объединять природные явления, людей, технику в собственной творческой композиции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892BB1" w:rsidRDefault="006B2B92" w:rsidP="00C04E81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92BB1">
              <w:rPr>
                <w:rFonts w:ascii="Times New Roman" w:hAnsi="Times New Roman"/>
                <w:b/>
                <w:bCs/>
              </w:rPr>
              <w:t>Любуйся ритмами в жизни природы и человека (14 ч)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Родословное дерево – древо жизни, историческая память, связь поколений. Групповой портрет: пропорции лица человека, композиция. 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Расширят свое представление о портрете как о жанре изобразительного искусства. 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Узнают суть понятия «родословное древо», о заслугах и родословном древе коллекционера и мецената Д. Г. 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Бурылина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. Овладеют навыками рисования с помощью композиционных схем изображения головы. Научатся рисовать портрет, передавать свое отношение к создаваемому портрету</w:t>
            </w:r>
          </w:p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Двенадцать братьев друг за другом бродят…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Декоративно-сюжетная композиция: приём уподобления, силуэт.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3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Познакомятся с художественными особенностями старинной традиционной русской одежды: обычный кафтан, парадный кафтан – </w:t>
            </w:r>
            <w:proofErr w:type="spellStart"/>
            <w:proofErr w:type="gram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фе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  <w:lang w:val="vi-VN"/>
              </w:rPr>
              <w:t>́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рязь</w:t>
            </w:r>
            <w:proofErr w:type="spellEnd"/>
            <w:proofErr w:type="gram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ферезея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; шуба; царское платно. Повторят содержание понятия </w:t>
            </w: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приём уподобления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. Овладеют навыками исполнения быстрого наброска. Научатся составлять композиционную схему рисунка, выбирать лучший вариант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Год – не неделя – двенадцать месяцев впереди.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Иллюстрация к сказке: композиция, 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цвет.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3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Познакомятся с произведениями художников лаковой миниатюры и 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Билибина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, связанными с образами героев сказки «Двенадцать месяцев». Повторят понятия «родственные цвета», «контрастные цвета», «дополнительные цвета». Научатся работать над цветовой гармонией с 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помощью цветового круга, выполнять иллюстрацию к сказке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lastRenderedPageBreak/>
              <w:t>10.12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Новогоднее настроение.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Колорит: гармоничное сочетание </w:t>
            </w:r>
            <w:proofErr w:type="gramStart"/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родственных</w:t>
            </w:r>
            <w:proofErr w:type="gramEnd"/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Научатся работать различными художественными материалами, выражать новогоднее праздничное настроение в цветовом сочетании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>Выполнить тестовые задания.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Твои новогодние поздравления.</w:t>
            </w:r>
          </w:p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Проектирование открытки: цвет, форма, ритм, симметрия.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Научатся работать различными художественными материалами, выражать новогоднее праздничное настроение в цветовом сочетании, читать технологические карты, изготавливать новогоднюю открытку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Зимние фантазии. Наброски и зарисовки: цвет, пятно, силуэт, линия.</w:t>
            </w:r>
          </w:p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Углубят представление о пейзаже как о жанре изобразительного искусства. Закрепят навыки быстрого изображения людей в движении и элементов зимней природы с помощью мягких материалов. Научатся выявлять особые приметы зимней природы в разные периоды, понимать ее символическое значение в природе, жизни и искусстве, проводить эксперименты с красками, использовать в своей работе наброски собственных впечатлений и наблюдений зимней природы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18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Зимние картины. Сюжетная композиция: линия горизонта, композиционный центр, пространственные планы, ритм, динамика. 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Познакомятся с историей Русского музея, его коллекциями. Углубят представление о пейзаже, композиции. Узнают об особенностях изображения городского пейзажа с фигурами людей. Закрепят навыки работы над композицией с использованием подготовительных материалов предыдущего урока. Освоят приемы свободной работы красками. Научатся передавать определенное состояние зимней природы и того, как человек себя проявляет в эту пору, чем занимается, чему радуется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Ожившие вещи. Натюрморт: форма, объём  предметов, их конструктивные особенности, композиция.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Расширят представление о натюрморте, графической технике. Закрепят навыки составления и исполнения композиции натюрморта графическими средствами с передачей конструктивного строения предметов, их пропорций. Научатся проникать в сущность предметного мира для понимания его значимости в жизни человека, его символики, одухотворенности и красоты, выполнять натюрморт в технике графики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Выразительность формы предметов.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Декоративный натюрморт: 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условность формы и цвета, черная линия, штрихи 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 обобщении формы предмета.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Узнают, какими приемами можно усилить декоративность композиции. Закрепят знания о холодной и теплой цветовой гамме, цветовом контрасте, композиционно-колористических схемах натюрмортов, навыки составления и исполнения композиции декоративного натюрморта с 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передачей формы предметов и локального цвета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lastRenderedPageBreak/>
              <w:t>4.02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Русское поле.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Бородино. Портрет. Батальный жанр. </w:t>
            </w:r>
          </w:p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Получат представление о Бородинском сражении как о величайшей битве в отечественной истории, отраженной в произведениях художников, поэтов средствами изобразительного искусства и поэзии (М. Ю. Лермонтов «Бородино» и стихотворения других поэтов). Расширят представление о портрете и батальном жанре. Освоят навыки быстрого наброска фигуры человека с опорой на схематические фигуры. Научатся выполнять зарисовки воинов времен войны 1812 года 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22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«Недаром помнит вся Россия про день Бородина…».</w:t>
            </w:r>
          </w:p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Сюжетная композиция: композиционный центр, колорит.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Получат представление об Отечественной войне 1812 г. как о народной войне для России. Научатся продумывать композиционную схему рисунка, выбирать художественные материалы для реализации своего замысла, рисовать сюжетную композицию согласно выбранному тексту стихотворения М. Лермонтова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Образ мира в народном костюме </w:t>
            </w:r>
          </w:p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внешнем </w:t>
            </w:r>
            <w:proofErr w:type="gramStart"/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убранстве</w:t>
            </w:r>
            <w:proofErr w:type="gramEnd"/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крестьянского дома. </w:t>
            </w:r>
            <w:r w:rsidRPr="001372AF">
              <w:rPr>
                <w:rFonts w:ascii="Times New Roman" w:hAnsi="Times New Roman" w:cs="Times New Roman"/>
                <w:bCs/>
                <w:caps/>
                <w:sz w:val="22"/>
                <w:szCs w:val="22"/>
              </w:rPr>
              <w:t>о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бразы-символы. Орнамент: ритм, симметрия, символика. 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6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Получат представления о картине мироздания, отраженной в убранстве крестьянского жилища и костюма. Закрепят навыки изображения орнаментальных мотивов в соответствии с их символическим значением. Научатся понимать символику народного орнамента, народных представлений о его магических свойствах, высокой духовности и красоты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Народная расписная картинка-лубок.</w:t>
            </w:r>
          </w:p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Декоративная композиция: цвет, линия, штрих.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3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Получат представление о процессе изготовления народных картинок, разнообразии сю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жетов, тем, образов лубочных картинок. </w:t>
            </w:r>
          </w:p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Узнают специфику технологии изготовления лубка, своеобразие его символики, графических приемов, линии, цвета, композиции. Закрепят  графические навыки. Освоят новые способы изображения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Народная расписная картинка-лубок.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B2B92" w:rsidRPr="00E768D6" w:rsidRDefault="006B2B92" w:rsidP="00C04E81">
            <w:pPr>
              <w:pStyle w:val="ParagraphStyle"/>
              <w:ind w:right="-3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Декоративная композиция: цвет, линия, штрих.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3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F061AB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Узнают специфику технологии изготовле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softHyphen/>
              <w:t>ния лубка, графические, декоративные и колористические особенно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softHyphen/>
              <w:t>сти. Закрепят навыки работы над декоративной сюжетной композицией с использованием приемов лубочной техники, графические навыки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 xml:space="preserve"> </w:t>
            </w:r>
            <w:r w:rsidRPr="00F061AB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tt-RU"/>
              </w:rPr>
              <w:t>Выполнить тестовые задания</w:t>
            </w:r>
          </w:p>
          <w:p w:rsidR="006B2B92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04E81" w:rsidRPr="008B3464" w:rsidRDefault="00C04E81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68D6">
              <w:rPr>
                <w:rFonts w:ascii="Times New Roman" w:hAnsi="Times New Roman"/>
                <w:b/>
                <w:bCs/>
              </w:rPr>
              <w:t>Восхитись созидательными силами природы и человека (9 ч)</w:t>
            </w:r>
          </w:p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768D6">
              <w:rPr>
                <w:rFonts w:ascii="Times New Roman" w:hAnsi="Times New Roman" w:cs="Times New Roman"/>
                <w:bCs/>
                <w:sz w:val="22"/>
                <w:szCs w:val="22"/>
              </w:rPr>
              <w:t>Вода – живительная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стихия. Проект экологического плаката: композиция, линия, пятно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Познакомятся с архетипами искусства на примере природной стихии – воды, плакатом как одним из жанров изобразительного искусства. Узнают роль воды в жизни человека и место в искусстве. Закрепят графические навыки: в написании текста, в отборе изобразительных мотивов их обобщенному решению и компоновке. Узнают особенности плакатного искусства, его композиционной, графической, цветовой специфики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Повернись к мирозданью. </w:t>
            </w:r>
          </w:p>
          <w:p w:rsidR="006B2B92" w:rsidRPr="00E768D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Проект экологического плаката в технике коллажа.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Расширят свои представления о плакате как об одном из видов графического искусства, особенностях цветового и композиционного решения плаката. Узнают приемы написания слов для плаката. Закрепят графические навыки в написании текста, навыки работы над композицией плаката по экологической тематике, используя разнообразные материалы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28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Русский мотив.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Пейзаж: композиция, колорит, цветовая гамма, пространство.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Расширят представление о весеннем времени года в искусстве и действительности как о символе пробуждения при</w:t>
            </w:r>
            <w:r w:rsidRPr="008B3464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роды, о пейзаже. </w:t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Научатся выявлять особые приметы весенней природы в разные периоды, понимать символическое значение весеннего времени года в природе, искусстве и жизни человека, экспериментировать с художественными материалами, мелками, красками, пользоваться ими в своих набросках впечатлений и наблюдений природы. 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Закрепят навыки чтения композиционных схем художественных произведений, работы над эскизом своей композиции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Русский мотив. Пейзаж: композиция, колорит, цветовая гамма, пространство. </w:t>
            </w:r>
          </w:p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Познакомятся с творчеством художника К. 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Юона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Закрепят живописные навыки; в передаче определенного весеннего состояния. Освоят приемы работы в технике акварельных красок или восковых мелков, монотипии. Научатся воплощать свои замыслы в реальные рисунки с передачей своего отношения к </w:t>
            </w:r>
            <w:proofErr w:type="gram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изображаемому</w:t>
            </w:r>
            <w:proofErr w:type="gram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, анализировать варианты композиций, продумывать колористическое решение, подбирать на палитре цветовую гамму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Всенародный праздник – День Победы. 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Патриотическая тема в искусстве: образы защитников </w:t>
            </w:r>
            <w:r w:rsidRPr="001372AF">
              <w:rPr>
                <w:rFonts w:ascii="Times New Roman" w:hAnsi="Times New Roman" w:cs="Times New Roman"/>
                <w:bCs/>
                <w:caps/>
                <w:sz w:val="22"/>
                <w:szCs w:val="22"/>
              </w:rPr>
              <w:t>о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течества.</w:t>
            </w:r>
          </w:p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Углубят представление о подвиге нашего народа в Великой Отечественной войне 1941–1945 гг., запечатленном в произведениях разных видов искусства. Познакомятся с произведениями изобразительного искусства разных жанров, посвященными подвигу нашего народа. Расширят представление о скульптуре как о жанре изобразительного искусства. Закрепят навыки работы с художественными материалами. </w:t>
            </w:r>
          </w:p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Научатся продумывать свой замысел и выполнять эскиз памятника в соответствии с ним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lastRenderedPageBreak/>
              <w:t>22.04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31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«Медаль за бой, за труд из одного металла льют». Медальерное искусство: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образы, символы.</w:t>
            </w: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Получат элементарные представления о медальерном искусстве на материале вернисажа «Боевые награды», творческом процессе создания орденов и медалей. Узнают об условном языке изображений на медалях и орденах. Закрепят навыки композиционного решения образа-символа для памятной медали ко Дню Победы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>Орнаментальный образ в веках.</w:t>
            </w:r>
          </w:p>
          <w:p w:rsidR="006B2B92" w:rsidRPr="00BB44C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Орнамент народов мира: региональное разнообразие и национальные особенности. 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6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Познакомятся с узорами в резьбе по 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ганчу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 xml:space="preserve"> на примере архитектуры Узбекистана, с символикой узбекских орнаментов. Получат представление о технике исполнения узоров по </w:t>
            </w:r>
            <w:proofErr w:type="spellStart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ганчу</w:t>
            </w:r>
            <w:proofErr w:type="spellEnd"/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. Узнают суть понятия «арабески». Овладеют графическими умениями в исполнении элементов узбекского резного орнамента</w:t>
            </w:r>
          </w:p>
          <w:p w:rsidR="006B2B92" w:rsidRPr="008B3464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417" w:type="dxa"/>
          </w:tcPr>
          <w:p w:rsidR="006B2B92" w:rsidRPr="00BB44C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Итоговая работа.</w:t>
            </w: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F061AB" w:rsidRDefault="006B2B92" w:rsidP="00C04E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061AB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tt-RU"/>
              </w:rPr>
              <w:t>Выполнить тестовые задания</w:t>
            </w:r>
            <w:r w:rsidRPr="00F061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140" w:type="dxa"/>
          </w:tcPr>
          <w:p w:rsidR="006B2B9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  <w:p w:rsidR="00C04E81" w:rsidRPr="00963812" w:rsidRDefault="00C04E81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  <w:tr w:rsidR="006B2B92" w:rsidTr="00C04E81">
        <w:tc>
          <w:tcPr>
            <w:tcW w:w="810" w:type="dxa"/>
          </w:tcPr>
          <w:p w:rsidR="006B2B92" w:rsidRPr="008B3464" w:rsidRDefault="006B2B92" w:rsidP="00C04E8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4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B2B92" w:rsidRPr="008B3464" w:rsidRDefault="006B2B92" w:rsidP="00C04E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3464">
              <w:rPr>
                <w:rFonts w:ascii="Times New Roman" w:hAnsi="Times New Roman"/>
                <w:i/>
                <w:iCs/>
              </w:rPr>
              <w:br w:type="page"/>
            </w:r>
            <w:r w:rsidRPr="008B3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7" w:type="dxa"/>
          </w:tcPr>
          <w:p w:rsidR="006B2B92" w:rsidRPr="00CE52CB" w:rsidRDefault="006B2B92" w:rsidP="00C04E81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Анализ итоговой работы</w:t>
            </w:r>
            <w:proofErr w:type="gramStart"/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.</w:t>
            </w:r>
            <w:proofErr w:type="gramEnd"/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Наши достижения. </w:t>
            </w:r>
          </w:p>
          <w:p w:rsidR="006B2B92" w:rsidRPr="00BB44C6" w:rsidRDefault="006B2B92" w:rsidP="00C04E8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  <w:lang w:val="tt-RU"/>
              </w:rPr>
            </w:pPr>
          </w:p>
        </w:tc>
        <w:tc>
          <w:tcPr>
            <w:tcW w:w="709" w:type="dxa"/>
          </w:tcPr>
          <w:p w:rsidR="006B2B92" w:rsidRPr="001372AF" w:rsidRDefault="006B2B92" w:rsidP="00C04E81">
            <w:pPr>
              <w:pStyle w:val="ParagraphStyle"/>
              <w:tabs>
                <w:tab w:val="left" w:pos="66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372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55" w:type="dxa"/>
          </w:tcPr>
          <w:p w:rsidR="006B2B92" w:rsidRPr="008B3464" w:rsidRDefault="006B2B92" w:rsidP="00C04E81">
            <w:pPr>
              <w:pStyle w:val="ParagraphStyle"/>
              <w:tabs>
                <w:tab w:val="left" w:pos="64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Подведение итогов</w:t>
            </w:r>
          </w:p>
        </w:tc>
        <w:tc>
          <w:tcPr>
            <w:tcW w:w="1250" w:type="dxa"/>
          </w:tcPr>
          <w:p w:rsidR="006B2B92" w:rsidRPr="006B2B92" w:rsidRDefault="006B2B92" w:rsidP="00C04E81">
            <w:pPr>
              <w:rPr>
                <w:rFonts w:ascii="Times New Roman" w:hAnsi="Times New Roman" w:cs="Times New Roman"/>
              </w:rPr>
            </w:pPr>
            <w:r w:rsidRPr="006B2B92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140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B2B92" w:rsidRPr="00963812" w:rsidRDefault="006B2B92" w:rsidP="00C04E81">
            <w:pPr>
              <w:rPr>
                <w:rFonts w:ascii="Times New Roman" w:hAnsi="Times New Roman" w:cs="Times New Roman"/>
              </w:rPr>
            </w:pPr>
          </w:p>
        </w:tc>
      </w:tr>
    </w:tbl>
    <w:p w:rsidR="006B2B92" w:rsidRDefault="006B2B92" w:rsidP="00BA4F2F">
      <w:pPr>
        <w:rPr>
          <w:rFonts w:ascii="Times New Roman" w:hAnsi="Times New Roman" w:cs="Times New Roman"/>
          <w:b/>
          <w:lang w:val="tt-RU"/>
        </w:rPr>
      </w:pPr>
    </w:p>
    <w:p w:rsidR="000D7CEF" w:rsidRPr="000D7CEF" w:rsidRDefault="000D7CEF" w:rsidP="00BA4F2F">
      <w:pPr>
        <w:rPr>
          <w:rFonts w:ascii="Times New Roman" w:hAnsi="Times New Roman" w:cs="Times New Roman"/>
          <w:b/>
          <w:lang w:val="tt-RU"/>
        </w:rPr>
      </w:pPr>
    </w:p>
    <w:p w:rsidR="000C5FB5" w:rsidRPr="000C5FB5" w:rsidRDefault="000C5FB5" w:rsidP="000C5F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5FB5">
        <w:rPr>
          <w:rFonts w:ascii="Times New Roman" w:hAnsi="Times New Roman" w:cs="Times New Roman"/>
          <w:b/>
        </w:rPr>
        <w:t>Учебно-методическое и материально-техническое обеспечение</w:t>
      </w:r>
    </w:p>
    <w:p w:rsidR="000C5FB5" w:rsidRPr="000C5FB5" w:rsidRDefault="000C5FB5" w:rsidP="000C5FB5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0C5FB5">
        <w:rPr>
          <w:rFonts w:ascii="Times New Roman" w:hAnsi="Times New Roman" w:cs="Times New Roman"/>
          <w:b/>
          <w:color w:val="000000"/>
        </w:rPr>
        <w:t xml:space="preserve"> Методическая литература</w:t>
      </w:r>
      <w:r>
        <w:rPr>
          <w:rFonts w:ascii="Times New Roman" w:hAnsi="Times New Roman" w:cs="Times New Roman"/>
          <w:b/>
          <w:color w:val="000000"/>
        </w:rPr>
        <w:t>:</w:t>
      </w:r>
      <w:r w:rsidRPr="000C5FB5">
        <w:rPr>
          <w:rFonts w:ascii="Times New Roman" w:hAnsi="Times New Roman" w:cs="Times New Roman"/>
          <w:b/>
          <w:color w:val="000000"/>
        </w:rPr>
        <w:t xml:space="preserve"> </w:t>
      </w:r>
    </w:p>
    <w:p w:rsidR="00C9129D" w:rsidRPr="00C9129D" w:rsidRDefault="00C9129D" w:rsidP="000C5FB5">
      <w:pPr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lang w:eastAsia="ru-RU"/>
        </w:rPr>
      </w:pPr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 xml:space="preserve">Т. Я. </w:t>
      </w:r>
      <w:proofErr w:type="spellStart"/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>Шпикал</w:t>
      </w:r>
      <w:r w:rsidR="003460E6">
        <w:rPr>
          <w:rFonts w:ascii="Times New Roman CYR" w:eastAsia="Times New Roman" w:hAnsi="Times New Roman CYR" w:cs="Times New Roman CYR"/>
          <w:color w:val="000000"/>
          <w:lang w:eastAsia="ru-RU"/>
        </w:rPr>
        <w:t>ова</w:t>
      </w:r>
      <w:proofErr w:type="spellEnd"/>
      <w:r w:rsidR="003460E6">
        <w:rPr>
          <w:rFonts w:ascii="Times New Roman CYR" w:eastAsia="Times New Roman" w:hAnsi="Times New Roman CYR" w:cs="Times New Roman CYR"/>
          <w:color w:val="000000"/>
          <w:lang w:eastAsia="ru-RU"/>
        </w:rPr>
        <w:t xml:space="preserve"> « Изобразительное искусство» 4 класс.</w:t>
      </w:r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 xml:space="preserve">    Москва « Просвещение» 201</w:t>
      </w:r>
      <w:r w:rsidR="003460E6">
        <w:rPr>
          <w:rFonts w:ascii="Times New Roman CYR" w:eastAsia="Times New Roman" w:hAnsi="Times New Roman CYR" w:cs="Times New Roman CYR"/>
          <w:color w:val="000000"/>
          <w:lang w:eastAsia="ru-RU"/>
        </w:rPr>
        <w:t>4</w:t>
      </w:r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>год.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lang w:eastAsia="ru-RU"/>
        </w:rPr>
      </w:pPr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 xml:space="preserve">Т. Я. </w:t>
      </w:r>
      <w:proofErr w:type="spellStart"/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>Шпикалова</w:t>
      </w:r>
      <w:proofErr w:type="spellEnd"/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 xml:space="preserve"> Л. В. Ершова « </w:t>
      </w:r>
      <w:r w:rsidR="003460E6">
        <w:rPr>
          <w:rFonts w:ascii="Times New Roman CYR" w:eastAsia="Times New Roman" w:hAnsi="Times New Roman CYR" w:cs="Times New Roman CYR"/>
          <w:color w:val="000000"/>
          <w:lang w:eastAsia="ru-RU"/>
        </w:rPr>
        <w:t xml:space="preserve">Изобразительное искусство, рабочие программы» 1- 4 класс. </w:t>
      </w:r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>Москва «Просвещение» 201</w:t>
      </w:r>
      <w:r w:rsidR="003460E6">
        <w:rPr>
          <w:rFonts w:ascii="Times New Roman CYR" w:eastAsia="Times New Roman" w:hAnsi="Times New Roman CYR" w:cs="Times New Roman CYR"/>
          <w:color w:val="000000"/>
          <w:lang w:eastAsia="ru-RU"/>
        </w:rPr>
        <w:t>1</w:t>
      </w:r>
      <w:r w:rsidRPr="00C9129D">
        <w:rPr>
          <w:rFonts w:ascii="Times New Roman CYR" w:eastAsia="Times New Roman" w:hAnsi="Times New Roman CYR" w:cs="Times New Roman CYR"/>
          <w:color w:val="000000"/>
          <w:lang w:eastAsia="ru-RU"/>
        </w:rPr>
        <w:t>г.</w:t>
      </w:r>
    </w:p>
    <w:p w:rsidR="000C5FB5" w:rsidRPr="000C5FB5" w:rsidRDefault="000C5FB5" w:rsidP="000C5FB5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0C5FB5">
        <w:rPr>
          <w:rFonts w:ascii="Times New Roman" w:hAnsi="Times New Roman" w:cs="Times New Roman"/>
          <w:b/>
        </w:rPr>
        <w:t>Оборудование:</w:t>
      </w:r>
      <w:r w:rsidRPr="000C5FB5">
        <w:rPr>
          <w:rFonts w:ascii="Times New Roman" w:hAnsi="Times New Roman" w:cs="Times New Roman"/>
        </w:rPr>
        <w:t xml:space="preserve"> Ноутбук, раздаточные материалы, наглядные пособия.</w:t>
      </w:r>
      <w:r w:rsidRPr="000C5FB5">
        <w:rPr>
          <w:rFonts w:ascii="Times New Roman" w:hAnsi="Times New Roman" w:cs="Times New Roman"/>
          <w:color w:val="FF0000"/>
        </w:rPr>
        <w:t xml:space="preserve"> </w:t>
      </w:r>
    </w:p>
    <w:p w:rsidR="000C5FB5" w:rsidRPr="000C5FB5" w:rsidRDefault="000C5FB5" w:rsidP="000C5FB5">
      <w:pPr>
        <w:spacing w:after="0" w:line="240" w:lineRule="auto"/>
        <w:rPr>
          <w:rFonts w:ascii="Times New Roman" w:hAnsi="Times New Roman" w:cs="Times New Roman"/>
          <w:b/>
        </w:rPr>
      </w:pPr>
      <w:r w:rsidRPr="000C5FB5">
        <w:rPr>
          <w:rFonts w:ascii="Times New Roman" w:hAnsi="Times New Roman" w:cs="Times New Roman"/>
          <w:b/>
        </w:rPr>
        <w:t xml:space="preserve">Интернет-ресурсы: </w:t>
      </w:r>
    </w:p>
    <w:p w:rsidR="000C5FB5" w:rsidRPr="000C5FB5" w:rsidRDefault="002A747E" w:rsidP="000C5FB5">
      <w:pPr>
        <w:suppressAutoHyphens/>
        <w:spacing w:after="0" w:line="240" w:lineRule="auto"/>
        <w:ind w:left="709"/>
        <w:rPr>
          <w:rFonts w:ascii="Times New Roman" w:hAnsi="Times New Roman" w:cs="Times New Roman"/>
          <w:lang w:eastAsia="ar-SA"/>
        </w:rPr>
      </w:pPr>
      <w:hyperlink r:id="rId8" w:history="1">
        <w:r w:rsidR="000C5FB5" w:rsidRPr="000C5FB5">
          <w:rPr>
            <w:rFonts w:ascii="Times New Roman" w:hAnsi="Times New Roman" w:cs="Times New Roman"/>
            <w:u w:val="single"/>
            <w:lang w:eastAsia="ar-SA"/>
          </w:rPr>
          <w:t>http://www.rusedu.ru/</w:t>
        </w:r>
      </w:hyperlink>
      <w:r w:rsidR="000C5FB5" w:rsidRPr="000C5FB5">
        <w:rPr>
          <w:rFonts w:ascii="Times New Roman" w:hAnsi="Times New Roman" w:cs="Times New Roman"/>
          <w:lang w:eastAsia="ar-SA"/>
        </w:rPr>
        <w:t xml:space="preserve">  «Архив учебных программ и презентаций </w:t>
      </w:r>
      <w:proofErr w:type="spellStart"/>
      <w:r w:rsidR="000C5FB5" w:rsidRPr="000C5FB5">
        <w:rPr>
          <w:rFonts w:ascii="Times New Roman" w:hAnsi="Times New Roman" w:cs="Times New Roman"/>
          <w:lang w:eastAsia="ar-SA"/>
        </w:rPr>
        <w:t>RusEdu</w:t>
      </w:r>
      <w:proofErr w:type="spellEnd"/>
      <w:r w:rsidR="000C5FB5" w:rsidRPr="000C5FB5">
        <w:rPr>
          <w:rFonts w:ascii="Times New Roman" w:hAnsi="Times New Roman" w:cs="Times New Roman"/>
          <w:lang w:eastAsia="ar-SA"/>
        </w:rPr>
        <w:t>»</w:t>
      </w:r>
    </w:p>
    <w:p w:rsidR="000C5FB5" w:rsidRPr="000C5FB5" w:rsidRDefault="002A747E" w:rsidP="000C5FB5">
      <w:pPr>
        <w:spacing w:after="0" w:line="240" w:lineRule="auto"/>
        <w:ind w:left="709"/>
        <w:rPr>
          <w:rFonts w:ascii="Times New Roman" w:hAnsi="Times New Roman" w:cs="Times New Roman"/>
        </w:rPr>
      </w:pPr>
      <w:hyperlink r:id="rId9" w:history="1">
        <w:r w:rsidR="000C5FB5" w:rsidRPr="000C5FB5">
          <w:rPr>
            <w:rFonts w:ascii="Times New Roman" w:hAnsi="Times New Roman" w:cs="Times New Roman"/>
            <w:u w:val="single"/>
            <w:lang w:val="en-US"/>
          </w:rPr>
          <w:t>www</w:t>
        </w:r>
        <w:r w:rsidR="000C5FB5" w:rsidRPr="000C5FB5">
          <w:rPr>
            <w:rFonts w:ascii="Times New Roman" w:hAnsi="Times New Roman" w:cs="Times New Roman"/>
            <w:u w:val="single"/>
          </w:rPr>
          <w:t>.</w:t>
        </w:r>
        <w:proofErr w:type="spellStart"/>
        <w:r w:rsidR="000C5FB5" w:rsidRPr="000C5FB5">
          <w:rPr>
            <w:rFonts w:ascii="Times New Roman" w:hAnsi="Times New Roman" w:cs="Times New Roman"/>
            <w:u w:val="single"/>
            <w:lang w:val="en-US"/>
          </w:rPr>
          <w:t>nachlka</w:t>
        </w:r>
        <w:proofErr w:type="spellEnd"/>
        <w:r w:rsidR="000C5FB5" w:rsidRPr="000C5FB5">
          <w:rPr>
            <w:rFonts w:ascii="Times New Roman" w:hAnsi="Times New Roman" w:cs="Times New Roman"/>
            <w:u w:val="single"/>
          </w:rPr>
          <w:t>.</w:t>
        </w:r>
        <w:r w:rsidR="000C5FB5" w:rsidRPr="000C5FB5">
          <w:rPr>
            <w:rFonts w:ascii="Times New Roman" w:hAnsi="Times New Roman" w:cs="Times New Roman"/>
            <w:u w:val="single"/>
            <w:lang w:val="en-US"/>
          </w:rPr>
          <w:t>com</w:t>
        </w:r>
        <w:r w:rsidR="000C5FB5" w:rsidRPr="000C5FB5">
          <w:rPr>
            <w:rFonts w:ascii="Times New Roman" w:hAnsi="Times New Roman" w:cs="Times New Roman"/>
            <w:u w:val="single"/>
          </w:rPr>
          <w:t>/</w:t>
        </w:r>
      </w:hyperlink>
    </w:p>
    <w:p w:rsidR="000C5FB5" w:rsidRPr="000C5FB5" w:rsidRDefault="002A747E" w:rsidP="000C5FB5">
      <w:pPr>
        <w:spacing w:after="0" w:line="240" w:lineRule="auto"/>
        <w:ind w:left="709"/>
        <w:rPr>
          <w:rFonts w:ascii="Times New Roman" w:hAnsi="Times New Roman" w:cs="Times New Roman"/>
        </w:rPr>
      </w:pPr>
      <w:hyperlink r:id="rId10" w:history="1">
        <w:r w:rsidR="000C5FB5" w:rsidRPr="000C5FB5">
          <w:rPr>
            <w:rFonts w:ascii="Times New Roman" w:hAnsi="Times New Roman" w:cs="Times New Roman"/>
            <w:u w:val="single"/>
            <w:lang w:val="en-US"/>
          </w:rPr>
          <w:t>www</w:t>
        </w:r>
        <w:r w:rsidR="000C5FB5" w:rsidRPr="000C5FB5">
          <w:rPr>
            <w:rFonts w:ascii="Times New Roman" w:hAnsi="Times New Roman" w:cs="Times New Roman"/>
            <w:u w:val="single"/>
          </w:rPr>
          <w:t>.</w:t>
        </w:r>
        <w:r w:rsidR="000C5FB5" w:rsidRPr="000C5FB5">
          <w:rPr>
            <w:rFonts w:ascii="Times New Roman" w:hAnsi="Times New Roman" w:cs="Times New Roman"/>
            <w:u w:val="single"/>
            <w:lang w:val="en-US"/>
          </w:rPr>
          <w:t>center</w:t>
        </w:r>
        <w:r w:rsidR="000C5FB5" w:rsidRPr="000C5FB5">
          <w:rPr>
            <w:rFonts w:ascii="Times New Roman" w:hAnsi="Times New Roman" w:cs="Times New Roman"/>
            <w:u w:val="single"/>
          </w:rPr>
          <w:t>.</w:t>
        </w:r>
        <w:proofErr w:type="spellStart"/>
        <w:r w:rsidR="000C5FB5" w:rsidRPr="000C5FB5">
          <w:rPr>
            <w:rFonts w:ascii="Times New Roman" w:hAnsi="Times New Roman" w:cs="Times New Roman"/>
            <w:u w:val="single"/>
            <w:lang w:val="en-US"/>
          </w:rPr>
          <w:t>fio</w:t>
        </w:r>
        <w:proofErr w:type="spellEnd"/>
        <w:r w:rsidR="000C5FB5" w:rsidRPr="000C5FB5">
          <w:rPr>
            <w:rFonts w:ascii="Times New Roman" w:hAnsi="Times New Roman" w:cs="Times New Roman"/>
            <w:u w:val="single"/>
          </w:rPr>
          <w:t>.</w:t>
        </w:r>
        <w:proofErr w:type="spellStart"/>
        <w:r w:rsidR="000C5FB5" w:rsidRPr="000C5FB5">
          <w:rPr>
            <w:rFonts w:ascii="Times New Roman" w:hAnsi="Times New Roman" w:cs="Times New Roman"/>
            <w:u w:val="single"/>
            <w:lang w:val="en-US"/>
          </w:rPr>
          <w:t>ru</w:t>
        </w:r>
        <w:proofErr w:type="spellEnd"/>
      </w:hyperlink>
    </w:p>
    <w:p w:rsidR="000C5FB5" w:rsidRPr="000C5FB5" w:rsidRDefault="000C5FB5" w:rsidP="000C5FB5">
      <w:pPr>
        <w:spacing w:after="0" w:line="240" w:lineRule="auto"/>
        <w:ind w:left="709"/>
        <w:rPr>
          <w:rFonts w:ascii="Times New Roman" w:hAnsi="Times New Roman" w:cs="Times New Roman"/>
        </w:rPr>
      </w:pPr>
      <w:proofErr w:type="spellStart"/>
      <w:proofErr w:type="gramStart"/>
      <w:r w:rsidRPr="000C5FB5">
        <w:rPr>
          <w:rFonts w:ascii="Times New Roman" w:hAnsi="Times New Roman" w:cs="Times New Roman"/>
          <w:lang w:val="en-US"/>
        </w:rPr>
        <w:t>nsc</w:t>
      </w:r>
      <w:proofErr w:type="spellEnd"/>
      <w:r w:rsidRPr="000C5FB5">
        <w:rPr>
          <w:rFonts w:ascii="Times New Roman" w:hAnsi="Times New Roman" w:cs="Times New Roman"/>
        </w:rPr>
        <w:t>.</w:t>
      </w:r>
      <w:proofErr w:type="spellStart"/>
      <w:r w:rsidRPr="000C5FB5">
        <w:rPr>
          <w:rFonts w:ascii="Times New Roman" w:hAnsi="Times New Roman" w:cs="Times New Roman"/>
          <w:lang w:val="en-US"/>
        </w:rPr>
        <w:t>lsep</w:t>
      </w:r>
      <w:proofErr w:type="spellEnd"/>
      <w:r w:rsidRPr="000C5FB5">
        <w:rPr>
          <w:rFonts w:ascii="Times New Roman" w:hAnsi="Times New Roman" w:cs="Times New Roman"/>
        </w:rPr>
        <w:t>-</w:t>
      </w:r>
      <w:proofErr w:type="spellStart"/>
      <w:r w:rsidRPr="000C5FB5">
        <w:rPr>
          <w:rFonts w:ascii="Times New Roman" w:hAnsi="Times New Roman" w:cs="Times New Roman"/>
          <w:lang w:val="en-US"/>
        </w:rPr>
        <w:t>tember</w:t>
      </w:r>
      <w:proofErr w:type="spellEnd"/>
      <w:r w:rsidRPr="000C5FB5">
        <w:rPr>
          <w:rFonts w:ascii="Times New Roman" w:hAnsi="Times New Roman" w:cs="Times New Roman"/>
        </w:rPr>
        <w:t>.</w:t>
      </w:r>
      <w:proofErr w:type="spellStart"/>
      <w:r w:rsidRPr="000C5FB5">
        <w:rPr>
          <w:rFonts w:ascii="Times New Roman" w:hAnsi="Times New Roman" w:cs="Times New Roman"/>
          <w:lang w:val="en-US"/>
        </w:rPr>
        <w:t>ru</w:t>
      </w:r>
      <w:proofErr w:type="spellEnd"/>
      <w:proofErr w:type="gramEnd"/>
    </w:p>
    <w:p w:rsidR="000C5FB5" w:rsidRPr="000C5FB5" w:rsidRDefault="002A747E" w:rsidP="000C5FB5">
      <w:pPr>
        <w:spacing w:after="0" w:line="240" w:lineRule="auto"/>
        <w:ind w:left="709"/>
        <w:rPr>
          <w:rFonts w:ascii="Times New Roman" w:hAnsi="Times New Roman" w:cs="Times New Roman"/>
        </w:rPr>
      </w:pPr>
      <w:hyperlink r:id="rId11" w:history="1">
        <w:r w:rsidR="000C5FB5" w:rsidRPr="000C5FB5">
          <w:rPr>
            <w:rFonts w:ascii="Times New Roman" w:hAnsi="Times New Roman" w:cs="Times New Roman"/>
            <w:u w:val="single"/>
            <w:lang w:val="en-US"/>
          </w:rPr>
          <w:t>www</w:t>
        </w:r>
        <w:r w:rsidR="000C5FB5" w:rsidRPr="000C5FB5">
          <w:rPr>
            <w:rFonts w:ascii="Times New Roman" w:hAnsi="Times New Roman" w:cs="Times New Roman"/>
            <w:u w:val="single"/>
          </w:rPr>
          <w:t>.</w:t>
        </w:r>
        <w:proofErr w:type="spellStart"/>
        <w:r w:rsidR="000C5FB5" w:rsidRPr="000C5FB5">
          <w:rPr>
            <w:rFonts w:ascii="Times New Roman" w:hAnsi="Times New Roman" w:cs="Times New Roman"/>
            <w:u w:val="single"/>
            <w:lang w:val="en-US"/>
          </w:rPr>
          <w:t>openworld</w:t>
        </w:r>
        <w:proofErr w:type="spellEnd"/>
        <w:r w:rsidR="000C5FB5" w:rsidRPr="000C5FB5">
          <w:rPr>
            <w:rFonts w:ascii="Times New Roman" w:hAnsi="Times New Roman" w:cs="Times New Roman"/>
            <w:u w:val="single"/>
          </w:rPr>
          <w:t>.</w:t>
        </w:r>
        <w:proofErr w:type="spellStart"/>
        <w:r w:rsidR="000C5FB5" w:rsidRPr="000C5FB5">
          <w:rPr>
            <w:rFonts w:ascii="Times New Roman" w:hAnsi="Times New Roman" w:cs="Times New Roman"/>
            <w:u w:val="single"/>
            <w:lang w:val="en-US"/>
          </w:rPr>
          <w:t>ru</w:t>
        </w:r>
        <w:proofErr w:type="spellEnd"/>
      </w:hyperlink>
    </w:p>
    <w:p w:rsidR="000C5FB5" w:rsidRPr="000C5FB5" w:rsidRDefault="000C5FB5" w:rsidP="000C5FB5">
      <w:pPr>
        <w:spacing w:after="0" w:line="240" w:lineRule="auto"/>
        <w:ind w:left="709"/>
        <w:rPr>
          <w:rFonts w:ascii="Times New Roman" w:hAnsi="Times New Roman" w:cs="Times New Roman"/>
        </w:rPr>
      </w:pPr>
      <w:proofErr w:type="spellStart"/>
      <w:r w:rsidRPr="000C5FB5">
        <w:rPr>
          <w:rFonts w:ascii="Times New Roman" w:hAnsi="Times New Roman" w:cs="Times New Roman"/>
          <w:lang w:val="en-US"/>
        </w:rPr>
        <w:t>nsc</w:t>
      </w:r>
      <w:proofErr w:type="spellEnd"/>
      <w:r w:rsidRPr="000C5FB5">
        <w:rPr>
          <w:rFonts w:ascii="Times New Roman" w:hAnsi="Times New Roman" w:cs="Times New Roman"/>
        </w:rPr>
        <w:t>.1</w:t>
      </w:r>
      <w:proofErr w:type="spellStart"/>
      <w:r w:rsidRPr="000C5FB5">
        <w:rPr>
          <w:rFonts w:ascii="Times New Roman" w:hAnsi="Times New Roman" w:cs="Times New Roman"/>
          <w:lang w:val="en-US"/>
        </w:rPr>
        <w:t>september</w:t>
      </w:r>
      <w:proofErr w:type="spellEnd"/>
      <w:r w:rsidRPr="000C5FB5">
        <w:rPr>
          <w:rFonts w:ascii="Times New Roman" w:hAnsi="Times New Roman" w:cs="Times New Roman"/>
        </w:rPr>
        <w:t>.</w:t>
      </w:r>
      <w:proofErr w:type="spellStart"/>
      <w:r w:rsidRPr="000C5FB5">
        <w:rPr>
          <w:rFonts w:ascii="Times New Roman" w:hAnsi="Times New Roman" w:cs="Times New Roman"/>
          <w:lang w:val="en-US"/>
        </w:rPr>
        <w:t>ru</w:t>
      </w:r>
      <w:proofErr w:type="spellEnd"/>
      <w:r w:rsidRPr="000C5FB5">
        <w:rPr>
          <w:rFonts w:ascii="Times New Roman" w:hAnsi="Times New Roman" w:cs="Times New Roman"/>
        </w:rPr>
        <w:t>/</w:t>
      </w:r>
    </w:p>
    <w:p w:rsidR="000C5FB5" w:rsidRDefault="002A747E" w:rsidP="000C5FB5">
      <w:pPr>
        <w:spacing w:after="0" w:line="240" w:lineRule="auto"/>
        <w:ind w:left="709"/>
        <w:rPr>
          <w:lang w:val="tt-RU"/>
        </w:rPr>
      </w:pPr>
      <w:hyperlink r:id="rId12" w:history="1">
        <w:r w:rsidR="000C5FB5" w:rsidRPr="000C5FB5">
          <w:rPr>
            <w:rStyle w:val="ab"/>
            <w:lang w:val="en-US"/>
          </w:rPr>
          <w:t>www</w:t>
        </w:r>
        <w:r w:rsidR="000C5FB5" w:rsidRPr="000C5FB5">
          <w:rPr>
            <w:rStyle w:val="ab"/>
          </w:rPr>
          <w:t>.</w:t>
        </w:r>
        <w:proofErr w:type="spellStart"/>
        <w:r w:rsidR="000C5FB5" w:rsidRPr="000C5FB5">
          <w:rPr>
            <w:rStyle w:val="ab"/>
            <w:lang w:val="en-US"/>
          </w:rPr>
          <w:t>murzilka</w:t>
        </w:r>
        <w:proofErr w:type="spellEnd"/>
        <w:r w:rsidR="000C5FB5" w:rsidRPr="000C5FB5">
          <w:rPr>
            <w:rStyle w:val="ab"/>
          </w:rPr>
          <w:t>.</w:t>
        </w:r>
        <w:r w:rsidR="000C5FB5" w:rsidRPr="000C5FB5">
          <w:rPr>
            <w:rStyle w:val="ab"/>
            <w:lang w:val="en-US"/>
          </w:rPr>
          <w:t>km</w:t>
        </w:r>
        <w:r w:rsidR="000C5FB5" w:rsidRPr="000C5FB5">
          <w:rPr>
            <w:rStyle w:val="ab"/>
          </w:rPr>
          <w:t>.</w:t>
        </w:r>
        <w:proofErr w:type="spellStart"/>
        <w:r w:rsidR="000C5FB5" w:rsidRPr="000C5FB5">
          <w:rPr>
            <w:rStyle w:val="ab"/>
            <w:lang w:val="en-US"/>
          </w:rPr>
          <w:t>ru</w:t>
        </w:r>
        <w:proofErr w:type="spellEnd"/>
      </w:hyperlink>
    </w:p>
    <w:p w:rsidR="000D7CEF" w:rsidRDefault="000D7CEF" w:rsidP="000C5FB5">
      <w:pPr>
        <w:spacing w:after="0" w:line="240" w:lineRule="auto"/>
        <w:ind w:left="709"/>
        <w:rPr>
          <w:lang w:val="tt-RU"/>
        </w:rPr>
      </w:pPr>
    </w:p>
    <w:p w:rsidR="00C04E81" w:rsidRDefault="00C04E81" w:rsidP="000C5FB5">
      <w:pPr>
        <w:spacing w:after="0"/>
        <w:rPr>
          <w:rFonts w:ascii="Times New Roman" w:eastAsia="Times New Roman" w:hAnsi="Times New Roman"/>
          <w:b/>
          <w:sz w:val="24"/>
          <w:lang w:eastAsia="ru-RU"/>
        </w:rPr>
      </w:pPr>
    </w:p>
    <w:p w:rsidR="00C9129D" w:rsidRPr="00C9129D" w:rsidRDefault="00104FB4" w:rsidP="00C9129D">
      <w:pPr>
        <w:spacing w:after="0"/>
        <w:jc w:val="center"/>
        <w:rPr>
          <w:rFonts w:ascii="Times New Roman" w:eastAsia="Times New Roman" w:hAnsi="Times New Roman"/>
          <w:b/>
          <w:sz w:val="24"/>
          <w:lang w:eastAsia="ru-RU"/>
        </w:rPr>
      </w:pPr>
      <w:r>
        <w:rPr>
          <w:rFonts w:ascii="Times New Roman" w:eastAsia="Times New Roman" w:hAnsi="Times New Roman"/>
          <w:b/>
          <w:sz w:val="24"/>
          <w:lang w:val="tt-RU" w:eastAsia="ru-RU"/>
        </w:rPr>
        <w:t>Примерный м</w:t>
      </w:r>
      <w:proofErr w:type="spellStart"/>
      <w:r w:rsidR="00C9129D" w:rsidRPr="009B408A">
        <w:rPr>
          <w:rFonts w:ascii="Times New Roman" w:eastAsia="Times New Roman" w:hAnsi="Times New Roman"/>
          <w:b/>
          <w:sz w:val="24"/>
          <w:lang w:eastAsia="ru-RU"/>
        </w:rPr>
        <w:t>атериал</w:t>
      </w:r>
      <w:proofErr w:type="spellEnd"/>
      <w:r w:rsidR="00C9129D" w:rsidRPr="009B408A">
        <w:rPr>
          <w:rFonts w:ascii="Times New Roman" w:eastAsia="Times New Roman" w:hAnsi="Times New Roman"/>
          <w:b/>
          <w:sz w:val="24"/>
          <w:lang w:eastAsia="ru-RU"/>
        </w:rPr>
        <w:t xml:space="preserve"> для проведения промежуточной аттестации по изобразительному искусству в 4 классе </w:t>
      </w:r>
    </w:p>
    <w:p w:rsidR="00C9129D" w:rsidRDefault="00C9129D" w:rsidP="005D2AF9">
      <w:pPr>
        <w:tabs>
          <w:tab w:val="left" w:pos="1066"/>
        </w:tabs>
        <w:spacing w:after="0" w:line="240" w:lineRule="auto"/>
        <w:ind w:right="284"/>
        <w:jc w:val="center"/>
        <w:rPr>
          <w:rFonts w:ascii="Times New Roman" w:eastAsia="Times New Roman" w:hAnsi="Times New Roman"/>
          <w:b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Тест</w:t>
      </w:r>
    </w:p>
    <w:p w:rsidR="005D2AF9" w:rsidRPr="00C9129D" w:rsidRDefault="005D2AF9" w:rsidP="00C9129D">
      <w:pPr>
        <w:tabs>
          <w:tab w:val="left" w:pos="1066"/>
        </w:tabs>
        <w:spacing w:after="0" w:line="240" w:lineRule="auto"/>
        <w:ind w:right="284"/>
        <w:rPr>
          <w:rFonts w:ascii="Times New Roman" w:eastAsia="Times New Roman" w:hAnsi="Times New Roman"/>
          <w:b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1</w:t>
      </w:r>
      <w:r w:rsidRPr="00C9129D">
        <w:rPr>
          <w:rFonts w:ascii="Times New Roman" w:eastAsia="Times New Roman" w:hAnsi="Times New Roman"/>
          <w:lang w:eastAsia="ru-RU"/>
        </w:rPr>
        <w:t>.Какое из перечисленных понятий не обозначает вид изобразительного искусства?</w:t>
      </w:r>
    </w:p>
    <w:p w:rsid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графика б) скульптура в) кино г) живопись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2.</w:t>
      </w:r>
      <w:r w:rsidRPr="00C9129D">
        <w:rPr>
          <w:rFonts w:ascii="Times New Roman" w:eastAsia="Times New Roman" w:hAnsi="Times New Roman"/>
          <w:lang w:eastAsia="ru-RU"/>
        </w:rPr>
        <w:t xml:space="preserve"> К какому жанру относится изображение птиц и животных?</w:t>
      </w:r>
    </w:p>
    <w:p w:rsid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пейзаж   б) бытовой     в) анималистический    г) натюрморт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3.</w:t>
      </w:r>
      <w:r w:rsidRPr="00C9129D">
        <w:rPr>
          <w:rFonts w:ascii="Times New Roman" w:eastAsia="Times New Roman" w:hAnsi="Times New Roman"/>
          <w:lang w:eastAsia="ru-RU"/>
        </w:rPr>
        <w:t xml:space="preserve"> Во сколько раз высота головы человека меньше длины его тела?</w:t>
      </w:r>
    </w:p>
    <w:p w:rsid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в    5б) в     6в) в</w:t>
      </w:r>
      <w:proofErr w:type="gramStart"/>
      <w:r w:rsidRPr="00C9129D">
        <w:rPr>
          <w:rFonts w:ascii="Times New Roman" w:eastAsia="Times New Roman" w:hAnsi="Times New Roman"/>
          <w:lang w:eastAsia="ru-RU"/>
        </w:rPr>
        <w:t>7</w:t>
      </w:r>
      <w:proofErr w:type="gramEnd"/>
      <w:r w:rsidRPr="00C9129D">
        <w:rPr>
          <w:rFonts w:ascii="Times New Roman" w:eastAsia="Times New Roman" w:hAnsi="Times New Roman"/>
          <w:lang w:eastAsia="ru-RU"/>
        </w:rPr>
        <w:t xml:space="preserve">    г) в 9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4.</w:t>
      </w:r>
      <w:r w:rsidRPr="00C9129D">
        <w:rPr>
          <w:rFonts w:ascii="Times New Roman" w:eastAsia="Times New Roman" w:hAnsi="Times New Roman"/>
          <w:lang w:eastAsia="ru-RU"/>
        </w:rPr>
        <w:t xml:space="preserve"> Рисунок, выполненный карандашом, углём, тушью или краской одного цвета, относят </w:t>
      </w:r>
      <w:proofErr w:type="gramStart"/>
      <w:r w:rsidRPr="00C9129D">
        <w:rPr>
          <w:rFonts w:ascii="Times New Roman" w:eastAsia="Times New Roman" w:hAnsi="Times New Roman"/>
          <w:lang w:eastAsia="ru-RU"/>
        </w:rPr>
        <w:t>к</w:t>
      </w:r>
      <w:proofErr w:type="gramEnd"/>
      <w:r w:rsidRPr="00C9129D">
        <w:rPr>
          <w:rFonts w:ascii="Times New Roman" w:eastAsia="Times New Roman" w:hAnsi="Times New Roman"/>
          <w:lang w:eastAsia="ru-RU"/>
        </w:rPr>
        <w:t xml:space="preserve"> …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графике  б) живописи в) орнаменту   г) рельефу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5.</w:t>
      </w:r>
      <w:r w:rsidRPr="00C9129D">
        <w:rPr>
          <w:rFonts w:ascii="Times New Roman" w:eastAsia="Times New Roman" w:hAnsi="Times New Roman"/>
          <w:lang w:eastAsia="ru-RU"/>
        </w:rPr>
        <w:t xml:space="preserve"> Цвета, которые нельзя получить путём смешивания красок, называют…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основными      б) составными      в) тёплыми      г) холодными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6.</w:t>
      </w:r>
      <w:r w:rsidRPr="00C9129D">
        <w:rPr>
          <w:rFonts w:ascii="Times New Roman" w:eastAsia="Times New Roman" w:hAnsi="Times New Roman"/>
          <w:lang w:eastAsia="ru-RU"/>
        </w:rPr>
        <w:t xml:space="preserve"> Картины, изображающие</w:t>
      </w:r>
      <w:proofErr w:type="gramStart"/>
      <w:r w:rsidRPr="00C9129D">
        <w:rPr>
          <w:rFonts w:ascii="Times New Roman" w:eastAsia="Times New Roman" w:hAnsi="Times New Roman"/>
          <w:lang w:eastAsia="ru-RU"/>
        </w:rPr>
        <w:t xml:space="preserve"> ,</w:t>
      </w:r>
      <w:proofErr w:type="gramEnd"/>
      <w:r w:rsidRPr="00C9129D">
        <w:rPr>
          <w:rFonts w:ascii="Times New Roman" w:eastAsia="Times New Roman" w:hAnsi="Times New Roman"/>
          <w:lang w:eastAsia="ru-RU"/>
        </w:rPr>
        <w:t xml:space="preserve"> различные предметы обихода, снедь, фрукты, цветы.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пейзаж     б) портрет     в) этюд        г) натюрморт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7</w:t>
      </w:r>
      <w:r w:rsidRPr="00C9129D">
        <w:rPr>
          <w:rFonts w:ascii="Times New Roman" w:eastAsia="Times New Roman" w:hAnsi="Times New Roman"/>
          <w:lang w:eastAsia="ru-RU"/>
        </w:rPr>
        <w:t>. Коллаж – это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искусство красивого и выразительного письма;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б) изображение ежедневной бытовой жизни на греческих вазах;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в) совмещение различных материалов в одной работе путем наклеивания.</w:t>
      </w:r>
    </w:p>
    <w:p w:rsidR="00C9129D" w:rsidRPr="00C9129D" w:rsidRDefault="00C9129D" w:rsidP="00C9129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9129D" w:rsidRPr="00C9129D" w:rsidRDefault="00C9129D" w:rsidP="00C9129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8</w:t>
      </w:r>
      <w:r w:rsidRPr="00C9129D">
        <w:rPr>
          <w:rFonts w:ascii="Times New Roman" w:eastAsia="Times New Roman" w:hAnsi="Times New Roman"/>
          <w:lang w:eastAsia="ru-RU"/>
        </w:rPr>
        <w:t>. Что такое пейзаж?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изображение природы;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б) изображение человека в полный рост;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в) изображение внешнего облика и внутреннего мира человека.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9.</w:t>
      </w:r>
      <w:r w:rsidRPr="00C9129D">
        <w:rPr>
          <w:rFonts w:ascii="Times New Roman" w:eastAsia="Times New Roman" w:hAnsi="Times New Roman"/>
          <w:lang w:eastAsia="ru-RU"/>
        </w:rPr>
        <w:t xml:space="preserve"> Живописное, графическое или скульптурное украшение из повторяющихся геометрических, растительных и животных элементов – это…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орнамент   б)  репродукция в) аппликация   г) колорит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10</w:t>
      </w:r>
      <w:r w:rsidRPr="00C9129D">
        <w:rPr>
          <w:rFonts w:ascii="Times New Roman" w:eastAsia="Times New Roman" w:hAnsi="Times New Roman"/>
          <w:lang w:eastAsia="ru-RU"/>
        </w:rPr>
        <w:t>.Как называется композиция из разноцветного стекла, пропускающего свет и встроенного в оконный проём?</w:t>
      </w:r>
    </w:p>
    <w:p w:rsid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9129D">
        <w:rPr>
          <w:rFonts w:ascii="Times New Roman" w:eastAsia="Times New Roman" w:hAnsi="Times New Roman"/>
          <w:lang w:eastAsia="ru-RU"/>
        </w:rPr>
        <w:t>а) живопись   б) витраж       в) мозаика      г) скульптура</w:t>
      </w:r>
    </w:p>
    <w:p w:rsidR="00C9129D" w:rsidRPr="00C9129D" w:rsidRDefault="00C9129D" w:rsidP="00C9129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C9129D">
        <w:rPr>
          <w:rFonts w:ascii="Times New Roman" w:eastAsia="Times New Roman" w:hAnsi="Times New Roman"/>
          <w:b/>
          <w:lang w:eastAsia="ru-RU"/>
        </w:rPr>
        <w:t>11</w:t>
      </w:r>
      <w:r w:rsidRPr="00C9129D">
        <w:rPr>
          <w:rFonts w:ascii="Times New Roman" w:eastAsia="Times New Roman" w:hAnsi="Times New Roman"/>
          <w:lang w:eastAsia="ru-RU"/>
        </w:rPr>
        <w:t>.</w:t>
      </w:r>
      <w:r w:rsidRPr="00C9129D">
        <w:rPr>
          <w:rFonts w:ascii="Times New Roman" w:eastAsia="Times New Roman" w:hAnsi="Times New Roman"/>
          <w:b/>
          <w:color w:val="000000"/>
          <w:lang w:eastAsia="ru-RU"/>
        </w:rPr>
        <w:t xml:space="preserve"> Найдите соответствие:</w:t>
      </w: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C9129D">
        <w:rPr>
          <w:rFonts w:ascii="Times New Roman" w:eastAsia="Times New Roman" w:hAnsi="Times New Roman"/>
          <w:color w:val="000000"/>
          <w:lang w:eastAsia="ru-RU"/>
        </w:rPr>
        <w:t xml:space="preserve">1Изображение человека                                   </w:t>
      </w:r>
      <w:r w:rsidRPr="00C9129D">
        <w:rPr>
          <w:rFonts w:ascii="Times New Roman" w:eastAsia="Times New Roman" w:hAnsi="Times New Roman"/>
          <w:color w:val="000000"/>
          <w:u w:val="single"/>
          <w:lang w:eastAsia="ru-RU"/>
        </w:rPr>
        <w:t xml:space="preserve">       </w:t>
      </w:r>
      <w:r w:rsidRPr="00C9129D">
        <w:rPr>
          <w:rFonts w:ascii="Times New Roman" w:eastAsia="Times New Roman" w:hAnsi="Times New Roman"/>
          <w:color w:val="000000"/>
          <w:lang w:eastAsia="ru-RU"/>
        </w:rPr>
        <w:t xml:space="preserve">  Архитектура</w:t>
      </w: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C9129D">
        <w:rPr>
          <w:rFonts w:ascii="Times New Roman" w:eastAsia="Times New Roman" w:hAnsi="Times New Roman"/>
          <w:color w:val="000000"/>
          <w:lang w:eastAsia="ru-RU"/>
        </w:rPr>
        <w:t>2Изображение природы                                   </w:t>
      </w:r>
      <w:r w:rsidRPr="00C9129D">
        <w:rPr>
          <w:rFonts w:ascii="Times New Roman" w:eastAsia="Times New Roman" w:hAnsi="Times New Roman"/>
          <w:color w:val="000000"/>
          <w:u w:val="single"/>
          <w:lang w:eastAsia="ru-RU"/>
        </w:rPr>
        <w:t xml:space="preserve">      </w:t>
      </w:r>
      <w:r w:rsidRPr="00C9129D">
        <w:rPr>
          <w:rFonts w:ascii="Times New Roman" w:eastAsia="Times New Roman" w:hAnsi="Times New Roman"/>
          <w:color w:val="000000"/>
          <w:lang w:eastAsia="ru-RU"/>
        </w:rPr>
        <w:t xml:space="preserve">  Натюрморт</w:t>
      </w: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C9129D">
        <w:rPr>
          <w:rFonts w:ascii="Times New Roman" w:eastAsia="Times New Roman" w:hAnsi="Times New Roman"/>
          <w:color w:val="000000"/>
          <w:lang w:eastAsia="ru-RU"/>
        </w:rPr>
        <w:t>3Проекты зданий                                              </w:t>
      </w:r>
      <w:r w:rsidRPr="00C9129D">
        <w:rPr>
          <w:rFonts w:ascii="Times New Roman" w:eastAsia="Times New Roman" w:hAnsi="Times New Roman"/>
          <w:color w:val="000000"/>
          <w:u w:val="single"/>
          <w:lang w:eastAsia="ru-RU"/>
        </w:rPr>
        <w:t xml:space="preserve">     </w:t>
      </w:r>
      <w:r w:rsidRPr="00C9129D">
        <w:rPr>
          <w:rFonts w:ascii="Times New Roman" w:eastAsia="Times New Roman" w:hAnsi="Times New Roman"/>
          <w:color w:val="000000"/>
          <w:lang w:eastAsia="ru-RU"/>
        </w:rPr>
        <w:t xml:space="preserve">   Портрет</w:t>
      </w: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C9129D">
        <w:rPr>
          <w:rFonts w:ascii="Times New Roman" w:eastAsia="Times New Roman" w:hAnsi="Times New Roman"/>
          <w:color w:val="000000"/>
          <w:lang w:eastAsia="ru-RU"/>
        </w:rPr>
        <w:t>4Изображение «неживой природы»               </w:t>
      </w:r>
      <w:r w:rsidRPr="00C9129D">
        <w:rPr>
          <w:rFonts w:ascii="Times New Roman" w:eastAsia="Times New Roman" w:hAnsi="Times New Roman"/>
          <w:color w:val="000000"/>
          <w:u w:val="single"/>
          <w:lang w:eastAsia="ru-RU"/>
        </w:rPr>
        <w:t xml:space="preserve">       </w:t>
      </w:r>
      <w:r w:rsidRPr="00C9129D">
        <w:rPr>
          <w:rFonts w:ascii="Times New Roman" w:eastAsia="Times New Roman" w:hAnsi="Times New Roman"/>
          <w:color w:val="000000"/>
          <w:lang w:eastAsia="ru-RU"/>
        </w:rPr>
        <w:t xml:space="preserve"> Пейзаж</w:t>
      </w: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C9129D">
        <w:rPr>
          <w:rFonts w:ascii="Times New Roman" w:eastAsia="Times New Roman" w:hAnsi="Times New Roman"/>
          <w:color w:val="000000"/>
          <w:lang w:eastAsia="ru-RU"/>
        </w:rPr>
        <w:t xml:space="preserve">5Украшение предметов                                   </w:t>
      </w:r>
      <w:r w:rsidRPr="00C9129D">
        <w:rPr>
          <w:rFonts w:ascii="Times New Roman" w:eastAsia="Times New Roman" w:hAnsi="Times New Roman"/>
          <w:color w:val="000000"/>
          <w:u w:val="single"/>
          <w:lang w:eastAsia="ru-RU"/>
        </w:rPr>
        <w:t xml:space="preserve">       </w:t>
      </w:r>
      <w:r w:rsidRPr="00C9129D">
        <w:rPr>
          <w:rFonts w:ascii="Times New Roman" w:eastAsia="Times New Roman" w:hAnsi="Times New Roman"/>
          <w:color w:val="000000"/>
          <w:lang w:eastAsia="ru-RU"/>
        </w:rPr>
        <w:t> Скульптура</w:t>
      </w:r>
    </w:p>
    <w:p w:rsid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C9129D">
        <w:rPr>
          <w:rFonts w:ascii="Times New Roman" w:eastAsia="Times New Roman" w:hAnsi="Times New Roman"/>
          <w:color w:val="000000"/>
          <w:lang w:eastAsia="ru-RU"/>
        </w:rPr>
        <w:t>6Лепка человека и животных                          Дизайн (декор)</w:t>
      </w: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C9129D">
        <w:rPr>
          <w:rFonts w:ascii="Times New Roman" w:eastAsia="Times New Roman" w:hAnsi="Times New Roman"/>
          <w:b/>
          <w:color w:val="000000"/>
          <w:lang w:eastAsia="ru-RU"/>
        </w:rPr>
        <w:t>12. Подчеркните музеи изобразительного искусства</w:t>
      </w:r>
      <w:r w:rsidRPr="00C9129D">
        <w:rPr>
          <w:rFonts w:ascii="Times New Roman" w:eastAsia="Times New Roman" w:hAnsi="Times New Roman"/>
          <w:color w:val="000000"/>
          <w:lang w:eastAsia="ru-RU"/>
        </w:rPr>
        <w:t>:</w:t>
      </w:r>
    </w:p>
    <w:p w:rsidR="00C9129D" w:rsidRPr="00C9129D" w:rsidRDefault="00C9129D" w:rsidP="00C9129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C9129D">
        <w:rPr>
          <w:rFonts w:ascii="Times New Roman" w:eastAsia="Times New Roman" w:hAnsi="Times New Roman"/>
          <w:color w:val="000000"/>
          <w:lang w:eastAsia="ru-RU"/>
        </w:rPr>
        <w:t xml:space="preserve"> Эрмитаж, Цирк, Третьяковская галерея, Кинотеатр, Лувр, Русский музей</w:t>
      </w:r>
    </w:p>
    <w:p w:rsidR="00C9129D" w:rsidRPr="00C9129D" w:rsidRDefault="00C9129D" w:rsidP="00C9129D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</w:p>
    <w:p w:rsidR="006D32C4" w:rsidRPr="00424463" w:rsidRDefault="006D32C4" w:rsidP="00424463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val="tt-RU" w:eastAsia="ru-RU"/>
        </w:rPr>
      </w:pPr>
    </w:p>
    <w:sectPr w:rsidR="006D32C4" w:rsidRPr="00424463" w:rsidSect="00C04E81">
      <w:footerReference w:type="default" r:id="rId13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FF5" w:rsidRDefault="00930FF5" w:rsidP="00447120">
      <w:pPr>
        <w:spacing w:after="0" w:line="240" w:lineRule="auto"/>
      </w:pPr>
      <w:r>
        <w:separator/>
      </w:r>
    </w:p>
  </w:endnote>
  <w:endnote w:type="continuationSeparator" w:id="0">
    <w:p w:rsidR="00930FF5" w:rsidRDefault="00930FF5" w:rsidP="0044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7911"/>
      <w:docPartObj>
        <w:docPartGallery w:val="Page Numbers (Bottom of Page)"/>
        <w:docPartUnique/>
      </w:docPartObj>
    </w:sdtPr>
    <w:sdtContent>
      <w:p w:rsidR="00C04E81" w:rsidRDefault="00C04E81">
        <w:pPr>
          <w:pStyle w:val="a7"/>
          <w:jc w:val="center"/>
        </w:pPr>
        <w:fldSimple w:instr=" PAGE   \* MERGEFORMAT ">
          <w:r w:rsidR="005D2AF9">
            <w:rPr>
              <w:noProof/>
            </w:rPr>
            <w:t>20</w:t>
          </w:r>
        </w:fldSimple>
      </w:p>
    </w:sdtContent>
  </w:sdt>
  <w:p w:rsidR="00C04E81" w:rsidRDefault="00C04E8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FF5" w:rsidRDefault="00930FF5" w:rsidP="00447120">
      <w:pPr>
        <w:spacing w:after="0" w:line="240" w:lineRule="auto"/>
      </w:pPr>
      <w:r>
        <w:separator/>
      </w:r>
    </w:p>
  </w:footnote>
  <w:footnote w:type="continuationSeparator" w:id="0">
    <w:p w:rsidR="00930FF5" w:rsidRDefault="00930FF5" w:rsidP="0044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AD4833C"/>
    <w:lvl w:ilvl="0">
      <w:numFmt w:val="bullet"/>
      <w:lvlText w:val="*"/>
      <w:lvlJc w:val="left"/>
    </w:lvl>
  </w:abstractNum>
  <w:abstractNum w:abstractNumId="1">
    <w:nsid w:val="0CED0EEC"/>
    <w:multiLevelType w:val="multilevel"/>
    <w:tmpl w:val="65D89B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8F0F50"/>
    <w:multiLevelType w:val="hybridMultilevel"/>
    <w:tmpl w:val="4928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00C5D"/>
    <w:multiLevelType w:val="multilevel"/>
    <w:tmpl w:val="E2CC66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476839"/>
    <w:multiLevelType w:val="hybridMultilevel"/>
    <w:tmpl w:val="403EFB4E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9C4D50"/>
    <w:multiLevelType w:val="hybridMultilevel"/>
    <w:tmpl w:val="57F849DE"/>
    <w:lvl w:ilvl="0" w:tplc="3D5C5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8B17B4"/>
    <w:multiLevelType w:val="hybridMultilevel"/>
    <w:tmpl w:val="8EDCF1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24B55"/>
    <w:multiLevelType w:val="multilevel"/>
    <w:tmpl w:val="7EC853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6406CE"/>
    <w:multiLevelType w:val="hybridMultilevel"/>
    <w:tmpl w:val="97AAF32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1E1373"/>
    <w:multiLevelType w:val="hybridMultilevel"/>
    <w:tmpl w:val="5CB0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3A10CC"/>
    <w:multiLevelType w:val="hybridMultilevel"/>
    <w:tmpl w:val="2F02E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7278BA"/>
    <w:multiLevelType w:val="hybridMultilevel"/>
    <w:tmpl w:val="BB0097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B4684"/>
    <w:multiLevelType w:val="multilevel"/>
    <w:tmpl w:val="DC16BE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DC00CB"/>
    <w:multiLevelType w:val="hybridMultilevel"/>
    <w:tmpl w:val="E250A7B8"/>
    <w:lvl w:ilvl="0" w:tplc="C2D6FF0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8"/>
  </w:num>
  <w:num w:numId="2">
    <w:abstractNumId w:val="4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9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 w:numId="14">
    <w:abstractNumId w:val="2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48B9"/>
    <w:rsid w:val="000053E7"/>
    <w:rsid w:val="00014802"/>
    <w:rsid w:val="00020F74"/>
    <w:rsid w:val="000369E4"/>
    <w:rsid w:val="00043BFC"/>
    <w:rsid w:val="0005124F"/>
    <w:rsid w:val="000C5FB5"/>
    <w:rsid w:val="000D274C"/>
    <w:rsid w:val="000D4CD8"/>
    <w:rsid w:val="000D7CEF"/>
    <w:rsid w:val="00104FB4"/>
    <w:rsid w:val="00110F93"/>
    <w:rsid w:val="00123984"/>
    <w:rsid w:val="00134F49"/>
    <w:rsid w:val="001372AF"/>
    <w:rsid w:val="00150C8D"/>
    <w:rsid w:val="0016339B"/>
    <w:rsid w:val="00196258"/>
    <w:rsid w:val="0021392B"/>
    <w:rsid w:val="00221A48"/>
    <w:rsid w:val="00223ED2"/>
    <w:rsid w:val="002265AE"/>
    <w:rsid w:val="00242C48"/>
    <w:rsid w:val="00264AD2"/>
    <w:rsid w:val="002A747E"/>
    <w:rsid w:val="002C21B3"/>
    <w:rsid w:val="002E2189"/>
    <w:rsid w:val="003175B8"/>
    <w:rsid w:val="003460E6"/>
    <w:rsid w:val="00363BC0"/>
    <w:rsid w:val="00364893"/>
    <w:rsid w:val="003661F6"/>
    <w:rsid w:val="003804B1"/>
    <w:rsid w:val="00393327"/>
    <w:rsid w:val="00397931"/>
    <w:rsid w:val="003B078F"/>
    <w:rsid w:val="00424463"/>
    <w:rsid w:val="0043684B"/>
    <w:rsid w:val="00447120"/>
    <w:rsid w:val="004535FF"/>
    <w:rsid w:val="00475530"/>
    <w:rsid w:val="004C1633"/>
    <w:rsid w:val="004E5CBE"/>
    <w:rsid w:val="005034D5"/>
    <w:rsid w:val="005078E9"/>
    <w:rsid w:val="005146F5"/>
    <w:rsid w:val="00551EB6"/>
    <w:rsid w:val="005557F4"/>
    <w:rsid w:val="00575EAF"/>
    <w:rsid w:val="005D2AF9"/>
    <w:rsid w:val="006301D3"/>
    <w:rsid w:val="00663170"/>
    <w:rsid w:val="0068131D"/>
    <w:rsid w:val="006B2B92"/>
    <w:rsid w:val="006B731B"/>
    <w:rsid w:val="006D32C4"/>
    <w:rsid w:val="006E0C7D"/>
    <w:rsid w:val="006E72E4"/>
    <w:rsid w:val="006F08C6"/>
    <w:rsid w:val="006F0FEB"/>
    <w:rsid w:val="006F7BF6"/>
    <w:rsid w:val="007148B9"/>
    <w:rsid w:val="0074136B"/>
    <w:rsid w:val="00747754"/>
    <w:rsid w:val="00747ADD"/>
    <w:rsid w:val="007953C8"/>
    <w:rsid w:val="007C549B"/>
    <w:rsid w:val="007C6F9F"/>
    <w:rsid w:val="007E69BE"/>
    <w:rsid w:val="00817070"/>
    <w:rsid w:val="0082033B"/>
    <w:rsid w:val="00820BB6"/>
    <w:rsid w:val="008238D1"/>
    <w:rsid w:val="00833359"/>
    <w:rsid w:val="00836401"/>
    <w:rsid w:val="00853B58"/>
    <w:rsid w:val="00861F64"/>
    <w:rsid w:val="008B3464"/>
    <w:rsid w:val="008E6AF5"/>
    <w:rsid w:val="009020C8"/>
    <w:rsid w:val="009160D9"/>
    <w:rsid w:val="00925C5E"/>
    <w:rsid w:val="00930FF5"/>
    <w:rsid w:val="00935527"/>
    <w:rsid w:val="0093618A"/>
    <w:rsid w:val="00937936"/>
    <w:rsid w:val="0094594E"/>
    <w:rsid w:val="00960856"/>
    <w:rsid w:val="009A0AAD"/>
    <w:rsid w:val="009D79F5"/>
    <w:rsid w:val="009F7D75"/>
    <w:rsid w:val="00A30325"/>
    <w:rsid w:val="00A44D14"/>
    <w:rsid w:val="00A82A04"/>
    <w:rsid w:val="00AD2C57"/>
    <w:rsid w:val="00B253F7"/>
    <w:rsid w:val="00B3471A"/>
    <w:rsid w:val="00B40C97"/>
    <w:rsid w:val="00B5622B"/>
    <w:rsid w:val="00B654DE"/>
    <w:rsid w:val="00BA4F2F"/>
    <w:rsid w:val="00BA4F3C"/>
    <w:rsid w:val="00BD016E"/>
    <w:rsid w:val="00BE410C"/>
    <w:rsid w:val="00C04E81"/>
    <w:rsid w:val="00C20E0F"/>
    <w:rsid w:val="00C30E0D"/>
    <w:rsid w:val="00C31AFA"/>
    <w:rsid w:val="00C50A84"/>
    <w:rsid w:val="00C5614C"/>
    <w:rsid w:val="00C75B16"/>
    <w:rsid w:val="00C9129D"/>
    <w:rsid w:val="00CB5C14"/>
    <w:rsid w:val="00CD3D4A"/>
    <w:rsid w:val="00CD6C58"/>
    <w:rsid w:val="00CF2A22"/>
    <w:rsid w:val="00D12414"/>
    <w:rsid w:val="00D20F81"/>
    <w:rsid w:val="00D27FCE"/>
    <w:rsid w:val="00D521C3"/>
    <w:rsid w:val="00D54871"/>
    <w:rsid w:val="00D6763F"/>
    <w:rsid w:val="00D74544"/>
    <w:rsid w:val="00DA0022"/>
    <w:rsid w:val="00DC4721"/>
    <w:rsid w:val="00DF199C"/>
    <w:rsid w:val="00DF3B6E"/>
    <w:rsid w:val="00E44DC3"/>
    <w:rsid w:val="00E84794"/>
    <w:rsid w:val="00E9617A"/>
    <w:rsid w:val="00EB0114"/>
    <w:rsid w:val="00EF2237"/>
    <w:rsid w:val="00EF32D4"/>
    <w:rsid w:val="00F061AB"/>
    <w:rsid w:val="00F20E48"/>
    <w:rsid w:val="00F665B8"/>
    <w:rsid w:val="00F90B18"/>
    <w:rsid w:val="00FD49E4"/>
    <w:rsid w:val="00FF6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69B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4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7120"/>
  </w:style>
  <w:style w:type="paragraph" w:styleId="a7">
    <w:name w:val="footer"/>
    <w:basedOn w:val="a"/>
    <w:link w:val="a8"/>
    <w:uiPriority w:val="99"/>
    <w:unhideWhenUsed/>
    <w:rsid w:val="0044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7120"/>
  </w:style>
  <w:style w:type="paragraph" w:styleId="a9">
    <w:name w:val="Balloon Text"/>
    <w:basedOn w:val="a"/>
    <w:link w:val="aa"/>
    <w:uiPriority w:val="99"/>
    <w:semiHidden/>
    <w:unhideWhenUsed/>
    <w:rsid w:val="00CF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2A22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C9129D"/>
    <w:rPr>
      <w:rFonts w:ascii="Times New Roman" w:hAnsi="Times New Roman" w:cs="Times New Roman" w:hint="default"/>
      <w:color w:val="0000FF"/>
      <w:u w:val="single"/>
    </w:rPr>
  </w:style>
  <w:style w:type="paragraph" w:styleId="ac">
    <w:name w:val="Body Text Indent"/>
    <w:basedOn w:val="a"/>
    <w:link w:val="ad"/>
    <w:rsid w:val="0036489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64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82033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western">
    <w:name w:val="western"/>
    <w:basedOn w:val="a"/>
    <w:rsid w:val="0010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F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F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urzilka.km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worl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enter.fi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chlka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2B119-1E55-47EA-8BC3-BD06ACEDD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7744</Words>
  <Characters>44145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раис</cp:lastModifiedBy>
  <cp:revision>73</cp:revision>
  <cp:lastPrinted>2016-09-25T17:39:00Z</cp:lastPrinted>
  <dcterms:created xsi:type="dcterms:W3CDTF">2014-12-10T16:26:00Z</dcterms:created>
  <dcterms:modified xsi:type="dcterms:W3CDTF">2016-09-25T17:40:00Z</dcterms:modified>
</cp:coreProperties>
</file>