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566C" w:rsidRPr="00411E1D" w:rsidRDefault="0097566C" w:rsidP="00411E1D">
      <w:pPr>
        <w:shd w:val="clear" w:color="auto" w:fill="FFFFFF"/>
        <w:spacing w:before="600" w:after="315" w:line="240" w:lineRule="auto"/>
        <w:jc w:val="center"/>
        <w:outlineLvl w:val="1"/>
        <w:rPr>
          <w:rFonts w:ascii="Georgia" w:eastAsia="Times New Roman" w:hAnsi="Georgia" w:cs="Times New Roman"/>
          <w:b/>
          <w:bCs/>
          <w:sz w:val="24"/>
          <w:szCs w:val="24"/>
          <w:lang w:eastAsia="ru-RU"/>
        </w:rPr>
      </w:pPr>
      <w:bookmarkStart w:id="0" w:name="_GoBack"/>
      <w:r w:rsidRPr="00411E1D">
        <w:rPr>
          <w:rFonts w:ascii="Georgia" w:eastAsia="Times New Roman" w:hAnsi="Georgia" w:cs="Times New Roman"/>
          <w:b/>
          <w:bCs/>
          <w:sz w:val="24"/>
          <w:szCs w:val="24"/>
          <w:lang w:eastAsia="ru-RU"/>
        </w:rPr>
        <w:t>Музыкотерапия</w:t>
      </w:r>
    </w:p>
    <w:bookmarkEnd w:id="0"/>
    <w:p w:rsidR="0097566C" w:rsidRPr="00411E1D" w:rsidRDefault="0097566C" w:rsidP="00411E1D">
      <w:pPr>
        <w:shd w:val="clear" w:color="auto" w:fill="FFFFFF"/>
        <w:spacing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411E1D">
        <w:rPr>
          <w:rFonts w:ascii="Georgia" w:eastAsia="Times New Roman" w:hAnsi="Georgia" w:cs="Times New Roman"/>
          <w:sz w:val="24"/>
          <w:szCs w:val="24"/>
          <w:lang w:eastAsia="ru-RU"/>
        </w:rPr>
        <w:t>Музыкотерапия - метод психотерапии, основанный на эмоциональном восприятии музыки. В зависимости от мелодии, ее ритмической основы и исполнения музыка может оказывать самые разнообразные эффекты - от индивидуального ощущения внутренней гармонии и духовного очищения до неуправляемого агрессивного поведения больших человеческих масс. Ее можно использовать для влияния на самочувствие человека.</w:t>
      </w:r>
    </w:p>
    <w:p w:rsidR="0097566C" w:rsidRPr="00411E1D" w:rsidRDefault="0097566C" w:rsidP="00411E1D">
      <w:pPr>
        <w:shd w:val="clear" w:color="auto" w:fill="FFFFFF"/>
        <w:spacing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411E1D">
        <w:rPr>
          <w:rFonts w:ascii="Georgia" w:eastAsia="Times New Roman" w:hAnsi="Georgia" w:cs="Times New Roman"/>
          <w:sz w:val="24"/>
          <w:szCs w:val="24"/>
          <w:lang w:eastAsia="ru-RU"/>
        </w:rPr>
        <w:t>Корни возникновения музыкотерапии как метода лечения уходят в глубокую древность и непосредственно связаны с историей народной медицины. Каждое племя древних отличалось выбором и группировкой инструментов, своеобразным соединением вокального и двигательного компонентов, создавая тем самым определенную оригинальную форму лечебного ритуала, которая сохранялась как тайное магическое средство.</w:t>
      </w:r>
    </w:p>
    <w:p w:rsidR="0097566C" w:rsidRPr="00411E1D" w:rsidRDefault="0097566C" w:rsidP="00411E1D">
      <w:pPr>
        <w:shd w:val="clear" w:color="auto" w:fill="FFFFFF"/>
        <w:spacing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411E1D">
        <w:rPr>
          <w:rFonts w:ascii="Georgia" w:eastAsia="Times New Roman" w:hAnsi="Georgia" w:cs="Times New Roman"/>
          <w:sz w:val="24"/>
          <w:szCs w:val="24"/>
          <w:lang w:eastAsia="ru-RU"/>
        </w:rPr>
        <w:t xml:space="preserve">Высокое значение лечебному влиянию музыки придавалось в медицинской науке древнего Египта, Греции, Рима. Бог Солнца — </w:t>
      </w:r>
      <w:proofErr w:type="spellStart"/>
      <w:r w:rsidRPr="00411E1D">
        <w:rPr>
          <w:rFonts w:ascii="Georgia" w:eastAsia="Times New Roman" w:hAnsi="Georgia" w:cs="Times New Roman"/>
          <w:sz w:val="24"/>
          <w:szCs w:val="24"/>
          <w:lang w:eastAsia="ru-RU"/>
        </w:rPr>
        <w:t>Апполон</w:t>
      </w:r>
      <w:proofErr w:type="spellEnd"/>
      <w:r w:rsidRPr="00411E1D">
        <w:rPr>
          <w:rFonts w:ascii="Georgia" w:eastAsia="Times New Roman" w:hAnsi="Georgia" w:cs="Times New Roman"/>
          <w:sz w:val="24"/>
          <w:szCs w:val="24"/>
          <w:lang w:eastAsia="ru-RU"/>
        </w:rPr>
        <w:t xml:space="preserve"> был одновременно богом музыки и медицины, что свидетельствует о тесных отношениях, существующих между этими видами знаний в умах древних греков.</w:t>
      </w:r>
    </w:p>
    <w:p w:rsidR="0097566C" w:rsidRPr="00411E1D" w:rsidRDefault="0097566C" w:rsidP="00411E1D">
      <w:pPr>
        <w:shd w:val="clear" w:color="auto" w:fill="FFFFFF"/>
        <w:spacing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411E1D">
        <w:rPr>
          <w:rFonts w:ascii="Georgia" w:eastAsia="Times New Roman" w:hAnsi="Georgia" w:cs="Times New Roman"/>
          <w:sz w:val="24"/>
          <w:szCs w:val="24"/>
          <w:lang w:eastAsia="ru-RU"/>
        </w:rPr>
        <w:t>Достоинствами музыкотерапии являются:</w:t>
      </w:r>
    </w:p>
    <w:p w:rsidR="0097566C" w:rsidRPr="00411E1D" w:rsidRDefault="0097566C" w:rsidP="00411E1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411E1D">
        <w:rPr>
          <w:rFonts w:ascii="Georgia" w:eastAsia="Times New Roman" w:hAnsi="Georgia" w:cs="Times New Roman"/>
          <w:sz w:val="24"/>
          <w:szCs w:val="24"/>
          <w:lang w:eastAsia="ru-RU"/>
        </w:rPr>
        <w:t>абсолютная безвредность;</w:t>
      </w:r>
    </w:p>
    <w:p w:rsidR="0097566C" w:rsidRPr="00411E1D" w:rsidRDefault="0097566C" w:rsidP="00411E1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411E1D">
        <w:rPr>
          <w:rFonts w:ascii="Georgia" w:eastAsia="Times New Roman" w:hAnsi="Georgia" w:cs="Times New Roman"/>
          <w:sz w:val="24"/>
          <w:szCs w:val="24"/>
          <w:lang w:eastAsia="ru-RU"/>
        </w:rPr>
        <w:t>легкость и простота применения;</w:t>
      </w:r>
    </w:p>
    <w:p w:rsidR="0097566C" w:rsidRPr="00411E1D" w:rsidRDefault="0097566C" w:rsidP="00411E1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411E1D">
        <w:rPr>
          <w:rFonts w:ascii="Georgia" w:eastAsia="Times New Roman" w:hAnsi="Georgia" w:cs="Times New Roman"/>
          <w:sz w:val="24"/>
          <w:szCs w:val="24"/>
          <w:lang w:eastAsia="ru-RU"/>
        </w:rPr>
        <w:t>возможность контроля;</w:t>
      </w:r>
    </w:p>
    <w:p w:rsidR="0097566C" w:rsidRPr="00411E1D" w:rsidRDefault="0097566C" w:rsidP="00411E1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411E1D">
        <w:rPr>
          <w:rFonts w:ascii="Georgia" w:eastAsia="Times New Roman" w:hAnsi="Georgia" w:cs="Times New Roman"/>
          <w:sz w:val="24"/>
          <w:szCs w:val="24"/>
          <w:lang w:eastAsia="ru-RU"/>
        </w:rPr>
        <w:t>уменьшение необходимости применения других лечебных методик, более нагрузочных и отнимающих больше времени.</w:t>
      </w:r>
    </w:p>
    <w:p w:rsidR="0097566C" w:rsidRPr="00411E1D" w:rsidRDefault="0097566C" w:rsidP="00411E1D">
      <w:pPr>
        <w:shd w:val="clear" w:color="auto" w:fill="FFFFFF"/>
        <w:spacing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411E1D">
        <w:rPr>
          <w:rFonts w:ascii="Georgia" w:eastAsia="Times New Roman" w:hAnsi="Georgia" w:cs="Times New Roman"/>
          <w:sz w:val="24"/>
          <w:szCs w:val="24"/>
          <w:lang w:eastAsia="ru-RU"/>
        </w:rPr>
        <w:t>С помощью специально организованных по законам композиции звукосочетаний музыка, организованная по законам психофизиологического воздействия, может успешно отражать и передавать:</w:t>
      </w:r>
    </w:p>
    <w:p w:rsidR="0097566C" w:rsidRPr="00411E1D" w:rsidRDefault="0097566C" w:rsidP="00411E1D">
      <w:pPr>
        <w:numPr>
          <w:ilvl w:val="0"/>
          <w:numId w:val="2"/>
        </w:numPr>
        <w:spacing w:before="100" w:beforeAutospacing="1" w:after="100" w:afterAutospacing="1" w:line="345" w:lineRule="atLeast"/>
        <w:ind w:left="0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proofErr w:type="gramStart"/>
      <w:r w:rsidRPr="00411E1D">
        <w:rPr>
          <w:rFonts w:ascii="Georgia" w:eastAsia="Times New Roman" w:hAnsi="Georgia" w:cs="Times New Roman"/>
          <w:sz w:val="24"/>
          <w:szCs w:val="24"/>
          <w:lang w:eastAsia="ru-RU"/>
        </w:rPr>
        <w:t>самые различные НАСТРОЕНИЯ — радость, веселье, бодрость, грусть, нежность, уныние, уверенность, тревогу;</w:t>
      </w:r>
      <w:proofErr w:type="gramEnd"/>
    </w:p>
    <w:p w:rsidR="0097566C" w:rsidRPr="00411E1D" w:rsidRDefault="0097566C" w:rsidP="00411E1D">
      <w:pPr>
        <w:numPr>
          <w:ilvl w:val="0"/>
          <w:numId w:val="2"/>
        </w:numPr>
        <w:spacing w:before="100" w:beforeAutospacing="1" w:after="100" w:afterAutospacing="1" w:line="345" w:lineRule="atLeast"/>
        <w:ind w:left="0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proofErr w:type="gramStart"/>
      <w:r w:rsidRPr="00411E1D">
        <w:rPr>
          <w:rFonts w:ascii="Georgia" w:eastAsia="Times New Roman" w:hAnsi="Georgia" w:cs="Times New Roman"/>
          <w:sz w:val="24"/>
          <w:szCs w:val="24"/>
          <w:lang w:eastAsia="ru-RU"/>
        </w:rPr>
        <w:t>ИНТЕЛЛЕКТУАЛЬНЫЕ И ВОЛЕВЫЕ ПРОЦЕССЫ — решительность, энергичность, сдержанность, задумчивость, инертность, безволие, легкомыслие, серьезность;</w:t>
      </w:r>
      <w:proofErr w:type="gramEnd"/>
    </w:p>
    <w:p w:rsidR="0097566C" w:rsidRPr="00411E1D" w:rsidRDefault="0097566C" w:rsidP="00411E1D">
      <w:pPr>
        <w:numPr>
          <w:ilvl w:val="0"/>
          <w:numId w:val="2"/>
        </w:numPr>
        <w:spacing w:before="100" w:beforeAutospacing="1" w:after="100" w:afterAutospacing="1" w:line="345" w:lineRule="atLeast"/>
        <w:ind w:left="0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411E1D">
        <w:rPr>
          <w:rFonts w:ascii="Georgia" w:eastAsia="Times New Roman" w:hAnsi="Georgia" w:cs="Times New Roman"/>
          <w:sz w:val="24"/>
          <w:szCs w:val="24"/>
          <w:lang w:eastAsia="ru-RU"/>
        </w:rPr>
        <w:t xml:space="preserve">ОБОБЩЕННЫЕ СВОЙСТВА явлений действительности — силу, легкость, продолжительность, направленность, широту, </w:t>
      </w:r>
      <w:proofErr w:type="spellStart"/>
      <w:r w:rsidRPr="00411E1D">
        <w:rPr>
          <w:rFonts w:ascii="Georgia" w:eastAsia="Times New Roman" w:hAnsi="Georgia" w:cs="Times New Roman"/>
          <w:sz w:val="24"/>
          <w:szCs w:val="24"/>
          <w:lang w:eastAsia="ru-RU"/>
        </w:rPr>
        <w:t>пространственность</w:t>
      </w:r>
      <w:proofErr w:type="spellEnd"/>
      <w:r w:rsidRPr="00411E1D">
        <w:rPr>
          <w:rFonts w:ascii="Georgia" w:eastAsia="Times New Roman" w:hAnsi="Georgia" w:cs="Times New Roman"/>
          <w:sz w:val="24"/>
          <w:szCs w:val="24"/>
          <w:lang w:eastAsia="ru-RU"/>
        </w:rPr>
        <w:t>;</w:t>
      </w:r>
    </w:p>
    <w:p w:rsidR="0097566C" w:rsidRPr="00411E1D" w:rsidRDefault="0097566C" w:rsidP="00411E1D">
      <w:pPr>
        <w:numPr>
          <w:ilvl w:val="0"/>
          <w:numId w:val="2"/>
        </w:numPr>
        <w:spacing w:before="100" w:beforeAutospacing="1" w:after="100" w:afterAutospacing="1" w:line="345" w:lineRule="atLeast"/>
        <w:ind w:left="0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proofErr w:type="gramStart"/>
      <w:r w:rsidRPr="00411E1D">
        <w:rPr>
          <w:rFonts w:ascii="Georgia" w:eastAsia="Times New Roman" w:hAnsi="Georgia" w:cs="Times New Roman"/>
          <w:sz w:val="24"/>
          <w:szCs w:val="24"/>
          <w:lang w:eastAsia="ru-RU"/>
        </w:rPr>
        <w:lastRenderedPageBreak/>
        <w:t>самые разнообразные ХАРАКТЕРИСТИКИ ДВИЖЕНИЙ — быстрые, умеренные, медленные, вялые, упругие, порывистые, угловатые;</w:t>
      </w:r>
      <w:proofErr w:type="gramEnd"/>
    </w:p>
    <w:p w:rsidR="0097566C" w:rsidRPr="00411E1D" w:rsidRDefault="0097566C" w:rsidP="00411E1D">
      <w:pPr>
        <w:numPr>
          <w:ilvl w:val="0"/>
          <w:numId w:val="2"/>
        </w:numPr>
        <w:spacing w:before="100" w:beforeAutospacing="1" w:after="100" w:afterAutospacing="1" w:line="345" w:lineRule="atLeast"/>
        <w:ind w:left="0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411E1D">
        <w:rPr>
          <w:rFonts w:ascii="Georgia" w:eastAsia="Times New Roman" w:hAnsi="Georgia" w:cs="Times New Roman"/>
          <w:sz w:val="24"/>
          <w:szCs w:val="24"/>
          <w:lang w:eastAsia="ru-RU"/>
        </w:rPr>
        <w:t xml:space="preserve">сакральное воздействие колокольных звонов, как «молитвы в звуке», «иконы звучащей» усиливает эффект очищающего воздействия музыкальных тонов, — считает руководитель колокольной звонницы при Храме </w:t>
      </w:r>
      <w:proofErr w:type="spellStart"/>
      <w:r w:rsidRPr="00411E1D">
        <w:rPr>
          <w:rFonts w:ascii="Georgia" w:eastAsia="Times New Roman" w:hAnsi="Georgia" w:cs="Times New Roman"/>
          <w:sz w:val="24"/>
          <w:szCs w:val="24"/>
          <w:lang w:eastAsia="ru-RU"/>
        </w:rPr>
        <w:t>Свт</w:t>
      </w:r>
      <w:proofErr w:type="spellEnd"/>
      <w:r w:rsidRPr="00411E1D">
        <w:rPr>
          <w:rFonts w:ascii="Georgia" w:eastAsia="Times New Roman" w:hAnsi="Georgia" w:cs="Times New Roman"/>
          <w:sz w:val="24"/>
          <w:szCs w:val="24"/>
          <w:lang w:eastAsia="ru-RU"/>
        </w:rPr>
        <w:t xml:space="preserve">. Николая </w:t>
      </w:r>
      <w:proofErr w:type="spellStart"/>
      <w:r w:rsidRPr="00411E1D">
        <w:rPr>
          <w:rFonts w:ascii="Georgia" w:eastAsia="Times New Roman" w:hAnsi="Georgia" w:cs="Times New Roman"/>
          <w:sz w:val="24"/>
          <w:szCs w:val="24"/>
          <w:lang w:eastAsia="ru-RU"/>
        </w:rPr>
        <w:t>И.Г.Шариков</w:t>
      </w:r>
      <w:proofErr w:type="spellEnd"/>
      <w:r w:rsidRPr="00411E1D">
        <w:rPr>
          <w:rFonts w:ascii="Georgia" w:eastAsia="Times New Roman" w:hAnsi="Georgia" w:cs="Times New Roman"/>
          <w:sz w:val="24"/>
          <w:szCs w:val="24"/>
          <w:lang w:eastAsia="ru-RU"/>
        </w:rPr>
        <w:t>.</w:t>
      </w:r>
    </w:p>
    <w:p w:rsidR="0097566C" w:rsidRPr="00411E1D" w:rsidRDefault="0097566C" w:rsidP="00411E1D">
      <w:pPr>
        <w:shd w:val="clear" w:color="auto" w:fill="FFFFFF"/>
        <w:spacing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411E1D">
        <w:rPr>
          <w:rFonts w:ascii="Georgia" w:eastAsia="Times New Roman" w:hAnsi="Georgia" w:cs="Times New Roman"/>
          <w:sz w:val="24"/>
          <w:szCs w:val="24"/>
          <w:lang w:eastAsia="ru-RU"/>
        </w:rPr>
        <w:t xml:space="preserve">Во многих странах мира наибольшее распространение музыкотерапия получила как лечебная педагогика, лечебно-воспитательный метод. «Содержанием музыкотерапии является система разнообразных дифференцированных методов, способов и элементов лечебно-воспитательного воздействия, осуществляемого с помощью активной и рецептивной деятельности» — пишут чешские ученые </w:t>
      </w:r>
      <w:proofErr w:type="spellStart"/>
      <w:r w:rsidRPr="00411E1D">
        <w:rPr>
          <w:rFonts w:ascii="Georgia" w:eastAsia="Times New Roman" w:hAnsi="Georgia" w:cs="Times New Roman"/>
          <w:sz w:val="24"/>
          <w:szCs w:val="24"/>
          <w:lang w:eastAsia="ru-RU"/>
        </w:rPr>
        <w:t>З.Матейова</w:t>
      </w:r>
      <w:proofErr w:type="spellEnd"/>
      <w:r w:rsidRPr="00411E1D">
        <w:rPr>
          <w:rFonts w:ascii="Georgia" w:eastAsia="Times New Roman" w:hAnsi="Georgia" w:cs="Times New Roman"/>
          <w:sz w:val="24"/>
          <w:szCs w:val="24"/>
          <w:lang w:eastAsia="ru-RU"/>
        </w:rPr>
        <w:t xml:space="preserve"> и </w:t>
      </w:r>
      <w:proofErr w:type="spellStart"/>
      <w:r w:rsidRPr="00411E1D">
        <w:rPr>
          <w:rFonts w:ascii="Georgia" w:eastAsia="Times New Roman" w:hAnsi="Georgia" w:cs="Times New Roman"/>
          <w:sz w:val="24"/>
          <w:szCs w:val="24"/>
          <w:lang w:eastAsia="ru-RU"/>
        </w:rPr>
        <w:t>С.Машура</w:t>
      </w:r>
      <w:proofErr w:type="spellEnd"/>
      <w:r w:rsidRPr="00411E1D">
        <w:rPr>
          <w:rFonts w:ascii="Georgia" w:eastAsia="Times New Roman" w:hAnsi="Georgia" w:cs="Times New Roman"/>
          <w:sz w:val="24"/>
          <w:szCs w:val="24"/>
          <w:lang w:eastAsia="ru-RU"/>
        </w:rPr>
        <w:t xml:space="preserve"> в книге «Музыкотерапия при заикании». Обнаружившаяся связь целительных и педагогических методов базируется на альтернативе активного или пассивного состояния индуктора или реципиента, педагога или ученика, свойственных как педагогике, так и медицине.</w:t>
      </w:r>
    </w:p>
    <w:p w:rsidR="0097566C" w:rsidRPr="00411E1D" w:rsidRDefault="0097566C" w:rsidP="00411E1D">
      <w:pPr>
        <w:shd w:val="clear" w:color="auto" w:fill="FFFFFF"/>
        <w:spacing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411E1D">
        <w:rPr>
          <w:rFonts w:ascii="Georgia" w:eastAsia="Times New Roman" w:hAnsi="Georgia" w:cs="Times New Roman"/>
          <w:sz w:val="24"/>
          <w:szCs w:val="24"/>
          <w:lang w:eastAsia="ru-RU"/>
        </w:rPr>
        <w:t xml:space="preserve">Как рассказала доктор медицинских наук, ведущий научный сотрудник НЦЗД РАМН Елена Петровна </w:t>
      </w:r>
      <w:proofErr w:type="spellStart"/>
      <w:r w:rsidRPr="00411E1D">
        <w:rPr>
          <w:rFonts w:ascii="Georgia" w:eastAsia="Times New Roman" w:hAnsi="Georgia" w:cs="Times New Roman"/>
          <w:sz w:val="24"/>
          <w:szCs w:val="24"/>
          <w:lang w:eastAsia="ru-RU"/>
        </w:rPr>
        <w:t>Бомбардирова</w:t>
      </w:r>
      <w:proofErr w:type="spellEnd"/>
      <w:r w:rsidRPr="00411E1D">
        <w:rPr>
          <w:rFonts w:ascii="Georgia" w:eastAsia="Times New Roman" w:hAnsi="Georgia" w:cs="Times New Roman"/>
          <w:sz w:val="24"/>
          <w:szCs w:val="24"/>
          <w:lang w:eastAsia="ru-RU"/>
        </w:rPr>
        <w:t xml:space="preserve">, влияние музыки на состояние детей первым в нашей стране начал изучать выдающийся психоневролог В. М. Бехтерев еще в начале XX столетия. Уже тогда было видно: детям полезно слушать классику и колыбельные, что музыка не только развивает детей, но и </w:t>
      </w:r>
      <w:proofErr w:type="spellStart"/>
      <w:r w:rsidRPr="00411E1D">
        <w:rPr>
          <w:rFonts w:ascii="Georgia" w:eastAsia="Times New Roman" w:hAnsi="Georgia" w:cs="Times New Roman"/>
          <w:sz w:val="24"/>
          <w:szCs w:val="24"/>
          <w:lang w:eastAsia="ru-RU"/>
        </w:rPr>
        <w:t>оздоравливает</w:t>
      </w:r>
      <w:proofErr w:type="spellEnd"/>
      <w:r w:rsidRPr="00411E1D">
        <w:rPr>
          <w:rFonts w:ascii="Georgia" w:eastAsia="Times New Roman" w:hAnsi="Georgia" w:cs="Times New Roman"/>
          <w:sz w:val="24"/>
          <w:szCs w:val="24"/>
          <w:lang w:eastAsia="ru-RU"/>
        </w:rPr>
        <w:t xml:space="preserve"> их.</w:t>
      </w:r>
    </w:p>
    <w:p w:rsidR="0097566C" w:rsidRPr="00411E1D" w:rsidRDefault="0097566C" w:rsidP="00411E1D">
      <w:pPr>
        <w:shd w:val="clear" w:color="auto" w:fill="FFFFFF"/>
        <w:spacing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411E1D">
        <w:rPr>
          <w:rFonts w:ascii="Georgia" w:eastAsia="Times New Roman" w:hAnsi="Georgia" w:cs="Times New Roman"/>
          <w:sz w:val="24"/>
          <w:szCs w:val="24"/>
          <w:lang w:eastAsia="ru-RU"/>
        </w:rPr>
        <w:t xml:space="preserve">Десять — двенадцать лет назад ученые Института педиатрии РАМН решили найти научное обоснование метода музыкотерапии. А самыми первыми пациентами, которые получали лечение музыкой, стали новорожденные отделения </w:t>
      </w:r>
      <w:proofErr w:type="gramStart"/>
      <w:r w:rsidRPr="00411E1D">
        <w:rPr>
          <w:rFonts w:ascii="Georgia" w:eastAsia="Times New Roman" w:hAnsi="Georgia" w:cs="Times New Roman"/>
          <w:sz w:val="24"/>
          <w:szCs w:val="24"/>
          <w:lang w:eastAsia="ru-RU"/>
        </w:rPr>
        <w:t>недоношенных</w:t>
      </w:r>
      <w:proofErr w:type="gramEnd"/>
      <w:r w:rsidRPr="00411E1D">
        <w:rPr>
          <w:rFonts w:ascii="Georgia" w:eastAsia="Times New Roman" w:hAnsi="Georgia" w:cs="Times New Roman"/>
          <w:sz w:val="24"/>
          <w:szCs w:val="24"/>
          <w:lang w:eastAsia="ru-RU"/>
        </w:rPr>
        <w:t>.</w:t>
      </w:r>
    </w:p>
    <w:p w:rsidR="0097566C" w:rsidRPr="00411E1D" w:rsidRDefault="0097566C" w:rsidP="00411E1D">
      <w:pPr>
        <w:shd w:val="clear" w:color="auto" w:fill="FFFFFF"/>
        <w:spacing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411E1D">
        <w:rPr>
          <w:rFonts w:ascii="Georgia" w:eastAsia="Times New Roman" w:hAnsi="Georgia" w:cs="Times New Roman"/>
          <w:sz w:val="24"/>
          <w:szCs w:val="24"/>
          <w:lang w:eastAsia="ru-RU"/>
        </w:rPr>
        <w:t>Что показали исследования?</w:t>
      </w:r>
    </w:p>
    <w:p w:rsidR="0097566C" w:rsidRPr="00411E1D" w:rsidRDefault="0097566C" w:rsidP="00411E1D">
      <w:pPr>
        <w:shd w:val="clear" w:color="auto" w:fill="FFFFFF"/>
        <w:spacing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411E1D">
        <w:rPr>
          <w:rFonts w:ascii="Georgia" w:eastAsia="Times New Roman" w:hAnsi="Georgia" w:cs="Times New Roman"/>
          <w:sz w:val="24"/>
          <w:szCs w:val="24"/>
          <w:lang w:eastAsia="ru-RU"/>
        </w:rPr>
        <w:t xml:space="preserve">У детей, пострадавших от недостатка кислорода, во время внутриутробного развития, будь они </w:t>
      </w:r>
      <w:proofErr w:type="gramStart"/>
      <w:r w:rsidRPr="00411E1D">
        <w:rPr>
          <w:rFonts w:ascii="Georgia" w:eastAsia="Times New Roman" w:hAnsi="Georgia" w:cs="Times New Roman"/>
          <w:sz w:val="24"/>
          <w:szCs w:val="24"/>
          <w:lang w:eastAsia="ru-RU"/>
        </w:rPr>
        <w:t>доношенными</w:t>
      </w:r>
      <w:proofErr w:type="gramEnd"/>
      <w:r w:rsidRPr="00411E1D">
        <w:rPr>
          <w:rFonts w:ascii="Georgia" w:eastAsia="Times New Roman" w:hAnsi="Georgia" w:cs="Times New Roman"/>
          <w:sz w:val="24"/>
          <w:szCs w:val="24"/>
          <w:lang w:eastAsia="ru-RU"/>
        </w:rPr>
        <w:t xml:space="preserve"> или недоношенными, как правило, активность ферментов клетки снижена. После того, как младенцам давали прослушивать классическую музыку, активность ферментов клетки у них повышалась. Это показал цитохимический анализ. Младенцам также замеряли артериальное давление, пульс, ритм дыхания. И всюду видели классическую реакцию адаптации: организм приспосабливался к окружающей среде и чувствовал себя лучше.</w:t>
      </w:r>
    </w:p>
    <w:p w:rsidR="0097566C" w:rsidRPr="00411E1D" w:rsidRDefault="0097566C" w:rsidP="00411E1D">
      <w:pPr>
        <w:shd w:val="clear" w:color="auto" w:fill="FFFFFF"/>
        <w:spacing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411E1D">
        <w:rPr>
          <w:rFonts w:ascii="Georgia" w:eastAsia="Times New Roman" w:hAnsi="Georgia" w:cs="Times New Roman"/>
          <w:sz w:val="24"/>
          <w:szCs w:val="24"/>
          <w:lang w:eastAsia="ru-RU"/>
        </w:rPr>
        <w:t>А может, дети так реагируют на любой звуковой раздражитель — тиканье будильника, разговор? Может быть, гармония и мелодия тут ни при чем?</w:t>
      </w:r>
    </w:p>
    <w:p w:rsidR="0097566C" w:rsidRPr="00411E1D" w:rsidRDefault="0097566C" w:rsidP="00411E1D">
      <w:pPr>
        <w:shd w:val="clear" w:color="auto" w:fill="FFFFFF"/>
        <w:spacing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411E1D">
        <w:rPr>
          <w:rFonts w:ascii="Georgia" w:eastAsia="Times New Roman" w:hAnsi="Georgia" w:cs="Times New Roman"/>
          <w:sz w:val="24"/>
          <w:szCs w:val="24"/>
          <w:lang w:eastAsia="ru-RU"/>
        </w:rPr>
        <w:lastRenderedPageBreak/>
        <w:t>Исследователи включали младенцам метроном, который отбивал медленный ритм в темпе спокойной музыки. Внешне новорожденные вели себя неплохо: успокаивались, засыпали. Но цитохимический анализ бесстрастно отмечал: на фоне работающего метронома в клетках идет угнетение ферментов. Это, между прочим, доказательство того, что рок-музыка с ярко выраженным пульсирующим ритмом вредна маленьким детям.</w:t>
      </w:r>
    </w:p>
    <w:p w:rsidR="0097566C" w:rsidRPr="00411E1D" w:rsidRDefault="0097566C" w:rsidP="00411E1D">
      <w:pPr>
        <w:shd w:val="clear" w:color="auto" w:fill="FFFFFF"/>
        <w:spacing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411E1D">
        <w:rPr>
          <w:rFonts w:ascii="Georgia" w:eastAsia="Times New Roman" w:hAnsi="Georgia" w:cs="Times New Roman"/>
          <w:sz w:val="24"/>
          <w:szCs w:val="24"/>
          <w:lang w:eastAsia="ru-RU"/>
        </w:rPr>
        <w:t>Когда новорожденные покидали стационар, врачи рекомендовали их родителям и дома наряду с массажем, специальной гимнастикой и упражнениями в воде продолжать сеансы музыкотерапии. Родители по-разному относились к такому совету, кто-то потом давал своему ребенку прослушивать музыку, кто-то — нет</w:t>
      </w:r>
      <w:proofErr w:type="gramStart"/>
      <w:r w:rsidRPr="00411E1D">
        <w:rPr>
          <w:rFonts w:ascii="Georgia" w:eastAsia="Times New Roman" w:hAnsi="Georgia" w:cs="Times New Roman"/>
          <w:sz w:val="24"/>
          <w:szCs w:val="24"/>
          <w:lang w:eastAsia="ru-RU"/>
        </w:rPr>
        <w:t>… Н</w:t>
      </w:r>
      <w:proofErr w:type="gramEnd"/>
      <w:r w:rsidRPr="00411E1D">
        <w:rPr>
          <w:rFonts w:ascii="Georgia" w:eastAsia="Times New Roman" w:hAnsi="Georgia" w:cs="Times New Roman"/>
          <w:sz w:val="24"/>
          <w:szCs w:val="24"/>
          <w:lang w:eastAsia="ru-RU"/>
        </w:rPr>
        <w:t>о когда через год все эти дети прошли обследование в Институте педиатрии, выяснились интересные вещи. Младенцы, которые постоянно слушали классическую музыку, лучше справились с неврологическими нарушениями, чем те, чьи родители не поверили в целебную силу музыкотерапии. Так появилась достоверная статистика.</w:t>
      </w:r>
    </w:p>
    <w:p w:rsidR="0097566C" w:rsidRPr="00411E1D" w:rsidRDefault="0097566C" w:rsidP="00411E1D">
      <w:pPr>
        <w:shd w:val="clear" w:color="auto" w:fill="FFFFFF"/>
        <w:spacing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411E1D">
        <w:rPr>
          <w:rFonts w:ascii="Georgia" w:eastAsia="Times New Roman" w:hAnsi="Georgia" w:cs="Times New Roman"/>
          <w:sz w:val="24"/>
          <w:szCs w:val="24"/>
          <w:lang w:eastAsia="ru-RU"/>
        </w:rPr>
        <w:t>Какую музыку должны слушать младенцы?</w:t>
      </w:r>
    </w:p>
    <w:p w:rsidR="0097566C" w:rsidRPr="00411E1D" w:rsidRDefault="0097566C" w:rsidP="00411E1D">
      <w:pPr>
        <w:shd w:val="clear" w:color="auto" w:fill="FFFFFF"/>
        <w:spacing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411E1D">
        <w:rPr>
          <w:rFonts w:ascii="Georgia" w:eastAsia="Times New Roman" w:hAnsi="Georgia" w:cs="Times New Roman"/>
          <w:sz w:val="24"/>
          <w:szCs w:val="24"/>
          <w:lang w:eastAsia="ru-RU"/>
        </w:rPr>
        <w:t xml:space="preserve">Детям возбудимым, беспокойным полезны мелодии в медленном темпе — «адажио», «анданте». Такими бывают обычно вторые части классических сонат, инструментальных концертов. </w:t>
      </w:r>
      <w:proofErr w:type="gramStart"/>
      <w:r w:rsidRPr="00411E1D">
        <w:rPr>
          <w:rFonts w:ascii="Georgia" w:eastAsia="Times New Roman" w:hAnsi="Georgia" w:cs="Times New Roman"/>
          <w:sz w:val="24"/>
          <w:szCs w:val="24"/>
          <w:lang w:eastAsia="ru-RU"/>
        </w:rPr>
        <w:t>Это может быть, к примеру: 2-я часть «Маленькой ночной серенады» Моцарта, «Зима» из «Времен года» Вивальди, дуэт Лизы и Полины из оперы Чайковского «Пиковая дама», колыбельные песни.</w:t>
      </w:r>
      <w:proofErr w:type="gramEnd"/>
    </w:p>
    <w:p w:rsidR="0097566C" w:rsidRPr="00411E1D" w:rsidRDefault="0097566C" w:rsidP="00411E1D">
      <w:pPr>
        <w:shd w:val="clear" w:color="auto" w:fill="FFFFFF"/>
        <w:spacing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411E1D">
        <w:rPr>
          <w:rFonts w:ascii="Georgia" w:eastAsia="Times New Roman" w:hAnsi="Georgia" w:cs="Times New Roman"/>
          <w:sz w:val="24"/>
          <w:szCs w:val="24"/>
          <w:lang w:eastAsia="ru-RU"/>
        </w:rPr>
        <w:t>Причем мелодия со словами влияет на детей сильнее, чем мелодия без слов. А живое пение — сильнее записанного на диск или кассету инструментального исполнения. А для младенцев с синдромом угнетения, которые плохо сосут, иногда даже неритмично дышат, полезны произведения в темпе «аллегро» и «аллегро модерато» Моцарта, Шуберта, Гайдна</w:t>
      </w:r>
      <w:proofErr w:type="gramStart"/>
      <w:r w:rsidRPr="00411E1D">
        <w:rPr>
          <w:rFonts w:ascii="Georgia" w:eastAsia="Times New Roman" w:hAnsi="Georgia" w:cs="Times New Roman"/>
          <w:sz w:val="24"/>
          <w:szCs w:val="24"/>
          <w:lang w:eastAsia="ru-RU"/>
        </w:rPr>
        <w:t>… Н</w:t>
      </w:r>
      <w:proofErr w:type="gramEnd"/>
      <w:r w:rsidRPr="00411E1D">
        <w:rPr>
          <w:rFonts w:ascii="Georgia" w:eastAsia="Times New Roman" w:hAnsi="Georgia" w:cs="Times New Roman"/>
          <w:sz w:val="24"/>
          <w:szCs w:val="24"/>
          <w:lang w:eastAsia="ru-RU"/>
        </w:rPr>
        <w:t>апример: вальсы из балетов Чайковского, «На тройке» из его же «Времен года», «Весна» из «Времен года» Вивальди, а также маршевые мелодии.</w:t>
      </w:r>
    </w:p>
    <w:p w:rsidR="0097566C" w:rsidRPr="00411E1D" w:rsidRDefault="0097566C" w:rsidP="00411E1D">
      <w:pPr>
        <w:shd w:val="clear" w:color="auto" w:fill="FFFFFF"/>
        <w:spacing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411E1D">
        <w:rPr>
          <w:rFonts w:ascii="Georgia" w:eastAsia="Times New Roman" w:hAnsi="Georgia" w:cs="Times New Roman"/>
          <w:sz w:val="24"/>
          <w:szCs w:val="24"/>
          <w:lang w:eastAsia="ru-RU"/>
        </w:rPr>
        <w:t>Сеансы музыкотерапии хорошо влияют и на здоровых, нормально развивающихся малышей. Ведь и их иногда надо успокоить или, наоборот, взбодрить. Вот и можно это сделать с помощью расслабляющей или активизирующей музыки.</w:t>
      </w:r>
    </w:p>
    <w:p w:rsidR="0097566C" w:rsidRPr="00411E1D" w:rsidRDefault="0097566C" w:rsidP="00411E1D">
      <w:pPr>
        <w:shd w:val="clear" w:color="auto" w:fill="FFFFFF"/>
        <w:spacing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411E1D">
        <w:rPr>
          <w:rFonts w:ascii="Georgia" w:eastAsia="Times New Roman" w:hAnsi="Georgia" w:cs="Times New Roman"/>
          <w:sz w:val="24"/>
          <w:szCs w:val="24"/>
          <w:lang w:eastAsia="ru-RU"/>
        </w:rPr>
        <w:t>Ни в коем случае нельзя давать маленьким детям слушать музыку через наушники. Наши уши природой приспособлены для рассеянного звука. От направленного звука незрелый мозг может получить акустическую травму.</w:t>
      </w:r>
    </w:p>
    <w:p w:rsidR="0097566C" w:rsidRPr="00411E1D" w:rsidRDefault="0097566C" w:rsidP="00411E1D">
      <w:pPr>
        <w:shd w:val="clear" w:color="auto" w:fill="FFFFFF"/>
        <w:spacing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411E1D">
        <w:rPr>
          <w:rFonts w:ascii="Georgia" w:eastAsia="Times New Roman" w:hAnsi="Georgia" w:cs="Times New Roman"/>
          <w:sz w:val="24"/>
          <w:szCs w:val="24"/>
          <w:lang w:eastAsia="ru-RU"/>
        </w:rPr>
        <w:t>Музыкотерапия противопоказана:</w:t>
      </w:r>
    </w:p>
    <w:p w:rsidR="0097566C" w:rsidRPr="00411E1D" w:rsidRDefault="0097566C" w:rsidP="00411E1D">
      <w:pPr>
        <w:shd w:val="clear" w:color="auto" w:fill="FFFFFF"/>
        <w:spacing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411E1D">
        <w:rPr>
          <w:rFonts w:ascii="Georgia" w:eastAsia="Times New Roman" w:hAnsi="Georgia" w:cs="Times New Roman"/>
          <w:sz w:val="24"/>
          <w:szCs w:val="24"/>
          <w:lang w:eastAsia="ru-RU"/>
        </w:rPr>
        <w:lastRenderedPageBreak/>
        <w:t>* младенцам с предрасположенностью к судорогам</w:t>
      </w:r>
      <w:proofErr w:type="gramStart"/>
      <w:r w:rsidRPr="00411E1D">
        <w:rPr>
          <w:rFonts w:ascii="Georgia" w:eastAsia="Times New Roman" w:hAnsi="Georgia" w:cs="Times New Roman"/>
          <w:sz w:val="24"/>
          <w:szCs w:val="24"/>
          <w:lang w:eastAsia="ru-RU"/>
        </w:rPr>
        <w:t>.</w:t>
      </w:r>
      <w:proofErr w:type="gramEnd"/>
      <w:r w:rsidRPr="00411E1D">
        <w:rPr>
          <w:rFonts w:ascii="Georgia" w:eastAsia="Times New Roman" w:hAnsi="Georgia" w:cs="Times New Roman"/>
          <w:sz w:val="24"/>
          <w:szCs w:val="24"/>
          <w:lang w:eastAsia="ru-RU"/>
        </w:rPr>
        <w:t> </w:t>
      </w:r>
      <w:r w:rsidRPr="00411E1D">
        <w:rPr>
          <w:rFonts w:ascii="Georgia" w:eastAsia="Times New Roman" w:hAnsi="Georgia" w:cs="Times New Roman"/>
          <w:sz w:val="24"/>
          <w:szCs w:val="24"/>
          <w:lang w:eastAsia="ru-RU"/>
        </w:rPr>
        <w:br/>
        <w:t xml:space="preserve">* </w:t>
      </w:r>
      <w:proofErr w:type="gramStart"/>
      <w:r w:rsidRPr="00411E1D">
        <w:rPr>
          <w:rFonts w:ascii="Georgia" w:eastAsia="Times New Roman" w:hAnsi="Georgia" w:cs="Times New Roman"/>
          <w:sz w:val="24"/>
          <w:szCs w:val="24"/>
          <w:lang w:eastAsia="ru-RU"/>
        </w:rPr>
        <w:t>д</w:t>
      </w:r>
      <w:proofErr w:type="gramEnd"/>
      <w:r w:rsidRPr="00411E1D">
        <w:rPr>
          <w:rFonts w:ascii="Georgia" w:eastAsia="Times New Roman" w:hAnsi="Georgia" w:cs="Times New Roman"/>
          <w:sz w:val="24"/>
          <w:szCs w:val="24"/>
          <w:lang w:eastAsia="ru-RU"/>
        </w:rPr>
        <w:t>етям в тяжелом состоянии, которое сопровождается интоксикацией организма. </w:t>
      </w:r>
      <w:r w:rsidRPr="00411E1D">
        <w:rPr>
          <w:rFonts w:ascii="Georgia" w:eastAsia="Times New Roman" w:hAnsi="Georgia" w:cs="Times New Roman"/>
          <w:sz w:val="24"/>
          <w:szCs w:val="24"/>
          <w:lang w:eastAsia="ru-RU"/>
        </w:rPr>
        <w:br/>
        <w:t>* больным отитом. </w:t>
      </w:r>
      <w:r w:rsidRPr="00411E1D">
        <w:rPr>
          <w:rFonts w:ascii="Georgia" w:eastAsia="Times New Roman" w:hAnsi="Georgia" w:cs="Times New Roman"/>
          <w:sz w:val="24"/>
          <w:szCs w:val="24"/>
          <w:lang w:eastAsia="ru-RU"/>
        </w:rPr>
        <w:br/>
        <w:t>* детям, у которых резко нарастает внутричерепное давление.</w:t>
      </w:r>
    </w:p>
    <w:p w:rsidR="0097566C" w:rsidRPr="00411E1D" w:rsidRDefault="0097566C" w:rsidP="00411E1D">
      <w:pPr>
        <w:shd w:val="clear" w:color="auto" w:fill="FFFFFF"/>
        <w:spacing w:before="100" w:beforeAutospacing="1" w:after="100" w:afterAutospacing="1" w:line="240" w:lineRule="auto"/>
        <w:jc w:val="both"/>
        <w:outlineLvl w:val="2"/>
        <w:rPr>
          <w:rFonts w:ascii="Georgia" w:eastAsia="Times New Roman" w:hAnsi="Georgia" w:cs="Times New Roman"/>
          <w:b/>
          <w:bCs/>
          <w:sz w:val="21"/>
          <w:szCs w:val="21"/>
          <w:lang w:eastAsia="ru-RU"/>
        </w:rPr>
      </w:pPr>
      <w:r w:rsidRPr="00411E1D">
        <w:rPr>
          <w:rFonts w:ascii="Georgia" w:eastAsia="Times New Roman" w:hAnsi="Georgia" w:cs="Times New Roman"/>
          <w:b/>
          <w:bCs/>
          <w:sz w:val="21"/>
          <w:szCs w:val="21"/>
          <w:lang w:eastAsia="ru-RU"/>
        </w:rPr>
        <w:t>Мамам на заметку!!!</w:t>
      </w:r>
    </w:p>
    <w:p w:rsidR="0097566C" w:rsidRPr="00411E1D" w:rsidRDefault="0097566C" w:rsidP="00411E1D">
      <w:pPr>
        <w:shd w:val="clear" w:color="auto" w:fill="FFFFFF"/>
        <w:spacing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411E1D">
        <w:rPr>
          <w:rFonts w:ascii="Georgia" w:eastAsia="Times New Roman" w:hAnsi="Georgia" w:cs="Times New Roman"/>
          <w:sz w:val="24"/>
          <w:szCs w:val="24"/>
          <w:lang w:eastAsia="ru-RU"/>
        </w:rPr>
        <w:t>Список произведений классической музыки для регуляции психоэмоционального состояния детей с ограниченными возможностями:</w:t>
      </w:r>
      <w:r w:rsidRPr="00411E1D">
        <w:rPr>
          <w:rFonts w:ascii="Georgia" w:eastAsia="Times New Roman" w:hAnsi="Georgia" w:cs="Times New Roman"/>
          <w:sz w:val="24"/>
          <w:szCs w:val="24"/>
          <w:lang w:eastAsia="ru-RU"/>
        </w:rPr>
        <w:br/>
        <w:t>– Для уменьшения чувства тревоги и неуверенности – «Мазурка» Шопен, «Вальсы» Штрауса, «Мелодии» Рубинштейна.</w:t>
      </w:r>
      <w:r w:rsidRPr="00411E1D">
        <w:rPr>
          <w:rFonts w:ascii="Georgia" w:eastAsia="Times New Roman" w:hAnsi="Georgia" w:cs="Times New Roman"/>
          <w:sz w:val="24"/>
          <w:szCs w:val="24"/>
          <w:lang w:eastAsia="ru-RU"/>
        </w:rPr>
        <w:br/>
        <w:t>– Для уменьшения раздражительности, разочарования, повышение чувства принадлежности к прекрасному миру природы – «Кантата № 2» Баха, «Лунная соната» Бетховена. </w:t>
      </w:r>
      <w:r w:rsidRPr="00411E1D">
        <w:rPr>
          <w:rFonts w:ascii="Georgia" w:eastAsia="Times New Roman" w:hAnsi="Georgia" w:cs="Times New Roman"/>
          <w:sz w:val="24"/>
          <w:szCs w:val="24"/>
          <w:lang w:eastAsia="ru-RU"/>
        </w:rPr>
        <w:br/>
        <w:t>– Для общего успокоения – «Симфония №6» Бетховена, часть 2, «Колыбельная» Брамса, «Аве Мария» Шуберта.</w:t>
      </w:r>
      <w:r w:rsidRPr="00411E1D">
        <w:rPr>
          <w:rFonts w:ascii="Georgia" w:eastAsia="Times New Roman" w:hAnsi="Georgia" w:cs="Times New Roman"/>
          <w:sz w:val="24"/>
          <w:szCs w:val="24"/>
          <w:lang w:eastAsia="ru-RU"/>
        </w:rPr>
        <w:br/>
        <w:t>– Для снятия симптомов гипертонии и напряженности в отношениях с другими людьми – «Концерт ре-минор» для скрипки Баха. </w:t>
      </w:r>
      <w:r w:rsidRPr="00411E1D">
        <w:rPr>
          <w:rFonts w:ascii="Georgia" w:eastAsia="Times New Roman" w:hAnsi="Georgia" w:cs="Times New Roman"/>
          <w:sz w:val="24"/>
          <w:szCs w:val="24"/>
          <w:lang w:eastAsia="ru-RU"/>
        </w:rPr>
        <w:br/>
        <w:t>– Для уменьшения головной боли, связанной с эмоциональным напряжением – «Дон Жуан» Моцарт, «Венгерская рапсодия №1» Листа, «Сюита Маскарад» Хачатуряна.</w:t>
      </w:r>
      <w:r w:rsidRPr="00411E1D">
        <w:rPr>
          <w:rFonts w:ascii="Georgia" w:eastAsia="Times New Roman" w:hAnsi="Georgia" w:cs="Times New Roman"/>
          <w:sz w:val="24"/>
          <w:szCs w:val="24"/>
          <w:lang w:eastAsia="ru-RU"/>
        </w:rPr>
        <w:br/>
        <w:t xml:space="preserve">– </w:t>
      </w:r>
      <w:proofErr w:type="gramStart"/>
      <w:r w:rsidRPr="00411E1D">
        <w:rPr>
          <w:rFonts w:ascii="Georgia" w:eastAsia="Times New Roman" w:hAnsi="Georgia" w:cs="Times New Roman"/>
          <w:sz w:val="24"/>
          <w:szCs w:val="24"/>
          <w:lang w:eastAsia="ru-RU"/>
        </w:rPr>
        <w:t>Для поднятия общего жизненного тонуса, улучшение самочувствия, активности, настроения – «Шестая симфония», Чайковского, 3 часть, «Увертюра Эдмонд» Бетховена.</w:t>
      </w:r>
      <w:proofErr w:type="gramEnd"/>
      <w:r w:rsidRPr="00411E1D">
        <w:rPr>
          <w:rFonts w:ascii="Georgia" w:eastAsia="Times New Roman" w:hAnsi="Georgia" w:cs="Times New Roman"/>
          <w:sz w:val="24"/>
          <w:szCs w:val="24"/>
          <w:lang w:eastAsia="ru-RU"/>
        </w:rPr>
        <w:br/>
        <w:t>– Для уменьшения злобности, зависти к успехам других людей – «Итальянский концерт» Баха, «Симфония» Гайдна. </w:t>
      </w:r>
      <w:r w:rsidRPr="00411E1D">
        <w:rPr>
          <w:rFonts w:ascii="Georgia" w:eastAsia="Times New Roman" w:hAnsi="Georgia" w:cs="Times New Roman"/>
          <w:sz w:val="24"/>
          <w:szCs w:val="24"/>
          <w:lang w:eastAsia="ru-RU"/>
        </w:rPr>
        <w:br/>
        <w:t>– Для повышения концентрации внимания, сосредоточенности – «Времена года» Чайковского, «Лунный свет» Дебюсси, «Симфония № 5» Мендельсона.</w:t>
      </w:r>
      <w:r w:rsidRPr="00411E1D">
        <w:rPr>
          <w:rFonts w:ascii="Georgia" w:eastAsia="Times New Roman" w:hAnsi="Georgia" w:cs="Times New Roman"/>
          <w:sz w:val="24"/>
          <w:szCs w:val="24"/>
          <w:lang w:eastAsia="ru-RU"/>
        </w:rPr>
        <w:br/>
        <w:t xml:space="preserve">- </w:t>
      </w:r>
      <w:proofErr w:type="gramStart"/>
      <w:r w:rsidRPr="00411E1D">
        <w:rPr>
          <w:rFonts w:ascii="Georgia" w:eastAsia="Times New Roman" w:hAnsi="Georgia" w:cs="Times New Roman"/>
          <w:sz w:val="24"/>
          <w:szCs w:val="24"/>
          <w:lang w:eastAsia="ru-RU"/>
        </w:rPr>
        <w:t>Для уменьшения синдрома угнетения, повышения аппетита, ритмичного дыхания - Моцарт, Шуберт, Гайдн, вальсы из балетов Чайковского, «На тройке» из его же «Времен года», «Весна» из «Времен года» Вивальди, а также маршевые мелодии.</w:t>
      </w:r>
      <w:proofErr w:type="gramEnd"/>
    </w:p>
    <w:p w:rsidR="0097566C" w:rsidRPr="00411E1D" w:rsidRDefault="0097566C" w:rsidP="00411E1D">
      <w:pPr>
        <w:shd w:val="clear" w:color="auto" w:fill="FFFFFF"/>
        <w:spacing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411E1D">
        <w:rPr>
          <w:rFonts w:ascii="Georgia" w:eastAsia="Times New Roman" w:hAnsi="Georgia" w:cs="Times New Roman"/>
          <w:sz w:val="24"/>
          <w:szCs w:val="24"/>
          <w:lang w:eastAsia="ru-RU"/>
        </w:rPr>
        <w:t>Сейчас у родителей большой выбор — они могут покупать аудиокассеты и CD-диски с классической музыкой в традиционном исполнении. Или кассеты с классикой, аранжированной специально для малышей. Там в ансамбль инструментов введены колокольчики. Кому-то такая аранжировка нравится, кому-то — нет. Вы должны сами увидеть, как реагирует на нее ваш младенец. Но цитохимического тестирования эта манера исполнения не проходила — у лаборатории сейчас нет денег на дорогие реактивы.</w:t>
      </w:r>
    </w:p>
    <w:p w:rsidR="0097566C" w:rsidRPr="00411E1D" w:rsidRDefault="0097566C" w:rsidP="00411E1D">
      <w:pPr>
        <w:shd w:val="clear" w:color="auto" w:fill="FFFFFF"/>
        <w:spacing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411E1D">
        <w:rPr>
          <w:rFonts w:ascii="Georgia" w:eastAsia="Times New Roman" w:hAnsi="Georgia" w:cs="Times New Roman"/>
          <w:sz w:val="24"/>
          <w:szCs w:val="24"/>
          <w:lang w:eastAsia="ru-RU"/>
        </w:rPr>
        <w:t xml:space="preserve">А еще продаются записи классической музыки на фоне звуков природы — шума ручья, прибоя, звуков леса… Аудиокассеты так и называются: «Малыш в лесу», </w:t>
      </w:r>
      <w:r w:rsidRPr="00411E1D">
        <w:rPr>
          <w:rFonts w:ascii="Georgia" w:eastAsia="Times New Roman" w:hAnsi="Georgia" w:cs="Times New Roman"/>
          <w:sz w:val="24"/>
          <w:szCs w:val="24"/>
          <w:lang w:eastAsia="ru-RU"/>
        </w:rPr>
        <w:lastRenderedPageBreak/>
        <w:t>«Малыш у моря», «Малыш у реки»… Тоже приятное лекарство. Слушайте музыку вместе с малышом и расслабляйтесь, ведь и мамам беспокойных младенцев просто необходим хороший отдых, на клеточном уровне.</w:t>
      </w:r>
    </w:p>
    <w:p w:rsidR="004F3265" w:rsidRDefault="004F3265" w:rsidP="00411E1D">
      <w:pPr>
        <w:jc w:val="both"/>
      </w:pPr>
    </w:p>
    <w:sectPr w:rsidR="004F32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BE24E5"/>
    <w:multiLevelType w:val="multilevel"/>
    <w:tmpl w:val="18BEB4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74209CA"/>
    <w:multiLevelType w:val="multilevel"/>
    <w:tmpl w:val="80EC40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566C"/>
    <w:rsid w:val="00411E1D"/>
    <w:rsid w:val="004F3265"/>
    <w:rsid w:val="0097566C"/>
    <w:rsid w:val="00C33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97566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97566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97566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97566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9756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97566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97566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97566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97566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97566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9756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9756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251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1320</Words>
  <Characters>7528</Characters>
  <Application>Microsoft Office Word</Application>
  <DocSecurity>0</DocSecurity>
  <Lines>62</Lines>
  <Paragraphs>17</Paragraphs>
  <ScaleCrop>false</ScaleCrop>
  <Company/>
  <LinksUpToDate>false</LinksUpToDate>
  <CharactersWithSpaces>8831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АЛСУ</dc:creator>
  <cp:lastModifiedBy>АЛСУ</cp:lastModifiedBy>
  <cp:revision>4</cp:revision>
  <dcterms:created xsi:type="dcterms:W3CDTF">2014-11-21T10:26:00Z</dcterms:created>
  <dcterms:modified xsi:type="dcterms:W3CDTF">2014-12-09T08:49:00Z</dcterms:modified>
</cp:coreProperties>
</file>