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E19" w:rsidRDefault="00802E19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2E19">
        <w:rPr>
          <w:rFonts w:ascii="Times New Roman" w:hAnsi="Times New Roman" w:cs="Times New Roman"/>
          <w:b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85pt;height:632pt" o:ole="">
            <v:imagedata r:id="rId7" o:title=""/>
          </v:shape>
          <o:OLEObject Type="Embed" ProgID="AcroExch.Document.DC" ShapeID="_x0000_i1025" DrawAspect="Content" ObjectID="_1673640501" r:id="rId8"/>
        </w:object>
      </w:r>
    </w:p>
    <w:p w:rsidR="00802E19" w:rsidRDefault="00802E19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2E19" w:rsidRDefault="00802E19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2E19" w:rsidRDefault="00802E19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2E19" w:rsidRDefault="00802E19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2E19" w:rsidRDefault="00802E19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2E19" w:rsidRDefault="00802E19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84F" w:rsidRPr="00205858" w:rsidRDefault="003D493D" w:rsidP="003D49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205858" w:rsidRPr="00205858">
        <w:rPr>
          <w:rFonts w:ascii="Times New Roman" w:hAnsi="Times New Roman" w:cs="Times New Roman"/>
          <w:b/>
          <w:sz w:val="28"/>
          <w:szCs w:val="28"/>
        </w:rPr>
        <w:t>Язык (языки) обучения</w:t>
      </w:r>
      <w:r w:rsidR="002761EA" w:rsidRPr="00205858">
        <w:rPr>
          <w:rFonts w:ascii="Times New Roman" w:hAnsi="Times New Roman" w:cs="Times New Roman"/>
          <w:b/>
          <w:sz w:val="28"/>
          <w:szCs w:val="28"/>
        </w:rPr>
        <w:t>.</w:t>
      </w:r>
    </w:p>
    <w:p w:rsidR="00205858" w:rsidRDefault="00205858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2.1. Образовательная деятельность в образовательном учреждении осуществляется на государственном языке Российской Федерации, а именно на русском языке.</w:t>
      </w:r>
    </w:p>
    <w:p w:rsidR="0070384F" w:rsidRDefault="0070384F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0384F">
        <w:rPr>
          <w:rFonts w:ascii="Times New Roman" w:eastAsia="Times New Roman" w:hAnsi="Times New Roman"/>
          <w:sz w:val="28"/>
          <w:szCs w:val="28"/>
        </w:rPr>
        <w:t>2.</w:t>
      </w:r>
      <w:r w:rsidR="00057A59">
        <w:rPr>
          <w:rFonts w:ascii="Times New Roman" w:eastAsia="Times New Roman" w:hAnsi="Times New Roman"/>
          <w:sz w:val="28"/>
          <w:szCs w:val="28"/>
        </w:rPr>
        <w:t xml:space="preserve">2. </w:t>
      </w:r>
      <w:r w:rsidR="008D5462">
        <w:rPr>
          <w:rFonts w:ascii="Times New Roman" w:eastAsia="Times New Roman" w:hAnsi="Times New Roman"/>
          <w:sz w:val="28"/>
          <w:szCs w:val="28"/>
        </w:rPr>
        <w:t>Выбор языка образования, изучаемых родного языка из числа языков народов Российской Федерации, в том числе русского языка как родного языка, татарского как государственного языка Республики Татарстан осуществляется по заявлениям родителей (законных представителей) несовершенных обучающихся при приеме (переводе)на обучение по образовательным программам дошкольного образования и исходя из кадровых условий и материально-технического оснащения детского сада.</w:t>
      </w:r>
    </w:p>
    <w:p w:rsidR="008D5462" w:rsidRDefault="008D5462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2.3.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</w:t>
      </w:r>
      <w:r w:rsidRPr="008D546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народов Российской Федерации реализуется в пределах возможностей, предоставляемых детским садом, в порядке, установленны</w:t>
      </w:r>
      <w:r w:rsidR="00E85EA3">
        <w:rPr>
          <w:rFonts w:ascii="Times New Roman" w:eastAsia="Times New Roman" w:hAnsi="Times New Roman"/>
          <w:sz w:val="28"/>
          <w:szCs w:val="28"/>
        </w:rPr>
        <w:t>м законодательством об образовании.</w:t>
      </w:r>
    </w:p>
    <w:p w:rsidR="00E85EA3" w:rsidRDefault="00E85EA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2.4. Изучение государственного языка Республики Татарстан осуществляется в соответствии с федеральным государственным образовательным стандартом дошкольного образования и не в ущерб обучению государственного языка Российской Федерации.</w:t>
      </w:r>
    </w:p>
    <w:p w:rsidR="003D493D" w:rsidRDefault="003D493D" w:rsidP="003D493D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70384F" w:rsidRPr="00205858" w:rsidRDefault="0070384F" w:rsidP="003D493D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05858">
        <w:rPr>
          <w:rFonts w:ascii="Times New Roman" w:eastAsia="Times New Roman" w:hAnsi="Times New Roman"/>
          <w:b/>
          <w:sz w:val="28"/>
          <w:szCs w:val="28"/>
        </w:rPr>
        <w:t>3. Заключительные положения</w:t>
      </w:r>
    </w:p>
    <w:p w:rsidR="00EB1CC3" w:rsidRDefault="00A657DC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3.1.МБДОУ «Шеланговский детский сад </w:t>
      </w:r>
      <w:r w:rsidR="0070384F" w:rsidRPr="0070384F">
        <w:rPr>
          <w:rFonts w:ascii="Times New Roman" w:eastAsia="Times New Roman" w:hAnsi="Times New Roman"/>
          <w:sz w:val="28"/>
          <w:szCs w:val="28"/>
        </w:rPr>
        <w:t>» обеспечивает открытость и доступность информации о языках образования путем размещения настоящего Положения на официаль</w:t>
      </w:r>
      <w:r>
        <w:rPr>
          <w:rFonts w:ascii="Times New Roman" w:eastAsia="Times New Roman" w:hAnsi="Times New Roman"/>
          <w:sz w:val="28"/>
          <w:szCs w:val="28"/>
        </w:rPr>
        <w:t>ном сайте МБДОУ «Шеланговский</w:t>
      </w:r>
      <w:r w:rsidR="0070384F" w:rsidRPr="0070384F">
        <w:rPr>
          <w:rFonts w:ascii="Times New Roman" w:eastAsia="Times New Roman" w:hAnsi="Times New Roman"/>
          <w:sz w:val="28"/>
          <w:szCs w:val="28"/>
        </w:rPr>
        <w:t xml:space="preserve"> детский сад «Березка»» в сети Интернет («Электронное образование в Республики Татарстан»).</w:t>
      </w:r>
    </w:p>
    <w:p w:rsidR="00EB1CC3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 xml:space="preserve"> 3.2.Изменения в настоящее Положение могут вноситься МБДОУ в соответствии с действующим законодательством и Уставом МБДОУ.</w:t>
      </w:r>
    </w:p>
    <w:p w:rsidR="00EB1CC3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 xml:space="preserve"> 3.3. Содержание образования в детском саду определяется основной образовательной программой детского сада, которая принимается Педагогическим советом и утверждается при</w:t>
      </w:r>
      <w:r>
        <w:rPr>
          <w:rFonts w:ascii="Times New Roman" w:eastAsia="Times New Roman" w:hAnsi="Times New Roman"/>
          <w:sz w:val="28"/>
          <w:szCs w:val="28"/>
        </w:rPr>
        <w:t>казом заведующего детским садом.</w:t>
      </w:r>
    </w:p>
    <w:p w:rsidR="00EB1CC3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>3.4.Учреждение обеспечивает открытость и доступность информации о языках образования путем размещения настоящего Положения на официальном сайте Учреждения в сети Интернет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A657DC" w:rsidRPr="00A657DC">
        <w:rPr>
          <w:rFonts w:ascii="Times New Roman" w:eastAsia="Times New Roman" w:hAnsi="Times New Roman"/>
          <w:sz w:val="28"/>
          <w:szCs w:val="28"/>
        </w:rPr>
        <w:t>https://edu.tatar.ru/v_uslon/shelanga/dou</w:t>
      </w:r>
      <w:r w:rsidRPr="00EB1CC3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B1CC3" w:rsidRDefault="00EB1CC3" w:rsidP="003D493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 xml:space="preserve"> 3.5. МБДОУ обеспечивает открытость и доступность информации о языках образования путем размещения настоящего Положения на официальном сайте МБДОУ в сети Интернет.</w:t>
      </w:r>
    </w:p>
    <w:p w:rsidR="00D408E7" w:rsidRPr="0070384F" w:rsidRDefault="00EB1CC3" w:rsidP="003D493D">
      <w:pPr>
        <w:spacing w:after="0" w:line="240" w:lineRule="auto"/>
        <w:jc w:val="both"/>
        <w:rPr>
          <w:sz w:val="28"/>
          <w:szCs w:val="28"/>
        </w:rPr>
      </w:pPr>
      <w:r w:rsidRPr="00EB1CC3">
        <w:rPr>
          <w:rFonts w:ascii="Times New Roman" w:eastAsia="Times New Roman" w:hAnsi="Times New Roman"/>
          <w:sz w:val="28"/>
          <w:szCs w:val="28"/>
        </w:rPr>
        <w:t xml:space="preserve"> 3.6. Положение, у</w:t>
      </w:r>
      <w:r w:rsidR="00B80C44">
        <w:rPr>
          <w:rFonts w:ascii="Times New Roman" w:eastAsia="Times New Roman" w:hAnsi="Times New Roman"/>
          <w:sz w:val="28"/>
          <w:szCs w:val="28"/>
        </w:rPr>
        <w:t>твержденное приказом заведующей</w:t>
      </w:r>
      <w:r w:rsidRPr="00EB1CC3">
        <w:rPr>
          <w:rFonts w:ascii="Times New Roman" w:eastAsia="Times New Roman" w:hAnsi="Times New Roman"/>
          <w:sz w:val="28"/>
          <w:szCs w:val="28"/>
        </w:rPr>
        <w:t xml:space="preserve"> от </w:t>
      </w:r>
      <w:r w:rsidR="00F4201C">
        <w:rPr>
          <w:rFonts w:ascii="Times New Roman" w:eastAsia="Times New Roman" w:hAnsi="Times New Roman"/>
          <w:sz w:val="28"/>
          <w:szCs w:val="28"/>
        </w:rPr>
        <w:t>15</w:t>
      </w:r>
      <w:r w:rsidRPr="00EB1CC3">
        <w:rPr>
          <w:rFonts w:ascii="Times New Roman" w:eastAsia="Times New Roman" w:hAnsi="Times New Roman"/>
          <w:sz w:val="28"/>
          <w:szCs w:val="28"/>
        </w:rPr>
        <w:t>.</w:t>
      </w:r>
      <w:r w:rsidR="00F4201C">
        <w:rPr>
          <w:rFonts w:ascii="Times New Roman" w:eastAsia="Times New Roman" w:hAnsi="Times New Roman"/>
          <w:sz w:val="28"/>
          <w:szCs w:val="28"/>
        </w:rPr>
        <w:t>10</w:t>
      </w:r>
      <w:r w:rsidRPr="00EB1CC3">
        <w:rPr>
          <w:rFonts w:ascii="Times New Roman" w:eastAsia="Times New Roman" w:hAnsi="Times New Roman"/>
          <w:sz w:val="28"/>
          <w:szCs w:val="28"/>
        </w:rPr>
        <w:t>.201</w:t>
      </w:r>
      <w:r>
        <w:rPr>
          <w:rFonts w:ascii="Times New Roman" w:eastAsia="Times New Roman" w:hAnsi="Times New Roman"/>
          <w:sz w:val="28"/>
          <w:szCs w:val="28"/>
        </w:rPr>
        <w:t>4</w:t>
      </w:r>
      <w:r w:rsidRPr="00EB1CC3">
        <w:rPr>
          <w:rFonts w:ascii="Times New Roman" w:eastAsia="Times New Roman" w:hAnsi="Times New Roman"/>
          <w:sz w:val="28"/>
          <w:szCs w:val="28"/>
        </w:rPr>
        <w:t xml:space="preserve"> г № </w:t>
      </w:r>
      <w:r w:rsidR="00F4201C">
        <w:rPr>
          <w:rFonts w:ascii="Times New Roman" w:eastAsia="Times New Roman" w:hAnsi="Times New Roman"/>
          <w:sz w:val="28"/>
          <w:szCs w:val="28"/>
        </w:rPr>
        <w:t>42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EB1CC3">
        <w:rPr>
          <w:rFonts w:ascii="Times New Roman" w:eastAsia="Times New Roman" w:hAnsi="Times New Roman"/>
          <w:sz w:val="28"/>
          <w:szCs w:val="28"/>
        </w:rPr>
        <w:t>о считать утратившим силу</w:t>
      </w:r>
      <w:r w:rsidR="00B80C44">
        <w:rPr>
          <w:rFonts w:ascii="Times New Roman" w:eastAsia="Times New Roman" w:hAnsi="Times New Roman"/>
          <w:sz w:val="28"/>
          <w:szCs w:val="28"/>
        </w:rPr>
        <w:t>.</w:t>
      </w:r>
    </w:p>
    <w:sectPr w:rsidR="00D408E7" w:rsidRPr="0070384F" w:rsidSect="00D40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4282" w:rsidRDefault="00F34282" w:rsidP="002761EA">
      <w:pPr>
        <w:spacing w:after="0" w:line="240" w:lineRule="auto"/>
      </w:pPr>
      <w:r>
        <w:separator/>
      </w:r>
    </w:p>
  </w:endnote>
  <w:endnote w:type="continuationSeparator" w:id="0">
    <w:p w:rsidR="00F34282" w:rsidRDefault="00F34282" w:rsidP="00276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4282" w:rsidRDefault="00F34282" w:rsidP="002761EA">
      <w:pPr>
        <w:spacing w:after="0" w:line="240" w:lineRule="auto"/>
      </w:pPr>
      <w:r>
        <w:separator/>
      </w:r>
    </w:p>
  </w:footnote>
  <w:footnote w:type="continuationSeparator" w:id="0">
    <w:p w:rsidR="00F34282" w:rsidRDefault="00F34282" w:rsidP="00276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705696"/>
    <w:multiLevelType w:val="multilevel"/>
    <w:tmpl w:val="28F6AD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656F3166"/>
    <w:multiLevelType w:val="multilevel"/>
    <w:tmpl w:val="9F2600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2C826B2"/>
    <w:multiLevelType w:val="multilevel"/>
    <w:tmpl w:val="54CC6D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1EA"/>
    <w:rsid w:val="00057A59"/>
    <w:rsid w:val="00103640"/>
    <w:rsid w:val="00155927"/>
    <w:rsid w:val="001F4209"/>
    <w:rsid w:val="00205858"/>
    <w:rsid w:val="002761EA"/>
    <w:rsid w:val="002A29CA"/>
    <w:rsid w:val="00334BC2"/>
    <w:rsid w:val="0034019E"/>
    <w:rsid w:val="003D493D"/>
    <w:rsid w:val="006051AF"/>
    <w:rsid w:val="0061039B"/>
    <w:rsid w:val="0070384F"/>
    <w:rsid w:val="00756331"/>
    <w:rsid w:val="00802E19"/>
    <w:rsid w:val="008D2873"/>
    <w:rsid w:val="008D5462"/>
    <w:rsid w:val="00A657DC"/>
    <w:rsid w:val="00B37E1D"/>
    <w:rsid w:val="00B80C44"/>
    <w:rsid w:val="00C078D2"/>
    <w:rsid w:val="00C3007A"/>
    <w:rsid w:val="00D408E7"/>
    <w:rsid w:val="00D710E4"/>
    <w:rsid w:val="00D94F63"/>
    <w:rsid w:val="00DB062E"/>
    <w:rsid w:val="00E85EA3"/>
    <w:rsid w:val="00EB1CC3"/>
    <w:rsid w:val="00EC697F"/>
    <w:rsid w:val="00F34282"/>
    <w:rsid w:val="00F4201C"/>
    <w:rsid w:val="00FE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BACA60-7E77-4984-A43F-28308BFA1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1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761EA"/>
    <w:pPr>
      <w:widowControl w:val="0"/>
      <w:shd w:val="clear" w:color="auto" w:fill="FFFFFF"/>
      <w:spacing w:after="0" w:line="18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3">
    <w:name w:val="Основной текст (3)_"/>
    <w:basedOn w:val="a0"/>
    <w:link w:val="30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761E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character" w:customStyle="1" w:styleId="21">
    <w:name w:val="Сноска (2)_"/>
    <w:basedOn w:val="a0"/>
    <w:link w:val="22"/>
    <w:rsid w:val="002761EA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2761EA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4">
    <w:name w:val="Основной текст_"/>
    <w:basedOn w:val="a0"/>
    <w:link w:val="23"/>
    <w:rsid w:val="002761E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22">
    <w:name w:val="Сноска (2)"/>
    <w:basedOn w:val="a"/>
    <w:link w:val="21"/>
    <w:rsid w:val="002761EA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40">
    <w:name w:val="Основной текст (4)"/>
    <w:basedOn w:val="a"/>
    <w:link w:val="4"/>
    <w:rsid w:val="002761EA"/>
    <w:pPr>
      <w:widowControl w:val="0"/>
      <w:shd w:val="clear" w:color="auto" w:fill="FFFFFF"/>
      <w:spacing w:after="0" w:line="216" w:lineRule="exact"/>
      <w:ind w:hanging="2080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3">
    <w:name w:val="Основной текст2"/>
    <w:basedOn w:val="a"/>
    <w:link w:val="a4"/>
    <w:rsid w:val="002761EA"/>
    <w:pPr>
      <w:widowControl w:val="0"/>
      <w:shd w:val="clear" w:color="auto" w:fill="FFFFFF"/>
      <w:spacing w:after="0" w:line="211" w:lineRule="exact"/>
      <w:ind w:hanging="180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styleId="a5">
    <w:name w:val="List Paragraph"/>
    <w:basedOn w:val="a"/>
    <w:uiPriority w:val="34"/>
    <w:qFormat/>
    <w:rsid w:val="0070384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EB1CC3"/>
    <w:rPr>
      <w:color w:val="0000FF" w:themeColor="hyperlink"/>
      <w:u w:val="single"/>
    </w:rPr>
  </w:style>
  <w:style w:type="paragraph" w:styleId="a7">
    <w:name w:val="No Spacing"/>
    <w:uiPriority w:val="1"/>
    <w:qFormat/>
    <w:rsid w:val="002A29CA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Салимзяновна</dc:creator>
  <cp:lastModifiedBy>Acer</cp:lastModifiedBy>
  <cp:revision>7</cp:revision>
  <cp:lastPrinted>2021-01-06T07:23:00Z</cp:lastPrinted>
  <dcterms:created xsi:type="dcterms:W3CDTF">2020-08-14T10:18:00Z</dcterms:created>
  <dcterms:modified xsi:type="dcterms:W3CDTF">2021-01-31T20:22:00Z</dcterms:modified>
</cp:coreProperties>
</file>