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0C76" w:rsidRDefault="000C3355" w:rsidP="00D475A2">
      <w:pPr>
        <w:spacing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shd w:val="clear" w:color="auto" w:fill="FFFFFF"/>
          <w:lang w:eastAsia="ru-RU"/>
        </w:rPr>
        <w:drawing>
          <wp:inline distT="0" distB="0" distL="0" distR="0">
            <wp:extent cx="5940425" cy="8173237"/>
            <wp:effectExtent l="19050" t="0" r="3175" b="0"/>
            <wp:docPr id="1" name="Рисунок 1" descr="C:\Users\Светлана\Pictures\2021-02-08\00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Pictures\2021-02-08\006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0C76" w:rsidRDefault="002E0C76" w:rsidP="00D475A2">
      <w:pPr>
        <w:spacing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2E0C76" w:rsidRDefault="002E0C76" w:rsidP="00D475A2">
      <w:pPr>
        <w:spacing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D07C0E" w:rsidRDefault="00D07C0E" w:rsidP="00D475A2">
      <w:pPr>
        <w:spacing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2C5545" w:rsidRDefault="002C5545" w:rsidP="00D475A2">
      <w:pPr>
        <w:spacing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2E0C76" w:rsidRDefault="002E0C76" w:rsidP="00D475A2">
      <w:pPr>
        <w:spacing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D475A2" w:rsidRPr="00D07C0E" w:rsidRDefault="00D475A2" w:rsidP="00D475A2">
      <w:pPr>
        <w:spacing w:line="294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lastRenderedPageBreak/>
        <w:t>1. Общие положения.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1.1.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Настоящее положение разработано для муниципального бюджетного дошкольн</w:t>
      </w:r>
      <w:r w:rsidR="00CA5442" w:rsidRPr="00D07C0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ого образовательного учреждения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«</w:t>
      </w:r>
      <w:proofErr w:type="spellStart"/>
      <w:r w:rsidR="0031635E" w:rsidRPr="00D07C0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Татарско-Бурнашевский</w:t>
      </w:r>
      <w:proofErr w:type="spellEnd"/>
      <w:r w:rsidR="00692CAC" w:rsidRPr="00D07C0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детский сад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r w:rsidR="00CA5442" w:rsidRPr="00D07C0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(МБДОУ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) в соответствии с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Законом №273-ФЗ «Об образовании в Ро</w:t>
      </w:r>
      <w:r w:rsidR="002C5B6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ссийской Федерации», Уставом МБДОУ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 регламентирует содержание и</w:t>
      </w:r>
      <w:r w:rsidR="002C5B6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порядок образования детей в МБДОУ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 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Положение действует до замены новым.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1.2.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Положение определяет структуру и содержание Образовательной программы муниципального бюджетного дошкольного образоват</w:t>
      </w:r>
      <w:r w:rsidR="00CA544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ельного учреждения 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r w:rsidR="0031635E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Татарско-Бурнашевский</w:t>
      </w:r>
      <w:r w:rsidR="00692CAC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детский сад</w:t>
      </w:r>
      <w:r w:rsidR="00CA544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регламентирует порядок ее разработки, утверждения и реализации участниками образовательных отношений.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1.3.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Образовательная программа представляет комплекс основных характеристик образования воспитанников (объем, содержание, планируемые результаты) и организационно-педагогических условий, направленных на разностороннее развитие детей дошкольного возраста с учетом их возрастных и индивидуальных особенностей, в т.ч. достижение детьми дошкольного возраста уровня развития, необходимого для успешного освоения ими образовательных программ начального общего образования.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1.4.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Образовательная деятельность по Образовательной программе осуществляется в группах общеразвивающей направленности.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1.5.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Реализация Образовательной программы не сопровождается промежуточной и итоговой аттестацией воспитанников.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1.6.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Положение об Образовательной программе ут</w:t>
      </w:r>
      <w:r w:rsidR="00CA544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верждается заведующей МБДОУ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в соответствии с порядком, предусмотренным </w:t>
      </w:r>
      <w:proofErr w:type="gramStart"/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proofErr w:type="gramEnd"/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2-3 ст. 30 Федерального закона от 29.12.2012 № 273-ФЗ "Об образовании в Российской Федерации".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1.7.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Образовательная программа реализуется на государственном языке Российской Федерации.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1.8.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Образовательная программа реализуется в течение всего времени пребы</w:t>
      </w:r>
      <w:r w:rsidR="00CA544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вания воспитанников в МБДОУ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1.9.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Положение в установленном порядке могут вноситься изменения и (или) дополнения.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1.10.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Положение действует до принятия нового.</w:t>
      </w:r>
    </w:p>
    <w:p w:rsidR="00D475A2" w:rsidRPr="00D07C0E" w:rsidRDefault="00D475A2" w:rsidP="00D475A2">
      <w:pPr>
        <w:spacing w:line="294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475A2" w:rsidRPr="00D07C0E" w:rsidRDefault="00D475A2" w:rsidP="00D07C0E">
      <w:pPr>
        <w:spacing w:line="294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 Цели и задачи ОП.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2.1.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Целью Программы является проектирование социальных ситуаций развития ребенка и развивающей предметно-пространственной среды, обеспечивающих позитивную социализацию, мотивацию и поддержку индивидуальности детей через общение, игру, познавательно-исследовательскую деятельность и другие формы активности.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2.2.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Задачи: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 создать благоприятные условия для развития детей в соответствии с их возрастными и индивидуальными особенностями и склонностями, развитие 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-определить объем и содержание   материала, умений и навыков, которыми должны овладеть воспитанники;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-отражать специфику региона;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-применять современные образовательные технологии;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-формировать социокультурную среду, соответствующую возрастным, индивидуальным, психологическим и физиологическим особенностям детей;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-обеспечить психолого-педагогическую поддержку семьи и повышение компетентности родителей (законных представителей) в вопросах развития и образования, охраны и укрепления здоровья детей.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3.Требования к структуре, содержанию и объему Образовательной программы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3.1.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Образовательная программа определяет содержание и организацию образовательной деятельности на уровне дошкольного образования. Образовательная 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3.2.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Содержание Образовательной программы должно: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обеспечивать развитие личности, мотивации и способностей детей в различных видах деятельности (далее - образовательные области): социально-коммуникативное развитие, познавательное развитие, речевое развитие, художественно-эстетическое развитие, физическое развитие. Конкретное содержание образовательных областей зависит от возрастных и индивидуальных особенностей детей, определяется целями и задачами Образовательной программы и реализовывается в различных видах детской деятельности.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3.3.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Структура Образовательной программы составляется в соответствии с требованиями к структуре образовательной программы и ее объему (ч. 2.</w:t>
      </w:r>
      <w:proofErr w:type="gramEnd"/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ФГОС дошкольного образования).</w:t>
      </w:r>
      <w:proofErr w:type="gramEnd"/>
    </w:p>
    <w:p w:rsidR="00D07C0E" w:rsidRDefault="00D475A2" w:rsidP="00D07C0E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3.4.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Образовательная программа состоит из обязательной части и части, формируемой участниками образовательных отношений. Обе части являются взаимодополняющими.</w:t>
      </w:r>
    </w:p>
    <w:p w:rsidR="00D07C0E" w:rsidRDefault="00D07C0E" w:rsidP="00D07C0E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1. 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Обязательная часть предполагает комплексность подхода,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</w:p>
    <w:p w:rsidR="00D07C0E" w:rsidRDefault="00D07C0E" w:rsidP="00D07C0E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обеспечивая развитие детей во всех пяти взаимодопол</w:t>
      </w:r>
      <w:r w:rsidR="00692CAC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няющих </w:t>
      </w:r>
    </w:p>
    <w:p w:rsidR="00D07C0E" w:rsidRDefault="00D07C0E" w:rsidP="00D07C0E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</w:t>
      </w:r>
      <w:r w:rsidR="00692CAC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образовательных </w:t>
      </w:r>
      <w:proofErr w:type="gramStart"/>
      <w:r w:rsidR="00692CAC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областях</w:t>
      </w:r>
      <w:proofErr w:type="gramEnd"/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07C0E" w:rsidRDefault="00D07C0E" w:rsidP="00D07C0E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2. 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части, формируемой участниками образовательных отношений,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</w:p>
    <w:p w:rsidR="00D07C0E" w:rsidRDefault="00D07C0E" w:rsidP="00D07C0E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должны быть представлены выбранные и/или разработанные </w:t>
      </w:r>
    </w:p>
    <w:p w:rsidR="00D07C0E" w:rsidRDefault="00D07C0E" w:rsidP="00D07C0E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самостоятельно участниками образовательных отношений </w:t>
      </w:r>
    </w:p>
    <w:p w:rsidR="00D07C0E" w:rsidRDefault="00D07C0E" w:rsidP="00D07C0E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Образовательные программы, направленные на развитие детей в одной </w:t>
      </w:r>
    </w:p>
    <w:p w:rsidR="00D07C0E" w:rsidRDefault="00D07C0E" w:rsidP="00D07C0E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или нескольких образовательных областях, видах деятельности и/или </w:t>
      </w:r>
    </w:p>
    <w:p w:rsidR="00D07C0E" w:rsidRDefault="00D07C0E" w:rsidP="00D07C0E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</w:t>
      </w:r>
      <w:proofErr w:type="gramStart"/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культурных практиках (далее – парциальные образовательные </w:t>
      </w:r>
      <w:proofErr w:type="gramEnd"/>
    </w:p>
    <w:p w:rsidR="00D475A2" w:rsidRPr="00D07C0E" w:rsidRDefault="00D07C0E" w:rsidP="00D07C0E">
      <w:pPr>
        <w:tabs>
          <w:tab w:val="left" w:pos="709"/>
        </w:tabs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программы), методики, формы организации образовательной работы.</w:t>
      </w:r>
    </w:p>
    <w:p w:rsidR="00D475A2" w:rsidRPr="00D07C0E" w:rsidRDefault="00D475A2" w:rsidP="00D07C0E">
      <w:pPr>
        <w:tabs>
          <w:tab w:val="left" w:pos="709"/>
        </w:tabs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07C0E" w:rsidRDefault="00D475A2" w:rsidP="00D07C0E">
      <w:pPr>
        <w:pStyle w:val="a7"/>
        <w:numPr>
          <w:ilvl w:val="0"/>
          <w:numId w:val="19"/>
        </w:num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Объем обязательной части Образовательной программы составляет не менее 60% от ее общего объема; части, формируемой участниками образовательных отношений, не более 40%.</w:t>
      </w:r>
    </w:p>
    <w:p w:rsidR="00D07C0E" w:rsidRDefault="00D475A2" w:rsidP="00D07C0E">
      <w:pPr>
        <w:pStyle w:val="a7"/>
        <w:numPr>
          <w:ilvl w:val="0"/>
          <w:numId w:val="19"/>
        </w:num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Структура Образовательной программы включает в себя три основных раздела: целевой, содержательных и </w:t>
      </w:r>
      <w:proofErr w:type="gramStart"/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организационный</w:t>
      </w:r>
      <w:proofErr w:type="gramEnd"/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 каждом из которых отражается обязательная часть и часть, формируемая участниками образовательных отношений.</w:t>
      </w:r>
    </w:p>
    <w:p w:rsidR="00D475A2" w:rsidRPr="003517EF" w:rsidRDefault="00D475A2" w:rsidP="00D475A2">
      <w:pPr>
        <w:pStyle w:val="a7"/>
        <w:numPr>
          <w:ilvl w:val="0"/>
          <w:numId w:val="19"/>
        </w:num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Целевой раздел включает в себя пояснительную записку и планируемые результаты освоения Образовательной программы</w:t>
      </w:r>
    </w:p>
    <w:p w:rsidR="00D475A2" w:rsidRPr="00D07C0E" w:rsidRDefault="00D07C0E" w:rsidP="003517EF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3.5. </w:t>
      </w:r>
      <w:r w:rsidR="00D475A2" w:rsidRPr="00D07C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Пояснительная записка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должна раскрывать:</w:t>
      </w:r>
    </w:p>
    <w:p w:rsidR="00D475A2" w:rsidRPr="00D07C0E" w:rsidRDefault="00D475A2" w:rsidP="00D07C0E">
      <w:pPr>
        <w:pStyle w:val="a7"/>
        <w:numPr>
          <w:ilvl w:val="0"/>
          <w:numId w:val="20"/>
        </w:num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-цели и задачи реализации Образовательной программы;</w:t>
      </w:r>
    </w:p>
    <w:p w:rsidR="00D475A2" w:rsidRPr="00D07C0E" w:rsidRDefault="00D07C0E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принципы и подходы к формированию Образовательной программы;</w:t>
      </w:r>
    </w:p>
    <w:p w:rsidR="00D07C0E" w:rsidRDefault="00D07C0E" w:rsidP="00D07C0E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значимые для разработки и реализации Образовательной программы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</w:p>
    <w:p w:rsidR="00D07C0E" w:rsidRDefault="00D07C0E" w:rsidP="00D07C0E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характеристики, в том числе характеристики особенностей развития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D07C0E" w:rsidRDefault="00D07C0E" w:rsidP="00D07C0E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детей раннего и дошкольного возраста.</w:t>
      </w:r>
    </w:p>
    <w:p w:rsidR="00D475A2" w:rsidRPr="00D07C0E" w:rsidRDefault="00D475A2" w:rsidP="00D07C0E">
      <w:pPr>
        <w:pStyle w:val="a7"/>
        <w:numPr>
          <w:ilvl w:val="0"/>
          <w:numId w:val="20"/>
        </w:num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Планируемые результаты освоения Образовательной программы конкретизируют требования ФГОС дошкольного образования к целевым ориентирам в обязательной части и части, формируемой участниками образовательных отношений, с учетом возрастных возможностей и индивидуальных различий (индивидуальных траекторий развития) детей.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475A2" w:rsidRPr="00D07C0E" w:rsidRDefault="00D07C0E" w:rsidP="00D07C0E">
      <w:pPr>
        <w:pStyle w:val="a7"/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4. </w:t>
      </w:r>
      <w:r w:rsidR="00D475A2" w:rsidRPr="00D07C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Содержательный раздел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представляет общее содержание Образовательной программы, обеспечивающее полноценное развитие личности детей, и включает в себя:</w:t>
      </w:r>
    </w:p>
    <w:p w:rsidR="00D475A2" w:rsidRPr="00D07C0E" w:rsidRDefault="00D475A2" w:rsidP="00D07C0E">
      <w:pPr>
        <w:numPr>
          <w:ilvl w:val="1"/>
          <w:numId w:val="19"/>
        </w:numPr>
        <w:spacing w:line="294" w:lineRule="atLeast"/>
        <w:ind w:left="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описание образовательной деятельности в соответствии с направлениями развития ребенка (в пяти образовательных областях) с учетом используемой примерной основной образовательной программы дошкольного образования и методических пособий, обеспечивающих реализацию данного содержания;</w:t>
      </w:r>
    </w:p>
    <w:p w:rsidR="00D475A2" w:rsidRPr="00D07C0E" w:rsidRDefault="00D475A2" w:rsidP="00D07C0E">
      <w:pPr>
        <w:numPr>
          <w:ilvl w:val="1"/>
          <w:numId w:val="19"/>
        </w:numPr>
        <w:spacing w:line="294" w:lineRule="atLeast"/>
        <w:ind w:left="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описание вариативных форм, способов, методов и средств реализации Образовательной программы с учетом возрастных и индивидуальных особенностей воспитанников, специфики их образовательных потребностей и интересов;</w:t>
      </w:r>
    </w:p>
    <w:p w:rsidR="00D475A2" w:rsidRPr="00D07C0E" w:rsidRDefault="00D475A2" w:rsidP="00D07C0E">
      <w:pPr>
        <w:numPr>
          <w:ilvl w:val="1"/>
          <w:numId w:val="19"/>
        </w:numPr>
        <w:spacing w:line="294" w:lineRule="atLeast"/>
        <w:ind w:left="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особенности образовательной деятельности разных видов и культурных практик;</w:t>
      </w:r>
    </w:p>
    <w:p w:rsidR="00D475A2" w:rsidRPr="00D07C0E" w:rsidRDefault="00D475A2" w:rsidP="00D07C0E">
      <w:pPr>
        <w:numPr>
          <w:ilvl w:val="1"/>
          <w:numId w:val="19"/>
        </w:numPr>
        <w:spacing w:line="294" w:lineRule="atLeast"/>
        <w:ind w:left="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способы и направления поддержки детской инициативы;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-особенности взаимодействия педагогического коллектива с семьями воспитанников;</w:t>
      </w:r>
    </w:p>
    <w:p w:rsidR="00D475A2" w:rsidRPr="00D07C0E" w:rsidRDefault="00D01604" w:rsidP="003517EF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систему взаимодействия МБДОУ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субъектами социального партнерства.</w:t>
      </w:r>
    </w:p>
    <w:p w:rsidR="00D475A2" w:rsidRPr="00D07C0E" w:rsidRDefault="00D475A2" w:rsidP="00D475A2">
      <w:pPr>
        <w:numPr>
          <w:ilvl w:val="0"/>
          <w:numId w:val="10"/>
        </w:numPr>
        <w:spacing w:line="294" w:lineRule="atLeast"/>
        <w:ind w:left="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Часть Образовательной программы, формируемая участниками образовательных отношений, включает различные направления, выбранные участниками образовательных отношений из числа парциальных или иных программ, созданных ими самостоятельно.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Данная часть Образовательной программы должна учитывать образовательные потребности, интересы и мотивы детей, членов их семей и педагогов и, в частности, ориентирована на: специфику социокультурных и иных условий, в которых осуществляется образовательная деятельность; выбор парциальных программ, которые в наибольшей степени соответствуют потребностям и интересам детей, а также возможностям педагогического коллектива;</w:t>
      </w:r>
      <w:r w:rsidR="00D01604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сложившиеся традиции МБДОУ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475A2" w:rsidRPr="00D07C0E" w:rsidRDefault="00D07C0E" w:rsidP="00D07C0E">
      <w:pPr>
        <w:pStyle w:val="a7"/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</w:t>
      </w:r>
      <w:r w:rsidR="00D475A2" w:rsidRPr="00D07C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Организационный раздел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должен содержать описание материально-технического обеспечения Образовательной программы, обеспеченность методическими материалами и средствами обучения и воспитания, распорядок и режим дня, особенности традиционных событий, праздников, мероприятий и особенности организации развивающей предметно-пространственной среды.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475A2" w:rsidRPr="00D07C0E" w:rsidRDefault="00D07C0E" w:rsidP="00D07C0E">
      <w:pPr>
        <w:pStyle w:val="a7"/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6.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Дополнительный раздел Образовательной программы включает текст ее </w:t>
      </w:r>
      <w:r w:rsidR="00D475A2" w:rsidRPr="00D07C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краткой презентации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475A2" w:rsidRPr="00D07C0E" w:rsidRDefault="00D475A2" w:rsidP="00D07C0E">
      <w:pPr>
        <w:pStyle w:val="a7"/>
        <w:numPr>
          <w:ilvl w:val="1"/>
          <w:numId w:val="21"/>
        </w:num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краткой презентации должны быть указаны:</w:t>
      </w:r>
    </w:p>
    <w:p w:rsidR="00D07C0E" w:rsidRDefault="00D07C0E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возрастные и иные категории детей, на которых </w:t>
      </w:r>
      <w:proofErr w:type="gramStart"/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ориентирована</w:t>
      </w:r>
      <w:proofErr w:type="gramEnd"/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D475A2" w:rsidRPr="00D07C0E" w:rsidRDefault="00D07C0E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Образовательная программа;</w:t>
      </w:r>
    </w:p>
    <w:p w:rsidR="00D07C0E" w:rsidRDefault="00D07C0E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используемая примерная основная образовательная программа </w:t>
      </w:r>
    </w:p>
    <w:p w:rsidR="00D475A2" w:rsidRPr="00D07C0E" w:rsidRDefault="00D07C0E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дошкольного образования; цели и задачи, краткое содержание</w:t>
      </w:r>
    </w:p>
    <w:p w:rsidR="00D07C0E" w:rsidRDefault="00D475A2" w:rsidP="00D475A2">
      <w:pPr>
        <w:pStyle w:val="a7"/>
        <w:numPr>
          <w:ilvl w:val="1"/>
          <w:numId w:val="21"/>
        </w:num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Обязательная часть Образовательной программы, соответствующая примерной основной образовательной программе дошкольного образования, может оформляться в виде ссылки на нее.</w:t>
      </w:r>
    </w:p>
    <w:p w:rsidR="00D475A2" w:rsidRPr="00D07C0E" w:rsidRDefault="00D475A2" w:rsidP="00D475A2">
      <w:pPr>
        <w:pStyle w:val="a7"/>
        <w:numPr>
          <w:ilvl w:val="1"/>
          <w:numId w:val="21"/>
        </w:num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Часть, формируемая участниками образовательных отношений, может быть представлена в виде ссылок на соответствующую методическую литературу, позволяющую ознакомиться с содержанием парциальных программ, методик, форм организации образовательной работы.</w:t>
      </w:r>
    </w:p>
    <w:p w:rsidR="00D475A2" w:rsidRPr="00D07C0E" w:rsidRDefault="00D475A2" w:rsidP="00D07C0E">
      <w:pPr>
        <w:pStyle w:val="a7"/>
        <w:numPr>
          <w:ilvl w:val="1"/>
          <w:numId w:val="21"/>
        </w:num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образовательных областей в соответствии с комплексным подходом к решению возрастных задач и принципом интеграции образовательных областей отражается в Рабочей программе, разрабатываемой как часть Образовательной программы и реализуемой в соответствии с учебным планом и календарным учебным графиком Учреждения. Структура Рабочей программы и формы планирования образовательной деятельности разрабатыв</w:t>
      </w:r>
      <w:r w:rsidR="00D01604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аются рабочей группой МБДОУ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рассматриваются и принимаются на заседании Педагогического совета, утверждаются </w:t>
      </w:r>
      <w:r w:rsidR="00D01604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приказом заведующей МБДОУ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475A2" w:rsidRPr="00D07C0E" w:rsidRDefault="00D07C0E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7</w:t>
      </w:r>
      <w:r w:rsidR="00D475A2" w:rsidRPr="00D07C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 Порядок разработки Образовательной программы, утверждения и внесения изменений и (или) дополнений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07C0E" w:rsidRDefault="00D07C0E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7.1. 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Образовательная программа разрабатывается рабочей группой,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</w:p>
    <w:p w:rsidR="00D07C0E" w:rsidRDefault="00D07C0E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proofErr w:type="gramStart"/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созданной</w:t>
      </w:r>
      <w:r w:rsidR="00D01604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состава педагогов МБДОУ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в соответствии с настоящим </w:t>
      </w:r>
      <w:proofErr w:type="gramEnd"/>
    </w:p>
    <w:p w:rsidR="00D07C0E" w:rsidRDefault="00D07C0E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Положением.</w:t>
      </w:r>
    </w:p>
    <w:p w:rsidR="00D07C0E" w:rsidRDefault="00D07C0E" w:rsidP="00D07C0E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7.2. 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Состав рабочей группы, ответственной за разработку Образовательной </w:t>
      </w:r>
    </w:p>
    <w:p w:rsidR="00D07C0E" w:rsidRDefault="00D07C0E" w:rsidP="00D07C0E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программы, выбирается на Педагогическом совете и утверждается </w:t>
      </w:r>
    </w:p>
    <w:p w:rsidR="00D07C0E" w:rsidRDefault="00D07C0E" w:rsidP="00D07C0E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приказом заведующе</w:t>
      </w:r>
      <w:r w:rsidR="00D01604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 МБДОУ.</w:t>
      </w:r>
    </w:p>
    <w:p w:rsidR="00D07C0E" w:rsidRDefault="00D07C0E" w:rsidP="00D07C0E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7.3. 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Проект Образовательной программы выносится на обсуждение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D07C0E" w:rsidRDefault="00D07C0E" w:rsidP="00D07C0E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принятие на заседании Педагогического совета.</w:t>
      </w:r>
    </w:p>
    <w:p w:rsidR="00D07C0E" w:rsidRDefault="00D07C0E" w:rsidP="00D07C0E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7.4.  </w:t>
      </w:r>
      <w:proofErr w:type="gramStart"/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несоответствии Образовательной программы установленным </w:t>
      </w:r>
      <w:proofErr w:type="gramEnd"/>
    </w:p>
    <w:p w:rsidR="00D07C0E" w:rsidRDefault="00D07C0E" w:rsidP="00D07C0E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данным Положением требованиям, а также требованиям ФГОС </w:t>
      </w:r>
    </w:p>
    <w:p w:rsidR="00D07C0E" w:rsidRDefault="00D07C0E" w:rsidP="00D07C0E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дошкольного образования, принимается соответствующее решение </w:t>
      </w:r>
    </w:p>
    <w:p w:rsidR="00D475A2" w:rsidRPr="00D07C0E" w:rsidRDefault="00D07C0E" w:rsidP="00D07C0E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коллегиальным органом и у</w:t>
      </w:r>
      <w:r w:rsidR="00D01604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тверждается приказом заведующей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07C0E" w:rsidRDefault="00D475A2" w:rsidP="00D07C0E">
      <w:pPr>
        <w:pStyle w:val="a7"/>
        <w:numPr>
          <w:ilvl w:val="1"/>
          <w:numId w:val="22"/>
        </w:num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Образовательная программа принимается П</w:t>
      </w:r>
      <w:r w:rsidR="00D01604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едагогическим советом МБДОУ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r w:rsidR="00D01604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утверждается приказом заведующей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475A2" w:rsidRPr="00D07C0E" w:rsidRDefault="00D475A2" w:rsidP="00D07C0E">
      <w:pPr>
        <w:pStyle w:val="a7"/>
        <w:numPr>
          <w:ilvl w:val="1"/>
          <w:numId w:val="22"/>
        </w:num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Порядок внесения изменений и (или) дополнений в Образовательную программу включает следующее.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475A2" w:rsidRPr="00D07C0E" w:rsidRDefault="00D475A2" w:rsidP="00D07C0E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Основанием для внесения изменений и (или) дополнений могут быть: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475A2" w:rsidRPr="00D07C0E" w:rsidRDefault="00D07C0E" w:rsidP="00D07C0E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результаты оценки эффективности и достижения целевых показателей усвоения Образовательной программы воспитанниками;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выход стратегических документов на федеральном уровне;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необходимая корректировка составных частей Образовательной программы: учебный план, календарный учебный график, рабочи</w:t>
      </w:r>
      <w:r w:rsidR="00D01604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 программы педагогов МБДОУ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т.п.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внесенные предложения по совершенствованию образовательной деятельности </w:t>
      </w:r>
      <w:r w:rsidR="00D01604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коллегиальных органов МБДОУ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рамках их полномочий: Педагогическим советом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Все изменения и (или) дополнения, вносимые в Образовательную программу по итогам обсуждения Педагогического совета </w:t>
      </w:r>
      <w:r w:rsidR="00D01604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МБДОУ</w:t>
      </w:r>
      <w:r w:rsidRPr="00D07C0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должны соответствовать требованиям, предусмотренным настоящим Положением и з</w:t>
      </w:r>
      <w:r w:rsidR="00D01604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акреплены приказом по МБДОУ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«О внесении изменений </w:t>
      </w:r>
      <w:proofErr w:type="gramStart"/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и(</w:t>
      </w:r>
      <w:proofErr w:type="gramEnd"/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или) дополнений в основную образовательную </w:t>
      </w:r>
      <w:bookmarkStart w:id="0" w:name="_GoBack"/>
      <w:bookmarkEnd w:id="0"/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программу дошкольного образования муниципального бюджетного дошкольного образовательного учреждения детского сада «</w:t>
      </w:r>
      <w:proofErr w:type="spellStart"/>
      <w:r w:rsidR="00F71FC6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Татарско-Бурнашевский</w:t>
      </w:r>
      <w:proofErr w:type="spellEnd"/>
      <w:r w:rsidR="00692CAC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детский сад»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4.8. Образовательная программа, разработанная согласно настоящему Положению, яв</w:t>
      </w:r>
      <w:r w:rsidR="00D01604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ляется собственностью МБДОУ</w:t>
      </w: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475A2" w:rsidRPr="00D07C0E" w:rsidRDefault="00D07C0E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8</w:t>
      </w:r>
      <w:r w:rsidR="00D475A2" w:rsidRPr="00D07C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 Оформление, размещение и хранение Образовательной программы</w:t>
      </w:r>
    </w:p>
    <w:p w:rsidR="00D475A2" w:rsidRPr="00D07C0E" w:rsidRDefault="00D07C0E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.1. Образовательная программа оформляется на листах формата А</w:t>
      </w:r>
      <w:proofErr w:type="gramStart"/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proofErr w:type="gramEnd"/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475A2" w:rsidRPr="00D07C0E" w:rsidRDefault="00D07C0E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.2. Технические требования к оформлению Образовательной программы:</w:t>
      </w:r>
    </w:p>
    <w:p w:rsidR="00D475A2" w:rsidRPr="00D07C0E" w:rsidRDefault="00D07C0E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.2.1. Текст набирается в редакторе </w:t>
      </w:r>
      <w:proofErr w:type="spellStart"/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Word</w:t>
      </w:r>
      <w:proofErr w:type="spellEnd"/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for</w:t>
      </w:r>
      <w:proofErr w:type="spellEnd"/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Windows</w:t>
      </w:r>
      <w:proofErr w:type="spellEnd"/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шрифтом </w:t>
      </w:r>
      <w:proofErr w:type="spellStart"/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Times</w:t>
      </w:r>
      <w:proofErr w:type="spellEnd"/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New</w:t>
      </w:r>
      <w:proofErr w:type="spellEnd"/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Roman</w:t>
      </w:r>
      <w:proofErr w:type="spellEnd"/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шрифт 12, межстрочный интервал одинарный, переносы в тексте не ставятся, выравнивание по ширине, абзац одинарный, верхнее и нижнее поле 1,5 см, левое поле – 2 см, правое поле - 1.5 см; центровка заголовков и абзацы в тексте выполняются при помощи средств </w:t>
      </w:r>
      <w:proofErr w:type="spellStart"/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Word</w:t>
      </w:r>
      <w:proofErr w:type="spellEnd"/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Таблицы вставляются непосредственно в текст.</w:t>
      </w:r>
    </w:p>
    <w:p w:rsidR="00D475A2" w:rsidRPr="00D07C0E" w:rsidRDefault="00D07C0E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.2.2. Титульный лист считается первым, но не нумеруется, также как и листы приложения (приложение). На титульном листе указывается:</w:t>
      </w:r>
    </w:p>
    <w:p w:rsidR="00D475A2" w:rsidRPr="00D07C0E" w:rsidRDefault="00D07C0E" w:rsidP="00D07C0E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гриф «принято», «утверждено»;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название Образовательной программы;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полное наименование учреждения;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год составления Образовательной программы;</w:t>
      </w:r>
    </w:p>
    <w:p w:rsidR="00D475A2" w:rsidRPr="00D07C0E" w:rsidRDefault="00D07C0E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.3. Публичность (открытость) информации обеспечивается размещением Образовательной программы в сети Интернет</w:t>
      </w:r>
      <w:r w:rsidR="00D01604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официальном сайте МБДОУ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порядке, установленном Положением о сайте образовательного учреждения и обновлении информации об образовательном учреждении.</w:t>
      </w:r>
    </w:p>
    <w:p w:rsidR="00D475A2" w:rsidRPr="00D07C0E" w:rsidRDefault="00D07C0E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.4. Образовательная программа является обязательно</w:t>
      </w:r>
      <w:r w:rsidR="00D01604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 частью документации МБДОУ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</w:t>
      </w:r>
      <w:r w:rsidR="00D01604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хранится в кабинете заведующей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истечения срока реализации.</w:t>
      </w:r>
    </w:p>
    <w:p w:rsidR="00D475A2" w:rsidRPr="00D07C0E" w:rsidRDefault="00D07C0E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.4.1. Копии Образовательной программы хранятся у педагогов для возможности ознакомления всех участников образовательных отношений.</w:t>
      </w:r>
    </w:p>
    <w:p w:rsidR="00D475A2" w:rsidRPr="00D07C0E" w:rsidRDefault="00D07C0E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.4.2.По истечению срока реализации Образова</w:t>
      </w:r>
      <w:r w:rsidR="00D01604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тельная программа хранится в МБДОУ</w:t>
      </w:r>
      <w:r w:rsidR="00D475A2" w:rsidRPr="00D07C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течение 5 лет.</w:t>
      </w: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475A2" w:rsidRPr="00D07C0E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007EB" w:rsidRPr="00D07C0E" w:rsidRDefault="000C3355" w:rsidP="00B05F2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173237"/>
            <wp:effectExtent l="19050" t="0" r="3175" b="0"/>
            <wp:docPr id="2" name="Рисунок 2" descr="C:\Users\Светлана\Pictures\2021-02-08\00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Pictures\2021-02-08\007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007EB" w:rsidRPr="00D07C0E" w:rsidSect="00A04E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03B72"/>
    <w:multiLevelType w:val="multilevel"/>
    <w:tmpl w:val="AC3C268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EB6F36"/>
    <w:multiLevelType w:val="multilevel"/>
    <w:tmpl w:val="72CA19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FCB141D"/>
    <w:multiLevelType w:val="multilevel"/>
    <w:tmpl w:val="97866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505923"/>
    <w:multiLevelType w:val="multilevel"/>
    <w:tmpl w:val="BD945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DE56E5"/>
    <w:multiLevelType w:val="multilevel"/>
    <w:tmpl w:val="D0166FE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48659C6"/>
    <w:multiLevelType w:val="multilevel"/>
    <w:tmpl w:val="B54EFDD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4BE4492"/>
    <w:multiLevelType w:val="multilevel"/>
    <w:tmpl w:val="95B6F54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71347F0"/>
    <w:multiLevelType w:val="hybridMultilevel"/>
    <w:tmpl w:val="B2FAA8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A01ABC"/>
    <w:multiLevelType w:val="hybridMultilevel"/>
    <w:tmpl w:val="E8A6EB6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3C8362A"/>
    <w:multiLevelType w:val="multilevel"/>
    <w:tmpl w:val="5C64F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A2E3EF0"/>
    <w:multiLevelType w:val="multilevel"/>
    <w:tmpl w:val="60621DE0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416D4119"/>
    <w:multiLevelType w:val="multilevel"/>
    <w:tmpl w:val="46081E4A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2">
    <w:nsid w:val="42BE2E41"/>
    <w:multiLevelType w:val="multilevel"/>
    <w:tmpl w:val="3E3E532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1B6750F"/>
    <w:multiLevelType w:val="multilevel"/>
    <w:tmpl w:val="05D62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26231C1"/>
    <w:multiLevelType w:val="multilevel"/>
    <w:tmpl w:val="10807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28D40A9"/>
    <w:multiLevelType w:val="multilevel"/>
    <w:tmpl w:val="AF7CB8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2BF2C8C"/>
    <w:multiLevelType w:val="multilevel"/>
    <w:tmpl w:val="784EB3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45345B3"/>
    <w:multiLevelType w:val="multilevel"/>
    <w:tmpl w:val="60F28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A7E4AFC"/>
    <w:multiLevelType w:val="multilevel"/>
    <w:tmpl w:val="D6F283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E900932"/>
    <w:multiLevelType w:val="multilevel"/>
    <w:tmpl w:val="DDE63A0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BFA13A2"/>
    <w:multiLevelType w:val="multilevel"/>
    <w:tmpl w:val="AACCC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DF644A1"/>
    <w:multiLevelType w:val="multilevel"/>
    <w:tmpl w:val="3720597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6"/>
  </w:num>
  <w:num w:numId="3">
    <w:abstractNumId w:val="18"/>
  </w:num>
  <w:num w:numId="4">
    <w:abstractNumId w:val="0"/>
  </w:num>
  <w:num w:numId="5">
    <w:abstractNumId w:val="21"/>
  </w:num>
  <w:num w:numId="6">
    <w:abstractNumId w:val="15"/>
  </w:num>
  <w:num w:numId="7">
    <w:abstractNumId w:val="14"/>
  </w:num>
  <w:num w:numId="8">
    <w:abstractNumId w:val="12"/>
  </w:num>
  <w:num w:numId="9">
    <w:abstractNumId w:val="13"/>
  </w:num>
  <w:num w:numId="10">
    <w:abstractNumId w:val="20"/>
  </w:num>
  <w:num w:numId="11">
    <w:abstractNumId w:val="6"/>
  </w:num>
  <w:num w:numId="12">
    <w:abstractNumId w:val="19"/>
  </w:num>
  <w:num w:numId="13">
    <w:abstractNumId w:val="2"/>
  </w:num>
  <w:num w:numId="14">
    <w:abstractNumId w:val="4"/>
  </w:num>
  <w:num w:numId="15">
    <w:abstractNumId w:val="5"/>
  </w:num>
  <w:num w:numId="16">
    <w:abstractNumId w:val="9"/>
  </w:num>
  <w:num w:numId="17">
    <w:abstractNumId w:val="3"/>
  </w:num>
  <w:num w:numId="18">
    <w:abstractNumId w:val="17"/>
  </w:num>
  <w:num w:numId="19">
    <w:abstractNumId w:val="8"/>
  </w:num>
  <w:num w:numId="20">
    <w:abstractNumId w:val="7"/>
  </w:num>
  <w:num w:numId="21">
    <w:abstractNumId w:val="11"/>
  </w:num>
  <w:num w:numId="2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A007EB"/>
    <w:rsid w:val="000C3355"/>
    <w:rsid w:val="000D1C78"/>
    <w:rsid w:val="0013448E"/>
    <w:rsid w:val="001774D1"/>
    <w:rsid w:val="002223A8"/>
    <w:rsid w:val="00234074"/>
    <w:rsid w:val="002C5545"/>
    <w:rsid w:val="002C5B60"/>
    <w:rsid w:val="002E0C76"/>
    <w:rsid w:val="002E43D3"/>
    <w:rsid w:val="0031635E"/>
    <w:rsid w:val="003517EF"/>
    <w:rsid w:val="00546188"/>
    <w:rsid w:val="005471A5"/>
    <w:rsid w:val="00692CAC"/>
    <w:rsid w:val="006C36D8"/>
    <w:rsid w:val="0075138B"/>
    <w:rsid w:val="007A1E61"/>
    <w:rsid w:val="007E0E91"/>
    <w:rsid w:val="0084507B"/>
    <w:rsid w:val="00862645"/>
    <w:rsid w:val="009D57DC"/>
    <w:rsid w:val="00A007EB"/>
    <w:rsid w:val="00A04E55"/>
    <w:rsid w:val="00AF1357"/>
    <w:rsid w:val="00B033EB"/>
    <w:rsid w:val="00B05F28"/>
    <w:rsid w:val="00CA5442"/>
    <w:rsid w:val="00D01604"/>
    <w:rsid w:val="00D07C0E"/>
    <w:rsid w:val="00D24B5D"/>
    <w:rsid w:val="00D475A2"/>
    <w:rsid w:val="00EA2F25"/>
    <w:rsid w:val="00EC08C6"/>
    <w:rsid w:val="00F2402D"/>
    <w:rsid w:val="00F71FC6"/>
    <w:rsid w:val="00F93F01"/>
    <w:rsid w:val="00F966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E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07E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05F2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05F28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D475A2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D07C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53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1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1957</Words>
  <Characters>11156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Светлана</cp:lastModifiedBy>
  <cp:revision>4</cp:revision>
  <cp:lastPrinted>2021-02-01T11:42:00Z</cp:lastPrinted>
  <dcterms:created xsi:type="dcterms:W3CDTF">2021-02-08T15:17:00Z</dcterms:created>
  <dcterms:modified xsi:type="dcterms:W3CDTF">2021-02-08T15:20:00Z</dcterms:modified>
</cp:coreProperties>
</file>