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3549"/>
        <w:gridCol w:w="3561"/>
        <w:gridCol w:w="3550"/>
      </w:tblGrid>
      <w:tr w:rsidR="00881482" w:rsidRPr="00881482" w:rsidTr="00B937DF">
        <w:tc>
          <w:tcPr>
            <w:tcW w:w="3593" w:type="dxa"/>
            <w:hideMark/>
          </w:tcPr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1482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proofErr w:type="gramStart"/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>27»  августа</w:t>
            </w:r>
            <w:proofErr w:type="gramEnd"/>
            <w:r w:rsidRPr="00881482">
              <w:rPr>
                <w:rFonts w:ascii="Times New Roman" w:hAnsi="Times New Roman"/>
                <w:sz w:val="24"/>
                <w:szCs w:val="24"/>
              </w:rPr>
              <w:t xml:space="preserve"> 2020 г.</w:t>
            </w:r>
          </w:p>
          <w:p w:rsidR="00881482" w:rsidRPr="00881482" w:rsidRDefault="00B937DF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1" locked="0" layoutInCell="1" allowOverlap="1" wp14:anchorId="02D9D0B0" wp14:editId="7927B3D2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95250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81482" w:rsidRPr="00881482">
              <w:rPr>
                <w:rFonts w:ascii="Times New Roman" w:hAnsi="Times New Roman"/>
                <w:sz w:val="24"/>
                <w:szCs w:val="24"/>
              </w:rPr>
              <w:t>Рук-ль ШМО</w:t>
            </w:r>
          </w:p>
          <w:p w:rsidR="00881482" w:rsidRPr="00881482" w:rsidRDefault="00881482" w:rsidP="00881482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________/</w:t>
            </w:r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>Х.Г.Сабирова/</w:t>
            </w:r>
          </w:p>
        </w:tc>
        <w:tc>
          <w:tcPr>
            <w:tcW w:w="3549" w:type="dxa"/>
            <w:hideMark/>
          </w:tcPr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1482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по нац.обр.и воспитанию </w:t>
            </w:r>
          </w:p>
          <w:p w:rsidR="00881482" w:rsidRPr="00881482" w:rsidRDefault="00606F98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707DC0AD" wp14:editId="23558D95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56515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81482" w:rsidRPr="00881482">
              <w:rPr>
                <w:rFonts w:ascii="Times New Roman" w:hAnsi="Times New Roman"/>
                <w:sz w:val="24"/>
                <w:szCs w:val="24"/>
              </w:rPr>
              <w:t>от «27» _</w:t>
            </w:r>
            <w:r w:rsidR="00881482" w:rsidRPr="0088148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="00881482" w:rsidRPr="00881482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="00881482" w:rsidRPr="00881482">
              <w:rPr>
                <w:rFonts w:ascii="Times New Roman" w:hAnsi="Times New Roman"/>
                <w:sz w:val="24"/>
                <w:szCs w:val="24"/>
              </w:rPr>
              <w:t xml:space="preserve">  2020</w:t>
            </w:r>
            <w:proofErr w:type="gramEnd"/>
            <w:r w:rsidR="00881482" w:rsidRPr="0088148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81482" w:rsidRPr="00881482" w:rsidRDefault="00881482" w:rsidP="00881482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 ___________ /А.С.Ширеева </w:t>
            </w:r>
          </w:p>
        </w:tc>
        <w:tc>
          <w:tcPr>
            <w:tcW w:w="3561" w:type="dxa"/>
            <w:hideMark/>
          </w:tcPr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88148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</w:t>
            </w:r>
          </w:p>
          <w:p w:rsidR="00881482" w:rsidRPr="00881482" w:rsidRDefault="00881482" w:rsidP="00881482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88148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 </w:t>
            </w:r>
            <w:r w:rsidRPr="00881482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0" w:type="dxa"/>
            <w:hideMark/>
          </w:tcPr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1482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gramStart"/>
            <w:r w:rsidRPr="008814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8814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Лицей №4 г.Азнакаево»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_________/ Хайруллин Л.Х.</w:t>
            </w:r>
          </w:p>
          <w:p w:rsidR="00881482" w:rsidRPr="00881482" w:rsidRDefault="00881482" w:rsidP="00881482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Приказ №  198</w:t>
            </w:r>
          </w:p>
          <w:p w:rsidR="00881482" w:rsidRPr="00881482" w:rsidRDefault="00881482" w:rsidP="00881482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81482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>01</w:t>
            </w:r>
            <w:r w:rsidRPr="0088148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8148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 </w:t>
            </w:r>
            <w:r w:rsidRPr="00881482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</w:tbl>
    <w:p w:rsidR="00881482" w:rsidRPr="00881482" w:rsidRDefault="00881482" w:rsidP="00881482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</w:t>
      </w:r>
      <w:bookmarkStart w:id="0" w:name="_GoBack"/>
      <w:bookmarkEnd w:id="0"/>
      <w:r w:rsidRPr="00881482">
        <w:rPr>
          <w:rFonts w:ascii="Times New Roman" w:eastAsia="Calibri" w:hAnsi="Times New Roman" w:cs="Times New Roman"/>
          <w:sz w:val="24"/>
          <w:szCs w:val="24"/>
        </w:rPr>
        <w:t>овательное учреждение «Лицей № 4 г. Азнакаево»</w:t>
      </w:r>
    </w:p>
    <w:p w:rsidR="00881482" w:rsidRPr="00881482" w:rsidRDefault="00881482" w:rsidP="00881482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Азнакаевского муниципального района Республики Татарстан</w:t>
      </w:r>
    </w:p>
    <w:p w:rsidR="00881482" w:rsidRPr="00881482" w:rsidRDefault="00881482" w:rsidP="0088148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48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881482" w:rsidRPr="00881482" w:rsidRDefault="00881482" w:rsidP="00881482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по родному (татарскому) языку</w:t>
      </w:r>
    </w:p>
    <w:p w:rsidR="00881482" w:rsidRPr="00881482" w:rsidRDefault="00881482" w:rsidP="00881482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на уровень основного общего образования (по ФГОС)</w:t>
      </w: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Срок реализации: 5 лет </w:t>
      </w: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Годы реализации: 2020/2021-2025/2026</w:t>
      </w: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1482" w:rsidRPr="00881482" w:rsidRDefault="00881482" w:rsidP="00881482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Составитель: Сабирова Х.Г. учитель родного (татарского) языка и литературы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</w:p>
    <w:p w:rsidR="00101706" w:rsidRDefault="00101706"/>
    <w:p w:rsidR="00881482" w:rsidRPr="00881482" w:rsidRDefault="00881482" w:rsidP="008814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FB4F7A" w:rsidRDefault="00083498" w:rsidP="007C3B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881482" w:rsidRPr="00881482" w:rsidRDefault="00881482" w:rsidP="00FB4F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Рабочая   программа по учебному 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ar-SA"/>
        </w:rPr>
        <w:t xml:space="preserve">предмету «Родная 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 w:eastAsia="ar-SA"/>
        </w:rPr>
        <w:t xml:space="preserve">литература 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ar-SA"/>
        </w:rPr>
        <w:t>(татарская)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 w:eastAsia="ar-SA"/>
        </w:rPr>
        <w:t xml:space="preserve">” 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881482">
        <w:rPr>
          <w:rFonts w:ascii="Times New Roman" w:eastAsia="Calibri" w:hAnsi="Times New Roman" w:cs="Times New Roman"/>
          <w:sz w:val="24"/>
          <w:szCs w:val="24"/>
          <w:lang w:eastAsia="ar-SA"/>
        </w:rPr>
        <w:t>для 5-9 классов составлена в соответствии с Федеральным государственным образовательным стандартом основного общего образования (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утв. Приказом Минобрнауки РФ от 17.12.2010 г. № 1897);  </w:t>
      </w:r>
      <w:r w:rsidRPr="00881482">
        <w:rPr>
          <w:rFonts w:ascii="Times New Roman" w:eastAsia="Calibri" w:hAnsi="Times New Roman" w:cs="Times New Roman"/>
          <w:sz w:val="24"/>
          <w:szCs w:val="24"/>
          <w:lang w:eastAsia="ar-SA"/>
        </w:rPr>
        <w:t>Образовательной программы основного общего образования МБОУ «</w:t>
      </w:r>
      <w:r w:rsidRPr="00881482">
        <w:rPr>
          <w:rFonts w:ascii="Times New Roman" w:eastAsia="Calibri" w:hAnsi="Times New Roman" w:cs="Times New Roman"/>
          <w:sz w:val="24"/>
          <w:szCs w:val="24"/>
          <w:lang w:val="tt-RU" w:eastAsia="ar-SA"/>
        </w:rPr>
        <w:t>Лицей №4 г. Азнакаево</w:t>
      </w:r>
      <w:r w:rsidRPr="008814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». 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программы учебного предмета «Татарская литература»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206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2693"/>
        <w:gridCol w:w="1134"/>
        <w:gridCol w:w="1993"/>
        <w:gridCol w:w="1125"/>
      </w:tblGrid>
      <w:tr w:rsidR="00881482" w:rsidRPr="00881482" w:rsidTr="0030153C">
        <w:tc>
          <w:tcPr>
            <w:tcW w:w="3261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8"/>
                <w:lang w:val="tt-RU"/>
              </w:rPr>
              <w:t>Ф.И.О. ав</w:t>
            </w:r>
            <w:r w:rsidRPr="0088148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торов</w:t>
            </w:r>
          </w:p>
        </w:tc>
        <w:tc>
          <w:tcPr>
            <w:tcW w:w="26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Учебник</w:t>
            </w:r>
          </w:p>
        </w:tc>
        <w:tc>
          <w:tcPr>
            <w:tcW w:w="1134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9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Издательство</w:t>
            </w:r>
          </w:p>
        </w:tc>
        <w:tc>
          <w:tcPr>
            <w:tcW w:w="1125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Год изд.</w:t>
            </w:r>
          </w:p>
        </w:tc>
      </w:tr>
      <w:tr w:rsidR="00881482" w:rsidRPr="00881482" w:rsidTr="0030153C">
        <w:tc>
          <w:tcPr>
            <w:tcW w:w="3261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Мотигуллина А.Р., Ханнанов Р.Г.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, Хисматова Л.К.</w:t>
            </w:r>
          </w:p>
        </w:tc>
        <w:tc>
          <w:tcPr>
            <w:tcW w:w="26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дәбият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 xml:space="preserve">ы/ Татарская литература </w:t>
            </w:r>
          </w:p>
        </w:tc>
        <w:tc>
          <w:tcPr>
            <w:tcW w:w="1134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«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25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2014</w:t>
            </w:r>
          </w:p>
        </w:tc>
      </w:tr>
      <w:tr w:rsidR="00881482" w:rsidRPr="00881482" w:rsidTr="0030153C">
        <w:tc>
          <w:tcPr>
            <w:tcW w:w="3261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Мотигуллина А.Р., Ханнанов Р.Г.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, Гизатуллина Э.Х.</w:t>
            </w:r>
          </w:p>
        </w:tc>
        <w:tc>
          <w:tcPr>
            <w:tcW w:w="26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дәбият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9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«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25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2014</w:t>
            </w:r>
          </w:p>
        </w:tc>
      </w:tr>
      <w:tr w:rsidR="00881482" w:rsidRPr="00881482" w:rsidTr="0030153C">
        <w:tc>
          <w:tcPr>
            <w:tcW w:w="3261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Мотигуллина А.Р., Ханнанов Р.Г.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, Мулласалихова Г.Г.</w:t>
            </w:r>
          </w:p>
        </w:tc>
        <w:tc>
          <w:tcPr>
            <w:tcW w:w="26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дәбият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9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«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25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2014</w:t>
            </w:r>
          </w:p>
        </w:tc>
      </w:tr>
      <w:tr w:rsidR="00881482" w:rsidRPr="00881482" w:rsidTr="0030153C">
        <w:tc>
          <w:tcPr>
            <w:tcW w:w="3261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Мотигуллина А.Р., Ханнанов Р.Г.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, Валиуллина Р.Х.</w:t>
            </w:r>
          </w:p>
        </w:tc>
        <w:tc>
          <w:tcPr>
            <w:tcW w:w="26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дәбият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9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«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25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2015</w:t>
            </w:r>
          </w:p>
        </w:tc>
      </w:tr>
      <w:tr w:rsidR="00881482" w:rsidRPr="00881482" w:rsidTr="0030153C">
        <w:tc>
          <w:tcPr>
            <w:tcW w:w="3261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Мотигуллина А.Р., Ханнанов Р.Г.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, Хуснуллина Х.Х.</w:t>
            </w:r>
          </w:p>
        </w:tc>
        <w:tc>
          <w:tcPr>
            <w:tcW w:w="26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дәбият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993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«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25" w:type="dxa"/>
          </w:tcPr>
          <w:p w:rsidR="00881482" w:rsidRPr="00881482" w:rsidRDefault="00881482" w:rsidP="00881482">
            <w:pPr>
              <w:spacing w:after="0" w:line="240" w:lineRule="auto"/>
              <w:ind w:right="14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2016</w:t>
            </w:r>
          </w:p>
        </w:tc>
      </w:tr>
    </w:tbl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  174 ч.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/>
        </w:rPr>
        <w:t xml:space="preserve"> </w:t>
      </w:r>
      <w:r w:rsidRPr="0088148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5 класс – 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35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ов</w:t>
      </w:r>
      <w:r w:rsidRPr="00881482">
        <w:rPr>
          <w:rFonts w:ascii="Times New Roman" w:eastAsia="Calibri" w:hAnsi="Times New Roman" w:cs="Times New Roman"/>
          <w:sz w:val="24"/>
          <w:szCs w:val="24"/>
        </w:rPr>
        <w:t>, 6 класс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35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81482">
        <w:rPr>
          <w:rFonts w:ascii="Times New Roman" w:eastAsia="Calibri" w:hAnsi="Times New Roman" w:cs="Times New Roman"/>
          <w:sz w:val="24"/>
          <w:szCs w:val="24"/>
        </w:rPr>
        <w:t>час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ов</w:t>
      </w:r>
      <w:r w:rsidRPr="00881482">
        <w:rPr>
          <w:rFonts w:ascii="Times New Roman" w:eastAsia="Calibri" w:hAnsi="Times New Roman" w:cs="Times New Roman"/>
          <w:sz w:val="24"/>
          <w:szCs w:val="24"/>
        </w:rPr>
        <w:t>,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Pr="00881482">
        <w:rPr>
          <w:rFonts w:ascii="Times New Roman" w:eastAsia="Calibri" w:hAnsi="Times New Roman" w:cs="Times New Roman"/>
          <w:sz w:val="24"/>
          <w:szCs w:val="24"/>
        </w:rPr>
        <w:t>7</w:t>
      </w:r>
      <w:proofErr w:type="gramEnd"/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 класс – 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35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ов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,  8 класс – 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35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ов</w:t>
      </w:r>
      <w:r w:rsidRPr="00881482">
        <w:rPr>
          <w:rFonts w:ascii="Times New Roman" w:eastAsia="Calibri" w:hAnsi="Times New Roman" w:cs="Times New Roman"/>
          <w:sz w:val="24"/>
          <w:szCs w:val="24"/>
        </w:rPr>
        <w:t xml:space="preserve">, 9 класс – 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34 </w:t>
      </w:r>
      <w:r w:rsidRPr="00881482">
        <w:rPr>
          <w:rFonts w:ascii="Times New Roman" w:eastAsia="Calibri" w:hAnsi="Times New Roman" w:cs="Times New Roman"/>
          <w:sz w:val="24"/>
          <w:szCs w:val="24"/>
        </w:rPr>
        <w:t>час</w:t>
      </w: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881482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881482" w:rsidRPr="00881482" w:rsidRDefault="00881482" w:rsidP="00881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ar-SA"/>
        </w:rPr>
      </w:pPr>
    </w:p>
    <w:p w:rsidR="00881482" w:rsidRPr="00881482" w:rsidRDefault="00881482" w:rsidP="00881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ar-SA"/>
        </w:rPr>
      </w:pPr>
    </w:p>
    <w:p w:rsidR="00FB4F7A" w:rsidRDefault="00FB4F7A" w:rsidP="00881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30153C" w:rsidRDefault="0030153C" w:rsidP="00881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30153C" w:rsidRDefault="0030153C" w:rsidP="00881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tt-RU" w:eastAsia="ar-SA"/>
        </w:rPr>
      </w:pPr>
      <w:r w:rsidRPr="0088148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Планируемые результаты освоения </w:t>
      </w:r>
      <w:r w:rsidRPr="00881482">
        <w:rPr>
          <w:rFonts w:ascii="Times New Roman" w:eastAsia="Times New Roman" w:hAnsi="Times New Roman" w:cs="Times New Roman"/>
          <w:b/>
          <w:sz w:val="28"/>
          <w:szCs w:val="24"/>
          <w:lang w:val="tt-RU" w:eastAsia="ar-SA"/>
        </w:rPr>
        <w:t xml:space="preserve">учебного </w:t>
      </w:r>
      <w:r w:rsidRPr="0088148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предмета</w:t>
      </w:r>
    </w:p>
    <w:p w:rsidR="00881482" w:rsidRPr="00881482" w:rsidRDefault="00881482" w:rsidP="0088148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</w:pP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  <w:t>5 класс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Личностные результаты</w:t>
      </w:r>
    </w:p>
    <w:p w:rsidR="00881482" w:rsidRPr="00881482" w:rsidRDefault="00881482" w:rsidP="00881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нравственных чувств и нравственного поведения, осознанного отношения к собственным поступкам;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осознание значения семьи и общества, уважительное и заботливое отношение к членам своей семьи.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получит возможность для формирования: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u w:val="single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Метапредметные результаты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lastRenderedPageBreak/>
        <w:t>Регулятивные УУД</w:t>
      </w:r>
      <w:r w:rsidRPr="00881482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держать под контролем результаты учебной работы;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анализировать и понимать причины удач и неудач в учебе;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готовить свое рабочее место на уроке и содержать его в порядке;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таких качеств, как сила воли, целеустремленность, активность.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Познавательные УУД: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развитие психических функций, связанных с развитием мышления: логическое мышление, нахождение причинно-следственных связей, умение мыслить индуктивно и дедуктивно;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умение определять проблемы творческого и поискового характера, находить пути для их решения и создания алгоритма;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умение определять общие свойства для сравнения и классификации объектов;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 xml:space="preserve">умение выделять основную информацию, оценивать содержание прочитанной или прослушанной информации;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готовить к уроку необходимые учебные принадлежности и работать с ними.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kern w:val="2"/>
          <w:sz w:val="24"/>
        </w:rPr>
        <w:t>умение самостоятельно пользоваться справочными источниками для понимания и получения дополнительной информации;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 xml:space="preserve">умение самостоятельно добывать нужную информацию, используя  энциклопедии, справочники, словари и электронные ресурсы.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Коммуникативные УУД: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w w:val="105"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строить связанное речевое высказывание в зависимости от типа коммуникации и ситуации;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развитие способности общаться (общительность, чувственность, эмпатия);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в парах и в группе;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начать, продолжить и завершить беседу с собеседником.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lastRenderedPageBreak/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слушать мнение собеседника и давать подходящий ответ;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создавать модель общения с собеседником;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выполнение совместной работы с целью сбора информации.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</w:rPr>
        <w:t>Предметные результаты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понимать ключевых проблем изученных произведений татарского фольклора, фольклора народов России и всего мира;</w:t>
      </w:r>
    </w:p>
    <w:p w:rsidR="00881482" w:rsidRPr="00881482" w:rsidRDefault="00881482" w:rsidP="0088148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уметь пересказать содержание прозаического произведения или отрывка, отвечать на вопросы по прослушанному или прочитанному тексту;</w:t>
      </w:r>
    </w:p>
    <w:p w:rsidR="00881482" w:rsidRPr="00881482" w:rsidRDefault="00881482" w:rsidP="0088148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владеть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881482" w:rsidRPr="00881482" w:rsidRDefault="00881482" w:rsidP="0088148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i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ylfaen" w:hAnsi="Times New Roman" w:cs="Times New Roman"/>
          <w:i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форме;</w:t>
      </w:r>
    </w:p>
    <w:p w:rsidR="00881482" w:rsidRPr="00881482" w:rsidRDefault="00881482" w:rsidP="0088148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ylfaen" w:hAnsi="Times New Roman" w:cs="Times New Roman"/>
          <w:i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881482" w:rsidRPr="00881482" w:rsidRDefault="00881482" w:rsidP="0088148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ylfaen" w:hAnsi="Times New Roman" w:cs="Times New Roman"/>
          <w:i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:rsidR="00881482" w:rsidRPr="00881482" w:rsidRDefault="00881482" w:rsidP="0088148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ylfaen" w:hAnsi="Times New Roman" w:cs="Times New Roman"/>
          <w:i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</w:rPr>
        <w:t>создавать письменные монологические высказывания разной коммуникативной направленности.</w:t>
      </w:r>
    </w:p>
    <w:p w:rsidR="00881482" w:rsidRPr="00881482" w:rsidRDefault="00881482" w:rsidP="0088148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</w:pP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tt-RU" w:eastAsia="ar-SA"/>
        </w:rPr>
        <w:t>6</w:t>
      </w: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  <w:t xml:space="preserve"> класс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Личностные результаты</w:t>
      </w:r>
    </w:p>
    <w:p w:rsidR="00881482" w:rsidRPr="00881482" w:rsidRDefault="00881482" w:rsidP="00881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lastRenderedPageBreak/>
        <w:t>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нравственных чувств и нравственного поведения, осознанного отношения к собственным поступкам;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осознание значения семьи и общества, уважительное и заботливое отношение к членам своей семьи.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получит возможность для формирования: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Метапредметные результаты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Регулятивные УУД</w:t>
      </w:r>
      <w:r w:rsidRPr="00881482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держать под контролем результаты учебной работы;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анализировать и понимать причины удач и неудач в учебе;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готовить свое рабочее место на уроке и содержать его в порядке;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таких качеств, как сила воли, целеустремленность, активность.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Познавательные УУД: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развитие психических функций, связанных с развитием мышления: логическое мышление, нахождение причинно-следственных связей, умение мыслить индуктивно и дедуктивно;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умение определять проблемы творческого и поискового характера, находить пути для их решения и создания алгоритма;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умение определять общие свойства для сравнения и классификации объектов;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 xml:space="preserve">умение выделять основную информацию, оценивать содержание прочитанной или прослушанной информации;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готовить к уроку необходимые учебные принадлежности и работать с ними.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kern w:val="2"/>
          <w:sz w:val="24"/>
        </w:rPr>
        <w:t>умение самостоятельно пользоваться справочными источниками для понимания и получения дополнительной информации;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 xml:space="preserve">умение самостоятельно добывать нужную информацию, используя  энциклопедии, справочники, словари и электронные ресурсы.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Коммуникативные УУД: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w w:val="105"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строить связанное речевое высказывание в зависимости от типа коммуникации и ситуации;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развитие способности общаться (общительность, чувственность, эмпатия);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в парах и в группе;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начать, продолжить и завершить беседу с собеседником.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слушать мнение собеседника и давать подходящий ответ;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создавать модель общения с собеседником;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выполнение совместной работы с целью сбора информации.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</w:rPr>
        <w:t>Предметные результаты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0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sz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sz w:val="24"/>
        </w:rPr>
        <w:t>читать текстов различных стилей и жанров;</w:t>
      </w:r>
    </w:p>
    <w:p w:rsidR="00881482" w:rsidRPr="00881482" w:rsidRDefault="00881482" w:rsidP="0088148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sz w:val="24"/>
        </w:rPr>
        <w:t>владеть элементарной литературоведческой терминологией при обсуждении художественного произведения;</w:t>
      </w:r>
    </w:p>
    <w:p w:rsidR="00881482" w:rsidRPr="00881482" w:rsidRDefault="00881482" w:rsidP="0088148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sz w:val="24"/>
        </w:rPr>
        <w:t>умение пересказать содержание прозаического произведения или отрывка, отвечать на вопросы по прослушанному или прочитанному тексту;</w:t>
      </w:r>
    </w:p>
    <w:p w:rsidR="00881482" w:rsidRPr="00881482" w:rsidRDefault="00881482" w:rsidP="0088148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sz w:val="24"/>
        </w:rPr>
        <w:lastRenderedPageBreak/>
        <w:t>владеть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i/>
          <w:sz w:val="24"/>
          <w:szCs w:val="23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ylfaen" w:hAnsi="Times New Roman" w:cs="Times New Roman"/>
          <w:i/>
          <w:sz w:val="24"/>
          <w:szCs w:val="23"/>
        </w:rPr>
      </w:pPr>
      <w:r w:rsidRPr="00881482">
        <w:rPr>
          <w:rFonts w:ascii="Times New Roman" w:eastAsia="Calibri" w:hAnsi="Times New Roman" w:cs="Times New Roman"/>
          <w:i/>
          <w:sz w:val="24"/>
        </w:rPr>
        <w:t>использовать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881482" w:rsidRPr="00881482" w:rsidRDefault="00881482" w:rsidP="0088148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ylfaen" w:hAnsi="Times New Roman" w:cs="Times New Roman"/>
          <w:i/>
          <w:sz w:val="24"/>
          <w:szCs w:val="23"/>
        </w:rPr>
      </w:pPr>
      <w:r w:rsidRPr="00881482">
        <w:rPr>
          <w:rFonts w:ascii="Times New Roman" w:eastAsia="Calibri" w:hAnsi="Times New Roman" w:cs="Times New Roman"/>
          <w:i/>
          <w:sz w:val="24"/>
        </w:rPr>
        <w:t>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Cs w:val="20"/>
        </w:rPr>
      </w:pPr>
    </w:p>
    <w:p w:rsidR="00881482" w:rsidRPr="00881482" w:rsidRDefault="00881482" w:rsidP="0088148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</w:pP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tt-RU" w:eastAsia="ar-SA"/>
        </w:rPr>
        <w:t xml:space="preserve">7 </w:t>
      </w: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  <w:t>класс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Личностные результаты</w:t>
      </w:r>
    </w:p>
    <w:p w:rsidR="00881482" w:rsidRPr="00881482" w:rsidRDefault="00881482" w:rsidP="00881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нравственных чувств и нравственного поведения, осознанного отношения к собственным поступкам;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осознание значения семьи и общества, уважительное и заботливое отношение к членам своей семьи.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получит возможность для формирования: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sz w:val="24"/>
        </w:rPr>
        <w:t xml:space="preserve"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</w:t>
      </w:r>
      <w:r w:rsidRPr="00881482">
        <w:rPr>
          <w:rFonts w:ascii="Times New Roman" w:eastAsia="Calibri" w:hAnsi="Times New Roman" w:cs="Times New Roman"/>
          <w:i/>
          <w:sz w:val="24"/>
        </w:rPr>
        <w:lastRenderedPageBreak/>
        <w:t>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Метапредметные результаты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Регулятивные УУД</w:t>
      </w:r>
      <w:r w:rsidRPr="00881482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держать под контролем результаты учебной работы;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анализировать и понимать причины удач и неудач в учебе;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готовить свое рабочее место на уроке и содержать его в порядке;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таких качеств, как сила воли, целеустремленность, активность.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Познавательные УУД: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развитие психических функций, связанных с развитием мышления: логическое мышление, нахождение причинно-следственных связей, умение мыслить индуктивно и дедуктивно;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умение определять проблемы творческого и поискового характера, находить пути для их решения и создания алгоритма;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умение определять общие свойства для сравнения и классификации объектов;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 xml:space="preserve">умение выделять основную информацию, оценивать содержание прочитанной или прослушанной информации;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готовить к уроку необходимые учебные принадлежности и работать с ними.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u w:val="single"/>
          <w:lang w:val="tt-RU"/>
        </w:rPr>
      </w:pP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lastRenderedPageBreak/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kern w:val="2"/>
          <w:sz w:val="24"/>
        </w:rPr>
        <w:t>умение самостоятельно пользоваться справочными источниками для понимания и получения дополнительной информации;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 xml:space="preserve">умение самостоятельно добывать нужную информацию, используя  энциклопедии, справочники, словари и электронные ресурсы.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Коммуникативные УУД: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w w:val="105"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строить связанное речевое высказывание в зависимости от типа коммуникации и ситуации;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развитие способности общаться (общительность, чувственность, эмпатия);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в парах и в группе;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начать, продолжить и завершить беседу с собеседником.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слушать мнение собеседника и давать подходящий ответ;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создавать модель общения с собеседником;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выполнение совместной работы с целью сбора информации.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</w:rPr>
        <w:t>Предметные результаты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понимать ключевых проблем изученных произведений татарского фольклора, фольклора народов России и всего мира; татарской классической и современной литературы, литературных взаимосвязей и взаимовлияний;</w:t>
      </w:r>
    </w:p>
    <w:p w:rsidR="00881482" w:rsidRPr="00881482" w:rsidRDefault="00881482" w:rsidP="0088148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уметь пересказать содержание прозаического произведения или отрывка, отвечать на вопросы по прослушанному или прочитанному тексту;</w:t>
      </w:r>
    </w:p>
    <w:p w:rsidR="00881482" w:rsidRPr="00881482" w:rsidRDefault="00881482" w:rsidP="0088148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уметь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881482" w:rsidRPr="00881482" w:rsidRDefault="00881482" w:rsidP="0088148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владеть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iCs/>
          <w:sz w:val="24"/>
          <w:szCs w:val="24"/>
        </w:rPr>
        <w:t>владеть навыками сопоставления произведений татарской литературы с</w:t>
      </w:r>
      <w:r w:rsidRPr="00881482">
        <w:rPr>
          <w:rFonts w:ascii="Times New Roman" w:eastAsia="Sylfaen" w:hAnsi="Times New Roman" w:cs="Times New Roman"/>
          <w:sz w:val="24"/>
          <w:szCs w:val="24"/>
        </w:rPr>
        <w:t xml:space="preserve"> </w:t>
      </w:r>
      <w:r w:rsidRPr="00881482">
        <w:rPr>
          <w:rFonts w:ascii="Times New Roman" w:eastAsia="Calibri" w:hAnsi="Times New Roman" w:cs="Times New Roman"/>
          <w:i/>
          <w:iCs/>
          <w:sz w:val="24"/>
          <w:szCs w:val="24"/>
        </w:rPr>
        <w:t>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881482" w:rsidRPr="00881482" w:rsidRDefault="00881482" w:rsidP="0088148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30153C" w:rsidRDefault="0030153C" w:rsidP="0088148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tt-RU" w:eastAsia="ar-SA"/>
        </w:rPr>
      </w:pPr>
    </w:p>
    <w:p w:rsidR="00881482" w:rsidRPr="00881482" w:rsidRDefault="00881482" w:rsidP="0088148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</w:pP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tt-RU" w:eastAsia="ar-SA"/>
        </w:rPr>
        <w:lastRenderedPageBreak/>
        <w:t xml:space="preserve">8 </w:t>
      </w: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  <w:t>класс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Личностные результаты</w:t>
      </w:r>
    </w:p>
    <w:p w:rsidR="00881482" w:rsidRPr="00881482" w:rsidRDefault="00881482" w:rsidP="00881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нравственных чувств и нравственного поведения, осознанного отношения к собственным поступкам;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осознание значения семьи и общества, уважительное и заботливое отношение к членам своей семьи.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получит возможность для формирования: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</w:p>
    <w:p w:rsidR="0030153C" w:rsidRDefault="0030153C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</w:p>
    <w:p w:rsidR="0030153C" w:rsidRDefault="0030153C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lastRenderedPageBreak/>
        <w:t>Метапредметные результаты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Регулятивные УУД</w:t>
      </w:r>
      <w:r w:rsidRPr="00881482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держать под контролем результаты учебной работы;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анализировать и понимать причины удач и неудач в учебе;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готовить свое рабочее место на уроке и содержать его в порядке;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таких качеств, как сила воли, целеустремленность, активность.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Познавательные УУД: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развитие психических функций, связанных с развитием мышления: логическое мышление, нахождение причинно-следственных связей, умение мыслить индуктивно и дедуктивно;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умение определять проблемы творческого и поискового характера, находить пути для их решения и создания алгоритма;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умение определять общие свойства для сравнения и классификации объектов;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 xml:space="preserve">умение выделять основную информацию, оценивать содержание прочитанной или прослушанной информации;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готовить к уроку необходимые учебные принадлежности и работать с ними.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kern w:val="2"/>
          <w:sz w:val="24"/>
        </w:rPr>
        <w:t>умение самостоятельно пользоваться справочными источниками для понимания и получения дополнительной информации;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 xml:space="preserve">умение самостоятельно добывать нужную информацию, используя  энциклопедии, справочники, словари и электронные ресурсы.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Коммуникативные УУД: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w w:val="105"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строить связанное речевое высказывание в зависимости от типа коммуникации и ситуации;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развитие способности общаться (общительность, чувственность, эмпатия);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в парах и в группе;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умение начать, продолжить и завершить беседу с собеседником.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слушать мнение собеседника и давать подходящий ответ;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создавать модель общения с собеседником;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выполнение совместной работы с целью сбора информации.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</w:rPr>
        <w:t>Предметные результаты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Ученик научится:</w:t>
      </w:r>
    </w:p>
    <w:p w:rsidR="00881482" w:rsidRPr="00881482" w:rsidRDefault="00881482" w:rsidP="00881482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уметь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881482" w:rsidRPr="00881482" w:rsidRDefault="00881482" w:rsidP="00881482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владеть монологической и диалогической речью; создать письменных высказываний, адекватно передающих прослушанную и прочитанную информацию;</w:t>
      </w:r>
    </w:p>
    <w:p w:rsidR="00881482" w:rsidRPr="00881482" w:rsidRDefault="00881482" w:rsidP="00881482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</w:t>
      </w:r>
    </w:p>
    <w:p w:rsidR="00881482" w:rsidRPr="00881482" w:rsidRDefault="00881482" w:rsidP="00881482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другие базы данных;</w:t>
      </w:r>
    </w:p>
    <w:p w:rsidR="00881482" w:rsidRPr="00881482" w:rsidRDefault="00881482" w:rsidP="00881482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sz w:val="24"/>
          <w:szCs w:val="24"/>
        </w:rPr>
        <w:t>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Ученик получит возможность научиться:</w:t>
      </w:r>
    </w:p>
    <w:p w:rsidR="00881482" w:rsidRPr="00881482" w:rsidRDefault="00881482" w:rsidP="00881482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iCs/>
          <w:sz w:val="24"/>
          <w:szCs w:val="24"/>
        </w:rPr>
        <w:t>уметь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881482" w:rsidRPr="00881482" w:rsidRDefault="00881482" w:rsidP="00881482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881482">
        <w:rPr>
          <w:rFonts w:ascii="Times New Roman" w:eastAsia="Calibri" w:hAnsi="Times New Roman" w:cs="Times New Roman"/>
          <w:i/>
          <w:iCs/>
          <w:sz w:val="24"/>
          <w:szCs w:val="24"/>
        </w:rPr>
        <w:t>владеть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</w:p>
    <w:p w:rsidR="00881482" w:rsidRPr="00881482" w:rsidRDefault="00881482" w:rsidP="0088148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</w:pP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tt-RU" w:eastAsia="ar-SA"/>
        </w:rPr>
        <w:t xml:space="preserve">9 </w:t>
      </w:r>
      <w:r w:rsidRPr="0088148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ar-SA"/>
        </w:rPr>
        <w:t>класс</w:t>
      </w: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Личностные результаты</w:t>
      </w:r>
    </w:p>
    <w:p w:rsidR="00881482" w:rsidRPr="00881482" w:rsidRDefault="00881482" w:rsidP="00881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У  </w:t>
      </w: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tt-RU"/>
        </w:rPr>
        <w:t>выпускника</w:t>
      </w:r>
      <w:r w:rsidRPr="00881482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  будут сформированы: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lastRenderedPageBreak/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нравственных чувств и нравственного поведения, осознанного отношения к собственным поступкам;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осознание значения семьи и общества, уважительное и заботливое отношение к членам своей семьи.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tt-RU"/>
        </w:rPr>
        <w:t xml:space="preserve">Выпускник </w:t>
      </w:r>
      <w:r w:rsidRPr="0088148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получит возможность для формирования: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881482" w:rsidRPr="00881482" w:rsidRDefault="00881482" w:rsidP="0088148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  <w:lang w:val="tt-RU"/>
        </w:rPr>
        <w:t>Метапредметные результаты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Регулятивные УУД</w:t>
      </w:r>
      <w:r w:rsidRPr="00881482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  <w:lang w:val="tt-RU"/>
        </w:rPr>
        <w:t>Выпускник</w:t>
      </w: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 xml:space="preserve"> научится: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держать под контролем результаты учебной работы;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анализировать и понимать причины удач и неудач в учебе;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самостоятельно готовить свое рабочее место на уроке и содержать его в порядке;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формирование таких качеств, как сила воли, целеустремленность, активность.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sz w:val="24"/>
          <w:szCs w:val="23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Выпускник получит возможность научиться: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lastRenderedPageBreak/>
        <w:t>умение организовать учебную деятельность, понимая порядок работы, и находить для этого эффективные приемы;</w:t>
      </w:r>
    </w:p>
    <w:p w:rsidR="00881482" w:rsidRPr="00881482" w:rsidRDefault="00881482" w:rsidP="0088148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Познавательные УУД: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  <w:lang w:val="tt-RU"/>
        </w:rPr>
        <w:t>Выпускник</w:t>
      </w: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 xml:space="preserve"> научится: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развитие психических функций, связанных с развитием мышления: логическое мышление, нахождение причинно-следственных связей, умение мыслить индуктивно и дедуктивно;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>умение определять проблемы творческого и поискового характера, находить пути для их решения и создания алгоритма;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умение определять общие свойства для сравнения и классификации объектов;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lang w:val="tt-RU"/>
        </w:rPr>
      </w:pPr>
      <w:r w:rsidRPr="00881482">
        <w:rPr>
          <w:rFonts w:ascii="Times New Roman" w:eastAsia="Calibri" w:hAnsi="Times New Roman" w:cs="Times New Roman"/>
          <w:kern w:val="2"/>
          <w:sz w:val="24"/>
        </w:rPr>
        <w:t xml:space="preserve">умение выделять основную информацию, оценивать содержание прочитанной или прослушанной информации;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готовить к уроку необходимые учебные принадлежности и работать с ними.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sz w:val="24"/>
          <w:szCs w:val="23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Выпускник получит возможность научиться: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881482">
        <w:rPr>
          <w:rFonts w:ascii="Times New Roman" w:eastAsia="Calibri" w:hAnsi="Times New Roman" w:cs="Times New Roman"/>
          <w:i/>
          <w:kern w:val="2"/>
          <w:sz w:val="24"/>
        </w:rPr>
        <w:t>умение самостоятельно пользоваться справочными источниками для понимания и получения дополнительной информации;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 xml:space="preserve">умение самостоятельно добывать нужную информацию, используя  энциклопедии, справочники, словари и электронные ресурсы. </w:t>
      </w:r>
    </w:p>
    <w:p w:rsidR="00881482" w:rsidRPr="00881482" w:rsidRDefault="00881482" w:rsidP="0088148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Коммуникативные УУД:</w:t>
      </w:r>
    </w:p>
    <w:p w:rsidR="00881482" w:rsidRPr="00881482" w:rsidRDefault="00881482" w:rsidP="00881482">
      <w:pPr>
        <w:spacing w:after="0" w:line="240" w:lineRule="auto"/>
        <w:rPr>
          <w:rFonts w:ascii="Times New Roman" w:eastAsia="Calibri" w:hAnsi="Times New Roman" w:cs="Times New Roman"/>
          <w:b/>
          <w:i/>
          <w:w w:val="105"/>
          <w:sz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  <w:lang w:val="tt-RU"/>
        </w:rPr>
        <w:t>Выпускник</w:t>
      </w:r>
      <w:r w:rsidRPr="00881482">
        <w:rPr>
          <w:rFonts w:ascii="Times New Roman" w:eastAsia="Calibri" w:hAnsi="Times New Roman" w:cs="Times New Roman"/>
          <w:b/>
          <w:i/>
          <w:w w:val="105"/>
          <w:sz w:val="24"/>
          <w:szCs w:val="24"/>
          <w:u w:val="single"/>
        </w:rPr>
        <w:t xml:space="preserve"> научится: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lang w:val="tt-RU"/>
        </w:rPr>
        <w:t>умение строить связанное речевое высказывание в зависимости от типа коммуникации и ситуации;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развитие способности общаться (общительность, чувственность, эмпатия);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в парах и в группе;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sz w:val="24"/>
          <w:szCs w:val="24"/>
          <w:lang w:val="tt-RU"/>
        </w:rPr>
        <w:t>умение начать, продолжить и завершить беседу с собеседником.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sz w:val="24"/>
          <w:szCs w:val="23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Выпускник получит возможность научиться: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слушать мнение собеседника и давать подходящий ответ;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умение создавать модель общения с собеседником;</w:t>
      </w:r>
    </w:p>
    <w:p w:rsidR="00881482" w:rsidRPr="00881482" w:rsidRDefault="00881482" w:rsidP="0088148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i/>
          <w:sz w:val="24"/>
          <w:szCs w:val="24"/>
          <w:lang w:val="tt-RU"/>
        </w:rPr>
        <w:t>выполнение совместной работы с целью сбора информации.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tt-RU"/>
        </w:rPr>
      </w:pPr>
    </w:p>
    <w:p w:rsidR="00881482" w:rsidRPr="00881482" w:rsidRDefault="00881482" w:rsidP="008814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4"/>
        </w:rPr>
        <w:t>Предметные результаты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0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sz w:val="24"/>
          <w:u w:val="single"/>
        </w:rPr>
        <w:t>Выпускник научится:</w:t>
      </w:r>
    </w:p>
    <w:p w:rsidR="00881482" w:rsidRPr="00881482" w:rsidRDefault="00881482" w:rsidP="00881482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понимать ключевых проблем изученных произведений татарского фольклора, фольклора народов России и всего мира; татарской классической и современной литературы, литературных взаимосвязей и взаимовлияний;</w:t>
      </w:r>
    </w:p>
    <w:p w:rsidR="00881482" w:rsidRPr="00881482" w:rsidRDefault="00881482" w:rsidP="00881482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  <w:lang w:val="tt-RU"/>
        </w:rPr>
      </w:pPr>
      <w:r w:rsidRPr="00881482">
        <w:rPr>
          <w:rFonts w:ascii="Times New Roman" w:eastAsia="Calibri" w:hAnsi="Times New Roman" w:cs="Times New Roman"/>
          <w:sz w:val="24"/>
        </w:rPr>
        <w:t>уметь пересказать содержание прозаического произведения или отрывка, отвечать на вопросы по прослушанному или прочитанному тексту;</w:t>
      </w:r>
    </w:p>
    <w:p w:rsidR="00881482" w:rsidRPr="00881482" w:rsidRDefault="00881482" w:rsidP="00881482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sz w:val="24"/>
        </w:rPr>
        <w:lastRenderedPageBreak/>
        <w:t>владеть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881482" w:rsidRPr="00881482" w:rsidRDefault="00881482" w:rsidP="00881482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sz w:val="24"/>
        </w:rPr>
        <w:t>владеть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информацию.</w:t>
      </w:r>
    </w:p>
    <w:p w:rsidR="00881482" w:rsidRPr="00881482" w:rsidRDefault="00881482" w:rsidP="00881482">
      <w:pPr>
        <w:spacing w:after="0" w:line="240" w:lineRule="auto"/>
        <w:jc w:val="both"/>
        <w:rPr>
          <w:rFonts w:ascii="Times New Roman" w:eastAsia="Sylfaen" w:hAnsi="Times New Roman" w:cs="Times New Roman"/>
          <w:b/>
          <w:sz w:val="24"/>
          <w:szCs w:val="23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i/>
          <w:iCs/>
          <w:sz w:val="24"/>
          <w:u w:val="single"/>
        </w:rPr>
        <w:t>Выпускник получит возможность научиться:</w:t>
      </w:r>
    </w:p>
    <w:p w:rsidR="00881482" w:rsidRPr="00881482" w:rsidRDefault="00881482" w:rsidP="00881482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i/>
          <w:iCs/>
          <w:sz w:val="24"/>
        </w:rPr>
        <w:t>использовать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881482" w:rsidRPr="00881482" w:rsidRDefault="00881482" w:rsidP="00881482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i/>
          <w:iCs/>
          <w:sz w:val="24"/>
        </w:rPr>
        <w:t>использовать приобретенных знаний и умений за рамками учебного процесса, то есть в практической деятельности и повседневной жизни;</w:t>
      </w:r>
    </w:p>
    <w:p w:rsidR="00881482" w:rsidRPr="00881482" w:rsidRDefault="00881482" w:rsidP="00881482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3"/>
        </w:rPr>
      </w:pPr>
      <w:r w:rsidRPr="00881482">
        <w:rPr>
          <w:rFonts w:ascii="Times New Roman" w:eastAsia="Calibri" w:hAnsi="Times New Roman" w:cs="Times New Roman"/>
          <w:i/>
          <w:iCs/>
          <w:sz w:val="24"/>
        </w:rPr>
        <w:t>владеть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анализа.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</w:rPr>
        <w:t>Содержание учебного предмета</w:t>
      </w:r>
      <w:r w:rsidRPr="00881482">
        <w:rPr>
          <w:rFonts w:ascii="Times New Roman" w:eastAsia="Calibri" w:hAnsi="Times New Roman" w:cs="Times New Roman"/>
          <w:b/>
          <w:sz w:val="28"/>
          <w:szCs w:val="24"/>
          <w:lang w:val="tt-RU"/>
        </w:rPr>
        <w:t xml:space="preserve"> </w:t>
      </w:r>
    </w:p>
    <w:p w:rsidR="00881482" w:rsidRPr="00881482" w:rsidRDefault="00881482" w:rsidP="00881482">
      <w:pPr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5 класс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563"/>
        <w:gridCol w:w="8470"/>
      </w:tblGrid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Содер</w:t>
            </w: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жание</w:t>
            </w: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давние времена. Устное народное творчество: жанры фольклора 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–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народные сказки.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мировоззрения 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менталитета. Система образов в произведениях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Поэтические особенности: сравнения, олицетворения, метафоричность, аллегоричность.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бүре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» /»Белый волк»,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«Башмак»/ «Башмачки»,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«Абзар ясаучы төлке» /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«Лисица-мастерица»,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«Өч кыз» 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/«Три сестры»,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Куркак юлдаш» /«Трусливый спутник» 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и др.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Иметь представление об устном народном творчестве вообще, и о татарском фольклоре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частности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Понимать особенности произведений фольклора. Уметь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сказывать сказки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«Ак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бүре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» / «Белый волк»,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«Башмак» / «Башмачки»,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«Абзар ясаучы төлке» /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«Лисица-мастерица», </w:t>
            </w:r>
            <w:r w:rsidRPr="00881482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«Өч кыз» 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/«Три сестры»,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Куркак юлдаш» /«Трусливый спутник» 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и др.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Литературные сказки.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К.Насыри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Патша белән карт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«Падишах и старик». Усвоение термина литературный герой.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Художественный вымысел 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итературной сказки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Картина Б.Альменова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«Водяная».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Фольклорное начало в произведении Т.Миннуллина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афият турында әкият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«Сказка о Гафияте»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. О кукольном театре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Әкият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в Казани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.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Выразительное чтение сказок. Выявление фольклорных мотивов, образов в литературной сказке. Определение отличия сказки от фантастических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произведений.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со сказкой К.Насыри. Оценка поведения падишаха и старика. Анализ образа мудрого старика.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культурными учреждениями. Кукольный театр.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Поисковая работа учащихся. Выполнение проектной работы.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Различия образов рассказчика и повествователя, мифических героев эпических произведений. Метафорическая природа 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Система образования у татар.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Мөгаллим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«Учитель» Г.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Исхаки. Авторский идеал.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Лирический герой </w:t>
            </w:r>
            <w:proofErr w:type="gramStart"/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Дардеменда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: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стихотворени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е</w:t>
            </w:r>
            <w:proofErr w:type="gramEnd"/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Кил, өйрән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/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«Иди,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научись»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Содержание лирического текста, изображение поэтом чувств-переживаний. 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имво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лические образы в произведении.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Жизнь и творчество Дардеменда.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аналитическими текстами. Закрепление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образовательной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системы у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татар. Составить рассказ 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учительских династиях.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выражения. Иметь представление 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движении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просвитетельств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Отличать стихотворную речь от прозаической.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Оз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накомление с отрывком из драмы Г.Исхаки «Учитель», стихотворением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Дардеменда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 xml:space="preserve">«Иди, научись». Их интерпретация,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элементы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анализ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а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.</w:t>
            </w: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Детство.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Г.Тукай.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Автобиографическая повесть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Исемдә калганнар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» / «Оставшиеся в памяти». Анализ образа повествователя: маленький Апуш и поэт Габдулла. Содержание произведения.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Образ Тукая в изобразительном искусстве и литературе. Ознакомление с картиной Х. Казакова «Маленький Апуш», рассказом Р.Батуллы «Тукай-Апуш», путешествие в музей Тукая в деревне Кырлай Арского района РТ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күпере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» / «Радуга</w:t>
            </w:r>
            <w:proofErr w:type="gramStart"/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».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</w:r>
            <w:proofErr w:type="gramEnd"/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Пересказ произведения. Рассказать по плану.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созвучие между произведениями и автобиграфической повестью Г.Тукая «Оставшиеся в памяти». Судьба портрета поэта. Анализировать рассказ Р. Батуллы «Тукай – Апуш». Авторский идеал. На материале рассказа И. Гази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особенностей художественного мира, сюжета, проблематики и тематики произведений, адресованных детям.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 Родину!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Г.Кутуя. Ознакомление 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  фантастическим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произведением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Рөстәм маҗаралары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ңгы җыр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«Последняя песня», либретто «Алтынчеч» / «Золотоволосая». Ознакомление с биографией композитора 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Изображение поэтом суровых условий войны в стихотворениях «Кыр казы» / «Дикая гусь»,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Сөйләр сүзләр бик күп алар...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«Много слов не высказано…». Привитие чувства долга перед Родиной.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Ш.Галиева.  Изучение баллады «Аталы-уллы солдатлар» / «Отец и сын солдаты». Литературоведческий термин «баллада». Проектная работа «Никто не забыт, ничто не забыто!»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Анализ, интерпретация стихотворений Ф. Карима «Кыр казы» / «Дик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гусь»,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Сөйләр сүзләр бик күп алар...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«Много слов не высказано…», баллады Ш. Галиева «Аталы-уллы солдатлар» / «Отец и сын солдаты». Изображение суровых условий войны в рамках одной семьи. Трагическое и героическое в произведении. Посковая деятельность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проектная работа.</w:t>
            </w: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Где живет счастье?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Н.Давли.  Изучение его стихотворений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Бәхет кайда була?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«Где живет счастье?»,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җирдә калам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«Я остаюсь на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Земле». Беседа о смысле жизни.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Ф.Хусни.  Усвоение сюжета рассказа «Чыбыркы» / «Кнут» Ф.Хусни. Олицетворение, метафоричность, символический смысл произведения. Тема, идея произведения. 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Выразительное чтение стихотворений. Работа над ритмом, рифмой стихотворений. Воспитание патриотических чувств у детей.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Анализ, интерпретация стихотворений Н.Давли. Изображение образа мальчика в рассказе «Чыбыркы» / «Кнут» Ф.Хусни. Анализ, интерпретация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Человек – частица природы.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Жизнь и творчество Р.Файзуллина. Изучение стихотворения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Табигать кочагында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«В объятиях природы». Бережное отношение к природе.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Матурлык минем белән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«Красота всегда со мной»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Изучение отрывка баллады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Җир-Ана, кояш һәм башкалар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«Мать Земля, солнце и другие» М.Агълямова. Олицетворение.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Утро в сосновом лесу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. 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стихотворения, анализ. Экологическое воспитание средствами литературы.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картиной. </w:t>
            </w:r>
          </w:p>
        </w:tc>
      </w:tr>
      <w:tr w:rsidR="00881482" w:rsidRPr="00881482" w:rsidTr="00083498">
        <w:tc>
          <w:tcPr>
            <w:tcW w:w="56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63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Юмор.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рассказов «Пирамида» Л. Лерона, «Зульфия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+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я» А. Гимадиева. Приемы комического.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Ш. Галиева «Ул кем?» / «Кто он»,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Әлләкем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Кто-то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Мәрзия мәсьәләсе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Проблемы Марзии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Комическое в стихотворной форме.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материала 5 класса.</w:t>
            </w:r>
          </w:p>
        </w:tc>
        <w:tc>
          <w:tcPr>
            <w:tcW w:w="847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чтение, анализ.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 средствами литературы.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тест.</w:t>
            </w: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</w:rPr>
        <w:t xml:space="preserve">Тематическое планирование 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>5 класс</w:t>
      </w: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3"/>
        <w:gridCol w:w="6652"/>
        <w:gridCol w:w="7506"/>
      </w:tblGrid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Борын-борын заманда. Халык авыз иҗаты: фольклор жанрлары – халык әкиятләре.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давние времена. Устное народное творчество: жанры фольклора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–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народные сказки.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Әдәби әкиятләр.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Литературные сказки. 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Мәгърифәт баскычлары.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 образования у татар. 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Балачак.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Детство.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Туган ил өчен! /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Родину!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Бәхет кайда була?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Где живет счастье?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Кеше – табигать баласы.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Человек – частица природы.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Юмор.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9. </w:t>
            </w: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Бәйләнешле сөйләм үстерү. / Развитие речи.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44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2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75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35</w:t>
            </w:r>
          </w:p>
        </w:tc>
      </w:tr>
    </w:tbl>
    <w:p w:rsidR="00881482" w:rsidRPr="00881482" w:rsidRDefault="00881482" w:rsidP="00881482">
      <w:pPr>
        <w:rPr>
          <w:rFonts w:ascii="Sylfaen" w:eastAsia="Sylfaen" w:hAnsi="Sylfaen" w:cs="Sylfaen"/>
          <w:sz w:val="23"/>
          <w:szCs w:val="23"/>
          <w:lang w:val="tt-RU"/>
        </w:rPr>
      </w:pPr>
    </w:p>
    <w:p w:rsidR="00881482" w:rsidRPr="00881482" w:rsidRDefault="00881482" w:rsidP="00881482">
      <w:pPr>
        <w:rPr>
          <w:rFonts w:ascii="Sylfaen" w:eastAsia="Sylfaen" w:hAnsi="Sylfaen" w:cs="Sylfaen"/>
          <w:sz w:val="23"/>
          <w:szCs w:val="23"/>
          <w:lang w:val="tt-RU"/>
        </w:rPr>
      </w:pPr>
    </w:p>
    <w:p w:rsidR="00881482" w:rsidRPr="00881482" w:rsidRDefault="00881482" w:rsidP="00881482">
      <w:pPr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6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253"/>
        <w:gridCol w:w="8780"/>
      </w:tblGrid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 мифа к реальности.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схемой. Повторение сказок, пословиц, загадок. Происхождение мифов, их классификация. Мифы разных народов: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Шүрәле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/«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Шурале»,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Су иясе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/«Водяная»,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Өй иясе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/«Домовой», «Дедал и Икар», «Албасты» / «Демон». Пьеса «Албасты» / «Демон» Р.Батуллы.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Пословицы и поговорки. Отражение в них народной психологии и идеалов.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информацию о мифах, пословицах и поговорках. 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просхождение.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ролям, анализ и пересказ пьесы «Албасты» / «Демон» Р.Батуллы.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Знать жанровые особенности пословиц и поговорок, различать их. Использование поговорок и пословиц в монологической речи.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Народные мелодии.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Народные песни. Их виды: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исторические песни, обрядовые песни, игровые песни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 др. Историческая песня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Көзге ачы җилләрдә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«Осенние холодные ветра», игровая песня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«Кария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Закария»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Ритм, рифма игровых песен.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Песня в структуре празников: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Каравон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(русский),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Сумбеля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(татарской),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Чуклеме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(чувашский) и др.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тел»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Родной язык»,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авыл»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Родная деревня».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Изучение Государственного Гимна Республики Татарстан.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общее и специфическое в народных песнях народов России. Особенности народных празников.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стихотворения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тел»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Родной язык»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авыл»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Родная деревня»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сравни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я с сегодняшней природой деревни.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 читать текст гимна. Выучить гимн. 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Ценность человека.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стихотворения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 матур 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з»/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«Три прекрасных слова» Н.Исанбет, басня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Әтәч белән Сандугач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«Петух и соловей», стихотворение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«Мать»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.Гафури. Изучение поэмы-сказки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Шүрәле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«Шурале» 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Сценическая жизнь «Шурале» Г.Тукая. Балет (композитор Ф.Яруллин).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М.Джалиля.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Изучение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стихотворений из цикла «Моабитские тетради»: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Чәчәкләр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«Цветы»,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Тик булса иде ирек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«Была бы свобода». 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родной земли.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стихотворения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 матур 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з»/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«Три прекрасных слова» Н.Исанбета,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«Мать»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.Гафури. Аллегория: басня М.Гафури 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Әтәч белән Сандугач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«Петух и соловей».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Художественная условность.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поэмы-сказки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Шүрәле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«Шурале» Г.Тукая. Изучение ее по частям. Используя электронный учебник, сравнить сюжет поэмы 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сценами из балета.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творчеств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М.Джалиля. Выучить отрывок из программного стихотворения поэта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Чәчәкләр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«Цветы».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 идею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пересказывать сюжет, охарактеризовать персонажей, давать 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сравнительные характеристики, охарактеризовать тружеников села. 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Чудо природы – зима.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Бережное отношение к природе в стихотворениях «Кызыклы х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л» / «Интересный случай» К.Наджми, «Чыршы к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tt-RU"/>
              </w:rPr>
              <w:t>ү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лм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ре» / 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«Платья ёлки» М.Файзуллиной, «Н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ни чыршы» </w:t>
            </w:r>
            <w:proofErr w:type="gramStart"/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/«</w:t>
            </w:r>
            <w:proofErr w:type="gramEnd"/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Маленькая ёлка» Р. Валиевой.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Творчество Т.Миннуллина. Ознакомление с пьесой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һәм Кыш бабай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и Дед Мороз</w:t>
            </w: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». Особенности конфликта.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в текст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Сформулировать вопросы по тексту 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 Проектная деятельность.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произведения. Подготовить сценарий на полюбившийся отрывок пьесы. 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бразование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и просвещение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Научная и литературная деятельность Каюма Насыри</w:t>
            </w:r>
            <w:r w:rsidRPr="00881482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(1825-1902).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Фантастический сюжет</w:t>
            </w:r>
            <w:r w:rsidRPr="00881482">
              <w:rPr>
                <w:rFonts w:ascii="Times New Roman" w:eastAsia="Calibri" w:hAnsi="Times New Roman" w:cs="Times New Roman"/>
                <w:noProof/>
                <w:spacing w:val="12"/>
                <w:sz w:val="24"/>
                <w:szCs w:val="24"/>
              </w:rPr>
              <w:t xml:space="preserve"> повести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К. Насыри  «Әбүгалисина»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Авиценна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. П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росветительские идеи автора.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Музей К.Насыри в деревне Ачасыр Зеленодольского района РТ.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Жизнь и творчество Г. Сабитова. Ознакомление с его рассказом «Ч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үкеч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Әни ялга киткәч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Бердәнбер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«Единственная»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Повторение пройденного материала. Обобщение. 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Фрагментарный анализ повести К. Насыри. Художественн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вымысел. Понимание просвитетельских идей К.Насыри.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Пересказ рассказа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«Ч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үкеч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»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«Молоток»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Сабитова. Находить общ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в рассказе и стихотворении 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Г.Зайнашевой «Кем булырга?» / «Кем быть?».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основные признаки стихотворной речи: стихотворение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Г.Зайнашевой «Кем булырга?» / «Кем быть?»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 Определять виды рифм и способы рифмовки.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Осмысленный выбор профессии. Образ знамени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т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ого татарского композитора С. Сайдашева.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рассказа. Пересказ сюжета.  Образ мальчика. Психологический момент в воспитании молодого поколения. Образное мышление. Выразительное чтение стихотворения. 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Цена дружбы.</w:t>
            </w: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Жизнь и творчество Дардеменда. 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Рассказ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«Ике туган» / «Два брата». Содержание текста,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Образы природы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Х.Такташа. Ознакомление с произведением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«Мокамай». Эстетический идеал. Цена дружбы.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Творчество Р.Хариса. Ознакомление с пьесой «Серле алан»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«Секретная поляна». Ознакомление со стихотворениями «Дуслык балы» /«Мед дружбы» Ш.Галиева, «Дуслык, чын дуслык» / «Дружба, настоящая дружба» Э.Шарифуллиной.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Повторение. 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анализировать произведение. Чтение по цепочке. Тема для беседы: богатс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во и дружба. Рассказать содержание поэмы. Размышления автора о дружбе.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Образ Мухамметзяна и лирического героя. Анализ, интерпретация произведения. Конфликт. 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разительное чтение. 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Сатира.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Ф.Шафигуллина. Ознакомление с его произведениями «Ике тиен акча» / «Две копейки», «Акбай и Карабай». Сатирический стиль Ф.Шафигуллина.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Музей квартира писателя в г. Зеленодольске РТ.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переводами В. Радлова. Просветительские идеи. Ознаакомление с его рассказом «Шаян кеше» / «Шутник».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стихотворения Ш.Галиева «Атлап чыктым Иделне» / «Перешагнул через Волгу», «Курыкма, тимим» / «Не бойся, не трону».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материала.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меть находить основную мысль произведения. Подготовить сообщение о В.Радлове. Анализ произведения «Шутник».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стихотво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ений Ш.Галиева.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3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Времена года.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стихотворения Р.Ахметзянова «Ирт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ле» / «Рано ещё», рассказа Г.Рахима «Апрель».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 Баширова. Изучение отрывка из повести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одная сторона – колыбель моя»: «Язгы сабан туйлары» / «Весенние сабантуи».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изученного в 6 классе.</w:t>
            </w:r>
          </w:p>
        </w:tc>
        <w:tc>
          <w:tcPr>
            <w:tcW w:w="878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произведений. Найти в них описание пейзажа.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таких видов пересказа как сжатый пересказ, пересказ с изменением лица рассказчика. Автор и автобиографический герой повести. Изображение народного празника Сабантуй. Сравнить произведение и изображенное на картине Л.Фаттахова с реальными событиями.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Выступать с развёрнутыми письменными сообщениями, обобщающими наблюдения. Написать контрольн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ую работу.</w:t>
            </w: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</w:rPr>
        <w:t xml:space="preserve">Тематическое планирование 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6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6520"/>
        <w:gridCol w:w="7229"/>
      </w:tblGrid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Мифтан – чынбарлыкка.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 мифа к реальности.  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Милли моңнар.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Народные мелодии.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Кеше кадере.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Ценность человека.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Кыш – табигать могҗизасы.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Чудо природы – зима.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Аң-белем. / О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бразование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и просвещение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Дуслык кадере.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Цена дружбы.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Сатира.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Ел фасыллары.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Времена года. 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Бәйләнешле сөйләм үстерү. / Развитие речи.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083498">
        <w:tc>
          <w:tcPr>
            <w:tcW w:w="99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35</w:t>
            </w: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7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619"/>
        <w:gridCol w:w="8414"/>
      </w:tblGrid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 правдив.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схемой. Повторение ранее изученных жанров фольклора. 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Трансформация обрядов в письменной литературе (Ф.Бурнаш «Яшь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йөрәкләр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«Молодые сердца» (драма)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Баиты, их поэтические особенности (Сак-Сок), мунаджаты («Не забуду Родину»). Фольклорные мотивы в творчестве Г.Тукая («Милли мо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нар» / «Национальные напевы»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Проект  о Г.Тукае: «Творчество Г. Тукая».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читать баиты, послушать их напев. Находить общее и специфическое в баитах тюркских народов.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стихотворения «Милли моннар» / «Национальные напевы» Г.Тукая на двух языках: на татарском, русском. Выучить их наизусть. Выполнить проектную работу о Г.Тукае. 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Слово мудрецов.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Ф.Амирхана.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Связь татарской литературы с фольклором и мифологией.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Ф.Амирхан «Ай өстендә Зөһрә кыз» / «Зухра на Луне»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Символические образы.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Авторский комментарий происходящих событий.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 xml:space="preserve">Творчество Г. Ибрагимова. Изображение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народной жизни (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«Алмачуар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88148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«Чубарый»). Система образов, 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браз Алмачуара. Любовь Закира к лошади.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Национальная одежда, предметы обихода.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Р.Миннуллин </w:t>
            </w:r>
            <w:r w:rsidRPr="0088148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Килен төшкәндә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88148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Встреча невесты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Композитор Р.Яхин.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Изучение стихотворения Х.Мударрисовой </w:t>
            </w:r>
            <w:r w:rsidRPr="0088148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Көмеш дага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</w:t>
            </w:r>
            <w:r w:rsidRPr="0088148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Серебряная подкова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Повторение.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тексты. Определять особенности жанра.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 идею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пересказывать сюжет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охарактеризовать персонажей, давать им сравнительные характеристики, определять основн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пересказать основные этапы развития сюжета.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Судьба страны в надёжных руках.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«Сагыну» / «Тоска» Г. Кутуя. Чувства-переживания.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С.Хакима.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Поэма «Бакчачылар» / «Садоводы». Стихотворение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лирического рода. Лирический герой, его чувства-переживания.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Фольклорные традиции в произведениях С.Хакима, художественные функции фольклорных мотивов, образов, поэтических средств в литературном произведении.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Р.Тухватуллина. Изучение его повести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Җиләкле аланнар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«Ягодные поляны»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Сюжет повести.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М.Магдиева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. Ознакомление с повестью «Без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кырык беренче ел балалары»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«Мы – дети сорок первого года».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Лиризм. Судьба детей сурового военного времени.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повести. Иметь представление о творчестве прозаика.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Герой своего времени.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Назипа Думави. Изображение пейзажа в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стихотворении «Беренче кар» / «Первый снег».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Х. Такташа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Поэтические особенности поэмы «Алсу».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Приемы повторов, рефренов в поэме.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Жизненный и творческий путь Х. Туфана.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«Агыла да болыт агыла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«Плывут и плывут облака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«Тамчылар ни диләр?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«О чём рассказывают капли?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Дом – музей Х.Туфана в деревне Старокарметово Аксубаевского района.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Г.Тавлин «Кояш болытка кергәндә»/ «Когда тучи заслоняют солнце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Повторение.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тексты. Определять особенности жанра.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 идею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пересказывать сюжет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характеризовать персонажей, давать их сравнительные характеристики, определять основн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рассказать основные этапы развития сюжета.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Родины.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Жизненный и творческий путь А.Гилязева.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Возвращение татарской литературы к национальным традициям: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повесть 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Өч аршын җир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«Три аршина земли»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(отрывок).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И.Юзеева.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Драматическое произведение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Ак калфагым төшердем кулдан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поэта Фаннура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Сафина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Изучение  стихотворения его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җиремә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«Родной земле»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М.Галиева. Ознакомление с повестью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Нигез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Pr="0088148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Родной очаг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 Отражение трудностей военного времени</w:t>
            </w:r>
            <w:r w:rsidRPr="0088148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Нравственная стойкость, чувство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собственного достоинства, свойственные героям.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«Моя малая Родина».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lastRenderedPageBreak/>
              <w:t>Повторение.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Иметь представление о татарской литературе второй половины ХХ века. Фрагментарный анализ повести А. Гилязова. Охарактеризовать образы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Минвали и Шамсенур.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 содержание и особенности  драмы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И.Юзеева.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иллюстрацию к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произведениям.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Чтение, пересказ, интерпретация повести М.Галиева.</w:t>
            </w: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Добро побеждает. 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Ф.Хусни Осмысление ребёнком событий войны в рассказе «С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өйләнмәгән хикәя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«Не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рассказанная история».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«Белый лотос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Ф.Яруллина.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«Давайте, поможем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Своеобразие изображения детской психологии в рассказе «Биш «икеле»/ «Пять «двоек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 в рассказах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Ф.Хусни, 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Р.Хафизовой.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Противопоставление труда и безделья. Присвоение чужих заслуг в рассказе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Ф.Яруллина. Проектная работа.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1482" w:rsidRPr="00881482" w:rsidTr="00083498">
        <w:tc>
          <w:tcPr>
            <w:tcW w:w="70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61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Природе нужен доктор.</w:t>
            </w: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eastAsia="ru-RU"/>
              </w:rPr>
              <w:t>М.Аглямов.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«Сөйли ак каен »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«Как березы»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, «Учак урыннары»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tt-RU"/>
              </w:rPr>
              <w:t>Места костров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». Сила – в преданности идеалам. Проблема »исторической памяти».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Многообразие жанровых форм, стилевых черт в творчестве М.Аглямова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Проблемы взаимоотношения человека  и природы в стихотворении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Балык кычкыруы»/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Крик рыбы»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З.Мансуров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 и  в рассказе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Карач»/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Ворон»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Х.Ибрагима.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изученного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 7 классе. Тест.</w:t>
            </w:r>
          </w:p>
        </w:tc>
        <w:tc>
          <w:tcPr>
            <w:tcW w:w="8414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Выразительное чтение стихотворения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М.Аглямова 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З.Мансуров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стихотворений. Поэтические приемы. Определять тему и идею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охарактеризовать персонажей, давать им сравнительные характеристики.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ый тест.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</w:rPr>
        <w:t xml:space="preserve">Тематическое планирование 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lastRenderedPageBreak/>
        <w:t>7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6662"/>
        <w:gridCol w:w="6520"/>
      </w:tblGrid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Халык хаклы.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 правдив.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520" w:type="dxa"/>
          </w:tcPr>
          <w:p w:rsidR="00881482" w:rsidRPr="00881482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Аксакаллар сүзе.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Слово мудрецов.</w:t>
            </w:r>
          </w:p>
        </w:tc>
        <w:tc>
          <w:tcPr>
            <w:tcW w:w="6520" w:type="dxa"/>
          </w:tcPr>
          <w:p w:rsidR="00881482" w:rsidRPr="00881482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Ил язмышы ышанычлы кулларда.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Судьба страны в надёжных руках.</w:t>
            </w:r>
          </w:p>
        </w:tc>
        <w:tc>
          <w:tcPr>
            <w:tcW w:w="6520" w:type="dxa"/>
          </w:tcPr>
          <w:p w:rsidR="00881482" w:rsidRPr="00881482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Заман герое.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Герой своего времени. </w:t>
            </w:r>
          </w:p>
        </w:tc>
        <w:tc>
          <w:tcPr>
            <w:tcW w:w="6520" w:type="dxa"/>
          </w:tcPr>
          <w:p w:rsidR="00881482" w:rsidRPr="00881482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Туган ил темасы.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Родины. </w:t>
            </w:r>
          </w:p>
        </w:tc>
        <w:tc>
          <w:tcPr>
            <w:tcW w:w="6520" w:type="dxa"/>
          </w:tcPr>
          <w:p w:rsidR="00881482" w:rsidRPr="00881482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Яхшылык җиңә.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Добро побеждает.   </w:t>
            </w:r>
          </w:p>
        </w:tc>
        <w:tc>
          <w:tcPr>
            <w:tcW w:w="6520" w:type="dxa"/>
          </w:tcPr>
          <w:p w:rsidR="00881482" w:rsidRPr="00824C11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C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Табигатькә табиб кирәк. / Природе нужен доктор.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6520" w:type="dxa"/>
          </w:tcPr>
          <w:p w:rsidR="00881482" w:rsidRPr="00824C11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4C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Бәйләнешле сөйләм үстерү. / Развитие речи.</w:t>
            </w:r>
          </w:p>
        </w:tc>
        <w:tc>
          <w:tcPr>
            <w:tcW w:w="6520" w:type="dxa"/>
          </w:tcPr>
          <w:p w:rsidR="00881482" w:rsidRPr="00824C11" w:rsidRDefault="00824C11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4C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881482" w:rsidRPr="00881482" w:rsidTr="00083498">
        <w:tc>
          <w:tcPr>
            <w:tcW w:w="1419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62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6520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35</w:t>
            </w: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spacing w:after="0"/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8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5248"/>
        <w:gridCol w:w="8788"/>
      </w:tblGrid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Память о прошлом.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Предания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Сихерче кыз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Колдунья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(Татарское народное предание),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Гали тугае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«Пойма имени Гали» (Татарское народное предание),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Моргана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Хан кызы Алтынчәч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«Ханская дочь Алтынчеч». Легенды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Күке каян барлыкка килгән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?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«Откуда появилась кукушка?»,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Зөһрә кыз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«Девушка Зухра» (татарская легенда), «Мистер Стуруорм» (шотландская легенда)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Трансформация легенд в литературе: Ф. Яхин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Һомай кошы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«Птица счастья»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 А.Еники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Курай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«Курай»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 Ф.Яруллин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Моңлы курай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Напевы курая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Информация о 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ациональны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инструмент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ах.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Повторение.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Иметь представление об устном народном творчестве вообще, и о жанре легенд и предани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частности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Уметь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пере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сказывать предания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, легенды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Анализ преданий, легенд.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Иметь представление о музыкальных инструментах.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be-BY"/>
              </w:rPr>
            </w:pP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Следы в истории.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Жанр путевых заметок в литературе.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Ибн Фадлан.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Ибн Фадланның 921 – 922 нче елларда Болгар дәүләтенә сәфәре вакытында язылган </w:t>
            </w:r>
            <w:proofErr w:type="gramStart"/>
            <w:r w:rsidRPr="008814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сәяхәтнамәсе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Повествование о путешествии Ахмеда Ибн Фадлана, написанное во время поездки в 921-922 годах в Булгарское государство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Ф. Карими. Изучение его «Путешествия в Европу».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М.Юнуса. Исторические события в рассказе  «Су»/ «Вода».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color w:val="000000"/>
                <w:spacing w:val="11"/>
                <w:sz w:val="24"/>
                <w:szCs w:val="24"/>
              </w:rPr>
              <w:t>Творчество Г. Тукая. В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оспевание родной земли  в стихотворении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«Пар ат» /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Б.Урманче. «Триптих».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Н.Назми.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Изучение отрывка из повести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Агыйделдә – ак пароход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Белый пароход на реке Белой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Усвоение материалов о летописях. Пробудить интерес к историческому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прошлому.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Определить жанровые особенности произведений Г.Тукая. Учить наизусть отрывок 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Незабываемые годы.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творчеством автопортретиста Виктора Куделькина: статья Г.Ахунова «Зам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дашлар портреты»/ «Портреты современников».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Герман көе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»/ «Германская мелодия».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Ф.Карима. Изучение произведений поэта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Ант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«Клятва»,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«Кы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гыраулы яшел гар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мун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Зеленая гармонь с колокольчиком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Сибәли дә сибәли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«Моросит и моросит»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.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Патриотизм в поэзии периода Великой Отечественной войны.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Картины природы, их роль в усилении психологизма.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 xml:space="preserve">Творчество Т.Миңнуллина. Образ поэта М.Джалиля в драме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>Моңлы бер җыр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>У совести вариантов нет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Военная тематика в литературе разных народов.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 башкирского поэта М.Карима. Память о войне в стихотворении «Билгесез солдат»/ «Неизвестный солдат».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киргизского писателя Ч.Айтматова. Система образов, проблема смысла жизни человека в повести «Анам кыры»/ «Материнское поле».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«Наши герои».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Читать выразительно произведение с учётом его жанровой специфики, литературоведческий анализ.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особенности жанра.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 идею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пересказывать сюжет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охарактеризовать персонажей, давать им сравнительные характеристики, определять основн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, рассказать основные этапы развития сюжета.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Повзрослевшие рано.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К. Булатовой. Изображение судьеб детей  военных лет в стихотворении «Башым иям»/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Преклоняю голову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К. Булатовой.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памяти военных лет в стихотворении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Җиңү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көне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«День победы» Н. Ахмадиева, «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Тулганай»/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Щенок Тулганай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Ф.Сафина. Изображение патриотических чувств в стихотворении «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Ватаным»/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«Родина» Р.Валиева.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Знать и уметь находить главную идею произведения. Владеть основными видами пересказа.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об особенностях художественного мира, сюжетов, проблематики и тематики произведений, адресованных детям.</w:t>
            </w: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Образ матерей в литературе.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Ш. Камала.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Анализ новеллы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«Буранда»/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«В метель»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 Эмоциональная насыщенность текста: средства и приемы. Особенности композиции.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И.Салахова. Изображение судеб людей во времена сталинских репрессий в отрывке из цикла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Колыма хикәяләре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Колымские рассказы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»: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Ана тавышы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«Зов матери»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С.Хакима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Образ родного края, материнской души в стихотворении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Әнкәй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Мамочка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», сокровенные пожелания в стихотворении «Җырларымда телим…»/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«Желаю в песнях…»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Лиризм и социально-философское осмысление историко-культурного опыта в творчестве поэтов старшего поколения.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Әнкәй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«Мамочка» Р.Миннуллина,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Су буеннан әнкәй кайтып килә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«Мама возвращается с реки»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М.Галиева.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Ш.Хусаинов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Социально-этическая проблематика в драме «Әни килде» / «Мама приехала» Ш.Хусаинова. Система образов, символов; особенности конфликта в драме.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«критического направления» в прозе и драматургии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Творчество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Ф.Садриев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а. Нравственная проблематика в отрывке из романа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Таң җиле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«Утренний ветер». Образ Нуриасмы.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Особенности психологизма в татарской литературе начала ХХ века. Обобщающий анализ произведений Ш. Камала, И. Салахова.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Анализировать стихотворение С.Хакима. 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средств в литературном произведении.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Юмор.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Информа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 о первых сатирических журналах. Их влияние на развитие критической мысли.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Г.Камала. 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Конфликт в комедии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«Банкрот».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Просветительские идеи, комические средства.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Г.Афзала. Особенности писательской карьеры в рассказе «Юл газабы»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«Страдания в пути». Особенности юмора в стихотворении «Тәвәккәл әби»/ «Решительная бабушка». Пародии и эпиграммы в творчестве З.Нури.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Повторение. 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Выразительное чтение, чтение по цепочке сатирических произведений.</w:t>
            </w: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Любимцы татарского народа.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Р.Хариса. Величие души человека, философский подтекст в стихотворении «Ике 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л»/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«Два цветка» и в поэме «Гармунчы»/ «Гармонист».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Зульфата. Особенности лирического героя в стихотворениях «Шигырем ачык»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«Стих открыт», «Шундый чагы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анымны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«Такое состояние души моей».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Р.Батуллы. Своеобразие образа легендарного танцора Рудольфа Нуриева в произведении «Бию»/ «Танец» (отрывок).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Иметь представление о содержании произведения. Выразительно читать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фрагменты. Охарактеризовать сюжет произведения, исторических героев.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881482" w:rsidRPr="00881482" w:rsidTr="00083498">
        <w:tc>
          <w:tcPr>
            <w:tcW w:w="56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248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Природа одушевленная. 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А.Халима. Изображение суровых военных лет и судеб детей в повести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Өч аяклы ат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«Трёхногая кобыла».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Г.Хасанова. Описание явлений природы в рассказе «Беренче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күк күкрәү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Первый гром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К.Каримова. Изображение реалистической истории в рассказе 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Тимергали бабай хикәяте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«Рассказ Тимергали бабай». Информация о детском журнале «Ялкын».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Обоб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щение пройденного материала в 8 классе.Тест.</w:t>
            </w:r>
          </w:p>
        </w:tc>
        <w:tc>
          <w:tcPr>
            <w:tcW w:w="8788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ую работу.</w:t>
            </w: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</w:rPr>
        <w:t xml:space="preserve">Тематическое планирование 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8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6777"/>
        <w:gridCol w:w="6406"/>
      </w:tblGrid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Узганнар турында хәтерләү./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Память о прошлом. 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5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Тарих эзләре.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Следы в истории.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Онытылмас еллар.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Незабываемые годы. 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Иртә олыгайганнар./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Повзрослевшие  рано. 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Әдәбиятта аналар образы.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 матерей в литературе.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Юмор. 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 халкының сөеклеләре.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Любимцы татарского народа.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Җанлы табигать.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Природа одушевленная.  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Бәйләнешле сөйләм үстерү. / Развитие речи. 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418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7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6406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35</w:t>
            </w: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spacing w:after="0"/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9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360"/>
        <w:gridCol w:w="8815"/>
      </w:tblGrid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  <w:t>№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Сила слова.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6"/>
                <w:sz w:val="24"/>
                <w:szCs w:val="24"/>
              </w:rPr>
              <w:t xml:space="preserve">Краткое содержание, проблематика, основные герои и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художественные особенности дастана «Идегей» (в сокращении)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88148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Тема для обсуждения.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Герои эпоса: национальные и общечеловеческие черты.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Поэма Кул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4"/>
                <w:szCs w:val="24"/>
              </w:rPr>
              <w:t>Гали</w:t>
            </w:r>
            <w:r w:rsidRPr="00881482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pacing w:val="1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4"/>
                <w:szCs w:val="24"/>
              </w:rPr>
              <w:t xml:space="preserve">«Кыйссаи Йосыф» / «Сказание о Йусуфе» - письменный памятник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Булгаро-татарской литературы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(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XII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4"/>
                <w:szCs w:val="24"/>
              </w:rPr>
              <w:t>- первая пол. ХIII вв.).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Воспевание мудрости, красоты, величие чувств человека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1"/>
                <w:sz w:val="24"/>
                <w:szCs w:val="24"/>
              </w:rPr>
              <w:t>«Сказание о Йусуфе» Кул Гали.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Любовные сюжеты в средневековой татарской литературе.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7"/>
                <w:sz w:val="24"/>
                <w:szCs w:val="24"/>
              </w:rPr>
              <w:t>Тюрко-татарская литература: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 основные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7"/>
                <w:sz w:val="24"/>
                <w:szCs w:val="24"/>
              </w:rPr>
              <w:t xml:space="preserve"> представители. Творчества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Саифа Сараи.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 читать, определить особенности сюжета, тематику, проблематику, идейно-эмоциональное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Женские образы в татарской литературе.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поэмы Г.Кандалый «С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әхипҗәмалга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«Сахибджамалу», романа Р.Фахрутдинова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Әсма, яки Гамәл вә җәза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«Асма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или Деяниия и наказание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(отрывок), стихотворения Г.Тукая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 кызларына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Татарским девушкам», повестей Ф.Амирхана «Хаят», А.Гилязева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Җомга көн, кич белән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«В пятницу, вечером…», рассказа Р.Мингалима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Сап-сары көзләр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«Золотая осень». Эстетический идеал автора.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великими писателями. Выучить отрывоки из программных стихотворений. Проводить диспут. </w:t>
            </w: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Лирическое начало в татарской литературе.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лирики: пейзажная лирика (Р.Зайдулла «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Буран»/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 монологы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«Монолог старого дуба», М..Мирза. Робагыйлар.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Карыйм да бу дөньяның дүрт ягына...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/Рубаи.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Гляжу я на Мир...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Start"/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;  любовная</w:t>
            </w:r>
            <w:proofErr w:type="gramEnd"/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лирика (Ф.Замалетдинова «Ташлар»/ «Камни», «Кунак 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өткән көн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»/ «День ожидания гостей», Р.Ахметзянов «Сандугач керде 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үңелгә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«Душа поет»).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текст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ах рассказа и стихотворений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описание зимнего пейзажа. Охарактеризовать их.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изучаемых стихотворных произведений.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с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незнакомы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 Формулировать вопросы по тексту произведени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 Проектная деятельность.</w:t>
            </w: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«Театр начинается с 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вешалки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Жизнь и торчество Г.Камала </w:t>
            </w:r>
            <w:r w:rsidRPr="0088148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«Беренче театр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 /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«Первый театр»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. Просветительские идеи, комические средства.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Сценическое творчество С.Гиззатуллиной-Волжской.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Жизнь и творчество Х.Мударрисовой. Жизнь человека искусства в повести «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Бәйге хакы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«Ц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ена счастья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об истории татарского театра, о жизни и творчестве Г.Камала. Знать содержание комедии. Определять тему и идею, пересказывать сюжет, охарактеризовать 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Анализ, интерпретация повести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 Мударрисовой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Понимать идеи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автора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Осмысленный выбор профессии. 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Характеристика главного героя, человека интеллектуального труда.</w:t>
            </w: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Образы «целителей» в татарской литературе.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Жизнь и творчество Г.Абсалямова 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Ак чәчәкләр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 / «Белые цветы». Содержание текста,  Приемы раскрытия образов врачей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Жизненный и творческий путь С.Сулеймановой.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Изучение отрывка из повести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Гөлбадран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Пижма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»: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Дөнья бу...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Эта –  жизнь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анализировать произведение. Чтение по цепочке.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Усвоение специальной медицинской терминологии.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/ </w:t>
            </w: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 – звучит гордо!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Творчество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М.Магдеева. Изучение его романа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Фронтовиклар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Фронтовики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(отрывок)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Информация о педколледже в Казани.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стихотворениями о наставниках и учителях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Укытучы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/ «Учитель»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Р.Гаташа,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«Укытучым» / «Мой учитель» Л.Шагирзяна, и рассказ  В.Нуруллина.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«Мой первый учитель». Повторение материала.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Знать и уметь находить главную мысль произведения. Пересказ.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881482" w:rsidRPr="00881482" w:rsidTr="007C3B09">
        <w:tc>
          <w:tcPr>
            <w:tcW w:w="567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60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Изобилие профессий.</w:t>
            </w: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отрывка из повести Х.Сарьяна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Әткәм һөнәре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»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«Отцовская профессия».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Г.Ахунова. Изучение отрывка из романа  «Х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зин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/«Клад».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И.Юзеева. Изучение отрывка из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поэмы «Таныш мо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нар» / «Знакомые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напевы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Х.Камалова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Изучение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рассказа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Очучы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Летчик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  <w:r w:rsidRPr="00881482">
              <w:rPr>
                <w:rFonts w:ascii="Times New Roman" w:eastAsia="Calibri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и творчество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М.Маликовой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. Изучение отрывка из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повести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Казан каласы – таш кала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 /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Казань – город белокаменный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Биография С.Гараевой.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ее стихотворения 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Сварщик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и обобщение изученного в 9 классе.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8815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произведений. Найти в них описание пейзажа.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</w:rPr>
        <w:t xml:space="preserve">Тематическое планирование </w:t>
      </w:r>
    </w:p>
    <w:p w:rsidR="00881482" w:rsidRPr="00881482" w:rsidRDefault="00881482" w:rsidP="00881482">
      <w:pPr>
        <w:tabs>
          <w:tab w:val="left" w:pos="5123"/>
        </w:tabs>
        <w:ind w:right="567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</w:pP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  <w:lang w:val="tt-RU"/>
        </w:rPr>
        <w:t>9</w:t>
      </w:r>
      <w:r w:rsidRPr="00881482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7229"/>
        <w:gridCol w:w="5953"/>
      </w:tblGrid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Сүз көче.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Сила слова.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Урта гасыр татар әдәбиятында мәхәббәт сюжетлары.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Любовные сюжеты в средневековой татарской литературе.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 әдәбиятында хатын-кыз образлары.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Женские образы в татарской литературе.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 әдәбиятында лирик башлангыч.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Лирическое начало в татарской литературе.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«Театр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элгечтән башлана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«Театр начинается с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вешалки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 әдәбиятында табиб образлары.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Образы «целителей» в татарской литературе.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кытучы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горур яңгырый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!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Учитель – звучит гордо!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Һөнәрләр күп алар. / </w:t>
            </w: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Изобилие профессий.</w:t>
            </w:r>
            <w:r w:rsidRPr="0088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Бәйләнешле сөйләм үстерү. / Развитие речи. 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81482" w:rsidRPr="00881482" w:rsidTr="007C3B09">
        <w:tc>
          <w:tcPr>
            <w:tcW w:w="1560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881482" w:rsidRPr="00881482" w:rsidRDefault="00881482" w:rsidP="008814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5953" w:type="dxa"/>
          </w:tcPr>
          <w:p w:rsidR="00881482" w:rsidRPr="00881482" w:rsidRDefault="00881482" w:rsidP="00881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148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34</w:t>
            </w:r>
          </w:p>
        </w:tc>
      </w:tr>
    </w:tbl>
    <w:p w:rsidR="00881482" w:rsidRPr="00881482" w:rsidRDefault="00881482" w:rsidP="0088148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val="tt-RU" w:eastAsia="ru-RU"/>
        </w:rPr>
      </w:pPr>
    </w:p>
    <w:p w:rsidR="00881482" w:rsidRDefault="00881482"/>
    <w:sectPr w:rsidR="00881482" w:rsidSect="00A3774A"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DDC"/>
    <w:multiLevelType w:val="hybridMultilevel"/>
    <w:tmpl w:val="D4C0807C"/>
    <w:lvl w:ilvl="0" w:tplc="72CC8EE2">
      <w:start w:val="1"/>
      <w:numFmt w:val="bullet"/>
      <w:lvlText w:val="-"/>
      <w:lvlJc w:val="left"/>
    </w:lvl>
    <w:lvl w:ilvl="1" w:tplc="E1F63832">
      <w:numFmt w:val="decimal"/>
      <w:lvlText w:val=""/>
      <w:lvlJc w:val="left"/>
    </w:lvl>
    <w:lvl w:ilvl="2" w:tplc="1D98BAC0">
      <w:numFmt w:val="decimal"/>
      <w:lvlText w:val=""/>
      <w:lvlJc w:val="left"/>
    </w:lvl>
    <w:lvl w:ilvl="3" w:tplc="E80C9B56">
      <w:numFmt w:val="decimal"/>
      <w:lvlText w:val=""/>
      <w:lvlJc w:val="left"/>
    </w:lvl>
    <w:lvl w:ilvl="4" w:tplc="AF803B62">
      <w:numFmt w:val="decimal"/>
      <w:lvlText w:val=""/>
      <w:lvlJc w:val="left"/>
    </w:lvl>
    <w:lvl w:ilvl="5" w:tplc="B2805310">
      <w:numFmt w:val="decimal"/>
      <w:lvlText w:val=""/>
      <w:lvlJc w:val="left"/>
    </w:lvl>
    <w:lvl w:ilvl="6" w:tplc="11649EC0">
      <w:numFmt w:val="decimal"/>
      <w:lvlText w:val=""/>
      <w:lvlJc w:val="left"/>
    </w:lvl>
    <w:lvl w:ilvl="7" w:tplc="D9F0696C">
      <w:numFmt w:val="decimal"/>
      <w:lvlText w:val=""/>
      <w:lvlJc w:val="left"/>
    </w:lvl>
    <w:lvl w:ilvl="8" w:tplc="C550014E">
      <w:numFmt w:val="decimal"/>
      <w:lvlText w:val=""/>
      <w:lvlJc w:val="left"/>
    </w:lvl>
  </w:abstractNum>
  <w:abstractNum w:abstractNumId="1">
    <w:nsid w:val="0000314F"/>
    <w:multiLevelType w:val="hybridMultilevel"/>
    <w:tmpl w:val="61F80268"/>
    <w:lvl w:ilvl="0" w:tplc="C0B6BA6C">
      <w:start w:val="1"/>
      <w:numFmt w:val="bullet"/>
      <w:lvlText w:val="и"/>
      <w:lvlJc w:val="left"/>
    </w:lvl>
    <w:lvl w:ilvl="1" w:tplc="331AEC2C">
      <w:start w:val="1"/>
      <w:numFmt w:val="bullet"/>
      <w:lvlText w:val="-"/>
      <w:lvlJc w:val="left"/>
    </w:lvl>
    <w:lvl w:ilvl="2" w:tplc="FAA6728E">
      <w:numFmt w:val="decimal"/>
      <w:lvlText w:val=""/>
      <w:lvlJc w:val="left"/>
    </w:lvl>
    <w:lvl w:ilvl="3" w:tplc="0D4A5216">
      <w:numFmt w:val="decimal"/>
      <w:lvlText w:val=""/>
      <w:lvlJc w:val="left"/>
    </w:lvl>
    <w:lvl w:ilvl="4" w:tplc="A7084F36">
      <w:numFmt w:val="decimal"/>
      <w:lvlText w:val=""/>
      <w:lvlJc w:val="left"/>
    </w:lvl>
    <w:lvl w:ilvl="5" w:tplc="4940B34A">
      <w:numFmt w:val="decimal"/>
      <w:lvlText w:val=""/>
      <w:lvlJc w:val="left"/>
    </w:lvl>
    <w:lvl w:ilvl="6" w:tplc="B712A588">
      <w:numFmt w:val="decimal"/>
      <w:lvlText w:val=""/>
      <w:lvlJc w:val="left"/>
    </w:lvl>
    <w:lvl w:ilvl="7" w:tplc="DB8292E2">
      <w:numFmt w:val="decimal"/>
      <w:lvlText w:val=""/>
      <w:lvlJc w:val="left"/>
    </w:lvl>
    <w:lvl w:ilvl="8" w:tplc="80827904">
      <w:numFmt w:val="decimal"/>
      <w:lvlText w:val=""/>
      <w:lvlJc w:val="left"/>
    </w:lvl>
  </w:abstractNum>
  <w:abstractNum w:abstractNumId="2">
    <w:nsid w:val="00003A9E"/>
    <w:multiLevelType w:val="hybridMultilevel"/>
    <w:tmpl w:val="037016E0"/>
    <w:lvl w:ilvl="0" w:tplc="F9FA79A4">
      <w:start w:val="1"/>
      <w:numFmt w:val="bullet"/>
      <w:lvlText w:val="-"/>
      <w:lvlJc w:val="left"/>
    </w:lvl>
    <w:lvl w:ilvl="1" w:tplc="FB580182">
      <w:numFmt w:val="decimal"/>
      <w:lvlText w:val=""/>
      <w:lvlJc w:val="left"/>
    </w:lvl>
    <w:lvl w:ilvl="2" w:tplc="4D38E0D2">
      <w:numFmt w:val="decimal"/>
      <w:lvlText w:val=""/>
      <w:lvlJc w:val="left"/>
    </w:lvl>
    <w:lvl w:ilvl="3" w:tplc="638A0A02">
      <w:numFmt w:val="decimal"/>
      <w:lvlText w:val=""/>
      <w:lvlJc w:val="left"/>
    </w:lvl>
    <w:lvl w:ilvl="4" w:tplc="4B3C9690">
      <w:numFmt w:val="decimal"/>
      <w:lvlText w:val=""/>
      <w:lvlJc w:val="left"/>
    </w:lvl>
    <w:lvl w:ilvl="5" w:tplc="7D8AAD0E">
      <w:numFmt w:val="decimal"/>
      <w:lvlText w:val=""/>
      <w:lvlJc w:val="left"/>
    </w:lvl>
    <w:lvl w:ilvl="6" w:tplc="8D00A996">
      <w:numFmt w:val="decimal"/>
      <w:lvlText w:val=""/>
      <w:lvlJc w:val="left"/>
    </w:lvl>
    <w:lvl w:ilvl="7" w:tplc="83303F7A">
      <w:numFmt w:val="decimal"/>
      <w:lvlText w:val=""/>
      <w:lvlJc w:val="left"/>
    </w:lvl>
    <w:lvl w:ilvl="8" w:tplc="AF422ACC">
      <w:numFmt w:val="decimal"/>
      <w:lvlText w:val=""/>
      <w:lvlJc w:val="left"/>
    </w:lvl>
  </w:abstractNum>
  <w:abstractNum w:abstractNumId="3">
    <w:nsid w:val="00004DF2"/>
    <w:multiLevelType w:val="hybridMultilevel"/>
    <w:tmpl w:val="8A8CAEBE"/>
    <w:lvl w:ilvl="0" w:tplc="34E2245E">
      <w:start w:val="1"/>
      <w:numFmt w:val="bullet"/>
      <w:lvlText w:val="-"/>
      <w:lvlJc w:val="left"/>
    </w:lvl>
    <w:lvl w:ilvl="1" w:tplc="77E4C48C">
      <w:numFmt w:val="decimal"/>
      <w:lvlText w:val=""/>
      <w:lvlJc w:val="left"/>
    </w:lvl>
    <w:lvl w:ilvl="2" w:tplc="AEC89E7C">
      <w:numFmt w:val="decimal"/>
      <w:lvlText w:val=""/>
      <w:lvlJc w:val="left"/>
    </w:lvl>
    <w:lvl w:ilvl="3" w:tplc="91C4939E">
      <w:numFmt w:val="decimal"/>
      <w:lvlText w:val=""/>
      <w:lvlJc w:val="left"/>
    </w:lvl>
    <w:lvl w:ilvl="4" w:tplc="9918D1F2">
      <w:numFmt w:val="decimal"/>
      <w:lvlText w:val=""/>
      <w:lvlJc w:val="left"/>
    </w:lvl>
    <w:lvl w:ilvl="5" w:tplc="B38C725C">
      <w:numFmt w:val="decimal"/>
      <w:lvlText w:val=""/>
      <w:lvlJc w:val="left"/>
    </w:lvl>
    <w:lvl w:ilvl="6" w:tplc="958EEFCC">
      <w:numFmt w:val="decimal"/>
      <w:lvlText w:val=""/>
      <w:lvlJc w:val="left"/>
    </w:lvl>
    <w:lvl w:ilvl="7" w:tplc="E45C54B4">
      <w:numFmt w:val="decimal"/>
      <w:lvlText w:val=""/>
      <w:lvlJc w:val="left"/>
    </w:lvl>
    <w:lvl w:ilvl="8" w:tplc="F3CC758C">
      <w:numFmt w:val="decimal"/>
      <w:lvlText w:val=""/>
      <w:lvlJc w:val="left"/>
    </w:lvl>
  </w:abstractNum>
  <w:abstractNum w:abstractNumId="4">
    <w:nsid w:val="00005F32"/>
    <w:multiLevelType w:val="hybridMultilevel"/>
    <w:tmpl w:val="8D381AF6"/>
    <w:lvl w:ilvl="0" w:tplc="97E6E3B8">
      <w:start w:val="1"/>
      <w:numFmt w:val="bullet"/>
      <w:lvlText w:val="-"/>
      <w:lvlJc w:val="left"/>
    </w:lvl>
    <w:lvl w:ilvl="1" w:tplc="A4ECA5A2">
      <w:numFmt w:val="decimal"/>
      <w:lvlText w:val=""/>
      <w:lvlJc w:val="left"/>
    </w:lvl>
    <w:lvl w:ilvl="2" w:tplc="DAD0EEC0">
      <w:numFmt w:val="decimal"/>
      <w:lvlText w:val=""/>
      <w:lvlJc w:val="left"/>
    </w:lvl>
    <w:lvl w:ilvl="3" w:tplc="CB9C9FC4">
      <w:numFmt w:val="decimal"/>
      <w:lvlText w:val=""/>
      <w:lvlJc w:val="left"/>
    </w:lvl>
    <w:lvl w:ilvl="4" w:tplc="B74EC702">
      <w:numFmt w:val="decimal"/>
      <w:lvlText w:val=""/>
      <w:lvlJc w:val="left"/>
    </w:lvl>
    <w:lvl w:ilvl="5" w:tplc="4890271A">
      <w:numFmt w:val="decimal"/>
      <w:lvlText w:val=""/>
      <w:lvlJc w:val="left"/>
    </w:lvl>
    <w:lvl w:ilvl="6" w:tplc="534CE444">
      <w:numFmt w:val="decimal"/>
      <w:lvlText w:val=""/>
      <w:lvlJc w:val="left"/>
    </w:lvl>
    <w:lvl w:ilvl="7" w:tplc="C9C4051A">
      <w:numFmt w:val="decimal"/>
      <w:lvlText w:val=""/>
      <w:lvlJc w:val="left"/>
    </w:lvl>
    <w:lvl w:ilvl="8" w:tplc="2D94D36A">
      <w:numFmt w:val="decimal"/>
      <w:lvlText w:val=""/>
      <w:lvlJc w:val="left"/>
    </w:lvl>
  </w:abstractNum>
  <w:abstractNum w:abstractNumId="5">
    <w:nsid w:val="00005F49"/>
    <w:multiLevelType w:val="hybridMultilevel"/>
    <w:tmpl w:val="2D4655DE"/>
    <w:lvl w:ilvl="0" w:tplc="79702CB2">
      <w:start w:val="1"/>
      <w:numFmt w:val="bullet"/>
      <w:lvlText w:val="-"/>
      <w:lvlJc w:val="left"/>
    </w:lvl>
    <w:lvl w:ilvl="1" w:tplc="25C4225E">
      <w:numFmt w:val="decimal"/>
      <w:lvlText w:val=""/>
      <w:lvlJc w:val="left"/>
    </w:lvl>
    <w:lvl w:ilvl="2" w:tplc="BA46C320">
      <w:numFmt w:val="decimal"/>
      <w:lvlText w:val=""/>
      <w:lvlJc w:val="left"/>
    </w:lvl>
    <w:lvl w:ilvl="3" w:tplc="2092FBDE">
      <w:numFmt w:val="decimal"/>
      <w:lvlText w:val=""/>
      <w:lvlJc w:val="left"/>
    </w:lvl>
    <w:lvl w:ilvl="4" w:tplc="18221D62">
      <w:numFmt w:val="decimal"/>
      <w:lvlText w:val=""/>
      <w:lvlJc w:val="left"/>
    </w:lvl>
    <w:lvl w:ilvl="5" w:tplc="B2887E2A">
      <w:numFmt w:val="decimal"/>
      <w:lvlText w:val=""/>
      <w:lvlJc w:val="left"/>
    </w:lvl>
    <w:lvl w:ilvl="6" w:tplc="A9B4E2F6">
      <w:numFmt w:val="decimal"/>
      <w:lvlText w:val=""/>
      <w:lvlJc w:val="left"/>
    </w:lvl>
    <w:lvl w:ilvl="7" w:tplc="7204939A">
      <w:numFmt w:val="decimal"/>
      <w:lvlText w:val=""/>
      <w:lvlJc w:val="left"/>
    </w:lvl>
    <w:lvl w:ilvl="8" w:tplc="17104350">
      <w:numFmt w:val="decimal"/>
      <w:lvlText w:val=""/>
      <w:lvlJc w:val="left"/>
    </w:lvl>
  </w:abstractNum>
  <w:abstractNum w:abstractNumId="6">
    <w:nsid w:val="05960D9D"/>
    <w:multiLevelType w:val="hybridMultilevel"/>
    <w:tmpl w:val="DDE8CE86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  <w:w w:val="106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2F3024"/>
    <w:multiLevelType w:val="hybridMultilevel"/>
    <w:tmpl w:val="22B49510"/>
    <w:lvl w:ilvl="0" w:tplc="B1F8FA44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1AC2E5D"/>
    <w:multiLevelType w:val="hybridMultilevel"/>
    <w:tmpl w:val="BE02C9B4"/>
    <w:lvl w:ilvl="0" w:tplc="255EF908">
      <w:numFmt w:val="bullet"/>
      <w:lvlText w:val="-"/>
      <w:lvlJc w:val="left"/>
      <w:pPr>
        <w:ind w:left="720" w:hanging="360"/>
      </w:pPr>
      <w:rPr>
        <w:rFonts w:hint="default"/>
        <w:i/>
        <w:w w:val="106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63B9D"/>
    <w:multiLevelType w:val="hybridMultilevel"/>
    <w:tmpl w:val="5C7ED29C"/>
    <w:lvl w:ilvl="0" w:tplc="6B7CD2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C2388"/>
    <w:multiLevelType w:val="hybridMultilevel"/>
    <w:tmpl w:val="8D9E8CE0"/>
    <w:lvl w:ilvl="0" w:tplc="255EF908">
      <w:numFmt w:val="bullet"/>
      <w:lvlText w:val="-"/>
      <w:lvlJc w:val="left"/>
      <w:pPr>
        <w:ind w:left="720" w:hanging="360"/>
      </w:pPr>
      <w:rPr>
        <w:rFonts w:hint="default"/>
        <w:i/>
        <w:w w:val="106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67984"/>
    <w:multiLevelType w:val="hybridMultilevel"/>
    <w:tmpl w:val="F78C6824"/>
    <w:lvl w:ilvl="0" w:tplc="B1F8FA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63D01"/>
    <w:multiLevelType w:val="hybridMultilevel"/>
    <w:tmpl w:val="30C2FF78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123E0E"/>
    <w:multiLevelType w:val="hybridMultilevel"/>
    <w:tmpl w:val="BC06AFCC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826A8"/>
    <w:multiLevelType w:val="hybridMultilevel"/>
    <w:tmpl w:val="B49AFF0C"/>
    <w:lvl w:ilvl="0" w:tplc="BB286F1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A5F93"/>
    <w:multiLevelType w:val="hybridMultilevel"/>
    <w:tmpl w:val="B86ED1E0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6D57FF"/>
    <w:multiLevelType w:val="hybridMultilevel"/>
    <w:tmpl w:val="2A2C5538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DB4A01"/>
    <w:multiLevelType w:val="hybridMultilevel"/>
    <w:tmpl w:val="814CAF72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F808DE"/>
    <w:multiLevelType w:val="hybridMultilevel"/>
    <w:tmpl w:val="3BCC85A2"/>
    <w:lvl w:ilvl="0" w:tplc="B1F8FA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0A5FC5"/>
    <w:multiLevelType w:val="hybridMultilevel"/>
    <w:tmpl w:val="02E68EEE"/>
    <w:lvl w:ilvl="0" w:tplc="EC482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20487A"/>
    <w:multiLevelType w:val="hybridMultilevel"/>
    <w:tmpl w:val="A1A2421E"/>
    <w:lvl w:ilvl="0" w:tplc="0EB0F4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5C1ED1"/>
    <w:multiLevelType w:val="hybridMultilevel"/>
    <w:tmpl w:val="A1A2421E"/>
    <w:lvl w:ilvl="0" w:tplc="0EB0F4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A7714A"/>
    <w:multiLevelType w:val="multilevel"/>
    <w:tmpl w:val="C464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2D542C8"/>
    <w:multiLevelType w:val="hybridMultilevel"/>
    <w:tmpl w:val="45682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FC798F"/>
    <w:multiLevelType w:val="hybridMultilevel"/>
    <w:tmpl w:val="64489214"/>
    <w:lvl w:ilvl="0" w:tplc="BB286F1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5D38D6"/>
    <w:multiLevelType w:val="hybridMultilevel"/>
    <w:tmpl w:val="A1A2421E"/>
    <w:lvl w:ilvl="0" w:tplc="0EB0F4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E50AE"/>
    <w:multiLevelType w:val="hybridMultilevel"/>
    <w:tmpl w:val="AF20DCE0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DB06EE"/>
    <w:multiLevelType w:val="hybridMultilevel"/>
    <w:tmpl w:val="A1A2421E"/>
    <w:lvl w:ilvl="0" w:tplc="0EB0F4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DA5F10"/>
    <w:multiLevelType w:val="hybridMultilevel"/>
    <w:tmpl w:val="6AF60158"/>
    <w:lvl w:ilvl="0" w:tplc="A6603076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E55AB6"/>
    <w:multiLevelType w:val="hybridMultilevel"/>
    <w:tmpl w:val="3982A69A"/>
    <w:lvl w:ilvl="0" w:tplc="6678AA8C">
      <w:start w:val="3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>
    <w:nsid w:val="40FE09B8"/>
    <w:multiLevelType w:val="hybridMultilevel"/>
    <w:tmpl w:val="EBCEDE06"/>
    <w:lvl w:ilvl="0" w:tplc="B1F8FA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6CF45B5"/>
    <w:multiLevelType w:val="hybridMultilevel"/>
    <w:tmpl w:val="E840A2C0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4B37E5"/>
    <w:multiLevelType w:val="hybridMultilevel"/>
    <w:tmpl w:val="BA4A1AA0"/>
    <w:lvl w:ilvl="0" w:tplc="BB286F1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EF14F3"/>
    <w:multiLevelType w:val="hybridMultilevel"/>
    <w:tmpl w:val="D494E1E8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D70AE"/>
    <w:multiLevelType w:val="hybridMultilevel"/>
    <w:tmpl w:val="ACA01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6837BC"/>
    <w:multiLevelType w:val="hybridMultilevel"/>
    <w:tmpl w:val="C6FAE29A"/>
    <w:lvl w:ilvl="0" w:tplc="4FEC636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2962DD"/>
    <w:multiLevelType w:val="hybridMultilevel"/>
    <w:tmpl w:val="2A60172E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A73747"/>
    <w:multiLevelType w:val="hybridMultilevel"/>
    <w:tmpl w:val="BE4E53D6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6D0743"/>
    <w:multiLevelType w:val="hybridMultilevel"/>
    <w:tmpl w:val="9028D32E"/>
    <w:lvl w:ilvl="0" w:tplc="255EF908">
      <w:numFmt w:val="bullet"/>
      <w:lvlText w:val="-"/>
      <w:lvlJc w:val="left"/>
      <w:pPr>
        <w:ind w:left="720" w:hanging="360"/>
      </w:pPr>
      <w:rPr>
        <w:rFonts w:hint="default"/>
        <w:i/>
        <w:w w:val="106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88315B"/>
    <w:multiLevelType w:val="hybridMultilevel"/>
    <w:tmpl w:val="3BAEF65A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A61646"/>
    <w:multiLevelType w:val="hybridMultilevel"/>
    <w:tmpl w:val="4CFCC448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9E014C"/>
    <w:multiLevelType w:val="hybridMultilevel"/>
    <w:tmpl w:val="DF882844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5452DD"/>
    <w:multiLevelType w:val="hybridMultilevel"/>
    <w:tmpl w:val="40F4505A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2A2604"/>
    <w:multiLevelType w:val="hybridMultilevel"/>
    <w:tmpl w:val="35E8579C"/>
    <w:lvl w:ilvl="0" w:tplc="6678AA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8B3645"/>
    <w:multiLevelType w:val="hybridMultilevel"/>
    <w:tmpl w:val="5F689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8E4507"/>
    <w:multiLevelType w:val="hybridMultilevel"/>
    <w:tmpl w:val="B43608AC"/>
    <w:lvl w:ilvl="0" w:tplc="4FEC636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30"/>
  </w:num>
  <w:num w:numId="4">
    <w:abstractNumId w:val="29"/>
  </w:num>
  <w:num w:numId="5">
    <w:abstractNumId w:val="19"/>
  </w:num>
  <w:num w:numId="6">
    <w:abstractNumId w:val="18"/>
  </w:num>
  <w:num w:numId="7">
    <w:abstractNumId w:val="20"/>
  </w:num>
  <w:num w:numId="8">
    <w:abstractNumId w:val="27"/>
  </w:num>
  <w:num w:numId="9">
    <w:abstractNumId w:val="21"/>
  </w:num>
  <w:num w:numId="10">
    <w:abstractNumId w:val="25"/>
  </w:num>
  <w:num w:numId="11">
    <w:abstractNumId w:val="31"/>
  </w:num>
  <w:num w:numId="12">
    <w:abstractNumId w:val="22"/>
  </w:num>
  <w:num w:numId="13">
    <w:abstractNumId w:val="7"/>
  </w:num>
  <w:num w:numId="14">
    <w:abstractNumId w:val="8"/>
  </w:num>
  <w:num w:numId="15">
    <w:abstractNumId w:val="23"/>
  </w:num>
  <w:num w:numId="16">
    <w:abstractNumId w:val="10"/>
  </w:num>
  <w:num w:numId="17">
    <w:abstractNumId w:val="39"/>
  </w:num>
  <w:num w:numId="18">
    <w:abstractNumId w:val="6"/>
  </w:num>
  <w:num w:numId="19">
    <w:abstractNumId w:val="40"/>
  </w:num>
  <w:num w:numId="20">
    <w:abstractNumId w:val="32"/>
  </w:num>
  <w:num w:numId="21">
    <w:abstractNumId w:val="13"/>
  </w:num>
  <w:num w:numId="22">
    <w:abstractNumId w:val="15"/>
  </w:num>
  <w:num w:numId="23">
    <w:abstractNumId w:val="14"/>
  </w:num>
  <w:num w:numId="24">
    <w:abstractNumId w:val="24"/>
  </w:num>
  <w:num w:numId="25">
    <w:abstractNumId w:val="33"/>
  </w:num>
  <w:num w:numId="26">
    <w:abstractNumId w:val="42"/>
  </w:num>
  <w:num w:numId="27">
    <w:abstractNumId w:val="35"/>
  </w:num>
  <w:num w:numId="28">
    <w:abstractNumId w:val="44"/>
  </w:num>
  <w:num w:numId="29">
    <w:abstractNumId w:val="9"/>
  </w:num>
  <w:num w:numId="30">
    <w:abstractNumId w:val="4"/>
  </w:num>
  <w:num w:numId="31">
    <w:abstractNumId w:val="45"/>
  </w:num>
  <w:num w:numId="32">
    <w:abstractNumId w:val="36"/>
  </w:num>
  <w:num w:numId="33">
    <w:abstractNumId w:val="37"/>
  </w:num>
  <w:num w:numId="34">
    <w:abstractNumId w:val="2"/>
  </w:num>
  <w:num w:numId="35">
    <w:abstractNumId w:val="46"/>
  </w:num>
  <w:num w:numId="36">
    <w:abstractNumId w:val="38"/>
  </w:num>
  <w:num w:numId="37">
    <w:abstractNumId w:val="5"/>
  </w:num>
  <w:num w:numId="38">
    <w:abstractNumId w:val="0"/>
  </w:num>
  <w:num w:numId="39">
    <w:abstractNumId w:val="16"/>
  </w:num>
  <w:num w:numId="40">
    <w:abstractNumId w:val="43"/>
  </w:num>
  <w:num w:numId="41">
    <w:abstractNumId w:val="1"/>
  </w:num>
  <w:num w:numId="42">
    <w:abstractNumId w:val="41"/>
  </w:num>
  <w:num w:numId="43">
    <w:abstractNumId w:val="26"/>
  </w:num>
  <w:num w:numId="44">
    <w:abstractNumId w:val="3"/>
  </w:num>
  <w:num w:numId="45">
    <w:abstractNumId w:val="34"/>
  </w:num>
  <w:num w:numId="46">
    <w:abstractNumId w:val="12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82"/>
    <w:rsid w:val="00083498"/>
    <w:rsid w:val="00101706"/>
    <w:rsid w:val="0021038B"/>
    <w:rsid w:val="0030153C"/>
    <w:rsid w:val="00606F98"/>
    <w:rsid w:val="007C3B09"/>
    <w:rsid w:val="00824C11"/>
    <w:rsid w:val="00881482"/>
    <w:rsid w:val="00A3774A"/>
    <w:rsid w:val="00B937DF"/>
    <w:rsid w:val="00FB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B286D-9D3E-4232-871D-28EC9223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8148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81482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39"/>
    <w:rsid w:val="008814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81482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9"/>
    <w:rsid w:val="00881482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881482"/>
  </w:style>
  <w:style w:type="paragraph" w:styleId="a3">
    <w:name w:val="No Spacing"/>
    <w:link w:val="a4"/>
    <w:uiPriority w:val="1"/>
    <w:qFormat/>
    <w:rsid w:val="008814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81482"/>
    <w:rPr>
      <w:rFonts w:ascii="Calibri" w:eastAsia="Calibri" w:hAnsi="Calibri" w:cs="Times New Roman"/>
    </w:rPr>
  </w:style>
  <w:style w:type="paragraph" w:customStyle="1" w:styleId="a5">
    <w:name w:val="[Без стиля]"/>
    <w:rsid w:val="0088148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6">
    <w:name w:val="таб_урок"/>
    <w:basedOn w:val="a5"/>
    <w:uiPriority w:val="99"/>
    <w:rsid w:val="00881482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0">
    <w:name w:val="c0"/>
    <w:rsid w:val="00881482"/>
    <w:rPr>
      <w:w w:val="100"/>
    </w:rPr>
  </w:style>
  <w:style w:type="character" w:customStyle="1" w:styleId="c6">
    <w:name w:val="c6"/>
    <w:rsid w:val="00881482"/>
    <w:rPr>
      <w:w w:val="100"/>
    </w:rPr>
  </w:style>
  <w:style w:type="table" w:styleId="a7">
    <w:name w:val="Table Grid"/>
    <w:basedOn w:val="a1"/>
    <w:uiPriority w:val="99"/>
    <w:rsid w:val="008814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881482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99"/>
    <w:qFormat/>
    <w:rsid w:val="00881482"/>
    <w:pPr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styleId="aa">
    <w:name w:val="Hyperlink"/>
    <w:uiPriority w:val="99"/>
    <w:unhideWhenUsed/>
    <w:rsid w:val="00881482"/>
    <w:rPr>
      <w:color w:val="0000FF"/>
      <w:u w:val="single"/>
    </w:rPr>
  </w:style>
  <w:style w:type="paragraph" w:customStyle="1" w:styleId="Default">
    <w:name w:val="Default"/>
    <w:rsid w:val="008814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81482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rsid w:val="00881482"/>
    <w:rPr>
      <w:rFonts w:ascii="Calibri" w:eastAsia="Calibri" w:hAnsi="Calibri" w:cs="Times New Roman"/>
      <w:lang w:val="x-none"/>
    </w:rPr>
  </w:style>
  <w:style w:type="paragraph" w:styleId="ad">
    <w:name w:val="footer"/>
    <w:basedOn w:val="a"/>
    <w:link w:val="ae"/>
    <w:uiPriority w:val="99"/>
    <w:unhideWhenUsed/>
    <w:rsid w:val="00881482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e">
    <w:name w:val="Нижний колонтитул Знак"/>
    <w:basedOn w:val="a0"/>
    <w:link w:val="ad"/>
    <w:uiPriority w:val="99"/>
    <w:rsid w:val="00881482"/>
    <w:rPr>
      <w:rFonts w:ascii="Calibri" w:eastAsia="Calibri" w:hAnsi="Calibri" w:cs="Times New Roman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881482"/>
  </w:style>
  <w:style w:type="paragraph" w:customStyle="1" w:styleId="Zag">
    <w:name w:val="Zag"/>
    <w:basedOn w:val="a5"/>
    <w:uiPriority w:val="99"/>
    <w:rsid w:val="00881482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">
    <w:name w:val="основа"/>
    <w:basedOn w:val="a5"/>
    <w:uiPriority w:val="99"/>
    <w:rsid w:val="00881482"/>
    <w:pPr>
      <w:spacing w:line="240" w:lineRule="atLeast"/>
      <w:ind w:firstLine="283"/>
      <w:jc w:val="both"/>
    </w:pPr>
    <w:rPr>
      <w:rFonts w:ascii="SchoolBook Tat M F OTF" w:hAnsi="SchoolBook Tat M F OTF" w:cs="SchoolBook Tat M F OTF"/>
      <w:sz w:val="21"/>
      <w:szCs w:val="21"/>
    </w:rPr>
  </w:style>
  <w:style w:type="paragraph" w:customStyle="1" w:styleId="111">
    <w:name w:val="Абзац списка11"/>
    <w:basedOn w:val="a"/>
    <w:rsid w:val="0088148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rsid w:val="008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8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rsid w:val="00881482"/>
    <w:rPr>
      <w:b/>
      <w:bCs/>
    </w:rPr>
  </w:style>
  <w:style w:type="character" w:customStyle="1" w:styleId="a9">
    <w:name w:val="Абзац списка Знак"/>
    <w:link w:val="a8"/>
    <w:uiPriority w:val="99"/>
    <w:locked/>
    <w:rsid w:val="00881482"/>
    <w:rPr>
      <w:rFonts w:ascii="Calibri" w:eastAsia="Times New Roman" w:hAnsi="Calibri" w:cs="Times New Roman"/>
      <w:lang w:val="x-none" w:eastAsia="x-none"/>
    </w:rPr>
  </w:style>
  <w:style w:type="character" w:customStyle="1" w:styleId="Zag11">
    <w:name w:val="Zag_11"/>
    <w:uiPriority w:val="99"/>
    <w:rsid w:val="00881482"/>
  </w:style>
  <w:style w:type="paragraph" w:customStyle="1" w:styleId="af2">
    <w:name w:val="А_основной"/>
    <w:basedOn w:val="a"/>
    <w:link w:val="af3"/>
    <w:uiPriority w:val="99"/>
    <w:rsid w:val="00881482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f3">
    <w:name w:val="А_основной Знак"/>
    <w:link w:val="af2"/>
    <w:uiPriority w:val="99"/>
    <w:locked/>
    <w:rsid w:val="00881482"/>
    <w:rPr>
      <w:rFonts w:ascii="Calibri" w:eastAsia="Calibri" w:hAnsi="Calibri" w:cs="Calibri"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881482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81482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3">
    <w:name w:val="Body Text Indent 3"/>
    <w:basedOn w:val="a"/>
    <w:link w:val="30"/>
    <w:uiPriority w:val="99"/>
    <w:rsid w:val="00881482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8148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8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881482"/>
  </w:style>
  <w:style w:type="paragraph" w:customStyle="1" w:styleId="c11">
    <w:name w:val="c11"/>
    <w:basedOn w:val="a"/>
    <w:uiPriority w:val="99"/>
    <w:rsid w:val="008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881482"/>
  </w:style>
  <w:style w:type="paragraph" w:customStyle="1" w:styleId="c1">
    <w:name w:val="c1"/>
    <w:basedOn w:val="a"/>
    <w:uiPriority w:val="99"/>
    <w:rsid w:val="008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8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styleId="af4">
    <w:name w:val="Balloon Text"/>
    <w:basedOn w:val="a"/>
    <w:link w:val="af5"/>
    <w:uiPriority w:val="99"/>
    <w:semiHidden/>
    <w:rsid w:val="008814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8814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881482"/>
  </w:style>
  <w:style w:type="character" w:customStyle="1" w:styleId="submenu-table">
    <w:name w:val="submenu-table"/>
    <w:basedOn w:val="a0"/>
    <w:uiPriority w:val="99"/>
    <w:rsid w:val="00881482"/>
  </w:style>
  <w:style w:type="character" w:styleId="af6">
    <w:name w:val="page number"/>
    <w:basedOn w:val="a0"/>
    <w:uiPriority w:val="99"/>
    <w:rsid w:val="00881482"/>
  </w:style>
  <w:style w:type="paragraph" w:styleId="af7">
    <w:name w:val="Body Text"/>
    <w:basedOn w:val="a"/>
    <w:link w:val="af8"/>
    <w:uiPriority w:val="99"/>
    <w:rsid w:val="008814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8814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"/>
    <w:link w:val="afa"/>
    <w:uiPriority w:val="99"/>
    <w:semiHidden/>
    <w:rsid w:val="00881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8814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mphasis"/>
    <w:uiPriority w:val="99"/>
    <w:qFormat/>
    <w:rsid w:val="00881482"/>
    <w:rPr>
      <w:i/>
      <w:iCs/>
    </w:rPr>
  </w:style>
  <w:style w:type="paragraph" w:styleId="afc">
    <w:name w:val="Title"/>
    <w:basedOn w:val="a"/>
    <w:next w:val="a"/>
    <w:link w:val="afd"/>
    <w:uiPriority w:val="99"/>
    <w:qFormat/>
    <w:rsid w:val="00881482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81482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881482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8148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881482"/>
    <w:rPr>
      <w:rFonts w:ascii="Constantia" w:hAnsi="Constantia" w:cs="Constantia"/>
      <w:b/>
      <w:bCs/>
      <w:sz w:val="18"/>
      <w:szCs w:val="18"/>
    </w:rPr>
  </w:style>
  <w:style w:type="paragraph" w:customStyle="1" w:styleId="14">
    <w:name w:val="Знак1"/>
    <w:basedOn w:val="a"/>
    <w:uiPriority w:val="99"/>
    <w:rsid w:val="008814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аголовок 11"/>
    <w:basedOn w:val="a"/>
    <w:uiPriority w:val="99"/>
    <w:rsid w:val="00881482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881482"/>
    <w:pPr>
      <w:widowControl w:val="0"/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Оглавление 11"/>
    <w:basedOn w:val="a"/>
    <w:uiPriority w:val="99"/>
    <w:rsid w:val="00881482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881482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120">
    <w:name w:val="Оглавление 12"/>
    <w:basedOn w:val="a"/>
    <w:uiPriority w:val="99"/>
    <w:rsid w:val="00881482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Heading11">
    <w:name w:val="Heading 11"/>
    <w:basedOn w:val="a"/>
    <w:uiPriority w:val="99"/>
    <w:rsid w:val="00881482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">
    <w:name w:val="Основной текст Знак1"/>
    <w:uiPriority w:val="99"/>
    <w:locked/>
    <w:rsid w:val="00881482"/>
    <w:rPr>
      <w:rFonts w:ascii="Times New Roman" w:hAnsi="Times New Roman" w:cs="Times New Roman"/>
      <w:sz w:val="26"/>
      <w:szCs w:val="26"/>
      <w:u w:val="none"/>
    </w:rPr>
  </w:style>
  <w:style w:type="character" w:customStyle="1" w:styleId="afe">
    <w:name w:val="Основной текст + Полужирный"/>
    <w:uiPriority w:val="99"/>
    <w:rsid w:val="00881482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aff">
    <w:name w:val="Новый"/>
    <w:basedOn w:val="a"/>
    <w:uiPriority w:val="99"/>
    <w:rsid w:val="0088148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8BBA-C4C5-4BE8-8605-35C0FB75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11224</Words>
  <Characters>63980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DaMbLdOr</cp:lastModifiedBy>
  <cp:revision>6</cp:revision>
  <dcterms:created xsi:type="dcterms:W3CDTF">2020-11-20T11:22:00Z</dcterms:created>
  <dcterms:modified xsi:type="dcterms:W3CDTF">2020-11-25T08:48:00Z</dcterms:modified>
</cp:coreProperties>
</file>