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B21" w:rsidRPr="00E20F42" w:rsidRDefault="004D2B21" w:rsidP="004D2B21">
      <w:pPr>
        <w:ind w:right="2552"/>
        <w:jc w:val="center"/>
        <w:rPr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bottom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0206"/>
      </w:tblGrid>
      <w:tr w:rsidR="002F12A9" w:rsidRPr="00377010" w:rsidTr="005E58D5">
        <w:trPr>
          <w:cantSplit/>
        </w:trPr>
        <w:tc>
          <w:tcPr>
            <w:tcW w:w="10206" w:type="dxa"/>
          </w:tcPr>
          <w:p w:rsidR="002F12A9" w:rsidRPr="00406964" w:rsidRDefault="002F12A9" w:rsidP="005E58D5">
            <w:pPr>
              <w:jc w:val="center"/>
              <w:rPr>
                <w:i/>
                <w:sz w:val="28"/>
                <w:szCs w:val="28"/>
              </w:rPr>
            </w:pPr>
            <w:r w:rsidRPr="00406964">
              <w:rPr>
                <w:b/>
                <w:bCs/>
                <w:i/>
                <w:iCs/>
                <w:sz w:val="28"/>
                <w:szCs w:val="28"/>
              </w:rPr>
              <w:t xml:space="preserve">        Муниципальное бюджетное дошкольное образовательное учреждение</w:t>
            </w:r>
          </w:p>
        </w:tc>
      </w:tr>
      <w:tr w:rsidR="002F12A9" w:rsidRPr="00377010" w:rsidTr="005E58D5">
        <w:trPr>
          <w:cantSplit/>
        </w:trPr>
        <w:tc>
          <w:tcPr>
            <w:tcW w:w="10206" w:type="dxa"/>
          </w:tcPr>
          <w:p w:rsidR="002F12A9" w:rsidRPr="00406964" w:rsidRDefault="002F12A9" w:rsidP="005E58D5">
            <w:pPr>
              <w:jc w:val="center"/>
              <w:rPr>
                <w:i/>
                <w:sz w:val="28"/>
                <w:szCs w:val="28"/>
              </w:rPr>
            </w:pPr>
            <w:r w:rsidRPr="00406964">
              <w:rPr>
                <w:b/>
                <w:bCs/>
                <w:i/>
                <w:iCs/>
                <w:sz w:val="28"/>
                <w:szCs w:val="28"/>
              </w:rPr>
              <w:t>«Детский сад «Воробушек»</w:t>
            </w:r>
          </w:p>
        </w:tc>
      </w:tr>
      <w:tr w:rsidR="002F12A9" w:rsidRPr="00377010" w:rsidTr="005E58D5">
        <w:trPr>
          <w:cantSplit/>
        </w:trPr>
        <w:tc>
          <w:tcPr>
            <w:tcW w:w="10206" w:type="dxa"/>
            <w:tcBorders>
              <w:bottom w:val="single" w:sz="4" w:space="0" w:color="auto"/>
            </w:tcBorders>
            <w:vAlign w:val="bottom"/>
          </w:tcPr>
          <w:p w:rsidR="002F12A9" w:rsidRPr="00406964" w:rsidRDefault="002F12A9" w:rsidP="005E58D5">
            <w:pPr>
              <w:jc w:val="center"/>
              <w:rPr>
                <w:i/>
                <w:sz w:val="28"/>
                <w:szCs w:val="28"/>
              </w:rPr>
            </w:pPr>
            <w:r w:rsidRPr="00406964">
              <w:rPr>
                <w:b/>
                <w:bCs/>
                <w:i/>
                <w:sz w:val="28"/>
                <w:szCs w:val="28"/>
              </w:rPr>
              <w:t xml:space="preserve">села Русский Акташ»               </w:t>
            </w:r>
          </w:p>
        </w:tc>
      </w:tr>
    </w:tbl>
    <w:p w:rsidR="002F12A9" w:rsidRPr="00377010" w:rsidRDefault="002F12A9" w:rsidP="002F12A9">
      <w:pPr>
        <w:ind w:right="2552"/>
      </w:pPr>
      <w:r w:rsidRPr="00377010">
        <w:br w:type="textWrapping" w:clear="all"/>
      </w:r>
    </w:p>
    <w:tbl>
      <w:tblPr>
        <w:tblpPr w:leftFromText="180" w:rightFromText="180" w:vertAnchor="text" w:horzAnchor="margin" w:tblpY="77"/>
        <w:tblW w:w="8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5387"/>
        <w:gridCol w:w="1559"/>
        <w:gridCol w:w="1701"/>
      </w:tblGrid>
      <w:tr w:rsidR="002F12A9" w:rsidRPr="00E20F42" w:rsidTr="002F12A9"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:rsidR="002F12A9" w:rsidRPr="00E20F42" w:rsidRDefault="002F12A9" w:rsidP="002F12A9">
            <w:pPr>
              <w:spacing w:line="276" w:lineRule="auto"/>
              <w:ind w:right="113"/>
              <w:jc w:val="right"/>
              <w:rPr>
                <w:sz w:val="24"/>
                <w:szCs w:val="24"/>
              </w:rPr>
            </w:pPr>
          </w:p>
        </w:tc>
        <w:tc>
          <w:tcPr>
            <w:tcW w:w="1559" w:type="dxa"/>
            <w:hideMark/>
          </w:tcPr>
          <w:p w:rsidR="002F12A9" w:rsidRPr="002F12A9" w:rsidRDefault="002F12A9" w:rsidP="002F12A9">
            <w:pPr>
              <w:spacing w:line="276" w:lineRule="auto"/>
              <w:jc w:val="center"/>
            </w:pPr>
            <w:r w:rsidRPr="002F12A9">
              <w:t>Номер</w:t>
            </w:r>
          </w:p>
          <w:p w:rsidR="002F12A9" w:rsidRPr="002F12A9" w:rsidRDefault="002F12A9" w:rsidP="002F12A9">
            <w:pPr>
              <w:spacing w:line="276" w:lineRule="auto"/>
              <w:jc w:val="center"/>
            </w:pPr>
            <w:r w:rsidRPr="002F12A9">
              <w:t xml:space="preserve"> документа</w:t>
            </w:r>
          </w:p>
        </w:tc>
        <w:tc>
          <w:tcPr>
            <w:tcW w:w="1701" w:type="dxa"/>
            <w:vAlign w:val="center"/>
            <w:hideMark/>
          </w:tcPr>
          <w:p w:rsidR="002F12A9" w:rsidRPr="002F12A9" w:rsidRDefault="002F12A9" w:rsidP="002F12A9">
            <w:pPr>
              <w:spacing w:line="276" w:lineRule="auto"/>
              <w:jc w:val="center"/>
            </w:pPr>
            <w:r w:rsidRPr="002F12A9">
              <w:t>Дата</w:t>
            </w:r>
          </w:p>
          <w:p w:rsidR="002F12A9" w:rsidRPr="002F12A9" w:rsidRDefault="002F12A9" w:rsidP="002F12A9">
            <w:pPr>
              <w:spacing w:line="276" w:lineRule="auto"/>
              <w:jc w:val="center"/>
            </w:pPr>
            <w:r w:rsidRPr="002F12A9">
              <w:t xml:space="preserve"> составления</w:t>
            </w:r>
          </w:p>
        </w:tc>
      </w:tr>
      <w:tr w:rsidR="002F12A9" w:rsidRPr="00E20F42" w:rsidTr="002F12A9"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F12A9" w:rsidRPr="00E20F42" w:rsidRDefault="002F12A9" w:rsidP="002F12A9">
            <w:pPr>
              <w:spacing w:line="276" w:lineRule="auto"/>
              <w:ind w:right="113"/>
              <w:jc w:val="right"/>
              <w:rPr>
                <w:b/>
                <w:bCs/>
                <w:sz w:val="24"/>
                <w:szCs w:val="24"/>
              </w:rPr>
            </w:pPr>
            <w:r w:rsidRPr="00E20F42">
              <w:rPr>
                <w:b/>
                <w:bCs/>
                <w:sz w:val="24"/>
                <w:szCs w:val="24"/>
              </w:rPr>
              <w:t>ПРИКАЗ</w:t>
            </w:r>
          </w:p>
        </w:tc>
        <w:tc>
          <w:tcPr>
            <w:tcW w:w="1559" w:type="dxa"/>
            <w:hideMark/>
          </w:tcPr>
          <w:p w:rsidR="002F12A9" w:rsidRPr="002F12A9" w:rsidRDefault="002F12A9" w:rsidP="002F12A9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701" w:type="dxa"/>
            <w:hideMark/>
          </w:tcPr>
          <w:p w:rsidR="002F12A9" w:rsidRPr="002F12A9" w:rsidRDefault="002F12A9" w:rsidP="002F12A9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</w:tr>
    </w:tbl>
    <w:p w:rsidR="004D2B21" w:rsidRPr="00E20F42" w:rsidRDefault="004D2B21" w:rsidP="004D2B21">
      <w:pPr>
        <w:ind w:right="2552"/>
        <w:jc w:val="center"/>
        <w:rPr>
          <w:sz w:val="24"/>
          <w:szCs w:val="24"/>
        </w:rPr>
      </w:pPr>
    </w:p>
    <w:p w:rsidR="004D2B21" w:rsidRPr="00E20F42" w:rsidRDefault="004D2B21" w:rsidP="004D2B21">
      <w:pPr>
        <w:ind w:right="2552"/>
        <w:jc w:val="center"/>
        <w:rPr>
          <w:sz w:val="24"/>
          <w:szCs w:val="24"/>
        </w:rPr>
      </w:pPr>
    </w:p>
    <w:p w:rsidR="004D2B21" w:rsidRDefault="004D2B21" w:rsidP="004D2B21">
      <w:pPr>
        <w:ind w:right="2552"/>
        <w:jc w:val="center"/>
        <w:rPr>
          <w:sz w:val="24"/>
          <w:szCs w:val="24"/>
        </w:rPr>
      </w:pPr>
    </w:p>
    <w:p w:rsidR="004D2B21" w:rsidRPr="00E20F42" w:rsidRDefault="004D2B21" w:rsidP="004D2B21">
      <w:pPr>
        <w:ind w:right="2552"/>
        <w:jc w:val="center"/>
        <w:rPr>
          <w:sz w:val="24"/>
          <w:szCs w:val="24"/>
        </w:rPr>
      </w:pPr>
    </w:p>
    <w:p w:rsidR="004D2B21" w:rsidRPr="00E20F42" w:rsidRDefault="004D2B21" w:rsidP="004D2B21">
      <w:pPr>
        <w:ind w:right="2552"/>
        <w:jc w:val="center"/>
        <w:rPr>
          <w:sz w:val="24"/>
          <w:szCs w:val="24"/>
        </w:rPr>
      </w:pPr>
    </w:p>
    <w:p w:rsidR="004D2B21" w:rsidRPr="002F12A9" w:rsidRDefault="002F12A9" w:rsidP="002F12A9">
      <w:r w:rsidRPr="002F12A9">
        <w:rPr>
          <w:bCs/>
        </w:rPr>
        <w:t xml:space="preserve">                                                        </w:t>
      </w:r>
      <w:r>
        <w:rPr>
          <w:bCs/>
        </w:rPr>
        <w:t xml:space="preserve">                        </w:t>
      </w:r>
      <w:r w:rsidR="004D2B21" w:rsidRPr="002F12A9">
        <w:rPr>
          <w:bCs/>
        </w:rPr>
        <w:t>(распоряжение)</w:t>
      </w:r>
    </w:p>
    <w:p w:rsidR="004D2B21" w:rsidRDefault="004D2B21" w:rsidP="004D2B21">
      <w:pPr>
        <w:rPr>
          <w:sz w:val="24"/>
          <w:szCs w:val="24"/>
        </w:rPr>
      </w:pPr>
    </w:p>
    <w:p w:rsidR="004D2B21" w:rsidRDefault="004D2B21" w:rsidP="004D2B21">
      <w:pPr>
        <w:rPr>
          <w:sz w:val="24"/>
          <w:szCs w:val="24"/>
        </w:rPr>
      </w:pPr>
    </w:p>
    <w:p w:rsidR="004D2B21" w:rsidRDefault="004D2B21" w:rsidP="004D2B21">
      <w:pPr>
        <w:rPr>
          <w:sz w:val="24"/>
          <w:szCs w:val="24"/>
        </w:rPr>
      </w:pPr>
    </w:p>
    <w:p w:rsidR="004D2B21" w:rsidRPr="002F12A9" w:rsidRDefault="00251004" w:rsidP="004D2B21">
      <w:pPr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="004D2B21" w:rsidRPr="002F12A9">
        <w:rPr>
          <w:b/>
          <w:sz w:val="28"/>
          <w:szCs w:val="28"/>
        </w:rPr>
        <w:t>Об утверждении регламента</w:t>
      </w:r>
    </w:p>
    <w:p w:rsidR="004D2B21" w:rsidRPr="002F12A9" w:rsidRDefault="004D2B21" w:rsidP="004D2B21">
      <w:pPr>
        <w:rPr>
          <w:b/>
          <w:sz w:val="28"/>
          <w:szCs w:val="28"/>
        </w:rPr>
      </w:pPr>
      <w:r w:rsidRPr="002F12A9">
        <w:rPr>
          <w:b/>
          <w:sz w:val="28"/>
          <w:szCs w:val="28"/>
        </w:rPr>
        <w:t>о порядке оказания платных услуг в ДОУ</w:t>
      </w:r>
      <w:r w:rsidR="00251004">
        <w:rPr>
          <w:b/>
          <w:sz w:val="28"/>
          <w:szCs w:val="28"/>
        </w:rPr>
        <w:t>»</w:t>
      </w:r>
    </w:p>
    <w:p w:rsidR="004D2B21" w:rsidRPr="00C76F2C" w:rsidRDefault="004D2B21" w:rsidP="004D2B21">
      <w:pPr>
        <w:rPr>
          <w:b/>
          <w:sz w:val="24"/>
          <w:szCs w:val="24"/>
        </w:rPr>
      </w:pPr>
    </w:p>
    <w:p w:rsidR="004D2B21" w:rsidRPr="00B57507" w:rsidRDefault="004D2B21" w:rsidP="004D2B21">
      <w:pPr>
        <w:rPr>
          <w:sz w:val="24"/>
          <w:szCs w:val="24"/>
        </w:rPr>
      </w:pPr>
    </w:p>
    <w:p w:rsidR="004D2B21" w:rsidRDefault="004D2B21" w:rsidP="004D2B21">
      <w:pPr>
        <w:jc w:val="both"/>
        <w:rPr>
          <w:sz w:val="24"/>
          <w:szCs w:val="24"/>
        </w:rPr>
      </w:pPr>
      <w:r w:rsidRPr="00B57507">
        <w:rPr>
          <w:sz w:val="24"/>
          <w:szCs w:val="24"/>
        </w:rPr>
        <w:t xml:space="preserve">В целях организации и упорядочения работы по оказанию платных услуг  </w:t>
      </w:r>
      <w:r w:rsidRPr="00B57507">
        <w:rPr>
          <w:rStyle w:val="FontStyle27"/>
          <w:b w:val="0"/>
          <w:sz w:val="24"/>
          <w:szCs w:val="24"/>
        </w:rPr>
        <w:t xml:space="preserve">Муниципальным </w:t>
      </w:r>
      <w:r w:rsidR="00251004">
        <w:rPr>
          <w:rStyle w:val="FontStyle27"/>
          <w:b w:val="0"/>
          <w:sz w:val="24"/>
          <w:szCs w:val="24"/>
        </w:rPr>
        <w:t xml:space="preserve">бюджетным </w:t>
      </w:r>
      <w:r w:rsidRPr="00B57507">
        <w:rPr>
          <w:rStyle w:val="FontStyle27"/>
          <w:b w:val="0"/>
          <w:sz w:val="24"/>
          <w:szCs w:val="24"/>
        </w:rPr>
        <w:t>дошкольным образовательным учреждением «Д</w:t>
      </w:r>
      <w:r w:rsidR="00251004">
        <w:rPr>
          <w:rStyle w:val="FontStyle27"/>
          <w:b w:val="0"/>
          <w:sz w:val="24"/>
          <w:szCs w:val="24"/>
        </w:rPr>
        <w:t>етский сад  «Воробушек</w:t>
      </w:r>
      <w:r w:rsidRPr="00B57507">
        <w:rPr>
          <w:rStyle w:val="FontStyle27"/>
          <w:b w:val="0"/>
          <w:sz w:val="24"/>
          <w:szCs w:val="24"/>
        </w:rPr>
        <w:t>» села Русский Акташ»</w:t>
      </w:r>
      <w:r w:rsidRPr="00B57507">
        <w:rPr>
          <w:sz w:val="24"/>
          <w:szCs w:val="24"/>
        </w:rPr>
        <w:t>, в том числе порядка и условий ценообразования при оказании платных услуг, руководствуясь приказом УА АМР №</w:t>
      </w:r>
      <w:r w:rsidR="00251004">
        <w:rPr>
          <w:sz w:val="24"/>
          <w:szCs w:val="24"/>
        </w:rPr>
        <w:t xml:space="preserve"> </w:t>
      </w:r>
      <w:r w:rsidRPr="00B57507">
        <w:rPr>
          <w:sz w:val="24"/>
          <w:szCs w:val="24"/>
        </w:rPr>
        <w:t>644 от</w:t>
      </w:r>
      <w:r w:rsidR="00251004">
        <w:rPr>
          <w:sz w:val="24"/>
          <w:szCs w:val="24"/>
        </w:rPr>
        <w:t xml:space="preserve">  </w:t>
      </w:r>
      <w:r w:rsidRPr="00B57507">
        <w:rPr>
          <w:sz w:val="24"/>
          <w:szCs w:val="24"/>
        </w:rPr>
        <w:t xml:space="preserve">14.05.2014  </w:t>
      </w:r>
    </w:p>
    <w:p w:rsidR="004D2B21" w:rsidRDefault="004D2B21" w:rsidP="004D2B21">
      <w:pPr>
        <w:jc w:val="both"/>
        <w:rPr>
          <w:sz w:val="24"/>
          <w:szCs w:val="24"/>
        </w:rPr>
      </w:pPr>
    </w:p>
    <w:p w:rsidR="004D2B21" w:rsidRDefault="004D2B21" w:rsidP="004D2B21">
      <w:pPr>
        <w:jc w:val="both"/>
        <w:rPr>
          <w:sz w:val="24"/>
          <w:szCs w:val="24"/>
        </w:rPr>
      </w:pPr>
    </w:p>
    <w:p w:rsidR="004D2B21" w:rsidRDefault="00251004" w:rsidP="00251004">
      <w:pPr>
        <w:jc w:val="center"/>
        <w:rPr>
          <w:sz w:val="24"/>
          <w:szCs w:val="24"/>
        </w:rPr>
      </w:pPr>
      <w:r>
        <w:rPr>
          <w:sz w:val="24"/>
          <w:szCs w:val="24"/>
        </w:rPr>
        <w:t>ПРИКАЗЫВАЮ</w:t>
      </w:r>
      <w:r w:rsidR="004D2B21">
        <w:rPr>
          <w:sz w:val="24"/>
          <w:szCs w:val="24"/>
        </w:rPr>
        <w:t>:</w:t>
      </w:r>
    </w:p>
    <w:p w:rsidR="00251004" w:rsidRDefault="00251004" w:rsidP="00251004">
      <w:pPr>
        <w:jc w:val="center"/>
        <w:rPr>
          <w:sz w:val="24"/>
          <w:szCs w:val="24"/>
        </w:rPr>
      </w:pPr>
    </w:p>
    <w:p w:rsidR="004D2B21" w:rsidRDefault="004D2B21" w:rsidP="004D2B21">
      <w:pPr>
        <w:pStyle w:val="a3"/>
        <w:numPr>
          <w:ilvl w:val="0"/>
          <w:numId w:val="1"/>
        </w:numPr>
        <w:autoSpaceDE/>
        <w:autoSpaceDN/>
        <w:spacing w:after="200" w:line="276" w:lineRule="auto"/>
        <w:jc w:val="both"/>
        <w:rPr>
          <w:sz w:val="24"/>
          <w:szCs w:val="24"/>
        </w:rPr>
      </w:pPr>
      <w:r w:rsidRPr="00B57507">
        <w:rPr>
          <w:sz w:val="24"/>
          <w:szCs w:val="24"/>
        </w:rPr>
        <w:t xml:space="preserve">Утвердить Регламент о порядке оказания платных услуг  предоставляемых ДОУ </w:t>
      </w:r>
      <w:r w:rsidR="00A352A4">
        <w:rPr>
          <w:sz w:val="24"/>
          <w:szCs w:val="24"/>
        </w:rPr>
        <w:t>(</w:t>
      </w:r>
      <w:r>
        <w:rPr>
          <w:sz w:val="24"/>
          <w:szCs w:val="24"/>
        </w:rPr>
        <w:t>При</w:t>
      </w:r>
      <w:r w:rsidR="00A352A4">
        <w:rPr>
          <w:sz w:val="24"/>
          <w:szCs w:val="24"/>
        </w:rPr>
        <w:t xml:space="preserve">ложение, </w:t>
      </w:r>
      <w:r>
        <w:rPr>
          <w:sz w:val="24"/>
          <w:szCs w:val="24"/>
        </w:rPr>
        <w:t xml:space="preserve"> </w:t>
      </w:r>
      <w:r w:rsidR="00A352A4">
        <w:rPr>
          <w:sz w:val="24"/>
          <w:szCs w:val="24"/>
        </w:rPr>
        <w:t xml:space="preserve">Приложение </w:t>
      </w:r>
      <w:r>
        <w:rPr>
          <w:sz w:val="24"/>
          <w:szCs w:val="24"/>
        </w:rPr>
        <w:t>№</w:t>
      </w:r>
      <w:bookmarkStart w:id="0" w:name="_GoBack"/>
      <w:bookmarkEnd w:id="0"/>
      <w:r>
        <w:rPr>
          <w:sz w:val="24"/>
          <w:szCs w:val="24"/>
        </w:rPr>
        <w:t xml:space="preserve"> 1</w:t>
      </w:r>
      <w:r w:rsidR="00A352A4">
        <w:rPr>
          <w:sz w:val="24"/>
          <w:szCs w:val="24"/>
        </w:rPr>
        <w:t>)</w:t>
      </w:r>
    </w:p>
    <w:p w:rsidR="005D3C7B" w:rsidRDefault="005D3C7B" w:rsidP="005D3C7B">
      <w:pPr>
        <w:pStyle w:val="a3"/>
        <w:autoSpaceDE/>
        <w:autoSpaceDN/>
        <w:spacing w:after="200" w:line="276" w:lineRule="auto"/>
        <w:jc w:val="both"/>
        <w:rPr>
          <w:sz w:val="24"/>
          <w:szCs w:val="24"/>
        </w:rPr>
      </w:pPr>
    </w:p>
    <w:p w:rsidR="005D3C7B" w:rsidRDefault="004D2B21" w:rsidP="005D3C7B">
      <w:pPr>
        <w:pStyle w:val="a3"/>
        <w:numPr>
          <w:ilvl w:val="0"/>
          <w:numId w:val="1"/>
        </w:numPr>
        <w:autoSpaceDE/>
        <w:autoSpaceDN/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Ответственному</w:t>
      </w:r>
      <w:r w:rsidR="005D3C7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за инфор</w:t>
      </w:r>
      <w:r w:rsidR="00251004">
        <w:rPr>
          <w:sz w:val="24"/>
          <w:szCs w:val="24"/>
        </w:rPr>
        <w:t xml:space="preserve">мационный сайт ДОУ </w:t>
      </w:r>
      <w:r w:rsidR="005D3C7B">
        <w:rPr>
          <w:sz w:val="24"/>
          <w:szCs w:val="24"/>
        </w:rPr>
        <w:t xml:space="preserve">воспитателю </w:t>
      </w:r>
      <w:r w:rsidR="00251004">
        <w:rPr>
          <w:sz w:val="24"/>
          <w:szCs w:val="24"/>
        </w:rPr>
        <w:t>Тютюгиной М.Б</w:t>
      </w:r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разместить  Регламент</w:t>
      </w:r>
      <w:proofErr w:type="gramEnd"/>
      <w:r>
        <w:rPr>
          <w:sz w:val="24"/>
          <w:szCs w:val="24"/>
        </w:rPr>
        <w:t xml:space="preserve"> о порядке оказания платных услуг предоставляемых ДОУ на сайте в разделе «Нормативно-правовые документы» до 16.05.2014г.</w:t>
      </w:r>
    </w:p>
    <w:p w:rsidR="005D3C7B" w:rsidRPr="005D3C7B" w:rsidRDefault="005D3C7B" w:rsidP="005D3C7B">
      <w:pPr>
        <w:pStyle w:val="a3"/>
        <w:rPr>
          <w:sz w:val="24"/>
          <w:szCs w:val="24"/>
        </w:rPr>
      </w:pPr>
    </w:p>
    <w:p w:rsidR="004D2B21" w:rsidRPr="005D3C7B" w:rsidRDefault="004D2B21" w:rsidP="005D3C7B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5D3C7B">
        <w:rPr>
          <w:sz w:val="24"/>
          <w:szCs w:val="24"/>
        </w:rPr>
        <w:t>Контроль за исполнением данного приказа оставляю за собой.</w:t>
      </w:r>
    </w:p>
    <w:p w:rsidR="004D2B21" w:rsidRDefault="004D2B21" w:rsidP="004D2B21"/>
    <w:p w:rsidR="004D2B21" w:rsidRDefault="004D2B21" w:rsidP="004D2B21"/>
    <w:p w:rsidR="004D2B21" w:rsidRDefault="004D2B21" w:rsidP="004D2B21"/>
    <w:p w:rsidR="004D2B21" w:rsidRDefault="004D2B21" w:rsidP="004D2B21"/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3261"/>
        <w:gridCol w:w="2693"/>
        <w:gridCol w:w="142"/>
        <w:gridCol w:w="1559"/>
        <w:gridCol w:w="142"/>
        <w:gridCol w:w="2409"/>
      </w:tblGrid>
      <w:tr w:rsidR="004D2B21" w:rsidRPr="00E20F42" w:rsidTr="003C35DE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251004" w:rsidRDefault="004D2B21" w:rsidP="003C35DE">
            <w:pPr>
              <w:rPr>
                <w:b/>
                <w:bCs/>
                <w:sz w:val="24"/>
                <w:szCs w:val="24"/>
              </w:rPr>
            </w:pPr>
            <w:r w:rsidRPr="00E20F42">
              <w:rPr>
                <w:b/>
                <w:bCs/>
                <w:sz w:val="24"/>
                <w:szCs w:val="24"/>
              </w:rPr>
              <w:t>Руководитель</w:t>
            </w:r>
          </w:p>
          <w:p w:rsidR="004D2B21" w:rsidRPr="00E20F42" w:rsidRDefault="004D2B21" w:rsidP="003C35DE">
            <w:pPr>
              <w:rPr>
                <w:b/>
                <w:bCs/>
                <w:sz w:val="24"/>
                <w:szCs w:val="24"/>
              </w:rPr>
            </w:pPr>
            <w:r w:rsidRPr="00E20F42">
              <w:rPr>
                <w:b/>
                <w:bCs/>
                <w:sz w:val="24"/>
                <w:szCs w:val="24"/>
              </w:rPr>
              <w:t xml:space="preserve"> организации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D2B21" w:rsidRPr="00E20F42" w:rsidRDefault="004D2B21" w:rsidP="003C35DE">
            <w:pPr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E20F42">
              <w:rPr>
                <w:b/>
                <w:bCs/>
                <w:iCs/>
                <w:sz w:val="24"/>
                <w:szCs w:val="24"/>
              </w:rPr>
              <w:t>Заведующий МБДОУ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D2B21" w:rsidRPr="00E20F42" w:rsidRDefault="004D2B21" w:rsidP="003C35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D2B21" w:rsidRPr="00E20F42" w:rsidRDefault="004D2B21" w:rsidP="003C35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D2B21" w:rsidRPr="00E20F42" w:rsidRDefault="004D2B21" w:rsidP="003C35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D2B21" w:rsidRPr="00E20F42" w:rsidRDefault="004D2B21" w:rsidP="003C35DE">
            <w:pPr>
              <w:rPr>
                <w:b/>
                <w:bCs/>
                <w:iCs/>
                <w:sz w:val="24"/>
                <w:szCs w:val="24"/>
              </w:rPr>
            </w:pPr>
            <w:r w:rsidRPr="00E20F42">
              <w:rPr>
                <w:b/>
                <w:bCs/>
                <w:iCs/>
                <w:sz w:val="24"/>
                <w:szCs w:val="24"/>
              </w:rPr>
              <w:t xml:space="preserve">  </w:t>
            </w:r>
            <w:r w:rsidR="00251004">
              <w:rPr>
                <w:b/>
                <w:bCs/>
                <w:iCs/>
                <w:sz w:val="24"/>
                <w:szCs w:val="24"/>
              </w:rPr>
              <w:t>Зюзгина Е.П.</w:t>
            </w:r>
          </w:p>
        </w:tc>
      </w:tr>
      <w:tr w:rsidR="004D2B21" w:rsidRPr="00E20F42" w:rsidTr="003C35DE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4D2B21" w:rsidRPr="00E20F42" w:rsidRDefault="004D2B21" w:rsidP="003C35DE">
            <w:pPr>
              <w:rPr>
                <w:sz w:val="24"/>
                <w:szCs w:val="24"/>
                <w:vertAlign w:val="superscript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4D2B21" w:rsidRPr="00E20F42" w:rsidRDefault="004D2B21" w:rsidP="003C35DE">
            <w:pPr>
              <w:jc w:val="center"/>
              <w:rPr>
                <w:sz w:val="24"/>
                <w:szCs w:val="24"/>
                <w:vertAlign w:val="superscript"/>
              </w:rPr>
            </w:pPr>
            <w:r w:rsidRPr="00E20F42">
              <w:rPr>
                <w:sz w:val="24"/>
                <w:szCs w:val="24"/>
                <w:vertAlign w:val="superscript"/>
              </w:rPr>
              <w:t>(должность)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4D2B21" w:rsidRPr="00E20F42" w:rsidRDefault="004D2B21" w:rsidP="003C35DE">
            <w:pPr>
              <w:rPr>
                <w:sz w:val="24"/>
                <w:szCs w:val="24"/>
                <w:vertAlign w:val="superscript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4D2B21" w:rsidRPr="00E20F42" w:rsidRDefault="004D2B21" w:rsidP="003C35DE">
            <w:pPr>
              <w:jc w:val="center"/>
              <w:rPr>
                <w:sz w:val="24"/>
                <w:szCs w:val="24"/>
                <w:vertAlign w:val="superscript"/>
              </w:rPr>
            </w:pPr>
            <w:r w:rsidRPr="00E20F42">
              <w:rPr>
                <w:sz w:val="24"/>
                <w:szCs w:val="24"/>
                <w:vertAlign w:val="superscript"/>
              </w:rPr>
              <w:t>(личная подпись)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4D2B21" w:rsidRPr="00E20F42" w:rsidRDefault="004D2B21" w:rsidP="003C35DE">
            <w:pPr>
              <w:rPr>
                <w:sz w:val="24"/>
                <w:szCs w:val="24"/>
                <w:vertAlign w:val="superscrip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4D2B21" w:rsidRPr="00E20F42" w:rsidRDefault="004D2B21" w:rsidP="003C35DE">
            <w:pPr>
              <w:jc w:val="center"/>
              <w:rPr>
                <w:sz w:val="24"/>
                <w:szCs w:val="24"/>
                <w:vertAlign w:val="superscript"/>
              </w:rPr>
            </w:pPr>
            <w:r w:rsidRPr="00E20F42">
              <w:rPr>
                <w:sz w:val="24"/>
                <w:szCs w:val="24"/>
                <w:vertAlign w:val="superscript"/>
              </w:rPr>
              <w:t>(расшифровка подписи)</w:t>
            </w:r>
          </w:p>
        </w:tc>
      </w:tr>
    </w:tbl>
    <w:p w:rsidR="004D2B21" w:rsidRDefault="004D2B21" w:rsidP="004D2B21"/>
    <w:p w:rsidR="004D2B21" w:rsidRDefault="004D2B21" w:rsidP="004D2B21"/>
    <w:p w:rsidR="004D2B21" w:rsidRDefault="004D2B21" w:rsidP="004D2B21"/>
    <w:p w:rsidR="004D2B21" w:rsidRDefault="004D2B21" w:rsidP="004D2B21"/>
    <w:p w:rsidR="004D2B21" w:rsidRDefault="004D2B21" w:rsidP="004D2B21"/>
    <w:p w:rsidR="004D2B21" w:rsidRDefault="004D2B21" w:rsidP="004D2B21"/>
    <w:p w:rsidR="004D2B21" w:rsidRPr="005D3C7B" w:rsidRDefault="00FB53B3" w:rsidP="004D2B21">
      <w:pPr>
        <w:rPr>
          <w:sz w:val="24"/>
          <w:szCs w:val="24"/>
        </w:rPr>
      </w:pPr>
      <w:r w:rsidRPr="005D3C7B">
        <w:rPr>
          <w:sz w:val="24"/>
          <w:szCs w:val="24"/>
        </w:rPr>
        <w:t xml:space="preserve">С приказом </w:t>
      </w:r>
      <w:proofErr w:type="gramStart"/>
      <w:r w:rsidRPr="005D3C7B">
        <w:rPr>
          <w:sz w:val="24"/>
          <w:szCs w:val="24"/>
        </w:rPr>
        <w:t>ознакомлен</w:t>
      </w:r>
      <w:proofErr w:type="gramEnd"/>
      <w:r w:rsidRPr="005D3C7B">
        <w:rPr>
          <w:sz w:val="24"/>
          <w:szCs w:val="24"/>
        </w:rPr>
        <w:t>:</w:t>
      </w:r>
    </w:p>
    <w:p w:rsidR="00FB53B3" w:rsidRPr="005D3C7B" w:rsidRDefault="00FB53B3" w:rsidP="004D2B21">
      <w:pPr>
        <w:rPr>
          <w:sz w:val="24"/>
          <w:szCs w:val="24"/>
        </w:rPr>
      </w:pPr>
    </w:p>
    <w:p w:rsidR="00FB53B3" w:rsidRPr="005D3C7B" w:rsidRDefault="00FB53B3" w:rsidP="004D2B21">
      <w:pPr>
        <w:rPr>
          <w:sz w:val="24"/>
          <w:szCs w:val="24"/>
        </w:rPr>
      </w:pPr>
      <w:r w:rsidRPr="005D3C7B">
        <w:rPr>
          <w:sz w:val="24"/>
          <w:szCs w:val="24"/>
        </w:rPr>
        <w:t>Воспитатель Тютю</w:t>
      </w:r>
      <w:r w:rsidR="005D3C7B" w:rsidRPr="005D3C7B">
        <w:rPr>
          <w:sz w:val="24"/>
          <w:szCs w:val="24"/>
        </w:rPr>
        <w:t>гина М.Б._______________________</w:t>
      </w:r>
    </w:p>
    <w:p w:rsidR="004D2B21" w:rsidRPr="005D3C7B" w:rsidRDefault="004D2B21" w:rsidP="004D2B21">
      <w:pPr>
        <w:rPr>
          <w:sz w:val="24"/>
          <w:szCs w:val="24"/>
        </w:rPr>
      </w:pPr>
    </w:p>
    <w:p w:rsidR="004D2B21" w:rsidRDefault="004D2B21" w:rsidP="004D2B21"/>
    <w:p w:rsidR="004D2B21" w:rsidRDefault="004D2B21" w:rsidP="004D2B21"/>
    <w:p w:rsidR="004D2B21" w:rsidRDefault="004D2B21" w:rsidP="004D2B21"/>
    <w:p w:rsidR="004D2B21" w:rsidRDefault="004D2B21" w:rsidP="004D2B21"/>
    <w:p w:rsidR="004D2B21" w:rsidRDefault="004D2B21" w:rsidP="004D2B21"/>
    <w:p w:rsidR="004D2B21" w:rsidRDefault="004D2B21" w:rsidP="004D2B21"/>
    <w:p w:rsidR="004D2B21" w:rsidRDefault="004D2B21" w:rsidP="004D2B21"/>
    <w:p w:rsidR="004D2B21" w:rsidRDefault="004D2B21" w:rsidP="004D2B21"/>
    <w:p w:rsidR="004D2B21" w:rsidRDefault="004D2B21" w:rsidP="004D2B21"/>
    <w:p w:rsidR="004D2B21" w:rsidRDefault="004D2B21" w:rsidP="004D2B21"/>
    <w:p w:rsidR="004D2B21" w:rsidRDefault="004D2B21" w:rsidP="004D2B21"/>
    <w:p w:rsidR="004D2B21" w:rsidRDefault="004D2B21" w:rsidP="004D2B21"/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4D2B21" w:rsidRPr="00BF49DA" w:rsidTr="003C35DE">
        <w:trPr>
          <w:jc w:val="center"/>
        </w:trPr>
        <w:tc>
          <w:tcPr>
            <w:tcW w:w="4785" w:type="dxa"/>
          </w:tcPr>
          <w:p w:rsidR="004D2B21" w:rsidRPr="00AF4715" w:rsidRDefault="004D2B21" w:rsidP="003C35DE">
            <w:pPr>
              <w:rPr>
                <w:sz w:val="24"/>
                <w:szCs w:val="24"/>
              </w:rPr>
            </w:pPr>
            <w:r w:rsidRPr="00AF4715">
              <w:rPr>
                <w:sz w:val="24"/>
                <w:szCs w:val="24"/>
              </w:rPr>
              <w:t>«Согласовано»</w:t>
            </w:r>
          </w:p>
          <w:p w:rsidR="004D2B21" w:rsidRPr="00AF4715" w:rsidRDefault="004D2B21" w:rsidP="003C35DE">
            <w:pPr>
              <w:rPr>
                <w:sz w:val="24"/>
                <w:szCs w:val="24"/>
              </w:rPr>
            </w:pPr>
            <w:r w:rsidRPr="00AF4715">
              <w:rPr>
                <w:sz w:val="24"/>
                <w:szCs w:val="24"/>
              </w:rPr>
              <w:t xml:space="preserve">Председатель профкома МБДОУ </w:t>
            </w:r>
          </w:p>
          <w:p w:rsidR="004D2B21" w:rsidRPr="00AF4715" w:rsidRDefault="00251004" w:rsidP="003C35DE">
            <w:pPr>
              <w:rPr>
                <w:sz w:val="24"/>
                <w:szCs w:val="24"/>
              </w:rPr>
            </w:pPr>
            <w:r w:rsidRPr="00AF4715">
              <w:rPr>
                <w:sz w:val="24"/>
                <w:szCs w:val="24"/>
              </w:rPr>
              <w:t>«Д/с «Воробушек</w:t>
            </w:r>
            <w:r w:rsidR="004D2B21" w:rsidRPr="00AF4715">
              <w:rPr>
                <w:sz w:val="24"/>
                <w:szCs w:val="24"/>
              </w:rPr>
              <w:t>»</w:t>
            </w:r>
            <w:r w:rsidRPr="00AF4715">
              <w:rPr>
                <w:sz w:val="24"/>
                <w:szCs w:val="24"/>
              </w:rPr>
              <w:t xml:space="preserve"> с. Р. Акташ»</w:t>
            </w:r>
            <w:r w:rsidR="004D2B21" w:rsidRPr="00AF4715">
              <w:rPr>
                <w:sz w:val="24"/>
                <w:szCs w:val="24"/>
              </w:rPr>
              <w:t xml:space="preserve"> </w:t>
            </w:r>
          </w:p>
          <w:p w:rsidR="004D2B21" w:rsidRPr="00AF4715" w:rsidRDefault="00251004" w:rsidP="003C35DE">
            <w:pPr>
              <w:rPr>
                <w:sz w:val="24"/>
                <w:szCs w:val="24"/>
              </w:rPr>
            </w:pPr>
            <w:r w:rsidRPr="00AF4715">
              <w:rPr>
                <w:sz w:val="24"/>
                <w:szCs w:val="24"/>
              </w:rPr>
              <w:t>_______________ Е.В. Якимова.</w:t>
            </w:r>
          </w:p>
          <w:p w:rsidR="004D2B21" w:rsidRPr="00AF4715" w:rsidRDefault="004D2B21" w:rsidP="003C35DE">
            <w:pPr>
              <w:rPr>
                <w:sz w:val="24"/>
                <w:szCs w:val="24"/>
              </w:rPr>
            </w:pPr>
            <w:r w:rsidRPr="00AF4715">
              <w:rPr>
                <w:sz w:val="24"/>
                <w:szCs w:val="24"/>
              </w:rPr>
              <w:t>«____» ____________20__г</w:t>
            </w:r>
          </w:p>
          <w:p w:rsidR="004D2B21" w:rsidRPr="00AF4715" w:rsidRDefault="004D2B21" w:rsidP="003C35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4D2B21" w:rsidRPr="00AF4715" w:rsidRDefault="004D2B21" w:rsidP="003C35DE">
            <w:pPr>
              <w:ind w:firstLine="744"/>
              <w:jc w:val="both"/>
              <w:rPr>
                <w:sz w:val="24"/>
                <w:szCs w:val="24"/>
              </w:rPr>
            </w:pPr>
            <w:r w:rsidRPr="00AF4715">
              <w:rPr>
                <w:sz w:val="24"/>
                <w:szCs w:val="24"/>
              </w:rPr>
              <w:t>«Утверждаю»</w:t>
            </w:r>
          </w:p>
          <w:p w:rsidR="004D2B21" w:rsidRPr="00AF4715" w:rsidRDefault="004D2B21" w:rsidP="003C35DE">
            <w:pPr>
              <w:ind w:firstLine="744"/>
              <w:jc w:val="both"/>
              <w:rPr>
                <w:sz w:val="24"/>
                <w:szCs w:val="24"/>
              </w:rPr>
            </w:pPr>
            <w:r w:rsidRPr="00AF4715">
              <w:rPr>
                <w:sz w:val="24"/>
                <w:szCs w:val="24"/>
              </w:rPr>
              <w:t xml:space="preserve">Заведующий МБДОУ </w:t>
            </w:r>
          </w:p>
          <w:p w:rsidR="004D2B21" w:rsidRPr="00AF4715" w:rsidRDefault="00251004" w:rsidP="003C35DE">
            <w:pPr>
              <w:ind w:firstLine="744"/>
              <w:jc w:val="both"/>
              <w:rPr>
                <w:sz w:val="24"/>
                <w:szCs w:val="24"/>
              </w:rPr>
            </w:pPr>
            <w:r w:rsidRPr="00AF4715">
              <w:rPr>
                <w:sz w:val="24"/>
                <w:szCs w:val="24"/>
              </w:rPr>
              <w:t>«Д/с «Воробушек</w:t>
            </w:r>
            <w:r w:rsidR="004D2B21" w:rsidRPr="00AF4715">
              <w:rPr>
                <w:sz w:val="24"/>
                <w:szCs w:val="24"/>
              </w:rPr>
              <w:t>»</w:t>
            </w:r>
            <w:r w:rsidRPr="00AF4715">
              <w:rPr>
                <w:sz w:val="24"/>
                <w:szCs w:val="24"/>
              </w:rPr>
              <w:t xml:space="preserve"> с. Р. Акташ»</w:t>
            </w:r>
            <w:r w:rsidR="004D2B21" w:rsidRPr="00AF4715">
              <w:rPr>
                <w:sz w:val="24"/>
                <w:szCs w:val="24"/>
              </w:rPr>
              <w:t xml:space="preserve"> </w:t>
            </w:r>
          </w:p>
          <w:p w:rsidR="004D2B21" w:rsidRPr="00AF4715" w:rsidRDefault="00251004" w:rsidP="003C35DE">
            <w:pPr>
              <w:ind w:firstLine="744"/>
              <w:jc w:val="both"/>
              <w:rPr>
                <w:sz w:val="24"/>
                <w:szCs w:val="24"/>
              </w:rPr>
            </w:pPr>
            <w:r w:rsidRPr="00AF4715">
              <w:rPr>
                <w:sz w:val="24"/>
                <w:szCs w:val="24"/>
              </w:rPr>
              <w:t>_________Е.П. Зюзгина.</w:t>
            </w:r>
          </w:p>
          <w:p w:rsidR="004D2B21" w:rsidRPr="00AF4715" w:rsidRDefault="004D2B21" w:rsidP="003C35DE">
            <w:pPr>
              <w:ind w:firstLine="744"/>
              <w:jc w:val="both"/>
              <w:rPr>
                <w:sz w:val="24"/>
                <w:szCs w:val="24"/>
              </w:rPr>
            </w:pPr>
            <w:r w:rsidRPr="00AF4715">
              <w:rPr>
                <w:sz w:val="24"/>
                <w:szCs w:val="24"/>
              </w:rPr>
              <w:t>«____» ____________20__г</w:t>
            </w:r>
          </w:p>
        </w:tc>
      </w:tr>
      <w:tr w:rsidR="004D2B21" w:rsidRPr="00BF49DA" w:rsidTr="003C35DE">
        <w:trPr>
          <w:jc w:val="center"/>
        </w:trPr>
        <w:tc>
          <w:tcPr>
            <w:tcW w:w="4785" w:type="dxa"/>
          </w:tcPr>
          <w:p w:rsidR="004D2B21" w:rsidRPr="00AF4715" w:rsidRDefault="004D2B21" w:rsidP="003C35DE">
            <w:pPr>
              <w:jc w:val="center"/>
              <w:rPr>
                <w:sz w:val="24"/>
                <w:szCs w:val="24"/>
              </w:rPr>
            </w:pPr>
          </w:p>
          <w:p w:rsidR="004D2B21" w:rsidRPr="00AF4715" w:rsidRDefault="004D2B21" w:rsidP="003C35DE">
            <w:pPr>
              <w:rPr>
                <w:sz w:val="24"/>
                <w:szCs w:val="24"/>
              </w:rPr>
            </w:pPr>
            <w:r w:rsidRPr="00AF4715">
              <w:rPr>
                <w:sz w:val="24"/>
                <w:szCs w:val="24"/>
              </w:rPr>
              <w:t xml:space="preserve">Введено в действие приказом заведующего МБДОУ </w:t>
            </w:r>
          </w:p>
          <w:p w:rsidR="004D2B21" w:rsidRPr="00AF4715" w:rsidRDefault="00251004" w:rsidP="003C35DE">
            <w:pPr>
              <w:rPr>
                <w:sz w:val="24"/>
                <w:szCs w:val="24"/>
              </w:rPr>
            </w:pPr>
            <w:r w:rsidRPr="00AF4715">
              <w:rPr>
                <w:sz w:val="24"/>
                <w:szCs w:val="24"/>
              </w:rPr>
              <w:t>«Д/с «Воробушек</w:t>
            </w:r>
            <w:r w:rsidR="004D2B21" w:rsidRPr="00AF4715">
              <w:rPr>
                <w:sz w:val="24"/>
                <w:szCs w:val="24"/>
              </w:rPr>
              <w:t xml:space="preserve">» </w:t>
            </w:r>
            <w:r w:rsidRPr="00AF4715">
              <w:rPr>
                <w:sz w:val="24"/>
                <w:szCs w:val="24"/>
              </w:rPr>
              <w:t>с. Р. Акташ»</w:t>
            </w:r>
          </w:p>
          <w:p w:rsidR="004D2B21" w:rsidRPr="00AF4715" w:rsidRDefault="004D2B21" w:rsidP="003C35DE">
            <w:pPr>
              <w:rPr>
                <w:sz w:val="24"/>
                <w:szCs w:val="24"/>
              </w:rPr>
            </w:pPr>
            <w:r w:rsidRPr="00AF4715">
              <w:rPr>
                <w:sz w:val="24"/>
                <w:szCs w:val="24"/>
              </w:rPr>
              <w:t>«____» ____________20__г № ____</w:t>
            </w:r>
          </w:p>
          <w:p w:rsidR="004D2B21" w:rsidRPr="00AF4715" w:rsidRDefault="004D2B21" w:rsidP="003C35DE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4D2B21" w:rsidRPr="00AF4715" w:rsidRDefault="004D2B21" w:rsidP="003C35DE">
            <w:pPr>
              <w:ind w:left="744"/>
              <w:jc w:val="both"/>
              <w:rPr>
                <w:sz w:val="24"/>
                <w:szCs w:val="24"/>
              </w:rPr>
            </w:pPr>
          </w:p>
          <w:p w:rsidR="004D2B21" w:rsidRPr="00AF4715" w:rsidRDefault="004D2B21" w:rsidP="003C35DE">
            <w:pPr>
              <w:ind w:left="744"/>
              <w:jc w:val="both"/>
              <w:rPr>
                <w:sz w:val="24"/>
                <w:szCs w:val="24"/>
              </w:rPr>
            </w:pPr>
            <w:r w:rsidRPr="00AF4715">
              <w:rPr>
                <w:sz w:val="24"/>
                <w:szCs w:val="24"/>
              </w:rPr>
              <w:t xml:space="preserve">Рассмотрено и утверждено на педсовете </w:t>
            </w:r>
          </w:p>
          <w:p w:rsidR="004D2B21" w:rsidRPr="00AF4715" w:rsidRDefault="004D2B21" w:rsidP="003C35DE">
            <w:pPr>
              <w:ind w:left="744"/>
              <w:jc w:val="both"/>
              <w:rPr>
                <w:sz w:val="24"/>
                <w:szCs w:val="24"/>
              </w:rPr>
            </w:pPr>
            <w:r w:rsidRPr="00AF4715">
              <w:rPr>
                <w:sz w:val="24"/>
                <w:szCs w:val="24"/>
              </w:rPr>
              <w:t xml:space="preserve">от «____» _________ 20____ г. </w:t>
            </w:r>
          </w:p>
          <w:p w:rsidR="004D2B21" w:rsidRPr="00AF4715" w:rsidRDefault="004D2B21" w:rsidP="003C35DE">
            <w:pPr>
              <w:ind w:left="744"/>
              <w:jc w:val="both"/>
              <w:rPr>
                <w:sz w:val="24"/>
                <w:szCs w:val="24"/>
              </w:rPr>
            </w:pPr>
            <w:r w:rsidRPr="00AF4715">
              <w:rPr>
                <w:sz w:val="24"/>
                <w:szCs w:val="24"/>
              </w:rPr>
              <w:t>Протокол № ______</w:t>
            </w:r>
          </w:p>
        </w:tc>
      </w:tr>
    </w:tbl>
    <w:p w:rsidR="004D2B21" w:rsidRDefault="004D2B21"/>
    <w:p w:rsidR="004D2B21" w:rsidRDefault="004D2B21"/>
    <w:p w:rsidR="004D2B21" w:rsidRDefault="004D2B21" w:rsidP="004D2B21">
      <w:pPr>
        <w:pStyle w:val="Style14"/>
        <w:widowControl/>
        <w:spacing w:before="120" w:line="317" w:lineRule="exact"/>
        <w:jc w:val="center"/>
        <w:rPr>
          <w:rStyle w:val="FontStyle27"/>
        </w:rPr>
      </w:pPr>
      <w:r>
        <w:rPr>
          <w:rStyle w:val="FontStyle27"/>
        </w:rPr>
        <w:t>Регламент</w:t>
      </w:r>
    </w:p>
    <w:p w:rsidR="004D2B21" w:rsidRDefault="004D2B21" w:rsidP="004D2B21">
      <w:pPr>
        <w:pStyle w:val="Style15"/>
        <w:widowControl/>
        <w:spacing w:after="326" w:line="317" w:lineRule="exact"/>
        <w:ind w:left="701"/>
        <w:rPr>
          <w:rStyle w:val="FontStyle27"/>
        </w:rPr>
      </w:pPr>
      <w:r>
        <w:rPr>
          <w:rStyle w:val="FontStyle27"/>
        </w:rPr>
        <w:t>о порядке оказания платных услуг, предоставляемых физическим лицам  Муниципальным</w:t>
      </w:r>
      <w:r w:rsidR="00251004">
        <w:rPr>
          <w:rStyle w:val="FontStyle27"/>
        </w:rPr>
        <w:t xml:space="preserve"> бюджетным</w:t>
      </w:r>
      <w:r>
        <w:rPr>
          <w:rStyle w:val="FontStyle27"/>
        </w:rPr>
        <w:t xml:space="preserve"> дошкольным образовательным у</w:t>
      </w:r>
      <w:r w:rsidR="00251004">
        <w:rPr>
          <w:rStyle w:val="FontStyle27"/>
        </w:rPr>
        <w:t>чреждением «Детский сад  «Воробушек</w:t>
      </w:r>
      <w:r>
        <w:rPr>
          <w:rStyle w:val="FontStyle27"/>
        </w:rPr>
        <w:t>» села Русский Акташ»  Альметьевского района Республики Татарстан</w:t>
      </w:r>
    </w:p>
    <w:p w:rsidR="004D2B21" w:rsidRDefault="004D2B21" w:rsidP="004D2B21">
      <w:pPr>
        <w:pStyle w:val="Style16"/>
        <w:widowControl/>
        <w:spacing w:before="10"/>
        <w:jc w:val="center"/>
        <w:rPr>
          <w:rStyle w:val="FontStyle23"/>
        </w:rPr>
      </w:pPr>
      <w:r>
        <w:rPr>
          <w:rStyle w:val="FontStyle27"/>
          <w:spacing w:val="60"/>
        </w:rPr>
        <w:t>1.</w:t>
      </w:r>
      <w:r>
        <w:rPr>
          <w:rStyle w:val="FontStyle23"/>
        </w:rPr>
        <w:t>Общие положения</w:t>
      </w:r>
    </w:p>
    <w:p w:rsidR="004D2B21" w:rsidRDefault="004D2B21" w:rsidP="004D2B21">
      <w:pPr>
        <w:pStyle w:val="Style17"/>
        <w:widowControl/>
        <w:numPr>
          <w:ilvl w:val="0"/>
          <w:numId w:val="2"/>
        </w:numPr>
        <w:tabs>
          <w:tab w:val="left" w:pos="1402"/>
        </w:tabs>
        <w:spacing w:before="72" w:line="418" w:lineRule="exact"/>
        <w:rPr>
          <w:rStyle w:val="FontStyle23"/>
        </w:rPr>
      </w:pPr>
      <w:r>
        <w:rPr>
          <w:rStyle w:val="FontStyle23"/>
        </w:rPr>
        <w:t xml:space="preserve">Настоящий Регламент о порядке оказания платных услуг </w:t>
      </w:r>
      <w:r w:rsidRPr="00EF5C15">
        <w:rPr>
          <w:rStyle w:val="FontStyle27"/>
          <w:b w:val="0"/>
        </w:rPr>
        <w:t xml:space="preserve">Муниципальным </w:t>
      </w:r>
      <w:r w:rsidR="00251004">
        <w:rPr>
          <w:rStyle w:val="FontStyle27"/>
          <w:b w:val="0"/>
        </w:rPr>
        <w:t xml:space="preserve">бюджетным </w:t>
      </w:r>
      <w:r w:rsidRPr="00EF5C15">
        <w:rPr>
          <w:rStyle w:val="FontStyle27"/>
          <w:b w:val="0"/>
        </w:rPr>
        <w:t>дошкольным образовательным учреждение</w:t>
      </w:r>
      <w:r w:rsidR="00251004">
        <w:rPr>
          <w:rStyle w:val="FontStyle27"/>
          <w:b w:val="0"/>
        </w:rPr>
        <w:t>м «Детский сад «Воробушек</w:t>
      </w:r>
      <w:r w:rsidRPr="00EF5C15">
        <w:rPr>
          <w:rStyle w:val="FontStyle27"/>
          <w:b w:val="0"/>
        </w:rPr>
        <w:t>» села Русский Акташ»</w:t>
      </w:r>
      <w:r>
        <w:rPr>
          <w:rStyle w:val="FontStyle27"/>
        </w:rPr>
        <w:t xml:space="preserve">  </w:t>
      </w:r>
      <w:r>
        <w:rPr>
          <w:rStyle w:val="FontStyle23"/>
        </w:rPr>
        <w:t>(далее - Регламент) разработан в соответствии с действующими нормативно-правовыми актами.</w:t>
      </w:r>
    </w:p>
    <w:p w:rsidR="004D2B21" w:rsidRDefault="004D2B21" w:rsidP="004D2B21">
      <w:pPr>
        <w:pStyle w:val="Style17"/>
        <w:widowControl/>
        <w:numPr>
          <w:ilvl w:val="0"/>
          <w:numId w:val="2"/>
        </w:numPr>
        <w:tabs>
          <w:tab w:val="left" w:pos="1402"/>
        </w:tabs>
        <w:spacing w:line="418" w:lineRule="exact"/>
        <w:rPr>
          <w:rStyle w:val="FontStyle23"/>
        </w:rPr>
      </w:pPr>
      <w:r>
        <w:rPr>
          <w:rStyle w:val="FontStyle23"/>
        </w:rPr>
        <w:t xml:space="preserve">Настоящий Регламент распространяется на </w:t>
      </w:r>
      <w:r w:rsidRPr="00EF5C15">
        <w:rPr>
          <w:rStyle w:val="FontStyle27"/>
          <w:b w:val="0"/>
        </w:rPr>
        <w:t>Муниципальн</w:t>
      </w:r>
      <w:r>
        <w:rPr>
          <w:rStyle w:val="FontStyle27"/>
          <w:b w:val="0"/>
        </w:rPr>
        <w:t>ое</w:t>
      </w:r>
      <w:r w:rsidR="00251004">
        <w:rPr>
          <w:rStyle w:val="FontStyle27"/>
          <w:b w:val="0"/>
        </w:rPr>
        <w:t xml:space="preserve"> бюджетное </w:t>
      </w:r>
      <w:r w:rsidRPr="00EF5C15">
        <w:rPr>
          <w:rStyle w:val="FontStyle27"/>
          <w:b w:val="0"/>
        </w:rPr>
        <w:t xml:space="preserve"> дошкольн</w:t>
      </w:r>
      <w:r>
        <w:rPr>
          <w:rStyle w:val="FontStyle27"/>
          <w:b w:val="0"/>
        </w:rPr>
        <w:t>ое</w:t>
      </w:r>
      <w:r w:rsidRPr="00EF5C15">
        <w:rPr>
          <w:rStyle w:val="FontStyle27"/>
          <w:b w:val="0"/>
        </w:rPr>
        <w:t xml:space="preserve"> образовательн</w:t>
      </w:r>
      <w:r>
        <w:rPr>
          <w:rStyle w:val="FontStyle27"/>
          <w:b w:val="0"/>
        </w:rPr>
        <w:t>ое</w:t>
      </w:r>
      <w:r w:rsidRPr="00EF5C15">
        <w:rPr>
          <w:rStyle w:val="FontStyle27"/>
          <w:b w:val="0"/>
        </w:rPr>
        <w:t xml:space="preserve"> учреждение «Детс</w:t>
      </w:r>
      <w:r w:rsidR="00251004">
        <w:rPr>
          <w:rStyle w:val="FontStyle27"/>
          <w:b w:val="0"/>
        </w:rPr>
        <w:t>кий сад «Воробушек</w:t>
      </w:r>
      <w:r w:rsidRPr="00EF5C15">
        <w:rPr>
          <w:rStyle w:val="FontStyle27"/>
          <w:b w:val="0"/>
        </w:rPr>
        <w:t>» села Русский Акташ»</w:t>
      </w:r>
      <w:r>
        <w:rPr>
          <w:rStyle w:val="FontStyle23"/>
        </w:rPr>
        <w:t>, которое оказывает в соответствии с законодательством платные услуги физическим лицам.</w:t>
      </w:r>
    </w:p>
    <w:p w:rsidR="004D2B21" w:rsidRDefault="004D2B21" w:rsidP="004D2B21">
      <w:pPr>
        <w:pStyle w:val="Style17"/>
        <w:widowControl/>
        <w:tabs>
          <w:tab w:val="left" w:pos="1262"/>
        </w:tabs>
        <w:spacing w:line="418" w:lineRule="exact"/>
        <w:rPr>
          <w:rStyle w:val="FontStyle23"/>
        </w:rPr>
      </w:pPr>
      <w:r>
        <w:rPr>
          <w:rStyle w:val="FontStyle23"/>
        </w:rPr>
        <w:t>1.3.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Настоящий Регламент вводится в целях упорядочения деятельности</w:t>
      </w:r>
      <w:r>
        <w:rPr>
          <w:rStyle w:val="FontStyle23"/>
        </w:rPr>
        <w:br/>
      </w:r>
      <w:r w:rsidRPr="00DD42B5">
        <w:rPr>
          <w:rStyle w:val="FontStyle27"/>
          <w:b w:val="0"/>
        </w:rPr>
        <w:t>Муниципальным</w:t>
      </w:r>
      <w:r w:rsidR="00711164" w:rsidRPr="00DD42B5">
        <w:rPr>
          <w:rStyle w:val="FontStyle27"/>
          <w:b w:val="0"/>
        </w:rPr>
        <w:t xml:space="preserve"> бюджетным </w:t>
      </w:r>
      <w:r w:rsidRPr="00DD42B5">
        <w:rPr>
          <w:rStyle w:val="FontStyle27"/>
          <w:b w:val="0"/>
        </w:rPr>
        <w:t xml:space="preserve"> дошкольным образовательным учреждением «Детс</w:t>
      </w:r>
      <w:r w:rsidR="00711164" w:rsidRPr="00DD42B5">
        <w:rPr>
          <w:rStyle w:val="FontStyle27"/>
          <w:b w:val="0"/>
        </w:rPr>
        <w:t>кий сад  «Воробушек</w:t>
      </w:r>
      <w:r w:rsidRPr="00DD42B5">
        <w:rPr>
          <w:rStyle w:val="FontStyle27"/>
          <w:b w:val="0"/>
        </w:rPr>
        <w:t>» села Русский Акташ»</w:t>
      </w:r>
      <w:r>
        <w:rPr>
          <w:rStyle w:val="FontStyle27"/>
        </w:rPr>
        <w:t xml:space="preserve">  </w:t>
      </w:r>
      <w:r>
        <w:rPr>
          <w:rStyle w:val="FontStyle23"/>
        </w:rPr>
        <w:t xml:space="preserve"> в части оказания платных услуг.</w:t>
      </w:r>
    </w:p>
    <w:p w:rsidR="004D2B21" w:rsidRDefault="004D2B21" w:rsidP="004D2B21">
      <w:pPr>
        <w:pStyle w:val="Style17"/>
        <w:widowControl/>
        <w:tabs>
          <w:tab w:val="left" w:pos="1392"/>
        </w:tabs>
        <w:spacing w:line="418" w:lineRule="exact"/>
        <w:ind w:firstLine="720"/>
        <w:rPr>
          <w:rStyle w:val="FontStyle23"/>
        </w:rPr>
      </w:pPr>
      <w:r>
        <w:rPr>
          <w:rStyle w:val="FontStyle23"/>
        </w:rPr>
        <w:t>1.4.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Платные услуги оказываются с целью всестороннего удовлетворения</w:t>
      </w:r>
      <w:r>
        <w:rPr>
          <w:rStyle w:val="FontStyle23"/>
        </w:rPr>
        <w:br/>
        <w:t>потребностей населения в области образования, улучшения качества услуг,</w:t>
      </w:r>
      <w:r>
        <w:rPr>
          <w:rStyle w:val="FontStyle23"/>
        </w:rPr>
        <w:br/>
        <w:t>привлечения дополнительных финансовых сре</w:t>
      </w:r>
      <w:proofErr w:type="gramStart"/>
      <w:r>
        <w:rPr>
          <w:rStyle w:val="FontStyle23"/>
        </w:rPr>
        <w:t>дств дл</w:t>
      </w:r>
      <w:proofErr w:type="gramEnd"/>
      <w:r>
        <w:rPr>
          <w:rStyle w:val="FontStyle23"/>
        </w:rPr>
        <w:t>я обеспечения развития и</w:t>
      </w:r>
      <w:r>
        <w:rPr>
          <w:rStyle w:val="FontStyle23"/>
        </w:rPr>
        <w:br/>
        <w:t>совершенствования услуг, расширения материально-технической базы,</w:t>
      </w:r>
      <w:r>
        <w:rPr>
          <w:rStyle w:val="FontStyle23"/>
        </w:rPr>
        <w:br/>
        <w:t>социального обслуживания населения.</w:t>
      </w:r>
    </w:p>
    <w:p w:rsidR="004D2B21" w:rsidRDefault="004D2B21" w:rsidP="004D2B21">
      <w:pPr>
        <w:pStyle w:val="Style17"/>
        <w:widowControl/>
        <w:tabs>
          <w:tab w:val="left" w:pos="1190"/>
        </w:tabs>
        <w:spacing w:line="418" w:lineRule="exact"/>
        <w:ind w:left="730" w:firstLine="0"/>
        <w:jc w:val="left"/>
        <w:rPr>
          <w:rStyle w:val="FontStyle23"/>
        </w:rPr>
      </w:pPr>
      <w:r>
        <w:rPr>
          <w:rStyle w:val="FontStyle23"/>
        </w:rPr>
        <w:t>1.5.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Основные принципы предоставления платных услуг:</w:t>
      </w:r>
    </w:p>
    <w:p w:rsidR="004D2B21" w:rsidRDefault="004D2B21" w:rsidP="004D2B21">
      <w:pPr>
        <w:pStyle w:val="Style17"/>
        <w:widowControl/>
        <w:numPr>
          <w:ilvl w:val="0"/>
          <w:numId w:val="3"/>
        </w:numPr>
        <w:tabs>
          <w:tab w:val="left" w:pos="864"/>
        </w:tabs>
        <w:spacing w:line="418" w:lineRule="exact"/>
        <w:ind w:left="701" w:firstLine="0"/>
        <w:jc w:val="left"/>
        <w:rPr>
          <w:rStyle w:val="FontStyle23"/>
        </w:rPr>
      </w:pPr>
      <w:r>
        <w:rPr>
          <w:rStyle w:val="FontStyle23"/>
        </w:rPr>
        <w:t>правомерность предоставления платных услуг;</w:t>
      </w:r>
    </w:p>
    <w:p w:rsidR="004D2B21" w:rsidRDefault="004D2B21" w:rsidP="004D2B21">
      <w:pPr>
        <w:pStyle w:val="Style17"/>
        <w:widowControl/>
        <w:numPr>
          <w:ilvl w:val="0"/>
          <w:numId w:val="3"/>
        </w:numPr>
        <w:tabs>
          <w:tab w:val="left" w:pos="864"/>
        </w:tabs>
        <w:spacing w:line="418" w:lineRule="exact"/>
        <w:ind w:left="701" w:firstLine="0"/>
        <w:jc w:val="left"/>
        <w:rPr>
          <w:rStyle w:val="FontStyle23"/>
        </w:rPr>
      </w:pPr>
      <w:r>
        <w:rPr>
          <w:rStyle w:val="FontStyle23"/>
        </w:rPr>
        <w:t>открытость предоставления платных услуг;</w:t>
      </w:r>
    </w:p>
    <w:p w:rsidR="004D2B21" w:rsidRDefault="004D2B21" w:rsidP="004D2B21">
      <w:pPr>
        <w:pStyle w:val="Style17"/>
        <w:widowControl/>
        <w:numPr>
          <w:ilvl w:val="0"/>
          <w:numId w:val="3"/>
        </w:numPr>
        <w:tabs>
          <w:tab w:val="left" w:pos="864"/>
        </w:tabs>
        <w:spacing w:line="418" w:lineRule="exact"/>
        <w:ind w:firstLine="701"/>
        <w:rPr>
          <w:rStyle w:val="FontStyle23"/>
        </w:rPr>
      </w:pPr>
      <w:r>
        <w:rPr>
          <w:rStyle w:val="FontStyle23"/>
        </w:rPr>
        <w:lastRenderedPageBreak/>
        <w:t>доступность обращения за предоставлением платных услуг, в том числе, для лиц с ограниченными возможностями здоровья.</w:t>
      </w:r>
    </w:p>
    <w:p w:rsidR="004D2B21" w:rsidRDefault="004D2B21" w:rsidP="004D2B21">
      <w:pPr>
        <w:pStyle w:val="Style17"/>
        <w:widowControl/>
        <w:tabs>
          <w:tab w:val="left" w:pos="1406"/>
        </w:tabs>
        <w:spacing w:line="418" w:lineRule="exact"/>
        <w:rPr>
          <w:rStyle w:val="FontStyle23"/>
        </w:rPr>
      </w:pPr>
      <w:r>
        <w:rPr>
          <w:rStyle w:val="FontStyle23"/>
        </w:rPr>
        <w:t>1.6.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Оказание платных услуг является частью финансово-хозяйственной</w:t>
      </w:r>
      <w:r>
        <w:rPr>
          <w:rStyle w:val="FontStyle23"/>
        </w:rPr>
        <w:br/>
        <w:t>деятельности образовательных организаций и регулируется Гражданским</w:t>
      </w:r>
      <w:r>
        <w:rPr>
          <w:rStyle w:val="FontStyle23"/>
        </w:rPr>
        <w:br/>
        <w:t>кодексом Российской Федерации, Бюджетным кодексом Российской Федерации,</w:t>
      </w:r>
      <w:r>
        <w:rPr>
          <w:rStyle w:val="FontStyle23"/>
        </w:rPr>
        <w:br/>
        <w:t>Налоговым кодексом Российской Федерации, законодательными и нормативн</w:t>
      </w:r>
      <w:proofErr w:type="gramStart"/>
      <w:r>
        <w:rPr>
          <w:rStyle w:val="FontStyle23"/>
        </w:rPr>
        <w:t>о-</w:t>
      </w:r>
      <w:proofErr w:type="gramEnd"/>
      <w:r>
        <w:rPr>
          <w:rStyle w:val="FontStyle23"/>
        </w:rPr>
        <w:br/>
        <w:t>правовыми     актами     Российской     Федерации,     Республики    Татарстан,</w:t>
      </w:r>
      <w:r>
        <w:rPr>
          <w:rStyle w:val="FontStyle23"/>
        </w:rPr>
        <w:br/>
        <w:t xml:space="preserve">соответствующего муниципального образования, а также уставом </w:t>
      </w:r>
      <w:r w:rsidRPr="00DD42B5">
        <w:rPr>
          <w:rStyle w:val="FontStyle27"/>
          <w:b w:val="0"/>
        </w:rPr>
        <w:t xml:space="preserve">Муниципального </w:t>
      </w:r>
      <w:r w:rsidR="00711164" w:rsidRPr="00DD42B5">
        <w:rPr>
          <w:rStyle w:val="FontStyle27"/>
          <w:b w:val="0"/>
        </w:rPr>
        <w:t xml:space="preserve">бюджетного </w:t>
      </w:r>
      <w:r w:rsidRPr="00DD42B5">
        <w:rPr>
          <w:rStyle w:val="FontStyle27"/>
          <w:b w:val="0"/>
        </w:rPr>
        <w:t>дошкольного образовательного учреждения «Детс</w:t>
      </w:r>
      <w:r w:rsidR="00711164" w:rsidRPr="00DD42B5">
        <w:rPr>
          <w:rStyle w:val="FontStyle27"/>
          <w:b w:val="0"/>
        </w:rPr>
        <w:t>кий сад  «Воробушек</w:t>
      </w:r>
      <w:r w:rsidRPr="00DD42B5">
        <w:rPr>
          <w:rStyle w:val="FontStyle27"/>
          <w:b w:val="0"/>
        </w:rPr>
        <w:t>» села Русский Акташ»</w:t>
      </w:r>
      <w:r>
        <w:rPr>
          <w:rStyle w:val="FontStyle27"/>
        </w:rPr>
        <w:t xml:space="preserve">  </w:t>
      </w:r>
    </w:p>
    <w:p w:rsidR="004D2B21" w:rsidRDefault="004D2B21" w:rsidP="004D2B21">
      <w:pPr>
        <w:pStyle w:val="Style11"/>
        <w:widowControl/>
        <w:spacing w:line="413" w:lineRule="exact"/>
        <w:rPr>
          <w:rStyle w:val="FontStyle23"/>
        </w:rPr>
      </w:pPr>
      <w:r>
        <w:rPr>
          <w:rStyle w:val="FontStyle23"/>
        </w:rPr>
        <w:t>1.7. Платные услуги не могут быть оказаны</w:t>
      </w:r>
      <w:r w:rsidRPr="00DD42B5">
        <w:rPr>
          <w:rStyle w:val="FontStyle23"/>
        </w:rPr>
        <w:t xml:space="preserve"> </w:t>
      </w:r>
      <w:r w:rsidRPr="00DD42B5">
        <w:rPr>
          <w:rStyle w:val="FontStyle27"/>
          <w:b w:val="0"/>
        </w:rPr>
        <w:t xml:space="preserve">Муниципальным </w:t>
      </w:r>
      <w:r w:rsidR="00711164" w:rsidRPr="00DD42B5">
        <w:rPr>
          <w:rStyle w:val="FontStyle27"/>
          <w:b w:val="0"/>
        </w:rPr>
        <w:t>бюджетным</w:t>
      </w:r>
      <w:r w:rsidR="00711164" w:rsidRPr="00DD42B5">
        <w:rPr>
          <w:rStyle w:val="FontStyle27"/>
        </w:rPr>
        <w:t xml:space="preserve"> </w:t>
      </w:r>
      <w:r w:rsidRPr="00DD42B5">
        <w:rPr>
          <w:rStyle w:val="FontStyle27"/>
          <w:b w:val="0"/>
        </w:rPr>
        <w:t>дошкольным образовательным учреждением «Детск</w:t>
      </w:r>
      <w:r w:rsidR="00711164" w:rsidRPr="00DD42B5">
        <w:rPr>
          <w:rStyle w:val="FontStyle27"/>
          <w:b w:val="0"/>
        </w:rPr>
        <w:t>ий сад «Воробушек</w:t>
      </w:r>
      <w:r w:rsidRPr="00DD42B5">
        <w:rPr>
          <w:rStyle w:val="FontStyle27"/>
          <w:b w:val="0"/>
        </w:rPr>
        <w:t>» села Русский Акташ»</w:t>
      </w:r>
      <w:r w:rsidRPr="00DD42B5">
        <w:rPr>
          <w:rStyle w:val="FontStyle27"/>
        </w:rPr>
        <w:t xml:space="preserve">  </w:t>
      </w:r>
      <w:r w:rsidRPr="00DD42B5">
        <w:rPr>
          <w:rStyle w:val="FontStyle23"/>
        </w:rPr>
        <w:t xml:space="preserve"> </w:t>
      </w:r>
      <w:r>
        <w:rPr>
          <w:rStyle w:val="FontStyle23"/>
        </w:rPr>
        <w:t>взамен основной деятельности, финансируемой за счет средств бюджета, в соответствии со статусом образовательной организации.</w:t>
      </w:r>
    </w:p>
    <w:p w:rsidR="004D2B21" w:rsidRDefault="004D2B21" w:rsidP="004D2B21">
      <w:pPr>
        <w:pStyle w:val="Style10"/>
        <w:widowControl/>
        <w:spacing w:line="240" w:lineRule="exact"/>
        <w:ind w:left="3763"/>
        <w:jc w:val="left"/>
        <w:rPr>
          <w:sz w:val="20"/>
          <w:szCs w:val="20"/>
        </w:rPr>
      </w:pPr>
    </w:p>
    <w:p w:rsidR="004D2B21" w:rsidRDefault="004D2B21" w:rsidP="004D2B21">
      <w:pPr>
        <w:pStyle w:val="Style10"/>
        <w:widowControl/>
        <w:spacing w:before="173" w:line="413" w:lineRule="exact"/>
        <w:ind w:left="3763"/>
        <w:jc w:val="left"/>
        <w:rPr>
          <w:rStyle w:val="FontStyle23"/>
        </w:rPr>
      </w:pPr>
      <w:r>
        <w:rPr>
          <w:rStyle w:val="FontStyle23"/>
        </w:rPr>
        <w:t>2.     Виды платных услуг</w:t>
      </w:r>
    </w:p>
    <w:p w:rsidR="004D2B21" w:rsidRDefault="004D2B21" w:rsidP="004D2B21">
      <w:pPr>
        <w:pStyle w:val="Style17"/>
        <w:widowControl/>
        <w:numPr>
          <w:ilvl w:val="0"/>
          <w:numId w:val="4"/>
        </w:numPr>
        <w:tabs>
          <w:tab w:val="left" w:pos="1397"/>
        </w:tabs>
        <w:spacing w:line="413" w:lineRule="exact"/>
        <w:ind w:firstLine="691"/>
        <w:rPr>
          <w:rStyle w:val="FontStyle23"/>
        </w:rPr>
      </w:pPr>
      <w:r>
        <w:rPr>
          <w:rStyle w:val="FontStyle23"/>
        </w:rPr>
        <w:t>Перечень видов платных услуг, оказываемых</w:t>
      </w:r>
      <w:r w:rsidRPr="009D035F">
        <w:rPr>
          <w:rStyle w:val="FontStyle27"/>
        </w:rPr>
        <w:t xml:space="preserve"> </w:t>
      </w:r>
      <w:r w:rsidRPr="00A352A4">
        <w:rPr>
          <w:rStyle w:val="FontStyle27"/>
          <w:b w:val="0"/>
        </w:rPr>
        <w:t xml:space="preserve">Муниципальным </w:t>
      </w:r>
      <w:r w:rsidR="00711164" w:rsidRPr="00A352A4">
        <w:rPr>
          <w:rStyle w:val="FontStyle27"/>
          <w:b w:val="0"/>
        </w:rPr>
        <w:t xml:space="preserve">бюджетным </w:t>
      </w:r>
      <w:r w:rsidRPr="00A352A4">
        <w:rPr>
          <w:rStyle w:val="FontStyle27"/>
          <w:b w:val="0"/>
        </w:rPr>
        <w:t>дошкольным образовательным учреждением «Детск</w:t>
      </w:r>
      <w:r w:rsidR="00711164" w:rsidRPr="00A352A4">
        <w:rPr>
          <w:rStyle w:val="FontStyle27"/>
          <w:b w:val="0"/>
        </w:rPr>
        <w:t>ий сад «Воробушек</w:t>
      </w:r>
      <w:r w:rsidRPr="00A352A4">
        <w:rPr>
          <w:rStyle w:val="FontStyle27"/>
          <w:b w:val="0"/>
        </w:rPr>
        <w:t>» села Русский Акташ»</w:t>
      </w:r>
      <w:r w:rsidRPr="00A352A4">
        <w:rPr>
          <w:rStyle w:val="FontStyle23"/>
          <w:b/>
        </w:rPr>
        <w:t xml:space="preserve">, </w:t>
      </w:r>
      <w:r>
        <w:rPr>
          <w:rStyle w:val="FontStyle23"/>
        </w:rPr>
        <w:t>должен быть предусмотрен в уставе образовательной организации.</w:t>
      </w:r>
    </w:p>
    <w:p w:rsidR="004D2B21" w:rsidRDefault="004D2B21" w:rsidP="004D2B21">
      <w:pPr>
        <w:pStyle w:val="Style17"/>
        <w:widowControl/>
        <w:numPr>
          <w:ilvl w:val="0"/>
          <w:numId w:val="4"/>
        </w:numPr>
        <w:tabs>
          <w:tab w:val="left" w:pos="1397"/>
        </w:tabs>
        <w:spacing w:line="413" w:lineRule="exact"/>
        <w:ind w:firstLine="691"/>
        <w:rPr>
          <w:rStyle w:val="FontStyle23"/>
        </w:rPr>
      </w:pPr>
      <w:r w:rsidRPr="00A352A4">
        <w:rPr>
          <w:rStyle w:val="FontStyle27"/>
          <w:b w:val="0"/>
        </w:rPr>
        <w:t xml:space="preserve">Муниципальное </w:t>
      </w:r>
      <w:r w:rsidR="00711164" w:rsidRPr="00A352A4">
        <w:rPr>
          <w:rStyle w:val="FontStyle27"/>
          <w:b w:val="0"/>
        </w:rPr>
        <w:t xml:space="preserve">бюджетное </w:t>
      </w:r>
      <w:r w:rsidRPr="00A352A4">
        <w:rPr>
          <w:rStyle w:val="FontStyle27"/>
          <w:b w:val="0"/>
        </w:rPr>
        <w:t>дошкольное образовательное учреждение «Детс</w:t>
      </w:r>
      <w:r w:rsidR="00711164" w:rsidRPr="00A352A4">
        <w:rPr>
          <w:rStyle w:val="FontStyle27"/>
          <w:b w:val="0"/>
        </w:rPr>
        <w:t>кий сад  «Воробушек</w:t>
      </w:r>
      <w:r w:rsidRPr="00A352A4">
        <w:rPr>
          <w:rStyle w:val="FontStyle27"/>
          <w:b w:val="0"/>
        </w:rPr>
        <w:t>» села Русский Акташ»</w:t>
      </w:r>
      <w:r>
        <w:rPr>
          <w:rStyle w:val="FontStyle27"/>
        </w:rPr>
        <w:t xml:space="preserve">  </w:t>
      </w:r>
      <w:r>
        <w:rPr>
          <w:rStyle w:val="FontStyle23"/>
        </w:rPr>
        <w:t>не вправе оказывать услуги, не предусмотренные в уставе.</w:t>
      </w:r>
    </w:p>
    <w:p w:rsidR="004D2B21" w:rsidRDefault="004D2B21" w:rsidP="004D2B21">
      <w:pPr>
        <w:pStyle w:val="Style17"/>
        <w:widowControl/>
        <w:numPr>
          <w:ilvl w:val="0"/>
          <w:numId w:val="4"/>
        </w:numPr>
        <w:tabs>
          <w:tab w:val="left" w:pos="1397"/>
        </w:tabs>
        <w:spacing w:before="34" w:line="370" w:lineRule="exact"/>
        <w:ind w:firstLine="691"/>
        <w:rPr>
          <w:rStyle w:val="FontStyle23"/>
        </w:rPr>
      </w:pPr>
      <w:r>
        <w:rPr>
          <w:rStyle w:val="FontStyle23"/>
        </w:rPr>
        <w:t xml:space="preserve">Примерный перечень типовых платных услуг, оказываемых </w:t>
      </w:r>
      <w:r w:rsidRPr="00A352A4">
        <w:rPr>
          <w:rStyle w:val="FontStyle27"/>
          <w:b w:val="0"/>
        </w:rPr>
        <w:t xml:space="preserve">Муниципальным </w:t>
      </w:r>
      <w:r w:rsidR="00711164" w:rsidRPr="00A352A4">
        <w:rPr>
          <w:rStyle w:val="FontStyle27"/>
          <w:b w:val="0"/>
        </w:rPr>
        <w:t xml:space="preserve">бюджетным </w:t>
      </w:r>
      <w:r w:rsidRPr="00A352A4">
        <w:rPr>
          <w:rStyle w:val="FontStyle27"/>
          <w:b w:val="0"/>
        </w:rPr>
        <w:t>дошкольным образовательным учреждением «Детск</w:t>
      </w:r>
      <w:r w:rsidR="00711164" w:rsidRPr="00A352A4">
        <w:rPr>
          <w:rStyle w:val="FontStyle27"/>
          <w:b w:val="0"/>
        </w:rPr>
        <w:t>ий сад «Воробушек</w:t>
      </w:r>
      <w:r w:rsidRPr="00A352A4">
        <w:rPr>
          <w:rStyle w:val="FontStyle27"/>
          <w:b w:val="0"/>
        </w:rPr>
        <w:t>» села Русский Акташ»</w:t>
      </w:r>
      <w:r>
        <w:rPr>
          <w:rStyle w:val="FontStyle27"/>
        </w:rPr>
        <w:t xml:space="preserve">  </w:t>
      </w:r>
      <w:r>
        <w:rPr>
          <w:rStyle w:val="FontStyle23"/>
        </w:rPr>
        <w:t>приведен в Приложении №1 к настоящему Регламенту.</w:t>
      </w:r>
    </w:p>
    <w:p w:rsidR="004D2B21" w:rsidRDefault="004D2B21" w:rsidP="004D2B21">
      <w:pPr>
        <w:pStyle w:val="Style10"/>
        <w:widowControl/>
        <w:spacing w:line="240" w:lineRule="exact"/>
        <w:ind w:left="3005"/>
        <w:jc w:val="left"/>
        <w:rPr>
          <w:sz w:val="20"/>
          <w:szCs w:val="20"/>
        </w:rPr>
      </w:pPr>
    </w:p>
    <w:p w:rsidR="004D2B21" w:rsidRDefault="004D2B21" w:rsidP="004D2B21">
      <w:pPr>
        <w:pStyle w:val="Style10"/>
        <w:widowControl/>
        <w:spacing w:before="91" w:line="418" w:lineRule="exact"/>
        <w:ind w:left="3005"/>
        <w:jc w:val="left"/>
        <w:rPr>
          <w:rStyle w:val="FontStyle23"/>
        </w:rPr>
      </w:pPr>
      <w:r>
        <w:rPr>
          <w:rStyle w:val="FontStyle23"/>
        </w:rPr>
        <w:t>3.     Порядок оказания платных услуг</w:t>
      </w:r>
    </w:p>
    <w:p w:rsidR="004D2B21" w:rsidRPr="00A352A4" w:rsidRDefault="004D2B21" w:rsidP="004D2B21">
      <w:pPr>
        <w:pStyle w:val="Style17"/>
        <w:widowControl/>
        <w:numPr>
          <w:ilvl w:val="0"/>
          <w:numId w:val="5"/>
        </w:numPr>
        <w:tabs>
          <w:tab w:val="left" w:pos="1397"/>
          <w:tab w:val="left" w:pos="3302"/>
          <w:tab w:val="left" w:pos="4939"/>
          <w:tab w:val="left" w:pos="7776"/>
        </w:tabs>
        <w:spacing w:line="418" w:lineRule="exact"/>
        <w:ind w:firstLine="696"/>
        <w:rPr>
          <w:rStyle w:val="FontStyle23"/>
          <w:b/>
        </w:rPr>
      </w:pPr>
      <w:r>
        <w:rPr>
          <w:rStyle w:val="FontStyle23"/>
        </w:rPr>
        <w:t>Платные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услуги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осуществляются</w:t>
      </w:r>
      <w:r>
        <w:rPr>
          <w:rStyle w:val="FontStyle23"/>
          <w:sz w:val="20"/>
          <w:szCs w:val="20"/>
        </w:rPr>
        <w:tab/>
      </w:r>
      <w:r w:rsidRPr="00A352A4">
        <w:rPr>
          <w:rStyle w:val="FontStyle27"/>
          <w:b w:val="0"/>
        </w:rPr>
        <w:t xml:space="preserve">Муниципальным </w:t>
      </w:r>
      <w:r w:rsidR="00711164" w:rsidRPr="00A352A4">
        <w:rPr>
          <w:rStyle w:val="FontStyle27"/>
          <w:b w:val="0"/>
        </w:rPr>
        <w:t xml:space="preserve">бюджетным </w:t>
      </w:r>
      <w:r w:rsidRPr="00A352A4">
        <w:rPr>
          <w:rStyle w:val="FontStyle27"/>
          <w:b w:val="0"/>
        </w:rPr>
        <w:t>дошкольным образовательным учреждением «Детс</w:t>
      </w:r>
      <w:r w:rsidR="00711164" w:rsidRPr="00A352A4">
        <w:rPr>
          <w:rStyle w:val="FontStyle27"/>
          <w:b w:val="0"/>
        </w:rPr>
        <w:t>кий сад  «Воробушек</w:t>
      </w:r>
      <w:r w:rsidRPr="00A352A4">
        <w:rPr>
          <w:rStyle w:val="FontStyle27"/>
          <w:b w:val="0"/>
        </w:rPr>
        <w:t xml:space="preserve">» села Русский Акташ»  </w:t>
      </w:r>
      <w:r w:rsidRPr="00A352A4">
        <w:rPr>
          <w:rStyle w:val="FontStyle23"/>
        </w:rPr>
        <w:t>на основании договора.</w:t>
      </w:r>
    </w:p>
    <w:p w:rsidR="004D2B21" w:rsidRDefault="004D2B21" w:rsidP="004D2B21">
      <w:pPr>
        <w:pStyle w:val="Style17"/>
        <w:widowControl/>
        <w:numPr>
          <w:ilvl w:val="0"/>
          <w:numId w:val="5"/>
        </w:numPr>
        <w:tabs>
          <w:tab w:val="left" w:pos="1397"/>
        </w:tabs>
        <w:spacing w:line="418" w:lineRule="exact"/>
        <w:ind w:firstLine="696"/>
        <w:rPr>
          <w:rStyle w:val="FontStyle23"/>
        </w:rPr>
      </w:pPr>
      <w:r>
        <w:rPr>
          <w:rStyle w:val="FontStyle23"/>
        </w:rPr>
        <w:t xml:space="preserve">При предоставлении платных услуг сохраняется установленный режим </w:t>
      </w:r>
      <w:r w:rsidRPr="00A352A4">
        <w:rPr>
          <w:rStyle w:val="FontStyle23"/>
        </w:rPr>
        <w:t>работы</w:t>
      </w:r>
      <w:r w:rsidRPr="00A352A4">
        <w:rPr>
          <w:rStyle w:val="FontStyle23"/>
          <w:b/>
        </w:rPr>
        <w:t xml:space="preserve"> </w:t>
      </w:r>
      <w:r w:rsidRPr="00A352A4">
        <w:rPr>
          <w:rStyle w:val="FontStyle27"/>
          <w:b w:val="0"/>
        </w:rPr>
        <w:t xml:space="preserve">Муниципальным </w:t>
      </w:r>
      <w:r w:rsidR="00711164" w:rsidRPr="00A352A4">
        <w:rPr>
          <w:rStyle w:val="FontStyle27"/>
          <w:b w:val="0"/>
        </w:rPr>
        <w:t xml:space="preserve">бюджетным </w:t>
      </w:r>
      <w:r w:rsidRPr="00A352A4">
        <w:rPr>
          <w:rStyle w:val="FontStyle27"/>
          <w:b w:val="0"/>
        </w:rPr>
        <w:t>дошкольным образовательным учреждением «Детс</w:t>
      </w:r>
      <w:r w:rsidR="00711164" w:rsidRPr="00A352A4">
        <w:rPr>
          <w:rStyle w:val="FontStyle27"/>
          <w:b w:val="0"/>
        </w:rPr>
        <w:t>кий сад  «Воробушек</w:t>
      </w:r>
      <w:r w:rsidRPr="00A352A4">
        <w:rPr>
          <w:rStyle w:val="FontStyle27"/>
          <w:b w:val="0"/>
        </w:rPr>
        <w:t>» села Русский Акташ».</w:t>
      </w:r>
    </w:p>
    <w:p w:rsidR="004D2B21" w:rsidRDefault="004D2B21" w:rsidP="004D2B21">
      <w:pPr>
        <w:pStyle w:val="Style17"/>
        <w:widowControl/>
        <w:numPr>
          <w:ilvl w:val="0"/>
          <w:numId w:val="5"/>
        </w:numPr>
        <w:tabs>
          <w:tab w:val="left" w:pos="1397"/>
        </w:tabs>
        <w:spacing w:before="5" w:line="418" w:lineRule="exact"/>
        <w:ind w:firstLine="696"/>
        <w:rPr>
          <w:rStyle w:val="FontStyle23"/>
        </w:rPr>
      </w:pPr>
      <w:r>
        <w:rPr>
          <w:rStyle w:val="FontStyle23"/>
        </w:rPr>
        <w:t xml:space="preserve">При предоставлении платных услуг </w:t>
      </w:r>
      <w:r w:rsidRPr="00A352A4">
        <w:rPr>
          <w:rStyle w:val="FontStyle27"/>
          <w:b w:val="0"/>
        </w:rPr>
        <w:t xml:space="preserve">Муниципальное </w:t>
      </w:r>
      <w:r w:rsidR="00711164" w:rsidRPr="00A352A4">
        <w:rPr>
          <w:rStyle w:val="FontStyle27"/>
          <w:b w:val="0"/>
        </w:rPr>
        <w:t xml:space="preserve">бюджетное </w:t>
      </w:r>
      <w:r w:rsidRPr="00A352A4">
        <w:rPr>
          <w:rStyle w:val="FontStyle27"/>
          <w:b w:val="0"/>
        </w:rPr>
        <w:t>дошкольное образовательное учреждение «Детск</w:t>
      </w:r>
      <w:r w:rsidR="00711164" w:rsidRPr="00A352A4">
        <w:rPr>
          <w:rStyle w:val="FontStyle27"/>
          <w:b w:val="0"/>
        </w:rPr>
        <w:t>ий сад «Воробушек</w:t>
      </w:r>
      <w:r w:rsidRPr="00A352A4">
        <w:rPr>
          <w:rStyle w:val="FontStyle27"/>
          <w:b w:val="0"/>
        </w:rPr>
        <w:t xml:space="preserve">» села Русский Акташ»  </w:t>
      </w:r>
      <w:r w:rsidRPr="00A352A4">
        <w:rPr>
          <w:rStyle w:val="FontStyle23"/>
        </w:rPr>
        <w:t>взаимодействует с потребителем путем организации личного приема,</w:t>
      </w:r>
      <w:r>
        <w:rPr>
          <w:rStyle w:val="FontStyle23"/>
        </w:rPr>
        <w:t xml:space="preserve"> посредством размещения информации о предоставлении платных услуг на официальном сайте и информационных стендах учреждения.</w:t>
      </w:r>
    </w:p>
    <w:p w:rsidR="004D2B21" w:rsidRDefault="004D2B21" w:rsidP="004D2B21">
      <w:pPr>
        <w:pStyle w:val="Style17"/>
        <w:widowControl/>
        <w:numPr>
          <w:ilvl w:val="0"/>
          <w:numId w:val="5"/>
        </w:numPr>
        <w:tabs>
          <w:tab w:val="left" w:pos="1397"/>
        </w:tabs>
        <w:spacing w:line="418" w:lineRule="exact"/>
        <w:ind w:firstLine="696"/>
        <w:rPr>
          <w:rStyle w:val="FontStyle23"/>
        </w:rPr>
      </w:pPr>
      <w:r w:rsidRPr="00A352A4">
        <w:rPr>
          <w:rStyle w:val="FontStyle27"/>
          <w:b w:val="0"/>
        </w:rPr>
        <w:lastRenderedPageBreak/>
        <w:t xml:space="preserve">Муниципальное </w:t>
      </w:r>
      <w:r w:rsidR="00711164" w:rsidRPr="00A352A4">
        <w:rPr>
          <w:rStyle w:val="FontStyle27"/>
          <w:b w:val="0"/>
        </w:rPr>
        <w:t xml:space="preserve">бюджетное </w:t>
      </w:r>
      <w:r w:rsidRPr="00A352A4">
        <w:rPr>
          <w:rStyle w:val="FontStyle27"/>
          <w:b w:val="0"/>
        </w:rPr>
        <w:t>дошкольное образовательное учреж</w:t>
      </w:r>
      <w:r w:rsidR="00711164" w:rsidRPr="00A352A4">
        <w:rPr>
          <w:rStyle w:val="FontStyle27"/>
          <w:b w:val="0"/>
        </w:rPr>
        <w:t>дение «Детский сад  «Воробушек</w:t>
      </w:r>
      <w:r w:rsidRPr="00A352A4">
        <w:rPr>
          <w:rStyle w:val="FontStyle27"/>
          <w:b w:val="0"/>
        </w:rPr>
        <w:t>» села Русский Акташ»</w:t>
      </w:r>
      <w:r>
        <w:rPr>
          <w:rStyle w:val="FontStyle27"/>
        </w:rPr>
        <w:t xml:space="preserve">  </w:t>
      </w:r>
      <w:r>
        <w:rPr>
          <w:rStyle w:val="FontStyle23"/>
        </w:rPr>
        <w:t>обязано обеспечить потребителей следующей наглядной информацией об оказываемых платных услугах:</w:t>
      </w:r>
    </w:p>
    <w:p w:rsidR="004D2B21" w:rsidRDefault="004D2B21" w:rsidP="004D2B21">
      <w:pPr>
        <w:rPr>
          <w:sz w:val="2"/>
          <w:szCs w:val="2"/>
        </w:rPr>
      </w:pPr>
    </w:p>
    <w:p w:rsidR="004D2B21" w:rsidRDefault="004D2B21" w:rsidP="004D2B21">
      <w:pPr>
        <w:pStyle w:val="Style17"/>
        <w:widowControl/>
        <w:numPr>
          <w:ilvl w:val="0"/>
          <w:numId w:val="6"/>
        </w:numPr>
        <w:tabs>
          <w:tab w:val="left" w:pos="850"/>
        </w:tabs>
        <w:spacing w:line="418" w:lineRule="exact"/>
        <w:ind w:left="686" w:firstLine="0"/>
        <w:jc w:val="left"/>
        <w:rPr>
          <w:rStyle w:val="FontStyle23"/>
        </w:rPr>
      </w:pPr>
      <w:r>
        <w:rPr>
          <w:rStyle w:val="FontStyle23"/>
        </w:rPr>
        <w:t>режим работы учреждения;</w:t>
      </w:r>
    </w:p>
    <w:p w:rsidR="004D2B21" w:rsidRDefault="004D2B21" w:rsidP="004D2B21">
      <w:pPr>
        <w:pStyle w:val="Style17"/>
        <w:widowControl/>
        <w:numPr>
          <w:ilvl w:val="0"/>
          <w:numId w:val="6"/>
        </w:numPr>
        <w:tabs>
          <w:tab w:val="left" w:pos="850"/>
        </w:tabs>
        <w:spacing w:line="418" w:lineRule="exact"/>
        <w:ind w:left="686" w:firstLine="0"/>
        <w:jc w:val="left"/>
        <w:rPr>
          <w:rStyle w:val="FontStyle23"/>
        </w:rPr>
      </w:pPr>
      <w:r>
        <w:rPr>
          <w:rStyle w:val="FontStyle23"/>
        </w:rPr>
        <w:t>график предоставления платных услуг;</w:t>
      </w:r>
    </w:p>
    <w:p w:rsidR="004D2B21" w:rsidRDefault="004D2B21" w:rsidP="004D2B21">
      <w:pPr>
        <w:pStyle w:val="Style17"/>
        <w:widowControl/>
        <w:numPr>
          <w:ilvl w:val="0"/>
          <w:numId w:val="6"/>
        </w:numPr>
        <w:tabs>
          <w:tab w:val="left" w:pos="850"/>
        </w:tabs>
        <w:spacing w:line="418" w:lineRule="exact"/>
        <w:ind w:left="686" w:firstLine="0"/>
        <w:jc w:val="left"/>
        <w:rPr>
          <w:rStyle w:val="FontStyle23"/>
        </w:rPr>
      </w:pPr>
      <w:r>
        <w:rPr>
          <w:rStyle w:val="FontStyle23"/>
        </w:rPr>
        <w:t>виды платных услуг с указанием их стоимости;</w:t>
      </w:r>
    </w:p>
    <w:p w:rsidR="004D2B21" w:rsidRDefault="004D2B21" w:rsidP="004D2B21">
      <w:pPr>
        <w:pStyle w:val="Style17"/>
        <w:widowControl/>
        <w:numPr>
          <w:ilvl w:val="0"/>
          <w:numId w:val="6"/>
        </w:numPr>
        <w:tabs>
          <w:tab w:val="left" w:pos="850"/>
        </w:tabs>
        <w:spacing w:line="418" w:lineRule="exact"/>
        <w:ind w:left="686" w:firstLine="0"/>
        <w:jc w:val="left"/>
        <w:rPr>
          <w:rStyle w:val="FontStyle23"/>
        </w:rPr>
      </w:pPr>
      <w:r>
        <w:rPr>
          <w:rStyle w:val="FontStyle23"/>
        </w:rPr>
        <w:t>условия предоставления и получения платных услуг;</w:t>
      </w:r>
    </w:p>
    <w:p w:rsidR="004D2B21" w:rsidRDefault="004D2B21" w:rsidP="004D2B21">
      <w:pPr>
        <w:pStyle w:val="Style17"/>
        <w:widowControl/>
        <w:numPr>
          <w:ilvl w:val="0"/>
          <w:numId w:val="6"/>
        </w:numPr>
        <w:tabs>
          <w:tab w:val="left" w:pos="850"/>
        </w:tabs>
        <w:spacing w:line="418" w:lineRule="exact"/>
        <w:ind w:left="686" w:firstLine="0"/>
        <w:jc w:val="left"/>
        <w:rPr>
          <w:rStyle w:val="FontStyle23"/>
        </w:rPr>
      </w:pPr>
      <w:r>
        <w:rPr>
          <w:rStyle w:val="FontStyle23"/>
        </w:rPr>
        <w:t>информация о льготах для отдельных категорий граждан;</w:t>
      </w:r>
    </w:p>
    <w:p w:rsidR="004D2B21" w:rsidRDefault="004D2B21" w:rsidP="004D2B21">
      <w:pPr>
        <w:pStyle w:val="Style17"/>
        <w:widowControl/>
        <w:numPr>
          <w:ilvl w:val="0"/>
          <w:numId w:val="6"/>
        </w:numPr>
        <w:tabs>
          <w:tab w:val="left" w:pos="850"/>
        </w:tabs>
        <w:spacing w:before="5" w:line="418" w:lineRule="exact"/>
        <w:ind w:left="686" w:firstLine="0"/>
        <w:jc w:val="left"/>
        <w:rPr>
          <w:rStyle w:val="FontStyle23"/>
        </w:rPr>
      </w:pPr>
      <w:r>
        <w:rPr>
          <w:rStyle w:val="FontStyle23"/>
        </w:rPr>
        <w:t>сведения о контролирующих органах и организациях.</w:t>
      </w:r>
    </w:p>
    <w:p w:rsidR="004D2B21" w:rsidRDefault="004D2B21" w:rsidP="004D2B21">
      <w:pPr>
        <w:pStyle w:val="Style17"/>
        <w:widowControl/>
        <w:tabs>
          <w:tab w:val="left" w:pos="1402"/>
        </w:tabs>
        <w:spacing w:before="67" w:line="413" w:lineRule="exact"/>
        <w:ind w:firstLine="696"/>
        <w:rPr>
          <w:rStyle w:val="FontStyle23"/>
        </w:rPr>
      </w:pPr>
      <w:r>
        <w:rPr>
          <w:rStyle w:val="FontStyle23"/>
        </w:rPr>
        <w:t>3.5.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Осуществление расчетов за оказанные платные услуги производится</w:t>
      </w:r>
      <w:r>
        <w:rPr>
          <w:rStyle w:val="FontStyle23"/>
        </w:rPr>
        <w:br/>
        <w:t xml:space="preserve">по безналичному расчету путем перечисления денежных средств на лицевой счет </w:t>
      </w:r>
      <w:r w:rsidRPr="00A352A4">
        <w:rPr>
          <w:rStyle w:val="FontStyle27"/>
          <w:b w:val="0"/>
        </w:rPr>
        <w:t xml:space="preserve">Муниципального </w:t>
      </w:r>
      <w:r w:rsidR="00711164" w:rsidRPr="00A352A4">
        <w:rPr>
          <w:rStyle w:val="FontStyle27"/>
          <w:b w:val="0"/>
        </w:rPr>
        <w:t xml:space="preserve">бюджетного </w:t>
      </w:r>
      <w:r w:rsidRPr="00A352A4">
        <w:rPr>
          <w:rStyle w:val="FontStyle27"/>
          <w:b w:val="0"/>
        </w:rPr>
        <w:t>дошкольного образовательного учреждения «Детс</w:t>
      </w:r>
      <w:r w:rsidR="00711164" w:rsidRPr="00A352A4">
        <w:rPr>
          <w:rStyle w:val="FontStyle27"/>
          <w:b w:val="0"/>
        </w:rPr>
        <w:t>кий сад  «Воробушек</w:t>
      </w:r>
      <w:r w:rsidRPr="00A352A4">
        <w:rPr>
          <w:rStyle w:val="FontStyle27"/>
          <w:b w:val="0"/>
        </w:rPr>
        <w:t>» села Русский Акташ»</w:t>
      </w:r>
      <w:r>
        <w:rPr>
          <w:rStyle w:val="FontStyle27"/>
        </w:rPr>
        <w:t xml:space="preserve">  </w:t>
      </w:r>
      <w:r>
        <w:rPr>
          <w:rStyle w:val="FontStyle23"/>
        </w:rPr>
        <w:t>в установленном порядке.</w:t>
      </w:r>
    </w:p>
    <w:p w:rsidR="004D2B21" w:rsidRDefault="004D2B21" w:rsidP="004D2B21">
      <w:pPr>
        <w:pStyle w:val="Style11"/>
        <w:widowControl/>
        <w:spacing w:line="413" w:lineRule="exact"/>
        <w:ind w:firstLine="686"/>
        <w:rPr>
          <w:rStyle w:val="FontStyle23"/>
        </w:rPr>
      </w:pPr>
      <w:r>
        <w:rPr>
          <w:rStyle w:val="FontStyle23"/>
        </w:rPr>
        <w:t>Получение денежных средств непосредственно лицами, осуществляющими платную услугу, не допускается.</w:t>
      </w:r>
    </w:p>
    <w:p w:rsidR="004D2B21" w:rsidRDefault="004D2B21" w:rsidP="004D2B21">
      <w:pPr>
        <w:pStyle w:val="Style17"/>
        <w:widowControl/>
        <w:numPr>
          <w:ilvl w:val="0"/>
          <w:numId w:val="7"/>
        </w:numPr>
        <w:tabs>
          <w:tab w:val="left" w:pos="1402"/>
        </w:tabs>
        <w:spacing w:line="413" w:lineRule="exact"/>
        <w:ind w:firstLine="696"/>
        <w:rPr>
          <w:rStyle w:val="FontStyle23"/>
        </w:rPr>
      </w:pPr>
      <w:r w:rsidRPr="00A352A4">
        <w:rPr>
          <w:rStyle w:val="FontStyle27"/>
          <w:b w:val="0"/>
        </w:rPr>
        <w:t xml:space="preserve">Муниципальное </w:t>
      </w:r>
      <w:r w:rsidR="00AF4715" w:rsidRPr="00A352A4">
        <w:rPr>
          <w:rStyle w:val="FontStyle27"/>
          <w:b w:val="0"/>
        </w:rPr>
        <w:t xml:space="preserve">бюджетное </w:t>
      </w:r>
      <w:r w:rsidRPr="00A352A4">
        <w:rPr>
          <w:rStyle w:val="FontStyle27"/>
          <w:b w:val="0"/>
        </w:rPr>
        <w:t>дошкольное образовательное учреждение «Детс</w:t>
      </w:r>
      <w:r w:rsidR="00AF4715" w:rsidRPr="00A352A4">
        <w:rPr>
          <w:rStyle w:val="FontStyle27"/>
          <w:b w:val="0"/>
        </w:rPr>
        <w:t>кий сад  «Воробушек</w:t>
      </w:r>
      <w:r w:rsidRPr="00A352A4">
        <w:rPr>
          <w:rStyle w:val="FontStyle27"/>
          <w:b w:val="0"/>
        </w:rPr>
        <w:t>» села Русский Акташ»</w:t>
      </w:r>
      <w:r>
        <w:rPr>
          <w:rStyle w:val="FontStyle27"/>
        </w:rPr>
        <w:t xml:space="preserve">  </w:t>
      </w:r>
      <w:r>
        <w:rPr>
          <w:rStyle w:val="FontStyle23"/>
        </w:rPr>
        <w:t>может оказывать платные услуги самостоятельно и (или) с привлечением (совместным участием) третьих лиц на основании договора, заключенного в соответствии с законодательством Российской Федерации.</w:t>
      </w:r>
    </w:p>
    <w:p w:rsidR="004D2B21" w:rsidRDefault="004D2B21" w:rsidP="004D2B21">
      <w:pPr>
        <w:pStyle w:val="Style17"/>
        <w:widowControl/>
        <w:numPr>
          <w:ilvl w:val="0"/>
          <w:numId w:val="7"/>
        </w:numPr>
        <w:tabs>
          <w:tab w:val="left" w:pos="1402"/>
        </w:tabs>
        <w:spacing w:line="413" w:lineRule="exact"/>
        <w:ind w:firstLine="696"/>
        <w:rPr>
          <w:rStyle w:val="FontStyle23"/>
        </w:rPr>
      </w:pPr>
      <w:r>
        <w:rPr>
          <w:rStyle w:val="FontStyle23"/>
        </w:rPr>
        <w:t xml:space="preserve">При оказании платных услуг </w:t>
      </w:r>
      <w:r w:rsidRPr="00A352A4">
        <w:rPr>
          <w:rStyle w:val="FontStyle27"/>
          <w:b w:val="0"/>
        </w:rPr>
        <w:t xml:space="preserve">Муниципальным </w:t>
      </w:r>
      <w:r w:rsidR="00AF4715" w:rsidRPr="00A352A4">
        <w:rPr>
          <w:rStyle w:val="FontStyle27"/>
          <w:b w:val="0"/>
        </w:rPr>
        <w:t xml:space="preserve">бюджетным </w:t>
      </w:r>
      <w:r w:rsidRPr="00A352A4">
        <w:rPr>
          <w:rStyle w:val="FontStyle27"/>
          <w:b w:val="0"/>
        </w:rPr>
        <w:t>дошкольным образовательным учреждением «Детск</w:t>
      </w:r>
      <w:r w:rsidR="00AF4715" w:rsidRPr="00A352A4">
        <w:rPr>
          <w:rStyle w:val="FontStyle27"/>
          <w:b w:val="0"/>
        </w:rPr>
        <w:t>ий сад «воробушек</w:t>
      </w:r>
      <w:r w:rsidRPr="00A352A4">
        <w:rPr>
          <w:rStyle w:val="FontStyle27"/>
          <w:b w:val="0"/>
        </w:rPr>
        <w:t>» села Русский Акташ»</w:t>
      </w:r>
      <w:r>
        <w:rPr>
          <w:rStyle w:val="FontStyle27"/>
        </w:rPr>
        <w:t xml:space="preserve">  </w:t>
      </w:r>
      <w:r>
        <w:rPr>
          <w:rStyle w:val="FontStyle23"/>
        </w:rPr>
        <w:t>могут предоставляться льготы для отдельных категорий граждан, в том числе инвалидов и лиц с ограниченными возможностями, с учетом финансовых, материально-технических и организационных возможностей образовательной организации.</w:t>
      </w:r>
    </w:p>
    <w:p w:rsidR="004D2B21" w:rsidRDefault="004D2B21" w:rsidP="004D2B21">
      <w:pPr>
        <w:pStyle w:val="Style10"/>
        <w:widowControl/>
        <w:spacing w:line="240" w:lineRule="exact"/>
        <w:ind w:left="1560"/>
        <w:jc w:val="left"/>
        <w:rPr>
          <w:sz w:val="20"/>
          <w:szCs w:val="20"/>
        </w:rPr>
      </w:pPr>
    </w:p>
    <w:p w:rsidR="004D2B21" w:rsidRDefault="004D2B21" w:rsidP="004D2B21">
      <w:pPr>
        <w:pStyle w:val="Style10"/>
        <w:widowControl/>
        <w:spacing w:before="173" w:line="418" w:lineRule="exact"/>
        <w:ind w:left="1560"/>
        <w:jc w:val="left"/>
        <w:rPr>
          <w:rStyle w:val="FontStyle23"/>
        </w:rPr>
      </w:pPr>
      <w:r>
        <w:rPr>
          <w:rStyle w:val="FontStyle23"/>
        </w:rPr>
        <w:t>4.     Порядок определения цены (тарифа) на платные услуги</w:t>
      </w:r>
    </w:p>
    <w:p w:rsidR="004D2B21" w:rsidRDefault="004D2B21" w:rsidP="004D2B21">
      <w:pPr>
        <w:pStyle w:val="Style17"/>
        <w:widowControl/>
        <w:numPr>
          <w:ilvl w:val="0"/>
          <w:numId w:val="8"/>
        </w:numPr>
        <w:tabs>
          <w:tab w:val="left" w:pos="1349"/>
        </w:tabs>
        <w:spacing w:line="418" w:lineRule="exact"/>
        <w:ind w:firstLine="696"/>
        <w:rPr>
          <w:rStyle w:val="FontStyle23"/>
        </w:rPr>
      </w:pPr>
      <w:proofErr w:type="gramStart"/>
      <w:r>
        <w:rPr>
          <w:rStyle w:val="FontStyle23"/>
        </w:rPr>
        <w:t>Механизм формирования размера платы для физических и юридических лиц за оказание платных услуг осуществляется в соответствии с постановлением Кабинета Министров Республики Татарстан от 30.12.2010 № 1170 «Об утверждении Примерного порядка определения платы за оказание услуг (выполнение работ), относящихся к основным видам деятельности государственных бюджетных учреждений, находящихся в ведении исполнительного органа государственной власти Республики Татарстан, для граждан и юридических лиц».</w:t>
      </w:r>
      <w:proofErr w:type="gramEnd"/>
    </w:p>
    <w:p w:rsidR="004D2B21" w:rsidRDefault="004D2B21" w:rsidP="004D2B21">
      <w:pPr>
        <w:pStyle w:val="Style17"/>
        <w:widowControl/>
        <w:numPr>
          <w:ilvl w:val="0"/>
          <w:numId w:val="8"/>
        </w:numPr>
        <w:tabs>
          <w:tab w:val="left" w:pos="1349"/>
        </w:tabs>
        <w:spacing w:before="5" w:line="418" w:lineRule="exact"/>
        <w:ind w:firstLine="696"/>
        <w:rPr>
          <w:rStyle w:val="FontStyle23"/>
        </w:rPr>
      </w:pPr>
      <w:proofErr w:type="gramStart"/>
      <w:r>
        <w:rPr>
          <w:rStyle w:val="FontStyle23"/>
        </w:rPr>
        <w:t xml:space="preserve">Порядок установления региональных стандартов оплаты услуг, тарифов на услуги, оказываемые гражданам и юридическим лицам бюджетными учреждениями и иными организациями, получающими ассигнования из бюджета Республики Татарстан, в рамках осуществления предпринимательской деятельности осуществляется в соответствии </w:t>
      </w:r>
      <w:r>
        <w:rPr>
          <w:rStyle w:val="FontStyle23"/>
        </w:rPr>
        <w:lastRenderedPageBreak/>
        <w:t>с постановлением Кабинета Министров Республики Татарстан от 31 августа 2004 № 395 «О предпринимательской деятельности бюджетных учреждений и иных организаций, получающих ассигнования из бюджета Республики Татарстан».</w:t>
      </w:r>
      <w:proofErr w:type="gramEnd"/>
    </w:p>
    <w:p w:rsidR="004D2B21" w:rsidRDefault="004D2B21" w:rsidP="004D2B21">
      <w:pPr>
        <w:pStyle w:val="Style10"/>
        <w:widowControl/>
        <w:spacing w:before="67"/>
        <w:ind w:left="1099"/>
        <w:jc w:val="left"/>
        <w:rPr>
          <w:rStyle w:val="FontStyle23"/>
        </w:rPr>
      </w:pPr>
    </w:p>
    <w:p w:rsidR="004D2B21" w:rsidRDefault="004D2B21" w:rsidP="004D2B21">
      <w:pPr>
        <w:pStyle w:val="Style10"/>
        <w:widowControl/>
        <w:spacing w:before="67"/>
        <w:ind w:left="1099"/>
        <w:jc w:val="left"/>
        <w:rPr>
          <w:rStyle w:val="FontStyle23"/>
        </w:rPr>
      </w:pPr>
      <w:r>
        <w:rPr>
          <w:rStyle w:val="FontStyle23"/>
        </w:rPr>
        <w:t xml:space="preserve">5. Организация учета платных услуг и контроль за деятельностью </w:t>
      </w:r>
      <w:proofErr w:type="gramStart"/>
      <w:r>
        <w:rPr>
          <w:rStyle w:val="FontStyle23"/>
        </w:rPr>
        <w:t>по</w:t>
      </w:r>
      <w:proofErr w:type="gramEnd"/>
    </w:p>
    <w:p w:rsidR="004D2B21" w:rsidRDefault="004D2B21" w:rsidP="004D2B21">
      <w:pPr>
        <w:pStyle w:val="Style10"/>
        <w:widowControl/>
        <w:jc w:val="center"/>
        <w:rPr>
          <w:rStyle w:val="FontStyle23"/>
        </w:rPr>
      </w:pPr>
      <w:r>
        <w:rPr>
          <w:rStyle w:val="FontStyle23"/>
        </w:rPr>
        <w:t>оказанию платных услуг</w:t>
      </w:r>
    </w:p>
    <w:p w:rsidR="004D2B21" w:rsidRDefault="004D2B21" w:rsidP="004D2B21">
      <w:pPr>
        <w:pStyle w:val="Style17"/>
        <w:widowControl/>
        <w:numPr>
          <w:ilvl w:val="0"/>
          <w:numId w:val="9"/>
        </w:numPr>
        <w:tabs>
          <w:tab w:val="left" w:pos="1392"/>
        </w:tabs>
        <w:spacing w:line="418" w:lineRule="exact"/>
        <w:ind w:firstLine="696"/>
        <w:rPr>
          <w:rStyle w:val="FontStyle23"/>
        </w:rPr>
      </w:pPr>
      <w:r w:rsidRPr="00A352A4">
        <w:rPr>
          <w:rStyle w:val="FontStyle27"/>
          <w:b w:val="0"/>
        </w:rPr>
        <w:t xml:space="preserve">Муниципальное  </w:t>
      </w:r>
      <w:r w:rsidR="00AF4715" w:rsidRPr="00A352A4">
        <w:rPr>
          <w:rStyle w:val="FontStyle27"/>
          <w:b w:val="0"/>
        </w:rPr>
        <w:t xml:space="preserve">бюджетное </w:t>
      </w:r>
      <w:r w:rsidRPr="00A352A4">
        <w:rPr>
          <w:rStyle w:val="FontStyle27"/>
          <w:b w:val="0"/>
        </w:rPr>
        <w:t>дошкольное образовательное учреждение «Детск</w:t>
      </w:r>
      <w:r w:rsidR="00AF4715" w:rsidRPr="00A352A4">
        <w:rPr>
          <w:rStyle w:val="FontStyle27"/>
          <w:b w:val="0"/>
        </w:rPr>
        <w:t>ий сад «Воробушек</w:t>
      </w:r>
      <w:r w:rsidRPr="00A352A4">
        <w:rPr>
          <w:rStyle w:val="FontStyle27"/>
          <w:b w:val="0"/>
        </w:rPr>
        <w:t>» села Русский Акташ»</w:t>
      </w:r>
      <w:r>
        <w:rPr>
          <w:rStyle w:val="FontStyle27"/>
        </w:rPr>
        <w:t xml:space="preserve">  </w:t>
      </w:r>
      <w:r>
        <w:rPr>
          <w:rStyle w:val="FontStyle23"/>
        </w:rPr>
        <w:t xml:space="preserve">  осуществляет ведение бюджетного, налогового и статистического учета платных услуг в установленном порядке.</w:t>
      </w:r>
    </w:p>
    <w:p w:rsidR="004D2B21" w:rsidRDefault="004D2B21" w:rsidP="004D2B21">
      <w:pPr>
        <w:pStyle w:val="Style17"/>
        <w:widowControl/>
        <w:numPr>
          <w:ilvl w:val="0"/>
          <w:numId w:val="9"/>
        </w:numPr>
        <w:tabs>
          <w:tab w:val="left" w:pos="1392"/>
        </w:tabs>
        <w:spacing w:line="418" w:lineRule="exact"/>
        <w:ind w:firstLine="696"/>
        <w:rPr>
          <w:rStyle w:val="FontStyle23"/>
        </w:rPr>
      </w:pPr>
      <w:proofErr w:type="gramStart"/>
      <w:r>
        <w:rPr>
          <w:rStyle w:val="FontStyle23"/>
        </w:rPr>
        <w:t>Контроль за</w:t>
      </w:r>
      <w:proofErr w:type="gramEnd"/>
      <w:r>
        <w:rPr>
          <w:rStyle w:val="FontStyle23"/>
        </w:rPr>
        <w:t xml:space="preserve"> деятельностью </w:t>
      </w:r>
      <w:r w:rsidRPr="00A352A4">
        <w:rPr>
          <w:rStyle w:val="FontStyle27"/>
          <w:b w:val="0"/>
        </w:rPr>
        <w:t>Муниципального</w:t>
      </w:r>
      <w:r w:rsidR="00AF4715" w:rsidRPr="00A352A4">
        <w:rPr>
          <w:rStyle w:val="FontStyle27"/>
          <w:b w:val="0"/>
        </w:rPr>
        <w:t xml:space="preserve"> бюджетного</w:t>
      </w:r>
      <w:r w:rsidRPr="00A352A4">
        <w:rPr>
          <w:rStyle w:val="FontStyle27"/>
          <w:b w:val="0"/>
        </w:rPr>
        <w:t xml:space="preserve"> дошкольного образовательного учреждения «Детск</w:t>
      </w:r>
      <w:r w:rsidR="00AF4715" w:rsidRPr="00A352A4">
        <w:rPr>
          <w:rStyle w:val="FontStyle27"/>
          <w:b w:val="0"/>
        </w:rPr>
        <w:t>ий сад «Воробушек</w:t>
      </w:r>
      <w:r w:rsidRPr="00A352A4">
        <w:rPr>
          <w:rStyle w:val="FontStyle27"/>
          <w:b w:val="0"/>
        </w:rPr>
        <w:t>» села Русский Акташ»</w:t>
      </w:r>
      <w:r>
        <w:rPr>
          <w:rStyle w:val="FontStyle27"/>
        </w:rPr>
        <w:t xml:space="preserve">  </w:t>
      </w:r>
      <w:r>
        <w:rPr>
          <w:rStyle w:val="FontStyle23"/>
        </w:rPr>
        <w:t>по оказанию платных услуг осуществляет орган, осуществляющий функции и полномочия учредителя и другие органы, осуществляющие функции по контролю и надзору за деятельностью государственных (муниципальных) образовательных организаций в соответствии с законодательством Российской Федерации, Республики Татарстан.</w:t>
      </w:r>
    </w:p>
    <w:p w:rsidR="004D2B21" w:rsidRPr="00A352A4" w:rsidRDefault="004D2B21" w:rsidP="004D2B21">
      <w:pPr>
        <w:pStyle w:val="Style17"/>
        <w:widowControl/>
        <w:numPr>
          <w:ilvl w:val="0"/>
          <w:numId w:val="9"/>
        </w:numPr>
        <w:tabs>
          <w:tab w:val="left" w:pos="1392"/>
        </w:tabs>
        <w:spacing w:line="418" w:lineRule="exact"/>
        <w:ind w:firstLine="696"/>
        <w:rPr>
          <w:rStyle w:val="FontStyle23"/>
        </w:rPr>
      </w:pPr>
      <w:r>
        <w:rPr>
          <w:rStyle w:val="FontStyle23"/>
        </w:rPr>
        <w:t xml:space="preserve">Персональную ответственность за организацию деятельности по оказанию платных услуг учреждения и учету доходов от платных услуг несет руководитель </w:t>
      </w:r>
      <w:r w:rsidRPr="00A352A4">
        <w:rPr>
          <w:rStyle w:val="FontStyle27"/>
          <w:b w:val="0"/>
        </w:rPr>
        <w:t xml:space="preserve">Муниципального </w:t>
      </w:r>
      <w:r w:rsidR="00AF4715" w:rsidRPr="00A352A4">
        <w:rPr>
          <w:rStyle w:val="FontStyle27"/>
          <w:b w:val="0"/>
        </w:rPr>
        <w:t xml:space="preserve">бюджетного </w:t>
      </w:r>
      <w:r w:rsidRPr="00A352A4">
        <w:rPr>
          <w:rStyle w:val="FontStyle27"/>
          <w:b w:val="0"/>
        </w:rPr>
        <w:t>дошкольного образовательного учреждения «Детский сад</w:t>
      </w:r>
      <w:r w:rsidR="00AF4715" w:rsidRPr="00A352A4">
        <w:rPr>
          <w:rStyle w:val="FontStyle27"/>
          <w:b w:val="0"/>
        </w:rPr>
        <w:t xml:space="preserve"> «Воробушек</w:t>
      </w:r>
      <w:r w:rsidRPr="00A352A4">
        <w:rPr>
          <w:rStyle w:val="FontStyle27"/>
          <w:b w:val="0"/>
        </w:rPr>
        <w:t xml:space="preserve">» села Русский Акташ»  </w:t>
      </w:r>
    </w:p>
    <w:p w:rsidR="004D2B21" w:rsidRPr="00A352A4" w:rsidRDefault="004D2B21" w:rsidP="004D2B21">
      <w:pPr>
        <w:pStyle w:val="Style17"/>
        <w:widowControl/>
        <w:tabs>
          <w:tab w:val="left" w:pos="1392"/>
        </w:tabs>
        <w:spacing w:line="418" w:lineRule="exact"/>
        <w:rPr>
          <w:rStyle w:val="FontStyle23"/>
        </w:rPr>
      </w:pPr>
    </w:p>
    <w:p w:rsidR="004D2B21" w:rsidRDefault="004D2B21" w:rsidP="004D2B21">
      <w:pPr>
        <w:pStyle w:val="Style17"/>
        <w:widowControl/>
        <w:tabs>
          <w:tab w:val="left" w:pos="1392"/>
        </w:tabs>
        <w:spacing w:line="418" w:lineRule="exact"/>
        <w:rPr>
          <w:rStyle w:val="FontStyle23"/>
        </w:rPr>
      </w:pPr>
    </w:p>
    <w:p w:rsidR="004D2B21" w:rsidRDefault="004D2B21" w:rsidP="004D2B21">
      <w:pPr>
        <w:pStyle w:val="Style10"/>
        <w:widowControl/>
        <w:spacing w:before="67"/>
        <w:ind w:left="7829"/>
        <w:rPr>
          <w:rStyle w:val="FontStyle23"/>
        </w:rPr>
      </w:pPr>
    </w:p>
    <w:p w:rsidR="004D2B21" w:rsidRDefault="004D2B21" w:rsidP="004D2B21">
      <w:pPr>
        <w:pStyle w:val="Style10"/>
        <w:widowControl/>
        <w:spacing w:before="67"/>
        <w:ind w:left="7829"/>
        <w:rPr>
          <w:rStyle w:val="FontStyle23"/>
        </w:rPr>
      </w:pPr>
    </w:p>
    <w:p w:rsidR="004D2B21" w:rsidRDefault="004D2B21" w:rsidP="004D2B21">
      <w:pPr>
        <w:pStyle w:val="Style10"/>
        <w:widowControl/>
        <w:spacing w:before="67"/>
        <w:ind w:left="7829"/>
        <w:rPr>
          <w:rStyle w:val="FontStyle23"/>
        </w:rPr>
      </w:pPr>
    </w:p>
    <w:p w:rsidR="004D2B21" w:rsidRDefault="004D2B21" w:rsidP="004D2B21">
      <w:pPr>
        <w:pStyle w:val="Style10"/>
        <w:widowControl/>
        <w:spacing w:before="67"/>
        <w:ind w:left="7829"/>
        <w:rPr>
          <w:rStyle w:val="FontStyle23"/>
        </w:rPr>
      </w:pPr>
    </w:p>
    <w:p w:rsidR="004D2B21" w:rsidRDefault="004D2B21" w:rsidP="004D2B21">
      <w:pPr>
        <w:pStyle w:val="Style10"/>
        <w:widowControl/>
        <w:spacing w:before="67"/>
        <w:ind w:left="7829"/>
        <w:rPr>
          <w:rStyle w:val="FontStyle23"/>
        </w:rPr>
      </w:pPr>
    </w:p>
    <w:p w:rsidR="004D2B21" w:rsidRDefault="004D2B21" w:rsidP="004D2B21">
      <w:pPr>
        <w:pStyle w:val="Style10"/>
        <w:widowControl/>
        <w:spacing w:before="67"/>
        <w:ind w:left="7829"/>
        <w:rPr>
          <w:rStyle w:val="FontStyle23"/>
        </w:rPr>
      </w:pPr>
    </w:p>
    <w:p w:rsidR="004D2B21" w:rsidRDefault="004D2B21" w:rsidP="004D2B21">
      <w:pPr>
        <w:pStyle w:val="Style10"/>
        <w:widowControl/>
        <w:spacing w:before="67"/>
        <w:ind w:left="7829"/>
        <w:rPr>
          <w:rStyle w:val="FontStyle23"/>
        </w:rPr>
      </w:pPr>
    </w:p>
    <w:p w:rsidR="004D2B21" w:rsidRDefault="004D2B21" w:rsidP="004D2B21">
      <w:pPr>
        <w:pStyle w:val="Style10"/>
        <w:widowControl/>
        <w:spacing w:before="67"/>
        <w:ind w:left="7829"/>
        <w:rPr>
          <w:rStyle w:val="FontStyle23"/>
        </w:rPr>
      </w:pPr>
    </w:p>
    <w:p w:rsidR="004D2B21" w:rsidRDefault="004D2B21" w:rsidP="004D2B21">
      <w:pPr>
        <w:pStyle w:val="Style10"/>
        <w:widowControl/>
        <w:spacing w:before="67"/>
        <w:ind w:left="7829"/>
        <w:rPr>
          <w:rStyle w:val="FontStyle23"/>
        </w:rPr>
      </w:pPr>
    </w:p>
    <w:p w:rsidR="00AF4715" w:rsidRDefault="00AF4715" w:rsidP="004D2B21">
      <w:pPr>
        <w:pStyle w:val="Style10"/>
        <w:widowControl/>
        <w:spacing w:before="67"/>
        <w:ind w:left="7829"/>
        <w:rPr>
          <w:rStyle w:val="FontStyle23"/>
        </w:rPr>
      </w:pPr>
    </w:p>
    <w:p w:rsidR="00AF4715" w:rsidRDefault="00AF4715" w:rsidP="004D2B21">
      <w:pPr>
        <w:pStyle w:val="Style10"/>
        <w:widowControl/>
        <w:spacing w:before="67"/>
        <w:ind w:left="7829"/>
        <w:rPr>
          <w:rStyle w:val="FontStyle23"/>
        </w:rPr>
      </w:pPr>
    </w:p>
    <w:p w:rsidR="00AF4715" w:rsidRDefault="00AF4715" w:rsidP="004D2B21">
      <w:pPr>
        <w:pStyle w:val="Style10"/>
        <w:widowControl/>
        <w:spacing w:before="67"/>
        <w:ind w:left="7829"/>
        <w:rPr>
          <w:rStyle w:val="FontStyle23"/>
        </w:rPr>
      </w:pPr>
    </w:p>
    <w:p w:rsidR="00AF4715" w:rsidRDefault="00AF4715" w:rsidP="004D2B21">
      <w:pPr>
        <w:pStyle w:val="Style10"/>
        <w:widowControl/>
        <w:spacing w:before="67"/>
        <w:ind w:left="7829"/>
        <w:rPr>
          <w:rStyle w:val="FontStyle23"/>
        </w:rPr>
      </w:pPr>
    </w:p>
    <w:p w:rsidR="00AF4715" w:rsidRDefault="00AF4715" w:rsidP="004D2B21">
      <w:pPr>
        <w:pStyle w:val="Style10"/>
        <w:widowControl/>
        <w:spacing w:before="67"/>
        <w:ind w:left="7829"/>
        <w:rPr>
          <w:rStyle w:val="FontStyle23"/>
        </w:rPr>
      </w:pPr>
    </w:p>
    <w:p w:rsidR="00AF4715" w:rsidRDefault="00AF4715" w:rsidP="004D2B21">
      <w:pPr>
        <w:pStyle w:val="Style10"/>
        <w:widowControl/>
        <w:spacing w:before="67"/>
        <w:ind w:left="7829"/>
        <w:rPr>
          <w:rStyle w:val="FontStyle23"/>
        </w:rPr>
      </w:pPr>
    </w:p>
    <w:p w:rsidR="00AF4715" w:rsidRDefault="00AF4715" w:rsidP="004D2B21">
      <w:pPr>
        <w:pStyle w:val="Style10"/>
        <w:widowControl/>
        <w:spacing w:before="67"/>
        <w:ind w:left="7829"/>
        <w:rPr>
          <w:rStyle w:val="FontStyle23"/>
        </w:rPr>
      </w:pPr>
    </w:p>
    <w:p w:rsidR="00DD42B5" w:rsidRDefault="00DD42B5" w:rsidP="004D2B21">
      <w:pPr>
        <w:pStyle w:val="Style10"/>
        <w:widowControl/>
        <w:spacing w:before="67"/>
        <w:ind w:left="7829"/>
        <w:rPr>
          <w:rStyle w:val="FontStyle23"/>
        </w:rPr>
      </w:pPr>
    </w:p>
    <w:p w:rsidR="00DD42B5" w:rsidRDefault="00DD42B5" w:rsidP="004D2B21">
      <w:pPr>
        <w:pStyle w:val="Style10"/>
        <w:widowControl/>
        <w:spacing w:before="67"/>
        <w:ind w:left="7829"/>
        <w:rPr>
          <w:rStyle w:val="FontStyle23"/>
        </w:rPr>
      </w:pPr>
    </w:p>
    <w:p w:rsidR="00DD42B5" w:rsidRDefault="00DD42B5" w:rsidP="004D2B21">
      <w:pPr>
        <w:pStyle w:val="Style10"/>
        <w:widowControl/>
        <w:spacing w:before="67"/>
        <w:ind w:left="7829"/>
        <w:rPr>
          <w:rStyle w:val="FontStyle23"/>
        </w:rPr>
      </w:pPr>
    </w:p>
    <w:p w:rsidR="00AF4715" w:rsidRDefault="00AF4715" w:rsidP="00A352A4">
      <w:pPr>
        <w:pStyle w:val="Style10"/>
        <w:widowControl/>
        <w:spacing w:before="67"/>
        <w:rPr>
          <w:rStyle w:val="FontStyle23"/>
        </w:rPr>
      </w:pPr>
    </w:p>
    <w:p w:rsidR="00A352A4" w:rsidRPr="00A352A4" w:rsidRDefault="00A352A4" w:rsidP="00A352A4">
      <w:pPr>
        <w:pStyle w:val="Style10"/>
        <w:widowControl/>
        <w:ind w:left="7829"/>
        <w:jc w:val="right"/>
        <w:rPr>
          <w:rStyle w:val="FontStyle23"/>
          <w:sz w:val="28"/>
          <w:szCs w:val="28"/>
          <w:vertAlign w:val="superscript"/>
        </w:rPr>
      </w:pPr>
      <w:r w:rsidRPr="00A352A4">
        <w:rPr>
          <w:rStyle w:val="FontStyle23"/>
          <w:sz w:val="28"/>
          <w:szCs w:val="28"/>
          <w:vertAlign w:val="superscript"/>
        </w:rPr>
        <w:t xml:space="preserve">Приложение </w:t>
      </w:r>
    </w:p>
    <w:p w:rsidR="00A352A4" w:rsidRPr="00A352A4" w:rsidRDefault="00A352A4" w:rsidP="00A352A4">
      <w:pPr>
        <w:pStyle w:val="Style10"/>
        <w:widowControl/>
        <w:ind w:left="7829"/>
        <w:jc w:val="right"/>
        <w:rPr>
          <w:rStyle w:val="FontStyle27"/>
          <w:b w:val="0"/>
          <w:sz w:val="28"/>
          <w:szCs w:val="28"/>
          <w:vertAlign w:val="superscript"/>
        </w:rPr>
      </w:pPr>
      <w:r w:rsidRPr="00A352A4">
        <w:rPr>
          <w:rStyle w:val="FontStyle23"/>
          <w:sz w:val="28"/>
          <w:szCs w:val="28"/>
          <w:vertAlign w:val="superscript"/>
        </w:rPr>
        <w:t xml:space="preserve"> к </w:t>
      </w:r>
      <w:r w:rsidRPr="00A352A4">
        <w:rPr>
          <w:rStyle w:val="FontStyle27"/>
          <w:b w:val="0"/>
          <w:sz w:val="28"/>
          <w:szCs w:val="28"/>
          <w:vertAlign w:val="superscript"/>
        </w:rPr>
        <w:t xml:space="preserve">Регламенту о порядке оказания платных услуг, </w:t>
      </w:r>
    </w:p>
    <w:p w:rsidR="00A352A4" w:rsidRPr="00A352A4" w:rsidRDefault="00A352A4" w:rsidP="00A352A4">
      <w:pPr>
        <w:pStyle w:val="Style14"/>
        <w:widowControl/>
        <w:jc w:val="right"/>
        <w:rPr>
          <w:rStyle w:val="FontStyle27"/>
          <w:b w:val="0"/>
          <w:sz w:val="28"/>
          <w:szCs w:val="28"/>
          <w:vertAlign w:val="superscript"/>
        </w:rPr>
      </w:pPr>
      <w:proofErr w:type="gramStart"/>
      <w:r w:rsidRPr="00A352A4">
        <w:rPr>
          <w:rStyle w:val="FontStyle27"/>
          <w:b w:val="0"/>
          <w:sz w:val="28"/>
          <w:szCs w:val="28"/>
          <w:vertAlign w:val="superscript"/>
        </w:rPr>
        <w:t>предоставляемых</w:t>
      </w:r>
      <w:proofErr w:type="gramEnd"/>
      <w:r w:rsidRPr="00A352A4">
        <w:rPr>
          <w:rStyle w:val="FontStyle27"/>
          <w:b w:val="0"/>
          <w:sz w:val="28"/>
          <w:szCs w:val="28"/>
          <w:vertAlign w:val="superscript"/>
        </w:rPr>
        <w:t xml:space="preserve"> физическим лицам  </w:t>
      </w:r>
    </w:p>
    <w:p w:rsidR="004D2B21" w:rsidRPr="00A352A4" w:rsidRDefault="00A352A4" w:rsidP="00A352A4">
      <w:pPr>
        <w:pStyle w:val="Style10"/>
        <w:widowControl/>
        <w:spacing w:before="67"/>
        <w:rPr>
          <w:rStyle w:val="FontStyle23"/>
          <w:sz w:val="28"/>
          <w:szCs w:val="28"/>
        </w:rPr>
      </w:pPr>
      <w:r>
        <w:rPr>
          <w:rStyle w:val="FontStyle27"/>
          <w:b w:val="0"/>
          <w:sz w:val="28"/>
          <w:szCs w:val="28"/>
          <w:vertAlign w:val="superscript"/>
        </w:rPr>
        <w:t xml:space="preserve">                                                                                                                                                           </w:t>
      </w:r>
      <w:r w:rsidRPr="00A352A4">
        <w:rPr>
          <w:rStyle w:val="FontStyle27"/>
          <w:b w:val="0"/>
          <w:sz w:val="28"/>
          <w:szCs w:val="28"/>
          <w:vertAlign w:val="superscript"/>
        </w:rPr>
        <w:t>МБДО</w:t>
      </w:r>
      <w:r>
        <w:rPr>
          <w:rStyle w:val="FontStyle27"/>
          <w:b w:val="0"/>
          <w:sz w:val="28"/>
          <w:szCs w:val="28"/>
          <w:vertAlign w:val="superscript"/>
        </w:rPr>
        <w:t>У «Д/с «Воробушек</w:t>
      </w:r>
      <w:r w:rsidRPr="00A352A4">
        <w:rPr>
          <w:rStyle w:val="FontStyle27"/>
          <w:b w:val="0"/>
          <w:sz w:val="28"/>
          <w:szCs w:val="28"/>
          <w:vertAlign w:val="superscript"/>
        </w:rPr>
        <w:t xml:space="preserve">» с. Р.  Акташ»  </w:t>
      </w:r>
    </w:p>
    <w:p w:rsidR="004D2B21" w:rsidRDefault="004D2B21" w:rsidP="004D2B21">
      <w:pPr>
        <w:pStyle w:val="Style13"/>
        <w:widowControl/>
        <w:spacing w:line="240" w:lineRule="exact"/>
        <w:ind w:left="480"/>
        <w:rPr>
          <w:sz w:val="20"/>
          <w:szCs w:val="20"/>
        </w:rPr>
      </w:pPr>
    </w:p>
    <w:p w:rsidR="004D2B21" w:rsidRPr="00A352A4" w:rsidRDefault="004D2B21" w:rsidP="00AF4715">
      <w:pPr>
        <w:pStyle w:val="Style13"/>
        <w:widowControl/>
        <w:spacing w:before="216"/>
        <w:ind w:firstLine="0"/>
        <w:rPr>
          <w:rStyle w:val="FontStyle23"/>
          <w:b/>
        </w:rPr>
      </w:pPr>
      <w:r>
        <w:rPr>
          <w:rStyle w:val="FontStyle23"/>
        </w:rPr>
        <w:t>Перечень  платных услуг,</w:t>
      </w:r>
      <w:r w:rsidRPr="00A352A4">
        <w:rPr>
          <w:rStyle w:val="FontStyle23"/>
        </w:rPr>
        <w:t xml:space="preserve"> оказываемых</w:t>
      </w:r>
      <w:r w:rsidRPr="00A352A4">
        <w:rPr>
          <w:rStyle w:val="FontStyle23"/>
          <w:b/>
        </w:rPr>
        <w:t xml:space="preserve"> </w:t>
      </w:r>
      <w:r w:rsidRPr="00A352A4">
        <w:rPr>
          <w:rStyle w:val="FontStyle27"/>
          <w:b w:val="0"/>
        </w:rPr>
        <w:t xml:space="preserve">Муниципальным </w:t>
      </w:r>
      <w:r w:rsidR="00AF4715" w:rsidRPr="00A352A4">
        <w:rPr>
          <w:rStyle w:val="FontStyle27"/>
          <w:b w:val="0"/>
        </w:rPr>
        <w:t xml:space="preserve">бюджетным </w:t>
      </w:r>
      <w:r w:rsidRPr="00A352A4">
        <w:rPr>
          <w:rStyle w:val="FontStyle27"/>
          <w:b w:val="0"/>
        </w:rPr>
        <w:t>дошкольным образовательным учреждением «Детс</w:t>
      </w:r>
      <w:r w:rsidR="00AF4715" w:rsidRPr="00A352A4">
        <w:rPr>
          <w:rStyle w:val="FontStyle27"/>
          <w:b w:val="0"/>
        </w:rPr>
        <w:t>кий сад «Воробушек</w:t>
      </w:r>
      <w:r w:rsidRPr="00A352A4">
        <w:rPr>
          <w:rStyle w:val="FontStyle27"/>
          <w:b w:val="0"/>
        </w:rPr>
        <w:t xml:space="preserve">» села Русский Акташ»  </w:t>
      </w:r>
    </w:p>
    <w:p w:rsidR="004D2B21" w:rsidRPr="00A352A4" w:rsidRDefault="004D2B21" w:rsidP="004D2B21">
      <w:pPr>
        <w:pStyle w:val="Style11"/>
        <w:widowControl/>
        <w:spacing w:line="240" w:lineRule="exact"/>
        <w:ind w:left="720" w:firstLine="0"/>
        <w:jc w:val="left"/>
        <w:rPr>
          <w:b/>
          <w:sz w:val="20"/>
          <w:szCs w:val="20"/>
        </w:rPr>
      </w:pPr>
    </w:p>
    <w:p w:rsidR="004D2B21" w:rsidRDefault="004D2B21" w:rsidP="004D2B21">
      <w:pPr>
        <w:pStyle w:val="Style17"/>
        <w:widowControl/>
        <w:tabs>
          <w:tab w:val="left" w:pos="1354"/>
        </w:tabs>
        <w:spacing w:line="418" w:lineRule="exact"/>
        <w:ind w:firstLine="715"/>
        <w:rPr>
          <w:rStyle w:val="FontStyle23"/>
        </w:rPr>
      </w:pPr>
      <w:r>
        <w:rPr>
          <w:rStyle w:val="FontStyle23"/>
        </w:rPr>
        <w:t>1.1.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Услуги по содержанию детей в дошкольных образовательных</w:t>
      </w:r>
      <w:r>
        <w:rPr>
          <w:rStyle w:val="FontStyle23"/>
        </w:rPr>
        <w:br/>
        <w:t>организациях.</w:t>
      </w:r>
    </w:p>
    <w:p w:rsidR="004D2B21" w:rsidRDefault="004D2B21" w:rsidP="004D2B21">
      <w:pPr>
        <w:pStyle w:val="Style10"/>
        <w:widowControl/>
        <w:spacing w:before="5" w:line="418" w:lineRule="exact"/>
        <w:ind w:left="701"/>
        <w:jc w:val="left"/>
        <w:rPr>
          <w:rStyle w:val="FontStyle23"/>
        </w:rPr>
      </w:pPr>
    </w:p>
    <w:p w:rsidR="004D2B21" w:rsidRDefault="004D2B21"/>
    <w:sectPr w:rsidR="004D2B21" w:rsidSect="004D2B21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58E5C50"/>
    <w:lvl w:ilvl="0">
      <w:numFmt w:val="bullet"/>
      <w:lvlText w:val="*"/>
      <w:lvlJc w:val="left"/>
    </w:lvl>
  </w:abstractNum>
  <w:abstractNum w:abstractNumId="1">
    <w:nsid w:val="0C387831"/>
    <w:multiLevelType w:val="singleLevel"/>
    <w:tmpl w:val="85A46BC8"/>
    <w:lvl w:ilvl="0">
      <w:start w:val="1"/>
      <w:numFmt w:val="decimal"/>
      <w:lvlText w:val="1.%1."/>
      <w:legacy w:legacy="1" w:legacySpace="0" w:legacyIndent="677"/>
      <w:lvlJc w:val="left"/>
      <w:rPr>
        <w:rFonts w:ascii="Times New Roman" w:hAnsi="Times New Roman" w:cs="Times New Roman" w:hint="default"/>
      </w:rPr>
    </w:lvl>
  </w:abstractNum>
  <w:abstractNum w:abstractNumId="2">
    <w:nsid w:val="328C6A2D"/>
    <w:multiLevelType w:val="singleLevel"/>
    <w:tmpl w:val="2B02336A"/>
    <w:lvl w:ilvl="0">
      <w:start w:val="1"/>
      <w:numFmt w:val="decimal"/>
      <w:lvlText w:val="3.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abstractNum w:abstractNumId="3">
    <w:nsid w:val="42200FF1"/>
    <w:multiLevelType w:val="hybridMultilevel"/>
    <w:tmpl w:val="401287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FC09D3"/>
    <w:multiLevelType w:val="singleLevel"/>
    <w:tmpl w:val="077EA538"/>
    <w:lvl w:ilvl="0">
      <w:start w:val="1"/>
      <w:numFmt w:val="decimal"/>
      <w:lvlText w:val="4.%1."/>
      <w:legacy w:legacy="1" w:legacySpace="0" w:legacyIndent="653"/>
      <w:lvlJc w:val="left"/>
      <w:rPr>
        <w:rFonts w:ascii="Times New Roman" w:hAnsi="Times New Roman" w:cs="Times New Roman" w:hint="default"/>
      </w:rPr>
    </w:lvl>
  </w:abstractNum>
  <w:abstractNum w:abstractNumId="5">
    <w:nsid w:val="5F9E7787"/>
    <w:multiLevelType w:val="singleLevel"/>
    <w:tmpl w:val="7902B38E"/>
    <w:lvl w:ilvl="0">
      <w:start w:val="1"/>
      <w:numFmt w:val="decimal"/>
      <w:lvlText w:val="5.%1."/>
      <w:legacy w:legacy="1" w:legacySpace="0" w:legacyIndent="696"/>
      <w:lvlJc w:val="left"/>
      <w:rPr>
        <w:rFonts w:ascii="Times New Roman" w:hAnsi="Times New Roman" w:cs="Times New Roman" w:hint="default"/>
      </w:rPr>
    </w:lvl>
  </w:abstractNum>
  <w:abstractNum w:abstractNumId="6">
    <w:nsid w:val="78287326"/>
    <w:multiLevelType w:val="singleLevel"/>
    <w:tmpl w:val="A456F862"/>
    <w:lvl w:ilvl="0">
      <w:start w:val="1"/>
      <w:numFmt w:val="decimal"/>
      <w:lvlText w:val="2.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7">
    <w:nsid w:val="7C5E7C32"/>
    <w:multiLevelType w:val="singleLevel"/>
    <w:tmpl w:val="BD6C535E"/>
    <w:lvl w:ilvl="0">
      <w:start w:val="6"/>
      <w:numFmt w:val="decimal"/>
      <w:lvlText w:val="3.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1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6"/>
  </w:num>
  <w:num w:numId="5">
    <w:abstractNumId w:val="2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7"/>
  </w:num>
  <w:num w:numId="8">
    <w:abstractNumId w:val="4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2B21"/>
    <w:rsid w:val="000A3F6B"/>
    <w:rsid w:val="00251004"/>
    <w:rsid w:val="002F12A9"/>
    <w:rsid w:val="004D2B21"/>
    <w:rsid w:val="005D3C7B"/>
    <w:rsid w:val="00711164"/>
    <w:rsid w:val="00803221"/>
    <w:rsid w:val="00A352A4"/>
    <w:rsid w:val="00A62669"/>
    <w:rsid w:val="00AF4715"/>
    <w:rsid w:val="00DD42B5"/>
    <w:rsid w:val="00F010AA"/>
    <w:rsid w:val="00FB5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B21"/>
    <w:pPr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2B21"/>
    <w:pPr>
      <w:ind w:left="720"/>
      <w:contextualSpacing/>
    </w:pPr>
  </w:style>
  <w:style w:type="character" w:customStyle="1" w:styleId="FontStyle27">
    <w:name w:val="Font Style27"/>
    <w:uiPriority w:val="99"/>
    <w:rsid w:val="004D2B21"/>
    <w:rPr>
      <w:rFonts w:ascii="Times New Roman" w:hAnsi="Times New Roman" w:cs="Times New Roman"/>
      <w:b/>
      <w:bCs/>
      <w:sz w:val="26"/>
      <w:szCs w:val="26"/>
    </w:rPr>
  </w:style>
  <w:style w:type="table" w:styleId="a4">
    <w:name w:val="Table Grid"/>
    <w:basedOn w:val="a1"/>
    <w:uiPriority w:val="59"/>
    <w:rsid w:val="004D2B21"/>
    <w:pPr>
      <w:spacing w:after="0" w:line="240" w:lineRule="auto"/>
    </w:pPr>
    <w:rPr>
      <w:rFonts w:ascii="Times New Roman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0">
    <w:name w:val="Style10"/>
    <w:basedOn w:val="a"/>
    <w:uiPriority w:val="99"/>
    <w:rsid w:val="004D2B21"/>
    <w:pPr>
      <w:widowControl w:val="0"/>
      <w:adjustRightInd w:val="0"/>
      <w:jc w:val="both"/>
    </w:pPr>
    <w:rPr>
      <w:rFonts w:eastAsia="Times New Roman"/>
      <w:sz w:val="24"/>
      <w:szCs w:val="24"/>
    </w:rPr>
  </w:style>
  <w:style w:type="paragraph" w:customStyle="1" w:styleId="Style11">
    <w:name w:val="Style11"/>
    <w:basedOn w:val="a"/>
    <w:uiPriority w:val="99"/>
    <w:rsid w:val="004D2B21"/>
    <w:pPr>
      <w:widowControl w:val="0"/>
      <w:adjustRightInd w:val="0"/>
      <w:spacing w:line="415" w:lineRule="exact"/>
      <w:ind w:firstLine="720"/>
      <w:jc w:val="both"/>
    </w:pPr>
    <w:rPr>
      <w:rFonts w:eastAsia="Times New Roman"/>
      <w:sz w:val="24"/>
      <w:szCs w:val="24"/>
    </w:rPr>
  </w:style>
  <w:style w:type="paragraph" w:customStyle="1" w:styleId="Style13">
    <w:name w:val="Style13"/>
    <w:basedOn w:val="a"/>
    <w:uiPriority w:val="99"/>
    <w:rsid w:val="004D2B21"/>
    <w:pPr>
      <w:widowControl w:val="0"/>
      <w:adjustRightInd w:val="0"/>
      <w:spacing w:line="418" w:lineRule="exact"/>
      <w:ind w:firstLine="1152"/>
    </w:pPr>
    <w:rPr>
      <w:rFonts w:eastAsia="Times New Roman"/>
      <w:sz w:val="24"/>
      <w:szCs w:val="24"/>
    </w:rPr>
  </w:style>
  <w:style w:type="paragraph" w:customStyle="1" w:styleId="Style14">
    <w:name w:val="Style14"/>
    <w:basedOn w:val="a"/>
    <w:uiPriority w:val="99"/>
    <w:rsid w:val="004D2B21"/>
    <w:pPr>
      <w:widowControl w:val="0"/>
      <w:adjustRightInd w:val="0"/>
    </w:pPr>
    <w:rPr>
      <w:rFonts w:eastAsia="Times New Roman"/>
      <w:sz w:val="24"/>
      <w:szCs w:val="24"/>
    </w:rPr>
  </w:style>
  <w:style w:type="paragraph" w:customStyle="1" w:styleId="Style15">
    <w:name w:val="Style15"/>
    <w:basedOn w:val="a"/>
    <w:uiPriority w:val="99"/>
    <w:rsid w:val="004D2B21"/>
    <w:pPr>
      <w:widowControl w:val="0"/>
      <w:adjustRightInd w:val="0"/>
      <w:spacing w:line="319" w:lineRule="exact"/>
      <w:jc w:val="center"/>
    </w:pPr>
    <w:rPr>
      <w:rFonts w:eastAsia="Times New Roman"/>
      <w:sz w:val="24"/>
      <w:szCs w:val="24"/>
    </w:rPr>
  </w:style>
  <w:style w:type="paragraph" w:customStyle="1" w:styleId="Style16">
    <w:name w:val="Style16"/>
    <w:basedOn w:val="a"/>
    <w:uiPriority w:val="99"/>
    <w:rsid w:val="004D2B21"/>
    <w:pPr>
      <w:widowControl w:val="0"/>
      <w:adjustRightInd w:val="0"/>
    </w:pPr>
    <w:rPr>
      <w:rFonts w:eastAsia="Times New Roman"/>
      <w:sz w:val="24"/>
      <w:szCs w:val="24"/>
    </w:rPr>
  </w:style>
  <w:style w:type="paragraph" w:customStyle="1" w:styleId="Style17">
    <w:name w:val="Style17"/>
    <w:basedOn w:val="a"/>
    <w:uiPriority w:val="99"/>
    <w:rsid w:val="004D2B21"/>
    <w:pPr>
      <w:widowControl w:val="0"/>
      <w:adjustRightInd w:val="0"/>
      <w:spacing w:line="419" w:lineRule="exact"/>
      <w:ind w:firstLine="725"/>
      <w:jc w:val="both"/>
    </w:pPr>
    <w:rPr>
      <w:rFonts w:eastAsia="Times New Roman"/>
      <w:sz w:val="24"/>
      <w:szCs w:val="24"/>
    </w:rPr>
  </w:style>
  <w:style w:type="character" w:customStyle="1" w:styleId="FontStyle23">
    <w:name w:val="Font Style23"/>
    <w:uiPriority w:val="99"/>
    <w:rsid w:val="004D2B21"/>
    <w:rPr>
      <w:rFonts w:ascii="Times New Roman" w:hAnsi="Times New Roman" w:cs="Times New Roman"/>
      <w:sz w:val="26"/>
      <w:szCs w:val="26"/>
    </w:rPr>
  </w:style>
  <w:style w:type="paragraph" w:customStyle="1" w:styleId="Style4">
    <w:name w:val="Style4"/>
    <w:basedOn w:val="a"/>
    <w:uiPriority w:val="99"/>
    <w:rsid w:val="00A352A4"/>
    <w:pPr>
      <w:widowControl w:val="0"/>
      <w:adjustRightInd w:val="0"/>
    </w:pPr>
    <w:rPr>
      <w:rFonts w:eastAsia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B21"/>
    <w:pPr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2B21"/>
    <w:pPr>
      <w:ind w:left="720"/>
      <w:contextualSpacing/>
    </w:pPr>
  </w:style>
  <w:style w:type="character" w:customStyle="1" w:styleId="FontStyle27">
    <w:name w:val="Font Style27"/>
    <w:uiPriority w:val="99"/>
    <w:rsid w:val="004D2B21"/>
    <w:rPr>
      <w:rFonts w:ascii="Times New Roman" w:hAnsi="Times New Roman" w:cs="Times New Roman"/>
      <w:b/>
      <w:bCs/>
      <w:sz w:val="26"/>
      <w:szCs w:val="26"/>
    </w:rPr>
  </w:style>
  <w:style w:type="table" w:styleId="a4">
    <w:name w:val="Table Grid"/>
    <w:basedOn w:val="a1"/>
    <w:uiPriority w:val="59"/>
    <w:rsid w:val="004D2B21"/>
    <w:pPr>
      <w:spacing w:after="0" w:line="240" w:lineRule="auto"/>
    </w:pPr>
    <w:rPr>
      <w:rFonts w:ascii="Times New Roman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0">
    <w:name w:val="Style10"/>
    <w:basedOn w:val="a"/>
    <w:uiPriority w:val="99"/>
    <w:rsid w:val="004D2B21"/>
    <w:pPr>
      <w:widowControl w:val="0"/>
      <w:adjustRightInd w:val="0"/>
      <w:jc w:val="both"/>
    </w:pPr>
    <w:rPr>
      <w:rFonts w:eastAsia="Times New Roman"/>
      <w:sz w:val="24"/>
      <w:szCs w:val="24"/>
    </w:rPr>
  </w:style>
  <w:style w:type="paragraph" w:customStyle="1" w:styleId="Style11">
    <w:name w:val="Style11"/>
    <w:basedOn w:val="a"/>
    <w:uiPriority w:val="99"/>
    <w:rsid w:val="004D2B21"/>
    <w:pPr>
      <w:widowControl w:val="0"/>
      <w:adjustRightInd w:val="0"/>
      <w:spacing w:line="415" w:lineRule="exact"/>
      <w:ind w:firstLine="720"/>
      <w:jc w:val="both"/>
    </w:pPr>
    <w:rPr>
      <w:rFonts w:eastAsia="Times New Roman"/>
      <w:sz w:val="24"/>
      <w:szCs w:val="24"/>
    </w:rPr>
  </w:style>
  <w:style w:type="paragraph" w:customStyle="1" w:styleId="Style13">
    <w:name w:val="Style13"/>
    <w:basedOn w:val="a"/>
    <w:uiPriority w:val="99"/>
    <w:rsid w:val="004D2B21"/>
    <w:pPr>
      <w:widowControl w:val="0"/>
      <w:adjustRightInd w:val="0"/>
      <w:spacing w:line="418" w:lineRule="exact"/>
      <w:ind w:firstLine="1152"/>
    </w:pPr>
    <w:rPr>
      <w:rFonts w:eastAsia="Times New Roman"/>
      <w:sz w:val="24"/>
      <w:szCs w:val="24"/>
    </w:rPr>
  </w:style>
  <w:style w:type="paragraph" w:customStyle="1" w:styleId="Style14">
    <w:name w:val="Style14"/>
    <w:basedOn w:val="a"/>
    <w:uiPriority w:val="99"/>
    <w:rsid w:val="004D2B21"/>
    <w:pPr>
      <w:widowControl w:val="0"/>
      <w:adjustRightInd w:val="0"/>
    </w:pPr>
    <w:rPr>
      <w:rFonts w:eastAsia="Times New Roman"/>
      <w:sz w:val="24"/>
      <w:szCs w:val="24"/>
    </w:rPr>
  </w:style>
  <w:style w:type="paragraph" w:customStyle="1" w:styleId="Style15">
    <w:name w:val="Style15"/>
    <w:basedOn w:val="a"/>
    <w:uiPriority w:val="99"/>
    <w:rsid w:val="004D2B21"/>
    <w:pPr>
      <w:widowControl w:val="0"/>
      <w:adjustRightInd w:val="0"/>
      <w:spacing w:line="319" w:lineRule="exact"/>
      <w:jc w:val="center"/>
    </w:pPr>
    <w:rPr>
      <w:rFonts w:eastAsia="Times New Roman"/>
      <w:sz w:val="24"/>
      <w:szCs w:val="24"/>
    </w:rPr>
  </w:style>
  <w:style w:type="paragraph" w:customStyle="1" w:styleId="Style16">
    <w:name w:val="Style16"/>
    <w:basedOn w:val="a"/>
    <w:uiPriority w:val="99"/>
    <w:rsid w:val="004D2B21"/>
    <w:pPr>
      <w:widowControl w:val="0"/>
      <w:adjustRightInd w:val="0"/>
    </w:pPr>
    <w:rPr>
      <w:rFonts w:eastAsia="Times New Roman"/>
      <w:sz w:val="24"/>
      <w:szCs w:val="24"/>
    </w:rPr>
  </w:style>
  <w:style w:type="paragraph" w:customStyle="1" w:styleId="Style17">
    <w:name w:val="Style17"/>
    <w:basedOn w:val="a"/>
    <w:uiPriority w:val="99"/>
    <w:rsid w:val="004D2B21"/>
    <w:pPr>
      <w:widowControl w:val="0"/>
      <w:adjustRightInd w:val="0"/>
      <w:spacing w:line="419" w:lineRule="exact"/>
      <w:ind w:firstLine="725"/>
      <w:jc w:val="both"/>
    </w:pPr>
    <w:rPr>
      <w:rFonts w:eastAsia="Times New Roman"/>
      <w:sz w:val="24"/>
      <w:szCs w:val="24"/>
    </w:rPr>
  </w:style>
  <w:style w:type="character" w:customStyle="1" w:styleId="FontStyle23">
    <w:name w:val="Font Style23"/>
    <w:uiPriority w:val="99"/>
    <w:rsid w:val="004D2B21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0439EC-F050-44BC-8AD2-E63A49589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1422</Words>
  <Characters>8106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Елена</cp:lastModifiedBy>
  <cp:revision>4</cp:revision>
  <cp:lastPrinted>2014-05-16T08:17:00Z</cp:lastPrinted>
  <dcterms:created xsi:type="dcterms:W3CDTF">2014-05-16T07:31:00Z</dcterms:created>
  <dcterms:modified xsi:type="dcterms:W3CDTF">2014-05-16T08:20:00Z</dcterms:modified>
</cp:coreProperties>
</file>