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E8A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Наталья\Documents\Для сайта 2016\годово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Для сайта 2016\годовой граф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E8A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2E8A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2E8A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2E8A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2E8A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2E8A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32E8A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84D81">
        <w:rPr>
          <w:rFonts w:ascii="Times New Roman" w:hAnsi="Times New Roman"/>
          <w:sz w:val="24"/>
          <w:szCs w:val="24"/>
        </w:rPr>
        <w:lastRenderedPageBreak/>
        <w:t>Годовой календарно- образовательный график</w:t>
      </w:r>
      <w:r>
        <w:rPr>
          <w:rFonts w:ascii="Times New Roman" w:hAnsi="Times New Roman"/>
          <w:sz w:val="24"/>
          <w:szCs w:val="24"/>
        </w:rPr>
        <w:t xml:space="preserve"> составлен в соответствии с нормативными документами:</w:t>
      </w:r>
    </w:p>
    <w:p w:rsidR="00932E8A" w:rsidRDefault="00932E8A" w:rsidP="00932E8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  РФ «Об образовании»,</w:t>
      </w:r>
    </w:p>
    <w:p w:rsidR="00932E8A" w:rsidRDefault="00932E8A" w:rsidP="00932E8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  Правительства РФ  «Об утверждении типового положения о дошкольных образовательных учреждениях» от 27.10.2011  № 2562, </w:t>
      </w:r>
    </w:p>
    <w:p w:rsidR="00932E8A" w:rsidRDefault="00932E8A" w:rsidP="00932E8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932E8A" w:rsidRPr="00C84D81" w:rsidRDefault="00932E8A" w:rsidP="00932E8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  ДОУ.</w:t>
      </w:r>
    </w:p>
    <w:p w:rsidR="00932E8A" w:rsidRDefault="00932E8A" w:rsidP="00932E8A">
      <w:pPr>
        <w:spacing w:after="0" w:line="240" w:lineRule="auto"/>
        <w:jc w:val="both"/>
        <w:rPr>
          <w:rFonts w:ascii="Times New Roman" w:hAnsi="Times New Roman"/>
        </w:rPr>
      </w:pPr>
    </w:p>
    <w:p w:rsidR="00932E8A" w:rsidRPr="009B0769" w:rsidRDefault="00932E8A" w:rsidP="00932E8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9B0769">
        <w:rPr>
          <w:rFonts w:ascii="Times New Roman" w:hAnsi="Times New Roman"/>
          <w:sz w:val="24"/>
          <w:szCs w:val="24"/>
        </w:rPr>
        <w:t>МБДОУ «Детский сад  «Родничок» с. Васильевка» функционирует при пятидневной рабочей неделе (выходные: суббота, воскресенье), время работы - с 07.00ч. до 17.30ч. В учреждении функцион</w:t>
      </w:r>
      <w:r>
        <w:rPr>
          <w:rFonts w:ascii="Times New Roman" w:hAnsi="Times New Roman"/>
          <w:sz w:val="24"/>
          <w:szCs w:val="24"/>
        </w:rPr>
        <w:t>ирует 1 разновозрастная  группы – 11 детей.</w:t>
      </w:r>
      <w:proofErr w:type="gramEnd"/>
    </w:p>
    <w:p w:rsidR="00932E8A" w:rsidRDefault="00932E8A" w:rsidP="00932E8A">
      <w:pPr>
        <w:spacing w:after="0" w:line="240" w:lineRule="auto"/>
        <w:rPr>
          <w:rFonts w:ascii="Times New Roman" w:hAnsi="Times New Roman"/>
        </w:rPr>
      </w:pPr>
    </w:p>
    <w:tbl>
      <w:tblPr>
        <w:tblW w:w="8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52"/>
        <w:gridCol w:w="1417"/>
        <w:gridCol w:w="1377"/>
        <w:gridCol w:w="1458"/>
        <w:gridCol w:w="1808"/>
      </w:tblGrid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6060" w:type="dxa"/>
            <w:gridSpan w:val="4"/>
          </w:tcPr>
          <w:p w:rsidR="00932E8A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Возрастные подгруппы</w:t>
            </w: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Вторая 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младшая подгруппа</w:t>
            </w:r>
          </w:p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подгруппа</w:t>
            </w:r>
          </w:p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(5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детей в 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возрастных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подгруппах 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390">
              <w:rPr>
                <w:rFonts w:ascii="Times New Roman" w:hAnsi="Times New Roman"/>
                <w:b/>
                <w:sz w:val="24"/>
                <w:szCs w:val="24"/>
              </w:rPr>
              <w:t>Каникулярное время</w:t>
            </w:r>
          </w:p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 января по 10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января </w:t>
            </w:r>
          </w:p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 января по 10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января 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390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</w:p>
        </w:tc>
      </w:tr>
      <w:tr w:rsidR="00932E8A" w:rsidRPr="00915390" w:rsidTr="00CB0AE4">
        <w:trPr>
          <w:trHeight w:val="839"/>
        </w:trPr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  <w:r w:rsidRPr="00915390">
              <w:rPr>
                <w:rFonts w:ascii="Times New Roman" w:hAnsi="Times New Roman"/>
                <w:sz w:val="24"/>
                <w:szCs w:val="24"/>
              </w:rPr>
              <w:t>1половина дня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390">
              <w:rPr>
                <w:rFonts w:ascii="Times New Roman" w:hAnsi="Times New Roman"/>
                <w:b/>
                <w:sz w:val="24"/>
                <w:szCs w:val="24"/>
              </w:rPr>
              <w:t>Сроки проведения мониторинга:</w:t>
            </w:r>
          </w:p>
        </w:tc>
        <w:tc>
          <w:tcPr>
            <w:tcW w:w="1417" w:type="dxa"/>
            <w:vMerge w:val="restart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  <w:vMerge w:val="restart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17.09.16г.-28.09.16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58" w:type="dxa"/>
            <w:vMerge w:val="restart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17.09.16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г.-28.09.1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  <w:vMerge w:val="restart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1417" w:type="dxa"/>
            <w:vMerge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  <w:vMerge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8" w:type="dxa"/>
            <w:vMerge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390">
              <w:rPr>
                <w:rFonts w:ascii="Times New Roman" w:hAnsi="Times New Roman"/>
                <w:sz w:val="24"/>
                <w:szCs w:val="24"/>
              </w:rPr>
              <w:t>Итоговый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20.04.17г.- 30.04.17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20.04.17г.- 30.04.17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2E8A" w:rsidRPr="00915390" w:rsidTr="00CB0AE4">
        <w:tc>
          <w:tcPr>
            <w:tcW w:w="2552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15390">
              <w:rPr>
                <w:rFonts w:ascii="Times New Roman" w:hAnsi="Times New Roman"/>
                <w:b/>
                <w:sz w:val="24"/>
                <w:szCs w:val="24"/>
              </w:rPr>
              <w:t>Летне</w:t>
            </w:r>
            <w:proofErr w:type="spellEnd"/>
            <w:r w:rsidRPr="00915390">
              <w:rPr>
                <w:rFonts w:ascii="Times New Roman" w:hAnsi="Times New Roman"/>
                <w:b/>
                <w:sz w:val="24"/>
                <w:szCs w:val="24"/>
              </w:rPr>
              <w:t xml:space="preserve"> - оздоровительный</w:t>
            </w:r>
            <w:proofErr w:type="gramEnd"/>
            <w:r w:rsidRPr="00915390">
              <w:rPr>
                <w:rFonts w:ascii="Times New Roman" w:hAnsi="Times New Roman"/>
                <w:b/>
                <w:sz w:val="24"/>
                <w:szCs w:val="24"/>
              </w:rPr>
              <w:t xml:space="preserve"> период</w:t>
            </w:r>
          </w:p>
        </w:tc>
        <w:tc>
          <w:tcPr>
            <w:tcW w:w="141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01.06.17г.-31.08.17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5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01.06.17г.-31.08.17</w:t>
            </w:r>
            <w:r w:rsidRPr="0091539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08" w:type="dxa"/>
          </w:tcPr>
          <w:p w:rsidR="00932E8A" w:rsidRPr="00915390" w:rsidRDefault="00932E8A" w:rsidP="00CB0A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32E8A" w:rsidRDefault="00932E8A" w:rsidP="00932E8A">
      <w:pPr>
        <w:spacing w:after="0" w:line="240" w:lineRule="auto"/>
        <w:rPr>
          <w:rFonts w:ascii="Times New Roman" w:hAnsi="Times New Roman"/>
        </w:rPr>
      </w:pPr>
    </w:p>
    <w:p w:rsidR="00932E8A" w:rsidRDefault="00932E8A" w:rsidP="00932E8A">
      <w:pPr>
        <w:spacing w:after="0" w:line="240" w:lineRule="auto"/>
        <w:rPr>
          <w:rFonts w:ascii="Times New Roman" w:hAnsi="Times New Roman"/>
        </w:rPr>
      </w:pPr>
    </w:p>
    <w:p w:rsidR="002A7C98" w:rsidRDefault="002A7C98"/>
    <w:sectPr w:rsidR="002A7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32E8A"/>
    <w:rsid w:val="002A7C98"/>
    <w:rsid w:val="00932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32E8A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3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2E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213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Комарова Н.А.</dc:creator>
  <cp:keywords/>
  <dc:description/>
  <cp:lastModifiedBy>Комарова Н.А.</cp:lastModifiedBy>
  <cp:revision>2</cp:revision>
  <dcterms:created xsi:type="dcterms:W3CDTF">2016-09-28T11:49:00Z</dcterms:created>
  <dcterms:modified xsi:type="dcterms:W3CDTF">2016-09-28T11:50:00Z</dcterms:modified>
</cp:coreProperties>
</file>