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B6" w:rsidRPr="004F50B6" w:rsidRDefault="00E34084" w:rsidP="00E34084">
      <w:pPr>
        <w:pStyle w:val="a3"/>
        <w:ind w:left="-426" w:right="141" w:firstLine="816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4075" cy="7915275"/>
            <wp:effectExtent l="19050" t="0" r="9525" b="0"/>
            <wp:docPr id="1" name="Рисунок 1" descr="F:\сайт\НОВЫЕ ПОЛОЖЕНИЯ\20180405_14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НОВЫЕ ПОЛОЖЕНИЯ\20180405_1403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2. </w:t>
      </w:r>
      <w:r w:rsidR="004F50B6" w:rsidRPr="004F50B6">
        <w:rPr>
          <w:b/>
          <w:bCs/>
          <w:sz w:val="28"/>
          <w:szCs w:val="28"/>
        </w:rPr>
        <w:t>Состав  документов  архива</w:t>
      </w:r>
    </w:p>
    <w:p w:rsid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 xml:space="preserve">В  архив  поступают: 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 xml:space="preserve">•     законченные  делопроизводством  документы  постоянного  хранения, образовавшиеся  в  деятельности  заместителей  директора,  специалистов  </w:t>
      </w:r>
      <w:r w:rsidRPr="004F50B6">
        <w:rPr>
          <w:rFonts w:ascii="Times New Roman" w:hAnsi="Times New Roman" w:cs="Times New Roman"/>
          <w:sz w:val="28"/>
          <w:szCs w:val="28"/>
        </w:rPr>
        <w:lastRenderedPageBreak/>
        <w:t xml:space="preserve">ОУ, документы  временного (свыше 10 лет)  </w:t>
      </w:r>
      <w:proofErr w:type="spellStart"/>
      <w:r w:rsidRPr="004F50B6">
        <w:rPr>
          <w:rFonts w:ascii="Times New Roman" w:hAnsi="Times New Roman" w:cs="Times New Roman"/>
          <w:sz w:val="28"/>
          <w:szCs w:val="28"/>
        </w:rPr>
        <w:t>срокахранения</w:t>
      </w:r>
      <w:proofErr w:type="spellEnd"/>
      <w:r w:rsidRPr="004F50B6">
        <w:rPr>
          <w:rFonts w:ascii="Times New Roman" w:hAnsi="Times New Roman" w:cs="Times New Roman"/>
          <w:sz w:val="28"/>
          <w:szCs w:val="28"/>
        </w:rPr>
        <w:t>,  необходимые  в  практической  деятельности;  документы  по  личному  составу;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>•     служебные  и  ведомственные  издания;</w:t>
      </w:r>
    </w:p>
    <w:p w:rsid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>•     научно-справочный  аппарат (НСА)  к  документам  архива.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0B6" w:rsidRPr="004F50B6" w:rsidRDefault="004F50B6" w:rsidP="004F50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0B6">
        <w:rPr>
          <w:rFonts w:ascii="Times New Roman" w:hAnsi="Times New Roman" w:cs="Times New Roman"/>
          <w:b/>
          <w:bCs/>
          <w:sz w:val="28"/>
          <w:szCs w:val="28"/>
        </w:rPr>
        <w:t>3. Задачи  и функции  архива.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bCs/>
          <w:sz w:val="28"/>
          <w:szCs w:val="28"/>
        </w:rPr>
        <w:t>3.1.</w:t>
      </w:r>
      <w:r w:rsidRPr="004F50B6">
        <w:rPr>
          <w:rFonts w:ascii="Times New Roman" w:hAnsi="Times New Roman" w:cs="Times New Roman"/>
          <w:sz w:val="28"/>
          <w:szCs w:val="28"/>
        </w:rPr>
        <w:t>Основными  задачами  архива  являются: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50B6">
        <w:rPr>
          <w:rFonts w:ascii="Times New Roman" w:hAnsi="Times New Roman" w:cs="Times New Roman"/>
          <w:sz w:val="28"/>
          <w:szCs w:val="28"/>
        </w:rPr>
        <w:t xml:space="preserve">• комплектование  документов, состав  которых  предусмотрен  разделом  2  настоящего положения; учет, обеспечение сохранности, создание  НСА, использование  документов, хранящихся  в  архиве;  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 xml:space="preserve">       • осуществление  </w:t>
      </w:r>
      <w:proofErr w:type="gramStart"/>
      <w:r w:rsidRPr="004F50B6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4F50B6">
        <w:rPr>
          <w:rFonts w:ascii="Times New Roman" w:hAnsi="Times New Roman" w:cs="Times New Roman"/>
          <w:sz w:val="28"/>
          <w:szCs w:val="28"/>
        </w:rPr>
        <w:t xml:space="preserve">  формированием  и  оформлением  дел  в  делопроизводстве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0B6">
        <w:rPr>
          <w:rFonts w:ascii="Times New Roman" w:hAnsi="Times New Roman" w:cs="Times New Roman"/>
          <w:sz w:val="28"/>
          <w:szCs w:val="28"/>
        </w:rPr>
        <w:t>учреждения.</w:t>
      </w:r>
    </w:p>
    <w:p w:rsidR="004F50B6" w:rsidRDefault="004F50B6" w:rsidP="004F50B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>В соответствии  с  возложен</w:t>
      </w:r>
      <w:r>
        <w:rPr>
          <w:rFonts w:ascii="Times New Roman" w:hAnsi="Times New Roman" w:cs="Times New Roman"/>
          <w:sz w:val="28"/>
          <w:szCs w:val="28"/>
        </w:rPr>
        <w:t>ными  на  него  задачами  архив</w:t>
      </w:r>
    </w:p>
    <w:p w:rsidR="004F50B6" w:rsidRPr="004F50B6" w:rsidRDefault="004F50B6" w:rsidP="004F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>осуществляет следующие  функции: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 xml:space="preserve">      • принимает (не  позднее  чем  через  год  после  завершения  делопроизводства), учитывает  и  хранит  </w:t>
      </w:r>
      <w:proofErr w:type="gramStart"/>
      <w:r w:rsidRPr="004F50B6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4F50B6">
        <w:rPr>
          <w:rFonts w:ascii="Times New Roman" w:hAnsi="Times New Roman" w:cs="Times New Roman"/>
          <w:sz w:val="28"/>
          <w:szCs w:val="28"/>
        </w:rPr>
        <w:t xml:space="preserve">  полученные  от  заместителей  директора,  структурных  подразделений.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 xml:space="preserve">      • разрабатывает  и  согласовывает  с  руководителями  график  структурных 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0B6">
        <w:rPr>
          <w:rFonts w:ascii="Times New Roman" w:hAnsi="Times New Roman" w:cs="Times New Roman"/>
          <w:sz w:val="28"/>
          <w:szCs w:val="28"/>
        </w:rPr>
        <w:t xml:space="preserve">передачи  документов  на  хранение утвержденный  руководителем  учреждения.  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 xml:space="preserve">    •  составляет  и  представляет  (не  позднее  чем  через  2  года  после  завершения  делопроизводства) годовые  разделы  описей  дел   постоянного  хранения  и  по  личному  составу  на  рассмотрение  экспертной  комиссии (ЭК)  Отдела  образования</w:t>
      </w:r>
      <w:proofErr w:type="gramStart"/>
      <w:r w:rsidRPr="004F50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 xml:space="preserve">   •  осуществляет  учет  и  обеспечивает  полную сохранность  принятых на  хранение  дел;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 xml:space="preserve">   •  создает, пополняет, совершенствует НСА  к  хранящимся  в  архиве делам  и  документам обеспечивает  его  преемственность с  НСА  соответствующего  государственного  архива;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 xml:space="preserve">   •  организует  использование  документов (информирует руководство  и  сотрудников  органов исполнительной  власти  о  составе, содержании  документов  архива; выдает  в  установленном порядке  дела, документы  или  копии  документов, архивные  справки, исполняет запросы организаций, заявления  работников учреждения  об  установлении  трудового  стажа  и  другим  вопросам социально-правого  характера); 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lastRenderedPageBreak/>
        <w:t xml:space="preserve">   • ведет  учет  использования  документов, хранящихся  в  архиве;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 xml:space="preserve">   • проводит  экспертизу ценности  документов, хранящихся  в  архиве; участвует  в  работе  </w:t>
      </w:r>
      <w:proofErr w:type="gramStart"/>
      <w:r w:rsidRPr="004F50B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F50B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 xml:space="preserve">   •  оказывает  методическую  помощь в  составлении  номенклатуры  дел,  контролирует   правильность  формирования  и  оформления  дел  в  делопроизводстве, а  также  подготовку  дел   к передаче  в  архив;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 xml:space="preserve">   • ежегодно  представляет  в  архив  УО  сведения  о  состоянии  дел  архива  учреждения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F50B6">
        <w:rPr>
          <w:rFonts w:ascii="Times New Roman" w:hAnsi="Times New Roman" w:cs="Times New Roman"/>
          <w:b/>
          <w:sz w:val="28"/>
          <w:szCs w:val="28"/>
        </w:rPr>
        <w:t>.</w:t>
      </w:r>
      <w:r w:rsidRPr="004F50B6">
        <w:rPr>
          <w:rFonts w:ascii="Times New Roman" w:hAnsi="Times New Roman" w:cs="Times New Roman"/>
          <w:b/>
          <w:bCs/>
          <w:sz w:val="28"/>
          <w:szCs w:val="28"/>
        </w:rPr>
        <w:t>Права  школьного  архива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>Для  выполнения  возложенных  задач  и  функций  архив  имеет  право:</w:t>
      </w:r>
    </w:p>
    <w:p w:rsidR="004F50B6" w:rsidRPr="004F50B6" w:rsidRDefault="004F50B6" w:rsidP="004F5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 xml:space="preserve">   • контролировать  выполнение  установленных  правил  работы  с  документами  заместителей директора  по  учебно-воспитательной работе, по  воспитательной  работе,  по  административно-хозяйственной  работе, структурных  подразделений  учреждения.</w:t>
      </w:r>
    </w:p>
    <w:p w:rsidR="004F50B6" w:rsidRPr="004F50B6" w:rsidRDefault="004F50B6" w:rsidP="004F50B6">
      <w:pPr>
        <w:rPr>
          <w:rFonts w:ascii="Times New Roman" w:hAnsi="Times New Roman" w:cs="Times New Roman"/>
          <w:sz w:val="28"/>
          <w:szCs w:val="28"/>
        </w:rPr>
      </w:pPr>
      <w:r w:rsidRPr="004F50B6">
        <w:rPr>
          <w:rFonts w:ascii="Times New Roman" w:hAnsi="Times New Roman" w:cs="Times New Roman"/>
          <w:sz w:val="28"/>
          <w:szCs w:val="28"/>
        </w:rPr>
        <w:t xml:space="preserve">   • запрашивать  у  заместителей  директора, структурных  подразделений  учреждения  сведения, необходимые  для  работы  архива  с  учетом  обеспечения  выполнения  всех   возложенных  на  архив  задач  и  функций.</w:t>
      </w:r>
    </w:p>
    <w:p w:rsidR="004F50B6" w:rsidRPr="004F50B6" w:rsidRDefault="004F50B6" w:rsidP="004F50B6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50B6" w:rsidRPr="004F50B6" w:rsidRDefault="004F50B6" w:rsidP="00CA2E71">
      <w:pPr>
        <w:rPr>
          <w:rFonts w:ascii="Times New Roman" w:hAnsi="Times New Roman" w:cs="Times New Roman"/>
          <w:b/>
          <w:sz w:val="28"/>
          <w:szCs w:val="28"/>
        </w:rPr>
      </w:pPr>
    </w:p>
    <w:p w:rsidR="004F50B6" w:rsidRPr="004F50B6" w:rsidRDefault="004F50B6">
      <w:pPr>
        <w:rPr>
          <w:rFonts w:ascii="Times New Roman" w:hAnsi="Times New Roman" w:cs="Times New Roman"/>
          <w:b/>
          <w:sz w:val="28"/>
          <w:szCs w:val="28"/>
        </w:rPr>
      </w:pPr>
    </w:p>
    <w:sectPr w:rsidR="004F50B6" w:rsidRPr="004F50B6" w:rsidSect="00E34084">
      <w:type w:val="continuous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B6C5E"/>
    <w:multiLevelType w:val="multilevel"/>
    <w:tmpl w:val="3D765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7D81C40"/>
    <w:multiLevelType w:val="multilevel"/>
    <w:tmpl w:val="0A1C24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8A9"/>
    <w:rsid w:val="001F41A0"/>
    <w:rsid w:val="003A171F"/>
    <w:rsid w:val="003A659E"/>
    <w:rsid w:val="004F50B6"/>
    <w:rsid w:val="00540A15"/>
    <w:rsid w:val="005644BC"/>
    <w:rsid w:val="0069532C"/>
    <w:rsid w:val="007218A9"/>
    <w:rsid w:val="007E331D"/>
    <w:rsid w:val="00CA2E71"/>
    <w:rsid w:val="00E34084"/>
    <w:rsid w:val="00EC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Нигматуллина</dc:creator>
  <cp:keywords/>
  <dc:description/>
  <cp:lastModifiedBy>Лариса</cp:lastModifiedBy>
  <cp:revision>6</cp:revision>
  <cp:lastPrinted>2018-02-13T13:42:00Z</cp:lastPrinted>
  <dcterms:created xsi:type="dcterms:W3CDTF">2018-02-08T19:00:00Z</dcterms:created>
  <dcterms:modified xsi:type="dcterms:W3CDTF">2018-04-06T13:28:00Z</dcterms:modified>
</cp:coreProperties>
</file>