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33EAD" w:rsidRDefault="00B33EAD" w:rsidP="0099687E">
      <w:pPr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noProof/>
          <w:lang w:eastAsia="ru-RU"/>
        </w:rPr>
        <w:drawing>
          <wp:inline distT="0" distB="0" distL="0" distR="0" wp14:anchorId="5BF8D9B9" wp14:editId="117F3A83">
            <wp:extent cx="8821420" cy="6316980"/>
            <wp:effectExtent l="0" t="0" r="0" b="762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821420" cy="6316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3EAD" w:rsidRDefault="00B33EAD" w:rsidP="0099687E">
      <w:pPr>
        <w:jc w:val="center"/>
        <w:rPr>
          <w:rFonts w:ascii="Times New Roman" w:hAnsi="Times New Roman" w:cs="Times New Roman"/>
          <w:b/>
          <w:sz w:val="20"/>
          <w:szCs w:val="20"/>
        </w:rPr>
      </w:pPr>
    </w:p>
    <w:p w:rsidR="00442526" w:rsidRPr="00500B71" w:rsidRDefault="0099687E" w:rsidP="0099687E">
      <w:pPr>
        <w:jc w:val="center"/>
        <w:rPr>
          <w:rFonts w:ascii="Times New Roman" w:hAnsi="Times New Roman" w:cs="Times New Roman"/>
          <w:b/>
          <w:sz w:val="20"/>
          <w:szCs w:val="20"/>
        </w:rPr>
      </w:pPr>
      <w:bookmarkStart w:id="0" w:name="_GoBack"/>
      <w:bookmarkEnd w:id="0"/>
      <w:r w:rsidRPr="00500B71">
        <w:rPr>
          <w:rFonts w:ascii="Times New Roman" w:hAnsi="Times New Roman" w:cs="Times New Roman"/>
          <w:b/>
          <w:sz w:val="20"/>
          <w:szCs w:val="20"/>
        </w:rPr>
        <w:lastRenderedPageBreak/>
        <w:t>Планируемые предметные результаты</w:t>
      </w:r>
    </w:p>
    <w:tbl>
      <w:tblPr>
        <w:tblStyle w:val="a3"/>
        <w:tblW w:w="14567" w:type="dxa"/>
        <w:tblLook w:val="04A0" w:firstRow="1" w:lastRow="0" w:firstColumn="1" w:lastColumn="0" w:noHBand="0" w:noVBand="1"/>
      </w:tblPr>
      <w:tblGrid>
        <w:gridCol w:w="4732"/>
        <w:gridCol w:w="4722"/>
        <w:gridCol w:w="5113"/>
      </w:tblGrid>
      <w:tr w:rsidR="0099687E" w:rsidRPr="00500B71" w:rsidTr="00500B71">
        <w:tc>
          <w:tcPr>
            <w:tcW w:w="4732" w:type="dxa"/>
          </w:tcPr>
          <w:p w:rsidR="0099687E" w:rsidRPr="00500B71" w:rsidRDefault="0099687E" w:rsidP="0099687E">
            <w:pPr>
              <w:spacing w:line="274" w:lineRule="exact"/>
              <w:ind w:left="672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b/>
                <w:sz w:val="20"/>
                <w:szCs w:val="20"/>
              </w:rPr>
              <w:t>Личностные результаты:</w:t>
            </w:r>
          </w:p>
          <w:p w:rsidR="0099687E" w:rsidRPr="00500B71" w:rsidRDefault="0099687E" w:rsidP="0099687E">
            <w:pPr>
              <w:tabs>
                <w:tab w:val="left" w:pos="672"/>
                <w:tab w:val="left" w:pos="673"/>
              </w:tabs>
              <w:ind w:right="347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-ориентация в нравственном содержании и смысле поступков как собственных, так и</w:t>
            </w:r>
            <w:r w:rsidRPr="00500B71">
              <w:rPr>
                <w:rFonts w:ascii="Times New Roman" w:hAnsi="Times New Roman" w:cs="Times New Roman"/>
                <w:spacing w:val="-34"/>
                <w:sz w:val="20"/>
                <w:szCs w:val="20"/>
              </w:rPr>
              <w:t xml:space="preserve"> </w:t>
            </w: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окружающих людей (на уровне, соответствующем</w:t>
            </w:r>
            <w:r w:rsidRPr="00500B71">
              <w:rPr>
                <w:rFonts w:ascii="Times New Roman" w:hAnsi="Times New Roman" w:cs="Times New Roman"/>
                <w:spacing w:val="-1"/>
                <w:sz w:val="20"/>
                <w:szCs w:val="20"/>
              </w:rPr>
              <w:t xml:space="preserve"> </w:t>
            </w: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возрасту);</w:t>
            </w:r>
          </w:p>
          <w:p w:rsidR="0099687E" w:rsidRPr="00500B71" w:rsidRDefault="0099687E" w:rsidP="0099687E">
            <w:pPr>
              <w:tabs>
                <w:tab w:val="left" w:pos="672"/>
                <w:tab w:val="left" w:pos="673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-осознание роли речи в общении</w:t>
            </w:r>
            <w:r w:rsidRPr="00500B71">
              <w:rPr>
                <w:rFonts w:ascii="Times New Roman" w:hAnsi="Times New Roman" w:cs="Times New Roman"/>
                <w:spacing w:val="-4"/>
                <w:sz w:val="20"/>
                <w:szCs w:val="20"/>
              </w:rPr>
              <w:t xml:space="preserve"> </w:t>
            </w: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людей;</w:t>
            </w:r>
          </w:p>
          <w:p w:rsidR="0099687E" w:rsidRPr="00500B71" w:rsidRDefault="0099687E" w:rsidP="0099687E">
            <w:pPr>
              <w:tabs>
                <w:tab w:val="left" w:pos="672"/>
                <w:tab w:val="left" w:pos="673"/>
              </w:tabs>
              <w:ind w:right="261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-понимание</w:t>
            </w:r>
            <w:r w:rsidRPr="00500B71">
              <w:rPr>
                <w:rFonts w:ascii="Times New Roman" w:hAnsi="Times New Roman" w:cs="Times New Roman"/>
                <w:spacing w:val="-3"/>
                <w:sz w:val="20"/>
                <w:szCs w:val="20"/>
              </w:rPr>
              <w:t xml:space="preserve"> </w:t>
            </w: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богатства</w:t>
            </w:r>
            <w:r w:rsidRPr="00500B71">
              <w:rPr>
                <w:rFonts w:ascii="Times New Roman" w:hAnsi="Times New Roman" w:cs="Times New Roman"/>
                <w:spacing w:val="-3"/>
                <w:sz w:val="20"/>
                <w:szCs w:val="20"/>
              </w:rPr>
              <w:t xml:space="preserve"> </w:t>
            </w: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и</w:t>
            </w:r>
            <w:r w:rsidRPr="00500B71">
              <w:rPr>
                <w:rFonts w:ascii="Times New Roman" w:hAnsi="Times New Roman" w:cs="Times New Roman"/>
                <w:spacing w:val="-4"/>
                <w:sz w:val="20"/>
                <w:szCs w:val="20"/>
              </w:rPr>
              <w:t xml:space="preserve"> </w:t>
            </w: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разнообразия</w:t>
            </w:r>
            <w:r w:rsidRPr="00500B71">
              <w:rPr>
                <w:rFonts w:ascii="Times New Roman" w:hAnsi="Times New Roman" w:cs="Times New Roman"/>
                <w:spacing w:val="-7"/>
                <w:sz w:val="20"/>
                <w:szCs w:val="20"/>
              </w:rPr>
              <w:t xml:space="preserve"> </w:t>
            </w: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языковых</w:t>
            </w:r>
            <w:r w:rsidRPr="00500B71">
              <w:rPr>
                <w:rFonts w:ascii="Times New Roman" w:hAnsi="Times New Roman" w:cs="Times New Roman"/>
                <w:spacing w:val="-4"/>
                <w:sz w:val="20"/>
                <w:szCs w:val="20"/>
              </w:rPr>
              <w:t xml:space="preserve"> </w:t>
            </w: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средств</w:t>
            </w:r>
            <w:r w:rsidRPr="00500B71">
              <w:rPr>
                <w:rFonts w:ascii="Times New Roman" w:hAnsi="Times New Roman" w:cs="Times New Roman"/>
                <w:spacing w:val="-5"/>
                <w:sz w:val="20"/>
                <w:szCs w:val="20"/>
              </w:rPr>
              <w:t xml:space="preserve"> </w:t>
            </w: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для</w:t>
            </w:r>
            <w:r w:rsidRPr="00500B71">
              <w:rPr>
                <w:rFonts w:ascii="Times New Roman" w:hAnsi="Times New Roman" w:cs="Times New Roman"/>
                <w:spacing w:val="-2"/>
                <w:sz w:val="20"/>
                <w:szCs w:val="20"/>
              </w:rPr>
              <w:t xml:space="preserve"> </w:t>
            </w: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выражения</w:t>
            </w:r>
            <w:r w:rsidRPr="00500B71">
              <w:rPr>
                <w:rFonts w:ascii="Times New Roman" w:hAnsi="Times New Roman" w:cs="Times New Roman"/>
                <w:spacing w:val="-3"/>
                <w:sz w:val="20"/>
                <w:szCs w:val="20"/>
              </w:rPr>
              <w:t xml:space="preserve"> </w:t>
            </w: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мыслей</w:t>
            </w:r>
            <w:r w:rsidRPr="00500B71">
              <w:rPr>
                <w:rFonts w:ascii="Times New Roman" w:hAnsi="Times New Roman" w:cs="Times New Roman"/>
                <w:spacing w:val="-8"/>
                <w:sz w:val="20"/>
                <w:szCs w:val="20"/>
              </w:rPr>
              <w:t xml:space="preserve"> </w:t>
            </w: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и</w:t>
            </w:r>
            <w:r w:rsidRPr="00500B71">
              <w:rPr>
                <w:rFonts w:ascii="Times New Roman" w:hAnsi="Times New Roman" w:cs="Times New Roman"/>
                <w:spacing w:val="-4"/>
                <w:sz w:val="20"/>
                <w:szCs w:val="20"/>
              </w:rPr>
              <w:t xml:space="preserve"> </w:t>
            </w: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чувств;</w:t>
            </w:r>
            <w:r w:rsidRPr="00500B71">
              <w:rPr>
                <w:rFonts w:ascii="Times New Roman" w:hAnsi="Times New Roman" w:cs="Times New Roman"/>
                <w:spacing w:val="-3"/>
                <w:sz w:val="20"/>
                <w:szCs w:val="20"/>
              </w:rPr>
              <w:t xml:space="preserve"> </w:t>
            </w: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внимание к мелодичности народной звучащей</w:t>
            </w:r>
            <w:r w:rsidRPr="00500B71">
              <w:rPr>
                <w:rFonts w:ascii="Times New Roman" w:hAnsi="Times New Roman" w:cs="Times New Roman"/>
                <w:spacing w:val="-2"/>
                <w:sz w:val="20"/>
                <w:szCs w:val="20"/>
              </w:rPr>
              <w:t xml:space="preserve"> </w:t>
            </w: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речи;</w:t>
            </w:r>
          </w:p>
          <w:p w:rsidR="0099687E" w:rsidRPr="00500B71" w:rsidRDefault="0099687E" w:rsidP="0099687E">
            <w:pPr>
              <w:tabs>
                <w:tab w:val="left" w:pos="672"/>
                <w:tab w:val="left" w:pos="673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-устойчивой учебно-познавательной мотивации учения, интереса к изучению курса развития</w:t>
            </w:r>
            <w:r w:rsidRPr="00500B71">
              <w:rPr>
                <w:rFonts w:ascii="Times New Roman" w:hAnsi="Times New Roman" w:cs="Times New Roman"/>
                <w:spacing w:val="-22"/>
                <w:sz w:val="20"/>
                <w:szCs w:val="20"/>
              </w:rPr>
              <w:t xml:space="preserve"> </w:t>
            </w: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речи.</w:t>
            </w:r>
          </w:p>
          <w:p w:rsidR="0099687E" w:rsidRPr="00500B71" w:rsidRDefault="0099687E" w:rsidP="0099687E">
            <w:pPr>
              <w:tabs>
                <w:tab w:val="left" w:pos="672"/>
                <w:tab w:val="left" w:pos="673"/>
              </w:tabs>
              <w:ind w:right="1360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-чувство прекрасного – уметь чувствовать красоту и выразительность речи, стремиться к совершенствованию</w:t>
            </w:r>
            <w:r w:rsidRPr="00500B71">
              <w:rPr>
                <w:rFonts w:ascii="Times New Roman" w:hAnsi="Times New Roman" w:cs="Times New Roman"/>
                <w:spacing w:val="-1"/>
                <w:sz w:val="20"/>
                <w:szCs w:val="20"/>
              </w:rPr>
              <w:t xml:space="preserve"> </w:t>
            </w: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речи;</w:t>
            </w:r>
          </w:p>
          <w:p w:rsidR="0099687E" w:rsidRPr="00500B71" w:rsidRDefault="0099687E" w:rsidP="0099687E">
            <w:pPr>
              <w:tabs>
                <w:tab w:val="left" w:pos="672"/>
                <w:tab w:val="left" w:pos="673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-интерес к изучению языка.</w:t>
            </w:r>
          </w:p>
          <w:p w:rsidR="0099687E" w:rsidRPr="00500B71" w:rsidRDefault="0099687E" w:rsidP="0099687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2" w:type="dxa"/>
          </w:tcPr>
          <w:p w:rsidR="0099687E" w:rsidRPr="00500B71" w:rsidRDefault="0099687E" w:rsidP="0099687E">
            <w:pPr>
              <w:pStyle w:val="1"/>
              <w:spacing w:before="4"/>
              <w:ind w:left="0"/>
              <w:jc w:val="center"/>
              <w:outlineLvl w:val="0"/>
              <w:rPr>
                <w:sz w:val="20"/>
                <w:szCs w:val="20"/>
              </w:rPr>
            </w:pPr>
            <w:proofErr w:type="spellStart"/>
            <w:r w:rsidRPr="00500B71">
              <w:rPr>
                <w:sz w:val="20"/>
                <w:szCs w:val="20"/>
              </w:rPr>
              <w:t>Метапредметные</w:t>
            </w:r>
            <w:proofErr w:type="spellEnd"/>
            <w:r w:rsidRPr="00500B71">
              <w:rPr>
                <w:sz w:val="20"/>
                <w:szCs w:val="20"/>
              </w:rPr>
              <w:t xml:space="preserve"> результаты</w:t>
            </w:r>
          </w:p>
          <w:p w:rsidR="0099687E" w:rsidRPr="00500B71" w:rsidRDefault="0099687E" w:rsidP="0099687E">
            <w:pPr>
              <w:spacing w:line="274" w:lineRule="exact"/>
              <w:ind w:left="672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Регулятивные УУД:</w:t>
            </w:r>
          </w:p>
          <w:p w:rsidR="0099687E" w:rsidRPr="00500B71" w:rsidRDefault="0099687E" w:rsidP="0099687E">
            <w:pPr>
              <w:tabs>
                <w:tab w:val="left" w:pos="672"/>
                <w:tab w:val="left" w:pos="673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-адекватно воспринимать оценку</w:t>
            </w:r>
            <w:r w:rsidRPr="00500B71">
              <w:rPr>
                <w:rFonts w:ascii="Times New Roman" w:hAnsi="Times New Roman" w:cs="Times New Roman"/>
                <w:spacing w:val="-9"/>
                <w:sz w:val="20"/>
                <w:szCs w:val="20"/>
              </w:rPr>
              <w:t xml:space="preserve"> </w:t>
            </w: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учителя;</w:t>
            </w:r>
          </w:p>
          <w:p w:rsidR="0099687E" w:rsidRPr="00500B71" w:rsidRDefault="0099687E" w:rsidP="0099687E">
            <w:pPr>
              <w:tabs>
                <w:tab w:val="left" w:pos="672"/>
                <w:tab w:val="left" w:pos="673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-вносить необходимые дополнения, исправления в свою</w:t>
            </w:r>
            <w:r w:rsidRPr="00500B71">
              <w:rPr>
                <w:rFonts w:ascii="Times New Roman" w:hAnsi="Times New Roman" w:cs="Times New Roman"/>
                <w:spacing w:val="-5"/>
                <w:sz w:val="20"/>
                <w:szCs w:val="20"/>
              </w:rPr>
              <w:t xml:space="preserve"> </w:t>
            </w: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работу;</w:t>
            </w:r>
          </w:p>
          <w:p w:rsidR="0099687E" w:rsidRPr="00500B71" w:rsidRDefault="0099687E" w:rsidP="0099687E">
            <w:pPr>
              <w:tabs>
                <w:tab w:val="left" w:pos="672"/>
                <w:tab w:val="left" w:pos="673"/>
              </w:tabs>
              <w:ind w:right="301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-в сотрудничестве с учителем ставить конкретную учебную задачу на основе соотнесения того,</w:t>
            </w:r>
            <w:r w:rsidRPr="00500B71">
              <w:rPr>
                <w:rFonts w:ascii="Times New Roman" w:hAnsi="Times New Roman" w:cs="Times New Roman"/>
                <w:spacing w:val="-29"/>
                <w:sz w:val="20"/>
                <w:szCs w:val="20"/>
              </w:rPr>
              <w:t xml:space="preserve"> </w:t>
            </w: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 xml:space="preserve">что </w:t>
            </w:r>
            <w:r w:rsidRPr="00500B71">
              <w:rPr>
                <w:rFonts w:ascii="Times New Roman" w:hAnsi="Times New Roman" w:cs="Times New Roman"/>
                <w:spacing w:val="-3"/>
                <w:sz w:val="20"/>
                <w:szCs w:val="20"/>
              </w:rPr>
              <w:t xml:space="preserve">уже </w:t>
            </w: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известно и усвоено, и того, что еще</w:t>
            </w:r>
            <w:r w:rsidRPr="00500B71">
              <w:rPr>
                <w:rFonts w:ascii="Times New Roman" w:hAnsi="Times New Roman" w:cs="Times New Roman"/>
                <w:spacing w:val="5"/>
                <w:sz w:val="20"/>
                <w:szCs w:val="20"/>
              </w:rPr>
              <w:t xml:space="preserve"> </w:t>
            </w: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неизвестно.</w:t>
            </w:r>
          </w:p>
          <w:p w:rsidR="0099687E" w:rsidRPr="00500B71" w:rsidRDefault="0099687E" w:rsidP="0099687E">
            <w:pPr>
              <w:tabs>
                <w:tab w:val="left" w:pos="672"/>
                <w:tab w:val="left" w:pos="673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-составлять план решения учебной проблемы совместно с</w:t>
            </w:r>
            <w:r w:rsidRPr="00500B71">
              <w:rPr>
                <w:rFonts w:ascii="Times New Roman" w:hAnsi="Times New Roman" w:cs="Times New Roman"/>
                <w:spacing w:val="-9"/>
                <w:sz w:val="20"/>
                <w:szCs w:val="20"/>
              </w:rPr>
              <w:t xml:space="preserve"> </w:t>
            </w: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учителем;</w:t>
            </w:r>
          </w:p>
          <w:p w:rsidR="0099687E" w:rsidRPr="00500B71" w:rsidRDefault="0099687E" w:rsidP="0099687E">
            <w:pPr>
              <w:tabs>
                <w:tab w:val="left" w:pos="672"/>
                <w:tab w:val="left" w:pos="673"/>
              </w:tabs>
              <w:ind w:right="807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-в диалоге с учителем вырабатывать критерии оценки и определять степень успешности своей работы и работы других в соответствии с этими</w:t>
            </w:r>
            <w:r w:rsidRPr="00500B71">
              <w:rPr>
                <w:rFonts w:ascii="Times New Roman" w:hAnsi="Times New Roman" w:cs="Times New Roman"/>
                <w:spacing w:val="-7"/>
                <w:sz w:val="20"/>
                <w:szCs w:val="20"/>
              </w:rPr>
              <w:t xml:space="preserve"> </w:t>
            </w: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критериями.</w:t>
            </w:r>
          </w:p>
          <w:p w:rsidR="0099687E" w:rsidRPr="00500B71" w:rsidRDefault="0099687E" w:rsidP="0099687E">
            <w:pPr>
              <w:pStyle w:val="1"/>
              <w:spacing w:line="274" w:lineRule="exact"/>
              <w:outlineLvl w:val="0"/>
              <w:rPr>
                <w:b w:val="0"/>
                <w:sz w:val="20"/>
                <w:szCs w:val="20"/>
              </w:rPr>
            </w:pPr>
            <w:r w:rsidRPr="00500B71">
              <w:rPr>
                <w:b w:val="0"/>
                <w:sz w:val="20"/>
                <w:szCs w:val="20"/>
              </w:rPr>
              <w:t>Познавательные УУД:</w:t>
            </w:r>
          </w:p>
          <w:p w:rsidR="0099687E" w:rsidRPr="00500B71" w:rsidRDefault="0099687E" w:rsidP="0099687E">
            <w:pPr>
              <w:tabs>
                <w:tab w:val="left" w:pos="672"/>
                <w:tab w:val="left" w:pos="673"/>
              </w:tabs>
              <w:ind w:right="899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-осуществлять поиск необходимой информации для выполнения учебных заданий,</w:t>
            </w:r>
            <w:r w:rsidRPr="00500B71">
              <w:rPr>
                <w:rFonts w:ascii="Times New Roman" w:hAnsi="Times New Roman" w:cs="Times New Roman"/>
                <w:spacing w:val="-39"/>
                <w:sz w:val="20"/>
                <w:szCs w:val="20"/>
              </w:rPr>
              <w:t xml:space="preserve"> </w:t>
            </w: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используя справочные материалы;</w:t>
            </w:r>
          </w:p>
          <w:p w:rsidR="0099687E" w:rsidRPr="00500B71" w:rsidRDefault="0099687E" w:rsidP="0099687E">
            <w:pPr>
              <w:tabs>
                <w:tab w:val="left" w:pos="672"/>
                <w:tab w:val="left" w:pos="673"/>
              </w:tabs>
              <w:spacing w:before="1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-моделировать различные языковые единицы (слово,</w:t>
            </w:r>
            <w:r w:rsidRPr="00500B71">
              <w:rPr>
                <w:rFonts w:ascii="Times New Roman" w:hAnsi="Times New Roman" w:cs="Times New Roman"/>
                <w:spacing w:val="-4"/>
                <w:sz w:val="20"/>
                <w:szCs w:val="20"/>
              </w:rPr>
              <w:t xml:space="preserve"> </w:t>
            </w: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предложение);</w:t>
            </w:r>
          </w:p>
          <w:p w:rsidR="0099687E" w:rsidRPr="00500B71" w:rsidRDefault="0099687E" w:rsidP="0099687E">
            <w:pPr>
              <w:tabs>
                <w:tab w:val="left" w:pos="672"/>
                <w:tab w:val="left" w:pos="673"/>
              </w:tabs>
              <w:ind w:right="1578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-использовать на доступном уровне логические приемы мышления (анализ, сравнение, классификацию,</w:t>
            </w:r>
            <w:r w:rsidRPr="00500B71">
              <w:rPr>
                <w:rFonts w:ascii="Times New Roman" w:hAnsi="Times New Roman" w:cs="Times New Roman"/>
                <w:spacing w:val="-1"/>
                <w:sz w:val="20"/>
                <w:szCs w:val="20"/>
              </w:rPr>
              <w:t xml:space="preserve"> </w:t>
            </w: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обобщение)</w:t>
            </w:r>
          </w:p>
          <w:p w:rsidR="0099687E" w:rsidRPr="00500B71" w:rsidRDefault="0099687E" w:rsidP="0099687E">
            <w:pPr>
              <w:tabs>
                <w:tab w:val="left" w:pos="672"/>
                <w:tab w:val="left" w:pos="673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-выделять существенную информацию из небольших читаемых</w:t>
            </w:r>
            <w:r w:rsidRPr="00500B71">
              <w:rPr>
                <w:rFonts w:ascii="Times New Roman" w:hAnsi="Times New Roman" w:cs="Times New Roman"/>
                <w:spacing w:val="-3"/>
                <w:sz w:val="20"/>
                <w:szCs w:val="20"/>
              </w:rPr>
              <w:t xml:space="preserve"> </w:t>
            </w: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текстов.</w:t>
            </w:r>
          </w:p>
          <w:p w:rsidR="0099687E" w:rsidRPr="00500B71" w:rsidRDefault="0099687E" w:rsidP="0099687E">
            <w:pPr>
              <w:tabs>
                <w:tab w:val="left" w:pos="672"/>
                <w:tab w:val="left" w:pos="673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-вычитывать все виды текстовой информации: по факту, подтекстовую,</w:t>
            </w:r>
            <w:r w:rsidRPr="00500B71">
              <w:rPr>
                <w:rFonts w:ascii="Times New Roman" w:hAnsi="Times New Roman" w:cs="Times New Roman"/>
                <w:spacing w:val="-20"/>
                <w:sz w:val="20"/>
                <w:szCs w:val="20"/>
              </w:rPr>
              <w:t xml:space="preserve"> </w:t>
            </w: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концептуальную;</w:t>
            </w:r>
          </w:p>
          <w:p w:rsidR="0099687E" w:rsidRPr="00500B71" w:rsidRDefault="0099687E" w:rsidP="0099687E">
            <w:pPr>
              <w:tabs>
                <w:tab w:val="left" w:pos="672"/>
                <w:tab w:val="left" w:pos="673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-пользоваться словарями, справочниками;</w:t>
            </w:r>
          </w:p>
          <w:p w:rsidR="0099687E" w:rsidRPr="00500B71" w:rsidRDefault="0099687E" w:rsidP="0099687E">
            <w:pPr>
              <w:tabs>
                <w:tab w:val="left" w:pos="672"/>
                <w:tab w:val="left" w:pos="673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-строить</w:t>
            </w:r>
            <w:r w:rsidRPr="00500B71">
              <w:rPr>
                <w:rFonts w:ascii="Times New Roman" w:hAnsi="Times New Roman" w:cs="Times New Roman"/>
                <w:spacing w:val="-3"/>
                <w:sz w:val="20"/>
                <w:szCs w:val="20"/>
              </w:rPr>
              <w:t xml:space="preserve"> </w:t>
            </w: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рассуждения.</w:t>
            </w:r>
          </w:p>
          <w:p w:rsidR="0099687E" w:rsidRPr="00500B71" w:rsidRDefault="0099687E" w:rsidP="0099687E">
            <w:pPr>
              <w:pStyle w:val="a6"/>
              <w:tabs>
                <w:tab w:val="left" w:pos="672"/>
                <w:tab w:val="left" w:pos="673"/>
              </w:tabs>
              <w:rPr>
                <w:sz w:val="20"/>
                <w:szCs w:val="20"/>
              </w:rPr>
            </w:pPr>
          </w:p>
          <w:p w:rsidR="0099687E" w:rsidRPr="00500B71" w:rsidRDefault="0099687E" w:rsidP="0099687E">
            <w:pPr>
              <w:pStyle w:val="1"/>
              <w:spacing w:before="1" w:line="274" w:lineRule="exact"/>
              <w:outlineLvl w:val="0"/>
              <w:rPr>
                <w:b w:val="0"/>
                <w:sz w:val="20"/>
                <w:szCs w:val="20"/>
              </w:rPr>
            </w:pPr>
            <w:r w:rsidRPr="00500B71">
              <w:rPr>
                <w:b w:val="0"/>
                <w:sz w:val="20"/>
                <w:szCs w:val="20"/>
              </w:rPr>
              <w:t>Коммуникативные УУД:</w:t>
            </w:r>
          </w:p>
          <w:p w:rsidR="0099687E" w:rsidRPr="00500B71" w:rsidRDefault="0099687E" w:rsidP="0099687E">
            <w:pPr>
              <w:tabs>
                <w:tab w:val="left" w:pos="672"/>
                <w:tab w:val="left" w:pos="673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-вступать в диалог (отвечать на вопросы, задавать вопросы, уточнять</w:t>
            </w:r>
            <w:r w:rsidRPr="00500B71">
              <w:rPr>
                <w:rFonts w:ascii="Times New Roman" w:hAnsi="Times New Roman" w:cs="Times New Roman"/>
                <w:spacing w:val="-7"/>
                <w:sz w:val="20"/>
                <w:szCs w:val="20"/>
              </w:rPr>
              <w:t xml:space="preserve"> </w:t>
            </w: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непонятное);</w:t>
            </w:r>
          </w:p>
          <w:p w:rsidR="0099687E" w:rsidRPr="00500B71" w:rsidRDefault="0099687E" w:rsidP="0099687E">
            <w:pPr>
              <w:tabs>
                <w:tab w:val="left" w:pos="672"/>
                <w:tab w:val="left" w:pos="673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-договариваться и приходить к общему решению, работая в</w:t>
            </w:r>
            <w:r w:rsidRPr="00500B71">
              <w:rPr>
                <w:rFonts w:ascii="Times New Roman" w:hAnsi="Times New Roman" w:cs="Times New Roman"/>
                <w:spacing w:val="-10"/>
                <w:sz w:val="20"/>
                <w:szCs w:val="20"/>
              </w:rPr>
              <w:t xml:space="preserve"> </w:t>
            </w: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паре;</w:t>
            </w:r>
          </w:p>
          <w:p w:rsidR="0099687E" w:rsidRPr="00500B71" w:rsidRDefault="0099687E" w:rsidP="0099687E">
            <w:pPr>
              <w:tabs>
                <w:tab w:val="left" w:pos="672"/>
                <w:tab w:val="left" w:pos="673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-участвовать в коллективном обсуждении учебной</w:t>
            </w:r>
            <w:r w:rsidRPr="00500B71">
              <w:rPr>
                <w:rFonts w:ascii="Times New Roman" w:hAnsi="Times New Roman" w:cs="Times New Roman"/>
                <w:spacing w:val="-5"/>
                <w:sz w:val="20"/>
                <w:szCs w:val="20"/>
              </w:rPr>
              <w:t xml:space="preserve"> </w:t>
            </w: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проблемы;</w:t>
            </w:r>
          </w:p>
          <w:p w:rsidR="0099687E" w:rsidRPr="00500B71" w:rsidRDefault="0099687E" w:rsidP="0099687E">
            <w:pPr>
              <w:tabs>
                <w:tab w:val="left" w:pos="672"/>
                <w:tab w:val="left" w:pos="673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-строить продуктивное взаимодействие и сотрудничество со сверстниками и</w:t>
            </w:r>
            <w:r w:rsidRPr="00500B71">
              <w:rPr>
                <w:rFonts w:ascii="Times New Roman" w:hAnsi="Times New Roman" w:cs="Times New Roman"/>
                <w:spacing w:val="-12"/>
                <w:sz w:val="20"/>
                <w:szCs w:val="20"/>
              </w:rPr>
              <w:t xml:space="preserve"> </w:t>
            </w: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взрослыми;</w:t>
            </w:r>
          </w:p>
          <w:p w:rsidR="0099687E" w:rsidRPr="00500B71" w:rsidRDefault="0099687E" w:rsidP="0099687E">
            <w:pPr>
              <w:tabs>
                <w:tab w:val="left" w:pos="672"/>
                <w:tab w:val="left" w:pos="673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-выражать свои мысли с соответствующими возрасту полнотой и</w:t>
            </w:r>
            <w:r w:rsidRPr="00500B71">
              <w:rPr>
                <w:rFonts w:ascii="Times New Roman" w:hAnsi="Times New Roman" w:cs="Times New Roman"/>
                <w:spacing w:val="-12"/>
                <w:sz w:val="20"/>
                <w:szCs w:val="20"/>
              </w:rPr>
              <w:t xml:space="preserve"> </w:t>
            </w: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точностью;</w:t>
            </w:r>
          </w:p>
          <w:p w:rsidR="0099687E" w:rsidRPr="00500B71" w:rsidRDefault="0099687E" w:rsidP="0099687E">
            <w:pPr>
              <w:tabs>
                <w:tab w:val="left" w:pos="672"/>
                <w:tab w:val="left" w:pos="673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-быть терпимыми к другим мнениям, учитывать их в совместной</w:t>
            </w:r>
            <w:r w:rsidRPr="00500B71">
              <w:rPr>
                <w:rFonts w:ascii="Times New Roman" w:hAnsi="Times New Roman" w:cs="Times New Roman"/>
                <w:spacing w:val="-6"/>
                <w:sz w:val="20"/>
                <w:szCs w:val="20"/>
              </w:rPr>
              <w:t xml:space="preserve"> </w:t>
            </w: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работе.</w:t>
            </w:r>
          </w:p>
          <w:p w:rsidR="0099687E" w:rsidRPr="00500B71" w:rsidRDefault="0099687E" w:rsidP="0099687E">
            <w:pPr>
              <w:tabs>
                <w:tab w:val="left" w:pos="672"/>
                <w:tab w:val="left" w:pos="673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-оформлять свои мысли в устной и письменной форме с учетом речевых</w:t>
            </w:r>
            <w:r w:rsidRPr="00500B71">
              <w:rPr>
                <w:rFonts w:ascii="Times New Roman" w:hAnsi="Times New Roman" w:cs="Times New Roman"/>
                <w:spacing w:val="-3"/>
                <w:sz w:val="20"/>
                <w:szCs w:val="20"/>
              </w:rPr>
              <w:t xml:space="preserve"> </w:t>
            </w: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ситуаций;</w:t>
            </w:r>
          </w:p>
          <w:p w:rsidR="0099687E" w:rsidRPr="00500B71" w:rsidRDefault="0099687E" w:rsidP="0099687E">
            <w:pPr>
              <w:tabs>
                <w:tab w:val="left" w:pos="672"/>
                <w:tab w:val="left" w:pos="673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-адекватно использовать речевые средства для решения различных коммуникативных</w:t>
            </w:r>
            <w:r w:rsidRPr="00500B71">
              <w:rPr>
                <w:rFonts w:ascii="Times New Roman" w:hAnsi="Times New Roman" w:cs="Times New Roman"/>
                <w:spacing w:val="-10"/>
                <w:sz w:val="20"/>
                <w:szCs w:val="20"/>
              </w:rPr>
              <w:t xml:space="preserve"> </w:t>
            </w: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задач;</w:t>
            </w:r>
          </w:p>
          <w:p w:rsidR="0099687E" w:rsidRPr="00500B71" w:rsidRDefault="0099687E" w:rsidP="0099687E">
            <w:pPr>
              <w:tabs>
                <w:tab w:val="left" w:pos="672"/>
                <w:tab w:val="left" w:pos="673"/>
              </w:tabs>
              <w:ind w:right="1148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 xml:space="preserve">-владеть </w:t>
            </w:r>
            <w:proofErr w:type="gramStart"/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( в</w:t>
            </w:r>
            <w:proofErr w:type="gramEnd"/>
            <w:r w:rsidRPr="00500B71">
              <w:rPr>
                <w:rFonts w:ascii="Times New Roman" w:hAnsi="Times New Roman" w:cs="Times New Roman"/>
                <w:sz w:val="20"/>
                <w:szCs w:val="20"/>
              </w:rPr>
              <w:t xml:space="preserve"> соответствии с возрастными особенностями) монологической и диалогической формами</w:t>
            </w:r>
            <w:r w:rsidRPr="00500B71">
              <w:rPr>
                <w:rFonts w:ascii="Times New Roman" w:hAnsi="Times New Roman" w:cs="Times New Roman"/>
                <w:spacing w:val="-1"/>
                <w:sz w:val="20"/>
                <w:szCs w:val="20"/>
              </w:rPr>
              <w:t xml:space="preserve"> </w:t>
            </w: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речи.</w:t>
            </w:r>
          </w:p>
          <w:p w:rsidR="0099687E" w:rsidRPr="00500B71" w:rsidRDefault="0099687E" w:rsidP="0099687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113" w:type="dxa"/>
          </w:tcPr>
          <w:p w:rsidR="0099687E" w:rsidRPr="00500B71" w:rsidRDefault="0099687E" w:rsidP="0099687E">
            <w:pPr>
              <w:pStyle w:val="1"/>
              <w:spacing w:before="188"/>
              <w:ind w:left="536" w:right="97"/>
              <w:jc w:val="center"/>
              <w:outlineLvl w:val="0"/>
              <w:rPr>
                <w:sz w:val="20"/>
                <w:szCs w:val="20"/>
              </w:rPr>
            </w:pPr>
            <w:r w:rsidRPr="00500B71">
              <w:rPr>
                <w:sz w:val="20"/>
                <w:szCs w:val="20"/>
              </w:rPr>
              <w:lastRenderedPageBreak/>
              <w:t>Предметные результаты</w:t>
            </w:r>
          </w:p>
          <w:p w:rsidR="0099687E" w:rsidRPr="00500B71" w:rsidRDefault="0099687E" w:rsidP="0099687E">
            <w:pPr>
              <w:tabs>
                <w:tab w:val="left" w:pos="854"/>
              </w:tabs>
              <w:spacing w:line="273" w:lineRule="exact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1.Понимание взаимосвязи языка, культуры и истории народа</w:t>
            </w:r>
          </w:p>
          <w:p w:rsidR="0099687E" w:rsidRPr="00500B71" w:rsidRDefault="0099687E" w:rsidP="0099687E">
            <w:pPr>
              <w:pStyle w:val="a4"/>
              <w:ind w:left="0"/>
              <w:rPr>
                <w:sz w:val="20"/>
                <w:szCs w:val="20"/>
              </w:rPr>
            </w:pPr>
            <w:r w:rsidRPr="00500B71">
              <w:rPr>
                <w:sz w:val="20"/>
                <w:szCs w:val="20"/>
              </w:rPr>
              <w:t>-осознание роли русского родного языка в постижении культуры своего народа;</w:t>
            </w:r>
          </w:p>
          <w:p w:rsidR="0099687E" w:rsidRPr="00500B71" w:rsidRDefault="0099687E" w:rsidP="0099687E">
            <w:pPr>
              <w:tabs>
                <w:tab w:val="left" w:pos="809"/>
              </w:tabs>
              <w:spacing w:line="274" w:lineRule="exact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-осознание языка как развивающегося явления, связанного с историей</w:t>
            </w:r>
            <w:r w:rsidRPr="00500B71">
              <w:rPr>
                <w:rFonts w:ascii="Times New Roman" w:hAnsi="Times New Roman" w:cs="Times New Roman"/>
                <w:spacing w:val="-7"/>
                <w:sz w:val="20"/>
                <w:szCs w:val="20"/>
              </w:rPr>
              <w:t xml:space="preserve"> </w:t>
            </w: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народа;</w:t>
            </w:r>
          </w:p>
          <w:p w:rsidR="0099687E" w:rsidRPr="00500B71" w:rsidRDefault="0099687E" w:rsidP="0099687E">
            <w:pPr>
              <w:pStyle w:val="a4"/>
              <w:ind w:left="0" w:right="236"/>
              <w:jc w:val="both"/>
              <w:rPr>
                <w:sz w:val="20"/>
                <w:szCs w:val="20"/>
              </w:rPr>
            </w:pPr>
            <w:r w:rsidRPr="00500B71">
              <w:rPr>
                <w:sz w:val="20"/>
                <w:szCs w:val="20"/>
              </w:rPr>
              <w:t>-понимание значения фразеологических оборотов, отражающих русскую культуру, менталитет русского народа, элементы русского традиционного быта; уместное употребление их в современных ситуациях речевого общения (в рамках изученного);</w:t>
            </w:r>
          </w:p>
          <w:p w:rsidR="0099687E" w:rsidRPr="00500B71" w:rsidRDefault="0099687E" w:rsidP="0099687E">
            <w:pPr>
              <w:pStyle w:val="a4"/>
              <w:ind w:left="0" w:right="228"/>
              <w:jc w:val="both"/>
              <w:rPr>
                <w:sz w:val="20"/>
                <w:szCs w:val="20"/>
              </w:rPr>
            </w:pPr>
            <w:r w:rsidRPr="00500B71">
              <w:rPr>
                <w:sz w:val="20"/>
                <w:szCs w:val="20"/>
              </w:rPr>
              <w:t>-понимание значений русских пословиц и поговорок, крылатых выражений; правильное их употребление в современных ситуациях речевого общения (в рамках изученного);</w:t>
            </w:r>
          </w:p>
          <w:p w:rsidR="0099687E" w:rsidRPr="00500B71" w:rsidRDefault="0099687E" w:rsidP="0099687E">
            <w:pPr>
              <w:tabs>
                <w:tab w:val="left" w:pos="921"/>
              </w:tabs>
              <w:ind w:right="225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2.Овладение основными нормами русского литературного языка (орфоэпическими, лексическими, грамматическими, стилистическими), приобретение опыта использования языковых норм в речевой</w:t>
            </w:r>
            <w:r w:rsidRPr="00500B71">
              <w:rPr>
                <w:rFonts w:ascii="Times New Roman" w:hAnsi="Times New Roman" w:cs="Times New Roman"/>
                <w:spacing w:val="-1"/>
                <w:sz w:val="20"/>
                <w:szCs w:val="20"/>
              </w:rPr>
              <w:t xml:space="preserve"> </w:t>
            </w: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практике:</w:t>
            </w:r>
          </w:p>
          <w:p w:rsidR="0099687E" w:rsidRPr="00500B71" w:rsidRDefault="0099687E" w:rsidP="0099687E">
            <w:pPr>
              <w:pStyle w:val="a4"/>
              <w:ind w:left="0" w:right="233"/>
              <w:jc w:val="both"/>
              <w:rPr>
                <w:sz w:val="20"/>
                <w:szCs w:val="20"/>
              </w:rPr>
            </w:pPr>
            <w:r w:rsidRPr="00500B71">
              <w:rPr>
                <w:sz w:val="20"/>
                <w:szCs w:val="20"/>
              </w:rPr>
              <w:t>-обогащение активного и пассивного словарного запаса, расширение объёма используемых в речи языковых средств для свободного выражения мыслей и чувств на родном языке адекватно ситуации и стилю общения.</w:t>
            </w:r>
          </w:p>
          <w:p w:rsidR="0099687E" w:rsidRPr="00500B71" w:rsidRDefault="0099687E" w:rsidP="0099687E">
            <w:pPr>
              <w:ind w:right="232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соблюдение основных орфоэпических и акцентологических норм современного русского литературного языка:</w:t>
            </w:r>
          </w:p>
          <w:p w:rsidR="0099687E" w:rsidRPr="00500B71" w:rsidRDefault="0099687E" w:rsidP="0099687E">
            <w:pPr>
              <w:tabs>
                <w:tab w:val="left" w:pos="809"/>
              </w:tabs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-произношение слов с правильным ударением (расширенный перечень</w:t>
            </w:r>
            <w:r w:rsidRPr="00500B71">
              <w:rPr>
                <w:rFonts w:ascii="Times New Roman" w:hAnsi="Times New Roman" w:cs="Times New Roman"/>
                <w:spacing w:val="-4"/>
                <w:sz w:val="20"/>
                <w:szCs w:val="20"/>
              </w:rPr>
              <w:t xml:space="preserve"> </w:t>
            </w: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слов);</w:t>
            </w:r>
          </w:p>
          <w:p w:rsidR="0099687E" w:rsidRPr="00500B71" w:rsidRDefault="0099687E" w:rsidP="0099687E">
            <w:pPr>
              <w:tabs>
                <w:tab w:val="left" w:pos="809"/>
              </w:tabs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-осознание смыслоразличительной роли ударения на примере</w:t>
            </w:r>
            <w:r w:rsidRPr="00500B71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 xml:space="preserve"> </w:t>
            </w: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омографов.</w:t>
            </w:r>
          </w:p>
          <w:p w:rsidR="0099687E" w:rsidRPr="00500B71" w:rsidRDefault="0099687E" w:rsidP="0099687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-соблюдение основных лексических норм современного русского литературного языка:</w:t>
            </w:r>
          </w:p>
          <w:p w:rsidR="0099687E" w:rsidRPr="00500B71" w:rsidRDefault="0099687E" w:rsidP="0099687E">
            <w:pPr>
              <w:pStyle w:val="a4"/>
              <w:ind w:left="0" w:right="239"/>
              <w:jc w:val="both"/>
              <w:rPr>
                <w:sz w:val="20"/>
                <w:szCs w:val="20"/>
              </w:rPr>
            </w:pPr>
            <w:r w:rsidRPr="00500B71">
              <w:rPr>
                <w:sz w:val="20"/>
                <w:szCs w:val="20"/>
              </w:rPr>
              <w:t>-выбор из нескольких возможных слов того слова, которое наиболее точно соответствует обозначаемому предмету или явлению реальной действительности;</w:t>
            </w:r>
          </w:p>
          <w:p w:rsidR="0099687E" w:rsidRPr="00500B71" w:rsidRDefault="0099687E" w:rsidP="0099687E">
            <w:pPr>
              <w:tabs>
                <w:tab w:val="left" w:pos="809"/>
              </w:tabs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-выявление и исправление речевых ошибок в устной</w:t>
            </w:r>
            <w:r w:rsidRPr="00500B71">
              <w:rPr>
                <w:rFonts w:ascii="Times New Roman" w:hAnsi="Times New Roman" w:cs="Times New Roman"/>
                <w:spacing w:val="-1"/>
                <w:sz w:val="20"/>
                <w:szCs w:val="20"/>
              </w:rPr>
              <w:t xml:space="preserve"> </w:t>
            </w: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речи соблюдение основных орфографических и пунктуационных норм современного русского литературного языка (в рамках изученного в</w:t>
            </w:r>
          </w:p>
          <w:p w:rsidR="0099687E" w:rsidRPr="00500B71" w:rsidRDefault="0099687E" w:rsidP="0099687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основном курсе):</w:t>
            </w:r>
          </w:p>
          <w:p w:rsidR="0099687E" w:rsidRPr="00500B71" w:rsidRDefault="0099687E" w:rsidP="0099687E">
            <w:pPr>
              <w:tabs>
                <w:tab w:val="left" w:pos="809"/>
              </w:tabs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-соблюдение изученных орфографических норм при записи собственного</w:t>
            </w:r>
            <w:r w:rsidRPr="00500B71">
              <w:rPr>
                <w:rFonts w:ascii="Times New Roman" w:hAnsi="Times New Roman" w:cs="Times New Roman"/>
                <w:spacing w:val="-5"/>
                <w:sz w:val="20"/>
                <w:szCs w:val="20"/>
              </w:rPr>
              <w:t xml:space="preserve"> </w:t>
            </w: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текста</w:t>
            </w:r>
          </w:p>
          <w:p w:rsidR="0099687E" w:rsidRPr="00500B71" w:rsidRDefault="0099687E" w:rsidP="0099687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совершенствование умений пользоваться словарями:</w:t>
            </w:r>
          </w:p>
          <w:p w:rsidR="0099687E" w:rsidRPr="00500B71" w:rsidRDefault="0099687E" w:rsidP="0099687E">
            <w:pPr>
              <w:tabs>
                <w:tab w:val="left" w:pos="821"/>
              </w:tabs>
              <w:ind w:right="239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-использование учебных фразеологических словарей, учебных словарей синонимов и антонимов для уточнения значения слова и в процессе редактирования</w:t>
            </w:r>
            <w:r w:rsidRPr="00500B71">
              <w:rPr>
                <w:rFonts w:ascii="Times New Roman" w:hAnsi="Times New Roman" w:cs="Times New Roman"/>
                <w:spacing w:val="-2"/>
                <w:sz w:val="20"/>
                <w:szCs w:val="20"/>
              </w:rPr>
              <w:t xml:space="preserve"> </w:t>
            </w: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текста;</w:t>
            </w:r>
          </w:p>
          <w:p w:rsidR="0099687E" w:rsidRPr="00500B71" w:rsidRDefault="0099687E" w:rsidP="0099687E">
            <w:pPr>
              <w:tabs>
                <w:tab w:val="left" w:pos="829"/>
              </w:tabs>
              <w:ind w:right="225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-использование учебного орфоэпического словаря для определения нормативного произношения слова, вариантов</w:t>
            </w:r>
            <w:r w:rsidRPr="00500B71">
              <w:rPr>
                <w:rFonts w:ascii="Times New Roman" w:hAnsi="Times New Roman" w:cs="Times New Roman"/>
                <w:spacing w:val="-3"/>
                <w:sz w:val="20"/>
                <w:szCs w:val="20"/>
              </w:rPr>
              <w:t xml:space="preserve"> </w:t>
            </w: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произношения;</w:t>
            </w:r>
          </w:p>
          <w:p w:rsidR="0099687E" w:rsidRPr="00500B71" w:rsidRDefault="0099687E" w:rsidP="0099687E">
            <w:pPr>
              <w:tabs>
                <w:tab w:val="left" w:pos="809"/>
              </w:tabs>
              <w:ind w:right="237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-использование орфографических словарей для определения нормативного написания слов. 3.Совершенствование различных видов устной и письменной речевой деятельности (говорения и слушания, чтения и письма), соблюдение норм речевого</w:t>
            </w:r>
            <w:r w:rsidRPr="00500B71">
              <w:rPr>
                <w:rFonts w:ascii="Times New Roman" w:hAnsi="Times New Roman" w:cs="Times New Roman"/>
                <w:spacing w:val="-3"/>
                <w:sz w:val="20"/>
                <w:szCs w:val="20"/>
              </w:rPr>
              <w:t xml:space="preserve"> </w:t>
            </w: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этикета:</w:t>
            </w:r>
          </w:p>
          <w:p w:rsidR="0099687E" w:rsidRPr="00500B71" w:rsidRDefault="0099687E" w:rsidP="0099687E">
            <w:pPr>
              <w:tabs>
                <w:tab w:val="left" w:pos="817"/>
              </w:tabs>
              <w:spacing w:before="1"/>
              <w:ind w:right="237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-владение различными приемами слушания научно-познавательных и художественных текстов об истории языка и культуре русского</w:t>
            </w:r>
            <w:r w:rsidRPr="00500B71">
              <w:rPr>
                <w:rFonts w:ascii="Times New Roman" w:hAnsi="Times New Roman" w:cs="Times New Roman"/>
                <w:spacing w:val="-2"/>
                <w:sz w:val="20"/>
                <w:szCs w:val="20"/>
              </w:rPr>
              <w:t xml:space="preserve"> </w:t>
            </w: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народа;</w:t>
            </w:r>
          </w:p>
          <w:p w:rsidR="0099687E" w:rsidRPr="00500B71" w:rsidRDefault="0099687E" w:rsidP="0099687E">
            <w:pPr>
              <w:tabs>
                <w:tab w:val="left" w:pos="889"/>
              </w:tabs>
              <w:ind w:right="232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-владение различными видами чтения (изучающим и поисковым) научно-познавательных и художественных текстов об истории языка и культуре русского</w:t>
            </w:r>
            <w:r w:rsidRPr="00500B71">
              <w:rPr>
                <w:rFonts w:ascii="Times New Roman" w:hAnsi="Times New Roman" w:cs="Times New Roman"/>
                <w:spacing w:val="-6"/>
                <w:sz w:val="20"/>
                <w:szCs w:val="20"/>
              </w:rPr>
              <w:t xml:space="preserve"> </w:t>
            </w: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народа;</w:t>
            </w:r>
          </w:p>
          <w:p w:rsidR="0099687E" w:rsidRPr="00500B71" w:rsidRDefault="0099687E" w:rsidP="0099687E">
            <w:pPr>
              <w:tabs>
                <w:tab w:val="left" w:pos="817"/>
              </w:tabs>
              <w:ind w:right="231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-уместное использование коммуникативных приемов устного общения: убеждение, уговаривание, похвала, просьба, извинение, поздравление; уместное использование коммуникативных приемов диалога (начало и завершение диалога и др.), владение правилами корректного речевого поведения в ходе</w:t>
            </w:r>
            <w:r w:rsidRPr="00500B71">
              <w:rPr>
                <w:rFonts w:ascii="Times New Roman" w:hAnsi="Times New Roman" w:cs="Times New Roman"/>
                <w:spacing w:val="-5"/>
                <w:sz w:val="20"/>
                <w:szCs w:val="20"/>
              </w:rPr>
              <w:t xml:space="preserve"> </w:t>
            </w: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диалога;</w:t>
            </w:r>
          </w:p>
          <w:p w:rsidR="0099687E" w:rsidRPr="00500B71" w:rsidRDefault="0099687E" w:rsidP="0099687E">
            <w:pPr>
              <w:tabs>
                <w:tab w:val="left" w:pos="885"/>
              </w:tabs>
              <w:spacing w:before="1"/>
              <w:ind w:right="223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-умение строить устные сообщения различных видов: развернутый ответ, ответ-добавление, комментирование ответа или работы одноклассника,</w:t>
            </w:r>
            <w:r w:rsidRPr="00500B71">
              <w:rPr>
                <w:rFonts w:ascii="Times New Roman" w:hAnsi="Times New Roman" w:cs="Times New Roman"/>
                <w:spacing w:val="-3"/>
                <w:sz w:val="20"/>
                <w:szCs w:val="20"/>
              </w:rPr>
              <w:t xml:space="preserve"> </w:t>
            </w: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мини-доклад;</w:t>
            </w:r>
          </w:p>
          <w:p w:rsidR="0099687E" w:rsidRPr="00500B71" w:rsidRDefault="0099687E" w:rsidP="0099687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-соблюдение основных норм русского речевого этикета:</w:t>
            </w:r>
          </w:p>
          <w:p w:rsidR="0099687E" w:rsidRPr="00500B71" w:rsidRDefault="0099687E" w:rsidP="0099687E">
            <w:pPr>
              <w:pStyle w:val="a4"/>
              <w:tabs>
                <w:tab w:val="left" w:pos="3407"/>
                <w:tab w:val="left" w:pos="4781"/>
              </w:tabs>
              <w:ind w:left="0" w:right="236"/>
              <w:rPr>
                <w:sz w:val="20"/>
                <w:szCs w:val="20"/>
              </w:rPr>
            </w:pPr>
            <w:r w:rsidRPr="00500B71">
              <w:rPr>
                <w:sz w:val="20"/>
                <w:szCs w:val="20"/>
              </w:rPr>
              <w:t>-соблюдение  принципов этикетного</w:t>
            </w:r>
            <w:r w:rsidRPr="00500B71">
              <w:rPr>
                <w:sz w:val="20"/>
                <w:szCs w:val="20"/>
              </w:rPr>
              <w:tab/>
              <w:t>общения, лежащих в основе русского речевого этикета; различение этикетных форм обращения в официальной и неофициальной речевой</w:t>
            </w:r>
            <w:r w:rsidRPr="00500B71">
              <w:rPr>
                <w:spacing w:val="-18"/>
                <w:sz w:val="20"/>
                <w:szCs w:val="20"/>
              </w:rPr>
              <w:t xml:space="preserve"> </w:t>
            </w:r>
            <w:r w:rsidRPr="00500B71">
              <w:rPr>
                <w:sz w:val="20"/>
                <w:szCs w:val="20"/>
              </w:rPr>
              <w:t>ситуации.</w:t>
            </w:r>
          </w:p>
          <w:p w:rsidR="0099687E" w:rsidRPr="00500B71" w:rsidRDefault="0099687E" w:rsidP="0099687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99687E" w:rsidRPr="00500B71" w:rsidRDefault="0099687E" w:rsidP="0099687E">
      <w:pPr>
        <w:jc w:val="center"/>
        <w:rPr>
          <w:rFonts w:ascii="Times New Roman" w:hAnsi="Times New Roman" w:cs="Times New Roman"/>
          <w:sz w:val="20"/>
          <w:szCs w:val="20"/>
        </w:rPr>
      </w:pPr>
    </w:p>
    <w:p w:rsidR="0099687E" w:rsidRPr="00500B71" w:rsidRDefault="0099687E" w:rsidP="0099687E">
      <w:pPr>
        <w:pStyle w:val="1"/>
        <w:spacing w:before="1" w:after="4"/>
        <w:ind w:left="4445" w:right="4002"/>
        <w:jc w:val="center"/>
        <w:rPr>
          <w:sz w:val="20"/>
          <w:szCs w:val="20"/>
        </w:rPr>
      </w:pPr>
    </w:p>
    <w:p w:rsidR="0099687E" w:rsidRDefault="0099687E" w:rsidP="0099687E">
      <w:pPr>
        <w:pStyle w:val="1"/>
        <w:spacing w:before="1" w:after="4"/>
        <w:ind w:left="4445" w:right="4002"/>
        <w:jc w:val="center"/>
        <w:rPr>
          <w:sz w:val="20"/>
          <w:szCs w:val="20"/>
        </w:rPr>
      </w:pPr>
    </w:p>
    <w:p w:rsidR="00500B71" w:rsidRPr="00500B71" w:rsidRDefault="00500B71" w:rsidP="0099687E">
      <w:pPr>
        <w:pStyle w:val="1"/>
        <w:spacing w:before="1" w:after="4"/>
        <w:ind w:left="4445" w:right="4002"/>
        <w:jc w:val="center"/>
        <w:rPr>
          <w:sz w:val="20"/>
          <w:szCs w:val="20"/>
        </w:rPr>
      </w:pPr>
    </w:p>
    <w:p w:rsidR="0099687E" w:rsidRPr="00500B71" w:rsidRDefault="0099687E" w:rsidP="0099687E">
      <w:pPr>
        <w:pStyle w:val="1"/>
        <w:spacing w:before="1" w:after="4"/>
        <w:ind w:left="4445" w:right="4002"/>
        <w:jc w:val="center"/>
        <w:rPr>
          <w:sz w:val="20"/>
          <w:szCs w:val="20"/>
        </w:rPr>
      </w:pPr>
    </w:p>
    <w:p w:rsidR="0099687E" w:rsidRPr="00500B71" w:rsidRDefault="0099687E" w:rsidP="0099687E">
      <w:pPr>
        <w:pStyle w:val="1"/>
        <w:spacing w:before="1" w:after="4"/>
        <w:ind w:left="4445" w:right="4002"/>
        <w:jc w:val="center"/>
        <w:rPr>
          <w:sz w:val="20"/>
          <w:szCs w:val="20"/>
        </w:rPr>
      </w:pPr>
      <w:r w:rsidRPr="00500B71">
        <w:rPr>
          <w:sz w:val="20"/>
          <w:szCs w:val="20"/>
        </w:rPr>
        <w:lastRenderedPageBreak/>
        <w:t xml:space="preserve">Содержание программы </w:t>
      </w:r>
    </w:p>
    <w:tbl>
      <w:tblPr>
        <w:tblStyle w:val="TableNormal"/>
        <w:tblW w:w="14465" w:type="dxa"/>
        <w:tblInd w:w="14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25"/>
        <w:gridCol w:w="10922"/>
        <w:gridCol w:w="1418"/>
      </w:tblGrid>
      <w:tr w:rsidR="0099687E" w:rsidRPr="00500B71" w:rsidTr="00500B71">
        <w:trPr>
          <w:trHeight w:val="829"/>
        </w:trPr>
        <w:tc>
          <w:tcPr>
            <w:tcW w:w="2125" w:type="dxa"/>
          </w:tcPr>
          <w:p w:rsidR="0099687E" w:rsidRPr="00500B71" w:rsidRDefault="0099687E" w:rsidP="002D208B">
            <w:pPr>
              <w:pStyle w:val="TableParagraph"/>
              <w:spacing w:line="271" w:lineRule="exact"/>
              <w:ind w:left="700" w:right="690"/>
              <w:jc w:val="center"/>
              <w:rPr>
                <w:sz w:val="20"/>
                <w:szCs w:val="20"/>
              </w:rPr>
            </w:pPr>
            <w:proofErr w:type="spellStart"/>
            <w:r w:rsidRPr="00500B71">
              <w:rPr>
                <w:sz w:val="20"/>
                <w:szCs w:val="20"/>
              </w:rPr>
              <w:t>Раздел</w:t>
            </w:r>
            <w:proofErr w:type="spellEnd"/>
          </w:p>
        </w:tc>
        <w:tc>
          <w:tcPr>
            <w:tcW w:w="10922" w:type="dxa"/>
          </w:tcPr>
          <w:p w:rsidR="0099687E" w:rsidRPr="00500B71" w:rsidRDefault="0099687E" w:rsidP="002D208B">
            <w:pPr>
              <w:pStyle w:val="TableParagraph"/>
              <w:spacing w:line="271" w:lineRule="exact"/>
              <w:ind w:left="2679" w:right="2671"/>
              <w:jc w:val="center"/>
              <w:rPr>
                <w:sz w:val="20"/>
                <w:szCs w:val="20"/>
              </w:rPr>
            </w:pPr>
            <w:proofErr w:type="spellStart"/>
            <w:r w:rsidRPr="00500B71">
              <w:rPr>
                <w:sz w:val="20"/>
                <w:szCs w:val="20"/>
              </w:rPr>
              <w:t>Содержание</w:t>
            </w:r>
            <w:proofErr w:type="spellEnd"/>
          </w:p>
        </w:tc>
        <w:tc>
          <w:tcPr>
            <w:tcW w:w="1418" w:type="dxa"/>
          </w:tcPr>
          <w:p w:rsidR="0099687E" w:rsidRPr="00500B71" w:rsidRDefault="0099687E" w:rsidP="002D208B">
            <w:pPr>
              <w:pStyle w:val="TableParagraph"/>
              <w:ind w:left="271" w:right="84" w:hanging="156"/>
              <w:rPr>
                <w:sz w:val="20"/>
                <w:szCs w:val="20"/>
              </w:rPr>
            </w:pPr>
            <w:proofErr w:type="spellStart"/>
            <w:r w:rsidRPr="00500B71">
              <w:rPr>
                <w:sz w:val="20"/>
                <w:szCs w:val="20"/>
              </w:rPr>
              <w:t>Количе</w:t>
            </w:r>
            <w:proofErr w:type="spellEnd"/>
            <w:r w:rsidRPr="00500B71">
              <w:rPr>
                <w:sz w:val="20"/>
                <w:szCs w:val="20"/>
              </w:rPr>
              <w:t xml:space="preserve"> </w:t>
            </w:r>
            <w:proofErr w:type="spellStart"/>
            <w:r w:rsidRPr="00500B71">
              <w:rPr>
                <w:sz w:val="20"/>
                <w:szCs w:val="20"/>
              </w:rPr>
              <w:t>ство</w:t>
            </w:r>
            <w:proofErr w:type="spellEnd"/>
          </w:p>
          <w:p w:rsidR="0099687E" w:rsidRPr="00500B71" w:rsidRDefault="0099687E" w:rsidP="00500B71">
            <w:pPr>
              <w:pStyle w:val="TableParagraph"/>
              <w:tabs>
                <w:tab w:val="left" w:pos="1276"/>
              </w:tabs>
              <w:spacing w:line="263" w:lineRule="exact"/>
              <w:ind w:left="207" w:right="699"/>
              <w:rPr>
                <w:sz w:val="20"/>
                <w:szCs w:val="20"/>
              </w:rPr>
            </w:pPr>
            <w:proofErr w:type="spellStart"/>
            <w:r w:rsidRPr="00500B71">
              <w:rPr>
                <w:sz w:val="20"/>
                <w:szCs w:val="20"/>
              </w:rPr>
              <w:t>часов</w:t>
            </w:r>
            <w:proofErr w:type="spellEnd"/>
          </w:p>
        </w:tc>
      </w:tr>
      <w:tr w:rsidR="0099687E" w:rsidRPr="00500B71" w:rsidTr="00500B71">
        <w:trPr>
          <w:trHeight w:val="273"/>
        </w:trPr>
        <w:tc>
          <w:tcPr>
            <w:tcW w:w="2125" w:type="dxa"/>
            <w:tcBorders>
              <w:bottom w:val="nil"/>
            </w:tcBorders>
          </w:tcPr>
          <w:p w:rsidR="0099687E" w:rsidRPr="00500B71" w:rsidRDefault="0099687E" w:rsidP="002D208B">
            <w:pPr>
              <w:pStyle w:val="TableParagraph"/>
              <w:spacing w:line="254" w:lineRule="exact"/>
              <w:ind w:left="110"/>
              <w:rPr>
                <w:b/>
                <w:sz w:val="20"/>
                <w:szCs w:val="20"/>
              </w:rPr>
            </w:pPr>
            <w:proofErr w:type="spellStart"/>
            <w:r w:rsidRPr="00500B71">
              <w:rPr>
                <w:b/>
                <w:sz w:val="20"/>
                <w:szCs w:val="20"/>
              </w:rPr>
              <w:t>Раздел</w:t>
            </w:r>
            <w:proofErr w:type="spellEnd"/>
            <w:r w:rsidRPr="00500B71">
              <w:rPr>
                <w:b/>
                <w:sz w:val="20"/>
                <w:szCs w:val="20"/>
              </w:rPr>
              <w:t xml:space="preserve"> 1.</w:t>
            </w:r>
          </w:p>
        </w:tc>
        <w:tc>
          <w:tcPr>
            <w:tcW w:w="10922" w:type="dxa"/>
            <w:tcBorders>
              <w:bottom w:val="nil"/>
            </w:tcBorders>
          </w:tcPr>
          <w:p w:rsidR="0099687E" w:rsidRPr="00500B71" w:rsidRDefault="0099687E" w:rsidP="002D208B">
            <w:pPr>
              <w:pStyle w:val="TableParagraph"/>
              <w:tabs>
                <w:tab w:val="left" w:pos="1006"/>
                <w:tab w:val="left" w:pos="2537"/>
                <w:tab w:val="left" w:pos="3324"/>
                <w:tab w:val="left" w:pos="4303"/>
                <w:tab w:val="left" w:pos="5415"/>
              </w:tabs>
              <w:spacing w:line="254" w:lineRule="exact"/>
              <w:ind w:left="106"/>
              <w:rPr>
                <w:sz w:val="20"/>
                <w:szCs w:val="20"/>
                <w:lang w:val="ru-RU"/>
              </w:rPr>
            </w:pPr>
            <w:r w:rsidRPr="00500B71">
              <w:rPr>
                <w:sz w:val="20"/>
                <w:szCs w:val="20"/>
                <w:lang w:val="ru-RU"/>
              </w:rPr>
              <w:t>Слова,</w:t>
            </w:r>
            <w:r w:rsidRPr="00500B71">
              <w:rPr>
                <w:sz w:val="20"/>
                <w:szCs w:val="20"/>
                <w:lang w:val="ru-RU"/>
              </w:rPr>
              <w:tab/>
              <w:t>называющие</w:t>
            </w:r>
            <w:r w:rsidRPr="00500B71">
              <w:rPr>
                <w:sz w:val="20"/>
                <w:szCs w:val="20"/>
                <w:lang w:val="ru-RU"/>
              </w:rPr>
              <w:tab/>
              <w:t>игры,</w:t>
            </w:r>
            <w:r w:rsidRPr="00500B71">
              <w:rPr>
                <w:sz w:val="20"/>
                <w:szCs w:val="20"/>
                <w:lang w:val="ru-RU"/>
              </w:rPr>
              <w:tab/>
              <w:t>забавы,</w:t>
            </w:r>
            <w:r w:rsidRPr="00500B71">
              <w:rPr>
                <w:sz w:val="20"/>
                <w:szCs w:val="20"/>
                <w:lang w:val="ru-RU"/>
              </w:rPr>
              <w:tab/>
              <w:t>игрушки</w:t>
            </w:r>
            <w:r w:rsidRPr="00500B71">
              <w:rPr>
                <w:sz w:val="20"/>
                <w:szCs w:val="20"/>
                <w:lang w:val="ru-RU"/>
              </w:rPr>
              <w:tab/>
              <w:t>(</w:t>
            </w:r>
            <w:proofErr w:type="spellStart"/>
            <w:r w:rsidRPr="00500B71">
              <w:rPr>
                <w:sz w:val="20"/>
                <w:szCs w:val="20"/>
                <w:lang w:val="ru-RU"/>
              </w:rPr>
              <w:t>например,</w:t>
            </w:r>
            <w:r w:rsidR="00414325" w:rsidRPr="00500B71">
              <w:rPr>
                <w:sz w:val="20"/>
                <w:szCs w:val="20"/>
                <w:lang w:val="ru-RU"/>
              </w:rPr>
              <w:t>городки</w:t>
            </w:r>
            <w:proofErr w:type="spellEnd"/>
            <w:r w:rsidR="00414325" w:rsidRPr="00500B71">
              <w:rPr>
                <w:sz w:val="20"/>
                <w:szCs w:val="20"/>
                <w:lang w:val="ru-RU"/>
              </w:rPr>
              <w:t>, салочки, салазки, санки, волчок, свистулька)</w:t>
            </w:r>
          </w:p>
        </w:tc>
        <w:tc>
          <w:tcPr>
            <w:tcW w:w="1418" w:type="dxa"/>
            <w:tcBorders>
              <w:bottom w:val="nil"/>
            </w:tcBorders>
          </w:tcPr>
          <w:p w:rsidR="0099687E" w:rsidRPr="00500B71" w:rsidRDefault="0099687E" w:rsidP="002D208B">
            <w:pPr>
              <w:pStyle w:val="TableParagraph"/>
              <w:spacing w:line="254" w:lineRule="exact"/>
              <w:ind w:left="251"/>
              <w:rPr>
                <w:sz w:val="20"/>
                <w:szCs w:val="20"/>
              </w:rPr>
            </w:pPr>
            <w:r w:rsidRPr="00500B71">
              <w:rPr>
                <w:sz w:val="20"/>
                <w:szCs w:val="20"/>
              </w:rPr>
              <w:t>26 ч.</w:t>
            </w:r>
          </w:p>
        </w:tc>
      </w:tr>
      <w:tr w:rsidR="0099687E" w:rsidRPr="00500B71" w:rsidTr="00500B71">
        <w:trPr>
          <w:trHeight w:val="276"/>
        </w:trPr>
        <w:tc>
          <w:tcPr>
            <w:tcW w:w="2125" w:type="dxa"/>
            <w:tcBorders>
              <w:top w:val="nil"/>
              <w:bottom w:val="nil"/>
            </w:tcBorders>
          </w:tcPr>
          <w:p w:rsidR="0099687E" w:rsidRPr="00500B71" w:rsidRDefault="0099687E" w:rsidP="002D208B">
            <w:pPr>
              <w:pStyle w:val="TableParagraph"/>
              <w:spacing w:line="256" w:lineRule="exact"/>
              <w:ind w:left="110"/>
              <w:rPr>
                <w:b/>
                <w:sz w:val="20"/>
                <w:szCs w:val="20"/>
                <w:lang w:val="ru-RU"/>
              </w:rPr>
            </w:pPr>
            <w:r w:rsidRPr="00500B71">
              <w:rPr>
                <w:b/>
                <w:sz w:val="20"/>
                <w:szCs w:val="20"/>
                <w:lang w:val="ru-RU"/>
              </w:rPr>
              <w:t>Русский язык:</w:t>
            </w:r>
            <w:r w:rsidR="00414325" w:rsidRPr="00500B71">
              <w:rPr>
                <w:b/>
                <w:sz w:val="20"/>
                <w:szCs w:val="20"/>
                <w:lang w:val="ru-RU"/>
              </w:rPr>
              <w:t xml:space="preserve"> прошлое и настоящее</w:t>
            </w:r>
          </w:p>
        </w:tc>
        <w:tc>
          <w:tcPr>
            <w:tcW w:w="10922" w:type="dxa"/>
            <w:tcBorders>
              <w:top w:val="nil"/>
              <w:bottom w:val="nil"/>
            </w:tcBorders>
          </w:tcPr>
          <w:p w:rsidR="0099687E" w:rsidRPr="00500B71" w:rsidRDefault="00414325" w:rsidP="00414325">
            <w:pPr>
              <w:pStyle w:val="TableParagraph"/>
              <w:spacing w:line="256" w:lineRule="exact"/>
              <w:ind w:left="0"/>
              <w:rPr>
                <w:sz w:val="20"/>
                <w:szCs w:val="20"/>
                <w:lang w:val="ru-RU"/>
              </w:rPr>
            </w:pPr>
            <w:r w:rsidRPr="00500B71">
              <w:rPr>
                <w:sz w:val="20"/>
                <w:szCs w:val="20"/>
                <w:lang w:val="ru-RU"/>
              </w:rPr>
              <w:t>Слова, называющие предметы традиционного русского быта: 1) слова, называющие домашнюю утварь и орудия</w:t>
            </w:r>
            <w:r w:rsidRPr="00500B71">
              <w:rPr>
                <w:spacing w:val="53"/>
                <w:sz w:val="20"/>
                <w:szCs w:val="20"/>
                <w:lang w:val="ru-RU"/>
              </w:rPr>
              <w:t xml:space="preserve"> </w:t>
            </w:r>
            <w:r w:rsidRPr="00500B71">
              <w:rPr>
                <w:sz w:val="20"/>
                <w:szCs w:val="20"/>
                <w:lang w:val="ru-RU"/>
              </w:rPr>
              <w:t xml:space="preserve">труда(например, </w:t>
            </w:r>
            <w:r w:rsidRPr="00500B71">
              <w:rPr>
                <w:i/>
                <w:sz w:val="20"/>
                <w:szCs w:val="20"/>
                <w:lang w:val="ru-RU"/>
              </w:rPr>
              <w:t>ухват, ушат, ступа, плошка, крынка, ковш, решето, веретено, серп, коса, плуг</w:t>
            </w:r>
            <w:r w:rsidRPr="00500B71">
              <w:rPr>
                <w:sz w:val="20"/>
                <w:szCs w:val="20"/>
                <w:lang w:val="ru-RU"/>
              </w:rPr>
              <w:t xml:space="preserve">); 2) слова, называющие то, что ели в старину (например, </w:t>
            </w:r>
            <w:r w:rsidRPr="00500B71">
              <w:rPr>
                <w:i/>
                <w:sz w:val="20"/>
                <w:szCs w:val="20"/>
                <w:lang w:val="ru-RU"/>
              </w:rPr>
              <w:t>тюря, полба, каша,</w:t>
            </w:r>
            <w:r w:rsidRPr="00500B71">
              <w:rPr>
                <w:i/>
                <w:spacing w:val="57"/>
                <w:sz w:val="20"/>
                <w:szCs w:val="20"/>
                <w:lang w:val="ru-RU"/>
              </w:rPr>
              <w:t xml:space="preserve"> </w:t>
            </w:r>
            <w:r w:rsidRPr="00500B71">
              <w:rPr>
                <w:i/>
                <w:sz w:val="20"/>
                <w:szCs w:val="20"/>
                <w:lang w:val="ru-RU"/>
              </w:rPr>
              <w:t>щи, похлёбка, бублик, ватрушка калач, коврижки</w:t>
            </w:r>
            <w:r w:rsidRPr="00500B71">
              <w:rPr>
                <w:sz w:val="20"/>
                <w:szCs w:val="20"/>
                <w:lang w:val="ru-RU"/>
              </w:rPr>
              <w:t xml:space="preserve">): какие из них сохранились до нашего времени; 3) слова, называющие то, во что раньше одевались дети (например, </w:t>
            </w:r>
            <w:r w:rsidRPr="00500B71">
              <w:rPr>
                <w:i/>
                <w:sz w:val="20"/>
                <w:szCs w:val="20"/>
                <w:lang w:val="ru-RU"/>
              </w:rPr>
              <w:t>шубейка, тулуп,</w:t>
            </w:r>
            <w:r w:rsidRPr="00500B71">
              <w:rPr>
                <w:sz w:val="20"/>
                <w:szCs w:val="20"/>
                <w:lang w:val="ru-RU"/>
              </w:rPr>
              <w:t xml:space="preserve"> что раньше одевались дети (например, </w:t>
            </w:r>
            <w:r w:rsidRPr="00500B71">
              <w:rPr>
                <w:i/>
                <w:sz w:val="20"/>
                <w:szCs w:val="20"/>
                <w:lang w:val="ru-RU"/>
              </w:rPr>
              <w:t>шубейка, тулуп, шапка, валенки, сарафан, рубаха, лапти</w:t>
            </w:r>
            <w:r w:rsidRPr="00500B71">
              <w:rPr>
                <w:sz w:val="20"/>
                <w:szCs w:val="20"/>
                <w:lang w:val="ru-RU"/>
              </w:rPr>
              <w:t>). Пословицы,</w:t>
            </w:r>
            <w:r w:rsidRPr="00500B71">
              <w:rPr>
                <w:sz w:val="20"/>
                <w:szCs w:val="20"/>
                <w:lang w:val="ru-RU"/>
              </w:rPr>
              <w:tab/>
              <w:t>поговорки,</w:t>
            </w:r>
            <w:r w:rsidRPr="00500B71">
              <w:rPr>
                <w:sz w:val="20"/>
                <w:szCs w:val="20"/>
                <w:lang w:val="ru-RU"/>
              </w:rPr>
              <w:tab/>
              <w:t>фразеологизмы,</w:t>
            </w:r>
            <w:r w:rsidRPr="00500B71">
              <w:rPr>
                <w:sz w:val="20"/>
                <w:szCs w:val="20"/>
                <w:lang w:val="ru-RU"/>
              </w:rPr>
              <w:tab/>
              <w:t xml:space="preserve">возникновение которых связано с предметами и явлениями традиционного русского быта: игры, утварь, орудия труда, еда, </w:t>
            </w:r>
            <w:proofErr w:type="gramStart"/>
            <w:r w:rsidRPr="00500B71">
              <w:rPr>
                <w:sz w:val="20"/>
                <w:szCs w:val="20"/>
                <w:lang w:val="ru-RU"/>
              </w:rPr>
              <w:t>одежда(</w:t>
            </w:r>
            <w:proofErr w:type="spellStart"/>
            <w:proofErr w:type="gramEnd"/>
            <w:r w:rsidRPr="00500B71">
              <w:rPr>
                <w:sz w:val="20"/>
                <w:szCs w:val="20"/>
                <w:lang w:val="ru-RU"/>
              </w:rPr>
              <w:t>например,каши</w:t>
            </w:r>
            <w:proofErr w:type="spellEnd"/>
            <w:r w:rsidRPr="00500B71">
              <w:rPr>
                <w:sz w:val="20"/>
                <w:szCs w:val="20"/>
                <w:lang w:val="ru-RU"/>
              </w:rPr>
              <w:t xml:space="preserve"> не </w:t>
            </w:r>
            <w:proofErr w:type="spellStart"/>
            <w:r w:rsidRPr="00500B71">
              <w:rPr>
                <w:sz w:val="20"/>
                <w:szCs w:val="20"/>
                <w:lang w:val="ru-RU"/>
              </w:rPr>
              <w:t>сваришь,ни</w:t>
            </w:r>
            <w:proofErr w:type="spellEnd"/>
            <w:r w:rsidRPr="00500B71">
              <w:rPr>
                <w:sz w:val="20"/>
                <w:szCs w:val="20"/>
                <w:lang w:val="ru-RU"/>
              </w:rPr>
              <w:t xml:space="preserve"> за какие коврижки). Сравнение русских пословиц и поговорок с пословицами и поговорками других народов. Сравнение фразеологизмов, имеющих в разных языках общий смысл, но различную</w:t>
            </w:r>
          </w:p>
        </w:tc>
        <w:tc>
          <w:tcPr>
            <w:tcW w:w="1418" w:type="dxa"/>
            <w:tcBorders>
              <w:top w:val="nil"/>
              <w:bottom w:val="nil"/>
            </w:tcBorders>
          </w:tcPr>
          <w:p w:rsidR="0099687E" w:rsidRPr="00500B71" w:rsidRDefault="0099687E" w:rsidP="002D208B">
            <w:pPr>
              <w:pStyle w:val="TableParagraph"/>
              <w:ind w:left="0"/>
              <w:rPr>
                <w:sz w:val="20"/>
                <w:szCs w:val="20"/>
                <w:lang w:val="ru-RU"/>
              </w:rPr>
            </w:pPr>
          </w:p>
        </w:tc>
      </w:tr>
      <w:tr w:rsidR="0099687E" w:rsidRPr="00500B71" w:rsidTr="00500B71">
        <w:trPr>
          <w:trHeight w:val="570"/>
        </w:trPr>
        <w:tc>
          <w:tcPr>
            <w:tcW w:w="2125" w:type="dxa"/>
            <w:tcBorders>
              <w:top w:val="single" w:sz="4" w:space="0" w:color="auto"/>
              <w:bottom w:val="single" w:sz="4" w:space="0" w:color="auto"/>
            </w:tcBorders>
          </w:tcPr>
          <w:p w:rsidR="0099687E" w:rsidRPr="00500B71" w:rsidRDefault="0099687E" w:rsidP="002D208B">
            <w:pPr>
              <w:pStyle w:val="TableParagraph"/>
              <w:ind w:left="0"/>
              <w:rPr>
                <w:sz w:val="20"/>
                <w:szCs w:val="20"/>
                <w:lang w:val="ru-RU"/>
              </w:rPr>
            </w:pPr>
            <w:proofErr w:type="spellStart"/>
            <w:r w:rsidRPr="00500B71">
              <w:rPr>
                <w:b/>
                <w:sz w:val="20"/>
                <w:szCs w:val="20"/>
              </w:rPr>
              <w:t>Раздел</w:t>
            </w:r>
            <w:proofErr w:type="spellEnd"/>
            <w:r w:rsidRPr="00500B71">
              <w:rPr>
                <w:b/>
                <w:sz w:val="20"/>
                <w:szCs w:val="20"/>
              </w:rPr>
              <w:t xml:space="preserve"> 2. </w:t>
            </w:r>
            <w:proofErr w:type="spellStart"/>
            <w:r w:rsidRPr="00500B71">
              <w:rPr>
                <w:b/>
                <w:sz w:val="20"/>
                <w:szCs w:val="20"/>
              </w:rPr>
              <w:t>Язык</w:t>
            </w:r>
            <w:proofErr w:type="spellEnd"/>
            <w:r w:rsidRPr="00500B71">
              <w:rPr>
                <w:b/>
                <w:sz w:val="20"/>
                <w:szCs w:val="20"/>
              </w:rPr>
              <w:t xml:space="preserve"> в </w:t>
            </w:r>
            <w:proofErr w:type="spellStart"/>
            <w:r w:rsidRPr="00500B71">
              <w:rPr>
                <w:b/>
                <w:sz w:val="20"/>
                <w:szCs w:val="20"/>
              </w:rPr>
              <w:t>действии</w:t>
            </w:r>
            <w:proofErr w:type="spellEnd"/>
          </w:p>
        </w:tc>
        <w:tc>
          <w:tcPr>
            <w:tcW w:w="10922" w:type="dxa"/>
            <w:tcBorders>
              <w:top w:val="single" w:sz="4" w:space="0" w:color="auto"/>
              <w:bottom w:val="single" w:sz="4" w:space="0" w:color="auto"/>
            </w:tcBorders>
          </w:tcPr>
          <w:p w:rsidR="0099687E" w:rsidRPr="00500B71" w:rsidRDefault="0099687E" w:rsidP="0099687E">
            <w:pPr>
              <w:pStyle w:val="TableParagraph"/>
              <w:ind w:left="106" w:right="102"/>
              <w:jc w:val="both"/>
              <w:rPr>
                <w:sz w:val="20"/>
                <w:szCs w:val="20"/>
                <w:lang w:val="ru-RU"/>
              </w:rPr>
            </w:pPr>
            <w:r w:rsidRPr="00500B71">
              <w:rPr>
                <w:sz w:val="20"/>
                <w:szCs w:val="20"/>
                <w:lang w:val="ru-RU"/>
              </w:rPr>
              <w:t>Как правильно произносить слова (пропедевтическая работа по предупреждению ошибок в произношении слов в речи).</w:t>
            </w:r>
          </w:p>
          <w:p w:rsidR="0099687E" w:rsidRPr="00500B71" w:rsidRDefault="0099687E" w:rsidP="0099687E">
            <w:pPr>
              <w:pStyle w:val="TableParagraph"/>
              <w:ind w:left="106" w:right="96"/>
              <w:jc w:val="both"/>
              <w:rPr>
                <w:sz w:val="20"/>
                <w:szCs w:val="20"/>
                <w:lang w:val="ru-RU"/>
              </w:rPr>
            </w:pPr>
            <w:r w:rsidRPr="00500B71">
              <w:rPr>
                <w:sz w:val="20"/>
                <w:szCs w:val="20"/>
                <w:lang w:val="ru-RU"/>
              </w:rPr>
              <w:t>Смыслоразличительная роль ударения. Наблюдение за изменением места ударения в поэтическом тексте. Работа со словарем ударений.</w:t>
            </w:r>
          </w:p>
          <w:p w:rsidR="0099687E" w:rsidRPr="00500B71" w:rsidRDefault="0099687E" w:rsidP="0099687E">
            <w:pPr>
              <w:pStyle w:val="TableParagraph"/>
              <w:ind w:left="106" w:right="262"/>
              <w:rPr>
                <w:sz w:val="20"/>
                <w:szCs w:val="20"/>
                <w:lang w:val="ru-RU"/>
              </w:rPr>
            </w:pPr>
            <w:r w:rsidRPr="00500B71">
              <w:rPr>
                <w:sz w:val="20"/>
                <w:szCs w:val="20"/>
                <w:lang w:val="ru-RU"/>
              </w:rPr>
              <w:t>Практическая работа: «Слушаем и учимся читать фрагменты стихов и сказок, в которых есть слова с необычным произношением и ударением».</w:t>
            </w:r>
          </w:p>
          <w:p w:rsidR="0099687E" w:rsidRPr="00500B71" w:rsidRDefault="0099687E" w:rsidP="0099687E">
            <w:pPr>
              <w:pStyle w:val="TableParagraph"/>
              <w:ind w:left="106" w:right="467"/>
              <w:rPr>
                <w:sz w:val="20"/>
                <w:szCs w:val="20"/>
                <w:lang w:val="ru-RU"/>
              </w:rPr>
            </w:pPr>
            <w:r w:rsidRPr="00500B71">
              <w:rPr>
                <w:sz w:val="20"/>
                <w:szCs w:val="20"/>
                <w:lang w:val="ru-RU"/>
              </w:rPr>
              <w:t>Разные способы толкования значения слов. Наблюдение за сочетаемостью слов.</w:t>
            </w:r>
          </w:p>
          <w:p w:rsidR="0099687E" w:rsidRPr="00500B71" w:rsidRDefault="0099687E" w:rsidP="0099687E">
            <w:pPr>
              <w:pStyle w:val="TableParagraph"/>
              <w:spacing w:line="258" w:lineRule="exact"/>
              <w:ind w:left="106"/>
              <w:rPr>
                <w:sz w:val="20"/>
                <w:szCs w:val="20"/>
                <w:lang w:val="ru-RU"/>
              </w:rPr>
            </w:pPr>
            <w:r w:rsidRPr="00500B71">
              <w:rPr>
                <w:sz w:val="20"/>
                <w:szCs w:val="20"/>
                <w:lang w:val="ru-RU"/>
              </w:rPr>
              <w:t>Совершенствование орфографических навыков.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</w:tcPr>
          <w:p w:rsidR="0099687E" w:rsidRPr="00500B71" w:rsidRDefault="00414325" w:rsidP="001A3163">
            <w:pPr>
              <w:pStyle w:val="TableParagraph"/>
              <w:ind w:left="0"/>
              <w:jc w:val="center"/>
              <w:rPr>
                <w:sz w:val="20"/>
                <w:szCs w:val="20"/>
                <w:lang w:val="ru-RU"/>
              </w:rPr>
            </w:pPr>
            <w:r w:rsidRPr="00500B71">
              <w:rPr>
                <w:sz w:val="20"/>
                <w:szCs w:val="20"/>
                <w:lang w:val="ru-RU"/>
              </w:rPr>
              <w:t>16 ч</w:t>
            </w:r>
          </w:p>
        </w:tc>
      </w:tr>
      <w:tr w:rsidR="0099687E" w:rsidRPr="00500B71" w:rsidTr="00500B71">
        <w:trPr>
          <w:trHeight w:val="570"/>
        </w:trPr>
        <w:tc>
          <w:tcPr>
            <w:tcW w:w="2125" w:type="dxa"/>
            <w:tcBorders>
              <w:top w:val="single" w:sz="4" w:space="0" w:color="auto"/>
            </w:tcBorders>
          </w:tcPr>
          <w:p w:rsidR="0099687E" w:rsidRPr="00500B71" w:rsidRDefault="0099687E" w:rsidP="002D208B">
            <w:pPr>
              <w:pStyle w:val="TableParagraph"/>
              <w:ind w:left="0"/>
              <w:rPr>
                <w:sz w:val="20"/>
                <w:szCs w:val="20"/>
                <w:lang w:val="ru-RU"/>
              </w:rPr>
            </w:pPr>
            <w:r w:rsidRPr="00500B71">
              <w:rPr>
                <w:b/>
                <w:sz w:val="20"/>
                <w:szCs w:val="20"/>
                <w:lang w:val="ru-RU"/>
              </w:rPr>
              <w:t>Раздел 3. Секреты речи и текста</w:t>
            </w:r>
          </w:p>
        </w:tc>
        <w:tc>
          <w:tcPr>
            <w:tcW w:w="10922" w:type="dxa"/>
            <w:tcBorders>
              <w:top w:val="single" w:sz="4" w:space="0" w:color="auto"/>
            </w:tcBorders>
          </w:tcPr>
          <w:p w:rsidR="00414325" w:rsidRPr="00500B71" w:rsidRDefault="00414325" w:rsidP="00414325">
            <w:pPr>
              <w:pStyle w:val="TableParagraph"/>
              <w:ind w:left="106" w:right="99"/>
              <w:jc w:val="both"/>
              <w:rPr>
                <w:sz w:val="20"/>
                <w:szCs w:val="20"/>
                <w:lang w:val="ru-RU"/>
              </w:rPr>
            </w:pPr>
            <w:r w:rsidRPr="00500B71">
              <w:rPr>
                <w:sz w:val="20"/>
                <w:szCs w:val="20"/>
                <w:lang w:val="ru-RU"/>
              </w:rPr>
              <w:t>Приемы общения: убеждение, уговаривание, просьба, похвала и др., сохранение инициативы в диалоге, уклонение от инициативы, завершение диалога и др. (например, как правильно выразить несогласие; как убедить товарища).</w:t>
            </w:r>
          </w:p>
          <w:p w:rsidR="00414325" w:rsidRPr="00500B71" w:rsidRDefault="00414325" w:rsidP="00414325">
            <w:pPr>
              <w:pStyle w:val="TableParagraph"/>
              <w:ind w:left="106" w:right="100"/>
              <w:jc w:val="both"/>
              <w:rPr>
                <w:sz w:val="20"/>
                <w:szCs w:val="20"/>
                <w:lang w:val="ru-RU"/>
              </w:rPr>
            </w:pPr>
            <w:r w:rsidRPr="00500B71">
              <w:rPr>
                <w:sz w:val="20"/>
                <w:szCs w:val="20"/>
                <w:lang w:val="ru-RU"/>
              </w:rPr>
              <w:t xml:space="preserve">Особенности русского речевого этикета. Устойчивые этикетные выражения в учебно-научной коммуникации: формы обращения; использование обращения </w:t>
            </w:r>
            <w:r w:rsidRPr="00500B71">
              <w:rPr>
                <w:i/>
                <w:sz w:val="20"/>
                <w:szCs w:val="20"/>
                <w:lang w:val="ru-RU"/>
              </w:rPr>
              <w:t xml:space="preserve">ты </w:t>
            </w:r>
            <w:r w:rsidRPr="00500B71">
              <w:rPr>
                <w:sz w:val="20"/>
                <w:szCs w:val="20"/>
                <w:lang w:val="ru-RU"/>
              </w:rPr>
              <w:t xml:space="preserve">и </w:t>
            </w:r>
            <w:r w:rsidRPr="00500B71">
              <w:rPr>
                <w:i/>
                <w:sz w:val="20"/>
                <w:szCs w:val="20"/>
                <w:lang w:val="ru-RU"/>
              </w:rPr>
              <w:t>вы</w:t>
            </w:r>
            <w:r w:rsidRPr="00500B71">
              <w:rPr>
                <w:sz w:val="20"/>
                <w:szCs w:val="20"/>
                <w:lang w:val="ru-RU"/>
              </w:rPr>
              <w:t>.</w:t>
            </w:r>
          </w:p>
          <w:p w:rsidR="00414325" w:rsidRPr="00500B71" w:rsidRDefault="00414325" w:rsidP="00414325">
            <w:pPr>
              <w:pStyle w:val="TableParagraph"/>
              <w:ind w:left="106" w:right="97"/>
              <w:jc w:val="both"/>
              <w:rPr>
                <w:sz w:val="20"/>
                <w:szCs w:val="20"/>
                <w:lang w:val="ru-RU"/>
              </w:rPr>
            </w:pPr>
            <w:r w:rsidRPr="00500B71">
              <w:rPr>
                <w:sz w:val="20"/>
                <w:szCs w:val="20"/>
                <w:lang w:val="ru-RU"/>
              </w:rPr>
              <w:t>Устный ответ как жанр монологической устной учебно- научной речи. Различные виды ответов: развернутый ответ, ответ-добавление (на практическом уровне).</w:t>
            </w:r>
          </w:p>
          <w:p w:rsidR="00414325" w:rsidRPr="00500B71" w:rsidRDefault="00414325" w:rsidP="00414325">
            <w:pPr>
              <w:pStyle w:val="TableParagraph"/>
              <w:ind w:left="106" w:right="100"/>
              <w:jc w:val="both"/>
              <w:rPr>
                <w:sz w:val="20"/>
                <w:szCs w:val="20"/>
                <w:lang w:val="ru-RU"/>
              </w:rPr>
            </w:pPr>
            <w:r w:rsidRPr="00500B71">
              <w:rPr>
                <w:sz w:val="20"/>
                <w:szCs w:val="20"/>
                <w:lang w:val="ru-RU"/>
              </w:rPr>
              <w:t>Связь предложений в тексте. Практическое овладение средствами связи: лексический повтор, местоименный повтор. Создание текстов-повествований: заметки о посещении музеев; повествование об участии в народных праздниках.</w:t>
            </w:r>
          </w:p>
          <w:p w:rsidR="0099687E" w:rsidRPr="00500B71" w:rsidRDefault="00414325" w:rsidP="00414325">
            <w:pPr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Создание текста: развёрнутое толкование значения слова.</w:t>
            </w:r>
          </w:p>
        </w:tc>
        <w:tc>
          <w:tcPr>
            <w:tcW w:w="1418" w:type="dxa"/>
            <w:tcBorders>
              <w:top w:val="single" w:sz="4" w:space="0" w:color="auto"/>
            </w:tcBorders>
          </w:tcPr>
          <w:p w:rsidR="0099687E" w:rsidRPr="00500B71" w:rsidRDefault="00414325" w:rsidP="001A3163">
            <w:pPr>
              <w:pStyle w:val="TableParagraph"/>
              <w:ind w:left="0"/>
              <w:jc w:val="center"/>
              <w:rPr>
                <w:sz w:val="20"/>
                <w:szCs w:val="20"/>
                <w:lang w:val="ru-RU"/>
              </w:rPr>
            </w:pPr>
            <w:r w:rsidRPr="00500B71">
              <w:rPr>
                <w:sz w:val="20"/>
                <w:szCs w:val="20"/>
                <w:lang w:val="ru-RU"/>
              </w:rPr>
              <w:t>26 ч</w:t>
            </w:r>
          </w:p>
        </w:tc>
      </w:tr>
    </w:tbl>
    <w:p w:rsidR="0099687E" w:rsidRPr="00500B71" w:rsidRDefault="0099687E" w:rsidP="0099687E">
      <w:pPr>
        <w:pStyle w:val="1"/>
        <w:spacing w:before="1" w:after="4"/>
        <w:ind w:left="4445" w:right="4002"/>
        <w:jc w:val="center"/>
        <w:rPr>
          <w:sz w:val="20"/>
          <w:szCs w:val="20"/>
        </w:rPr>
      </w:pPr>
    </w:p>
    <w:p w:rsidR="0099687E" w:rsidRPr="00500B71" w:rsidRDefault="0099687E" w:rsidP="0099687E">
      <w:pPr>
        <w:pStyle w:val="1"/>
        <w:spacing w:before="1" w:after="4"/>
        <w:ind w:left="4445" w:right="4002"/>
        <w:jc w:val="center"/>
        <w:rPr>
          <w:sz w:val="20"/>
          <w:szCs w:val="20"/>
        </w:rPr>
        <w:sectPr w:rsidR="0099687E" w:rsidRPr="00500B71" w:rsidSect="00500B71">
          <w:footerReference w:type="default" r:id="rId9"/>
          <w:type w:val="continuous"/>
          <w:pgSz w:w="16840" w:h="11910" w:orient="landscape"/>
          <w:pgMar w:top="567" w:right="1247" w:bottom="567" w:left="1701" w:header="751" w:footer="0" w:gutter="0"/>
          <w:cols w:space="720"/>
          <w:docGrid w:linePitch="299"/>
        </w:sectPr>
      </w:pPr>
    </w:p>
    <w:p w:rsidR="00414325" w:rsidRPr="00500B71" w:rsidRDefault="00414325" w:rsidP="002D208B">
      <w:pPr>
        <w:jc w:val="center"/>
        <w:rPr>
          <w:rFonts w:ascii="Times New Roman" w:hAnsi="Times New Roman" w:cs="Times New Roman"/>
          <w:b/>
          <w:sz w:val="20"/>
          <w:szCs w:val="20"/>
        </w:rPr>
      </w:pPr>
      <w:r w:rsidRPr="00500B71">
        <w:rPr>
          <w:rFonts w:ascii="Times New Roman" w:hAnsi="Times New Roman" w:cs="Times New Roman"/>
          <w:b/>
          <w:sz w:val="20"/>
          <w:szCs w:val="20"/>
        </w:rPr>
        <w:lastRenderedPageBreak/>
        <w:t>Календарно- тематическое планирование</w:t>
      </w:r>
    </w:p>
    <w:tbl>
      <w:tblPr>
        <w:tblStyle w:val="TableNormal"/>
        <w:tblpPr w:leftFromText="180" w:rightFromText="180" w:vertAnchor="text" w:tblpY="1"/>
        <w:tblOverlap w:val="never"/>
        <w:tblW w:w="146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"/>
        <w:gridCol w:w="552"/>
        <w:gridCol w:w="1560"/>
        <w:gridCol w:w="9223"/>
        <w:gridCol w:w="1134"/>
        <w:gridCol w:w="993"/>
        <w:gridCol w:w="1134"/>
      </w:tblGrid>
      <w:tr w:rsidR="002D208B" w:rsidRPr="00500B71" w:rsidTr="00500B71">
        <w:trPr>
          <w:gridBefore w:val="1"/>
          <w:wBefore w:w="10" w:type="dxa"/>
          <w:trHeight w:val="265"/>
        </w:trPr>
        <w:tc>
          <w:tcPr>
            <w:tcW w:w="552" w:type="dxa"/>
            <w:vMerge w:val="restart"/>
          </w:tcPr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№</w:t>
            </w:r>
          </w:p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урока</w:t>
            </w:r>
            <w:proofErr w:type="spellEnd"/>
          </w:p>
        </w:tc>
        <w:tc>
          <w:tcPr>
            <w:tcW w:w="1560" w:type="dxa"/>
            <w:vMerge w:val="restart"/>
          </w:tcPr>
          <w:p w:rsidR="002D208B" w:rsidRPr="00500B71" w:rsidRDefault="002D208B" w:rsidP="002D208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Раздел</w:t>
            </w:r>
            <w:proofErr w:type="spellEnd"/>
          </w:p>
        </w:tc>
        <w:tc>
          <w:tcPr>
            <w:tcW w:w="9223" w:type="dxa"/>
            <w:vMerge w:val="restart"/>
          </w:tcPr>
          <w:p w:rsidR="002D208B" w:rsidRPr="00500B71" w:rsidRDefault="002D208B" w:rsidP="002D208B">
            <w:pPr>
              <w:jc w:val="center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proofErr w:type="spellStart"/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Тема</w:t>
            </w:r>
            <w:proofErr w:type="spellEnd"/>
            <w:r w:rsidRPr="00500B71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урока</w:t>
            </w:r>
            <w:proofErr w:type="spellEnd"/>
            <w:r w:rsidRPr="00500B71"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proofErr w:type="spellStart"/>
            <w:r w:rsidRPr="00500B71">
              <w:rPr>
                <w:rFonts w:ascii="Times New Roman" w:hAnsi="Times New Roman" w:cs="Times New Roman"/>
                <w:i/>
                <w:sz w:val="20"/>
                <w:szCs w:val="20"/>
              </w:rPr>
              <w:t>элементы</w:t>
            </w:r>
            <w:proofErr w:type="spellEnd"/>
            <w:r w:rsidRPr="00500B71">
              <w:rPr>
                <w:rFonts w:ascii="Times New Roman" w:hAnsi="Times New Roman" w:cs="Times New Roman"/>
                <w:i/>
                <w:sz w:val="20"/>
                <w:szCs w:val="20"/>
              </w:rPr>
              <w:t xml:space="preserve"> </w:t>
            </w:r>
            <w:proofErr w:type="spellStart"/>
            <w:r w:rsidRPr="00500B71">
              <w:rPr>
                <w:rFonts w:ascii="Times New Roman" w:hAnsi="Times New Roman" w:cs="Times New Roman"/>
                <w:i/>
                <w:sz w:val="20"/>
                <w:szCs w:val="20"/>
              </w:rPr>
              <w:t>содержания</w:t>
            </w:r>
            <w:proofErr w:type="spellEnd"/>
          </w:p>
        </w:tc>
        <w:tc>
          <w:tcPr>
            <w:tcW w:w="1134" w:type="dxa"/>
            <w:vMerge w:val="restart"/>
          </w:tcPr>
          <w:p w:rsidR="002D208B" w:rsidRPr="00500B71" w:rsidRDefault="002D208B" w:rsidP="002D208B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proofErr w:type="spellStart"/>
            <w:r w:rsidRPr="00500B7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Кол.час</w:t>
            </w:r>
            <w:proofErr w:type="spellEnd"/>
          </w:p>
        </w:tc>
        <w:tc>
          <w:tcPr>
            <w:tcW w:w="2127" w:type="dxa"/>
            <w:gridSpan w:val="2"/>
            <w:tcBorders>
              <w:bottom w:val="single" w:sz="4" w:space="0" w:color="auto"/>
            </w:tcBorders>
          </w:tcPr>
          <w:p w:rsidR="002D208B" w:rsidRPr="00500B71" w:rsidRDefault="002D208B" w:rsidP="002D208B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Дата </w:t>
            </w:r>
          </w:p>
        </w:tc>
      </w:tr>
      <w:tr w:rsidR="002D208B" w:rsidRPr="00500B71" w:rsidTr="00500B71">
        <w:trPr>
          <w:gridBefore w:val="1"/>
          <w:wBefore w:w="10" w:type="dxa"/>
          <w:trHeight w:val="270"/>
        </w:trPr>
        <w:tc>
          <w:tcPr>
            <w:tcW w:w="552" w:type="dxa"/>
            <w:vMerge/>
          </w:tcPr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60" w:type="dxa"/>
            <w:vMerge/>
          </w:tcPr>
          <w:p w:rsidR="002D208B" w:rsidRPr="00500B71" w:rsidRDefault="002D208B" w:rsidP="002D208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223" w:type="dxa"/>
            <w:vMerge/>
          </w:tcPr>
          <w:p w:rsidR="002D208B" w:rsidRPr="00500B71" w:rsidRDefault="002D208B" w:rsidP="002D208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</w:tcPr>
          <w:p w:rsidR="002D208B" w:rsidRPr="00500B71" w:rsidRDefault="002D208B" w:rsidP="002D208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4" w:space="0" w:color="auto"/>
            </w:tcBorders>
          </w:tcPr>
          <w:p w:rsidR="002D208B" w:rsidRPr="00500B71" w:rsidRDefault="002D208B" w:rsidP="002D208B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План </w:t>
            </w:r>
          </w:p>
        </w:tc>
        <w:tc>
          <w:tcPr>
            <w:tcW w:w="1134" w:type="dxa"/>
            <w:tcBorders>
              <w:top w:val="single" w:sz="4" w:space="0" w:color="auto"/>
            </w:tcBorders>
          </w:tcPr>
          <w:p w:rsidR="002D208B" w:rsidRPr="00500B71" w:rsidRDefault="002D208B" w:rsidP="002D208B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Факт </w:t>
            </w:r>
          </w:p>
        </w:tc>
      </w:tr>
      <w:tr w:rsidR="002D208B" w:rsidRPr="00500B71" w:rsidTr="00500B71">
        <w:trPr>
          <w:gridBefore w:val="1"/>
          <w:wBefore w:w="10" w:type="dxa"/>
          <w:trHeight w:val="553"/>
        </w:trPr>
        <w:tc>
          <w:tcPr>
            <w:tcW w:w="12469" w:type="dxa"/>
            <w:gridSpan w:val="4"/>
          </w:tcPr>
          <w:p w:rsidR="002D208B" w:rsidRPr="00500B71" w:rsidRDefault="002D208B" w:rsidP="00667CAD">
            <w:pPr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</w:p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  <w:lang w:val="ru-RU"/>
              </w:rPr>
            </w:pPr>
            <w:r w:rsidRPr="00500B71">
              <w:rPr>
                <w:rFonts w:ascii="Times New Roman" w:hAnsi="Times New Roman" w:cs="Times New Roman"/>
                <w:b/>
                <w:i/>
                <w:sz w:val="20"/>
                <w:szCs w:val="20"/>
                <w:lang w:val="ru-RU"/>
              </w:rPr>
              <w:t>Раздел1.- Русский язык: прошлое и настоящее-16 часов</w:t>
            </w:r>
          </w:p>
        </w:tc>
        <w:tc>
          <w:tcPr>
            <w:tcW w:w="993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</w:p>
        </w:tc>
        <w:tc>
          <w:tcPr>
            <w:tcW w:w="1134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</w:p>
        </w:tc>
      </w:tr>
      <w:tr w:rsidR="002D208B" w:rsidRPr="00500B71" w:rsidTr="00500B71">
        <w:trPr>
          <w:gridBefore w:val="1"/>
          <w:wBefore w:w="10" w:type="dxa"/>
          <w:trHeight w:val="418"/>
        </w:trPr>
        <w:tc>
          <w:tcPr>
            <w:tcW w:w="552" w:type="dxa"/>
          </w:tcPr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</w:p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560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РЯ: П и Н</w:t>
            </w:r>
          </w:p>
        </w:tc>
        <w:tc>
          <w:tcPr>
            <w:tcW w:w="9223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По одежке </w:t>
            </w:r>
            <w:proofErr w:type="spellStart"/>
            <w:r w:rsidRPr="00500B7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встречают.</w:t>
            </w:r>
            <w:r w:rsidRPr="00500B71"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  <w:t>Слова</w:t>
            </w:r>
            <w:proofErr w:type="spellEnd"/>
            <w:r w:rsidRPr="00500B71"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  <w:t xml:space="preserve">, называющие то, во что раньше одевались дети (например, шубейка, </w:t>
            </w:r>
            <w:proofErr w:type="spellStart"/>
            <w:r w:rsidRPr="00500B71"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  <w:t>тулуп,шапка</w:t>
            </w:r>
            <w:proofErr w:type="spellEnd"/>
            <w:r w:rsidRPr="00500B71"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  <w:t>, валенки, сарафан, рубаха, лапти).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993" w:type="dxa"/>
          </w:tcPr>
          <w:p w:rsidR="002D208B" w:rsidRPr="00C801E6" w:rsidRDefault="00C801E6" w:rsidP="002D208B">
            <w:pPr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06.09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D208B" w:rsidRPr="00500B71" w:rsidTr="00500B71">
        <w:trPr>
          <w:gridBefore w:val="1"/>
          <w:wBefore w:w="10" w:type="dxa"/>
          <w:trHeight w:val="443"/>
        </w:trPr>
        <w:tc>
          <w:tcPr>
            <w:tcW w:w="552" w:type="dxa"/>
          </w:tcPr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560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РЯ: П и Н</w:t>
            </w:r>
          </w:p>
        </w:tc>
        <w:tc>
          <w:tcPr>
            <w:tcW w:w="9223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</w:pPr>
            <w:r w:rsidRPr="00500B71">
              <w:rPr>
                <w:rFonts w:ascii="Times New Roman" w:hAnsi="Times New Roman" w:cs="Times New Roman"/>
                <w:spacing w:val="-3"/>
                <w:sz w:val="20"/>
                <w:szCs w:val="20"/>
                <w:lang w:val="ru-RU"/>
              </w:rPr>
              <w:t xml:space="preserve">Из </w:t>
            </w:r>
            <w:r w:rsidRPr="00500B7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истории языка и </w:t>
            </w:r>
            <w:proofErr w:type="spellStart"/>
            <w:r w:rsidRPr="00500B7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культуры</w:t>
            </w:r>
            <w:r w:rsidRPr="00500B71"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  <w:t>Слова</w:t>
            </w:r>
            <w:proofErr w:type="spellEnd"/>
            <w:r w:rsidRPr="00500B71"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  <w:t>, называющие то, во что</w:t>
            </w:r>
            <w:r w:rsidRPr="00500B71"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  <w:tab/>
              <w:t>раньше</w:t>
            </w:r>
            <w:r w:rsidRPr="00500B71"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  <w:tab/>
              <w:t xml:space="preserve">одевались дети (например, </w:t>
            </w:r>
            <w:r w:rsidRPr="00500B71">
              <w:rPr>
                <w:rFonts w:ascii="Times New Roman" w:hAnsi="Times New Roman" w:cs="Times New Roman"/>
                <w:i/>
                <w:spacing w:val="-3"/>
                <w:sz w:val="20"/>
                <w:szCs w:val="20"/>
                <w:lang w:val="ru-RU"/>
              </w:rPr>
              <w:t>шубейка,</w:t>
            </w:r>
            <w:r w:rsidRPr="00500B71"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  <w:t xml:space="preserve"> тулуп, шапка, валенки, сарафан, рубаха, лапти).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993" w:type="dxa"/>
          </w:tcPr>
          <w:p w:rsidR="002D208B" w:rsidRPr="00C801E6" w:rsidRDefault="00C801E6" w:rsidP="002D208B">
            <w:pPr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07.09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D208B" w:rsidRPr="00500B71" w:rsidTr="00500B71">
        <w:trPr>
          <w:gridBefore w:val="1"/>
          <w:wBefore w:w="10" w:type="dxa"/>
          <w:trHeight w:val="203"/>
        </w:trPr>
        <w:tc>
          <w:tcPr>
            <w:tcW w:w="552" w:type="dxa"/>
          </w:tcPr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560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РЯ: П и Н</w:t>
            </w:r>
          </w:p>
        </w:tc>
        <w:tc>
          <w:tcPr>
            <w:tcW w:w="9223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В.П. Катаев «Бел</w:t>
            </w:r>
            <w:r w:rsidR="001A3163" w:rsidRPr="00500B7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еет парус одинокий». Из истории </w:t>
            </w:r>
            <w:r w:rsidRPr="00500B7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языка и культуры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993" w:type="dxa"/>
          </w:tcPr>
          <w:p w:rsidR="002D208B" w:rsidRPr="00C801E6" w:rsidRDefault="00C801E6" w:rsidP="002D208B">
            <w:pPr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13.09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D208B" w:rsidRPr="00500B71" w:rsidTr="00500B71">
        <w:trPr>
          <w:gridBefore w:val="1"/>
          <w:wBefore w:w="10" w:type="dxa"/>
          <w:trHeight w:val="906"/>
        </w:trPr>
        <w:tc>
          <w:tcPr>
            <w:tcW w:w="552" w:type="dxa"/>
          </w:tcPr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560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РЯ: П и Н</w:t>
            </w:r>
          </w:p>
        </w:tc>
        <w:tc>
          <w:tcPr>
            <w:tcW w:w="9223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Составление    рассказа    по   картинам   Ф.В. </w:t>
            </w:r>
            <w:r w:rsidRPr="00500B71">
              <w:rPr>
                <w:rFonts w:ascii="Times New Roman" w:hAnsi="Times New Roman" w:cs="Times New Roman"/>
                <w:spacing w:val="37"/>
                <w:sz w:val="20"/>
                <w:szCs w:val="20"/>
                <w:lang w:val="ru-RU"/>
              </w:rPr>
              <w:t xml:space="preserve"> </w:t>
            </w:r>
            <w:proofErr w:type="spellStart"/>
            <w:r w:rsidRPr="00500B7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Сычкова</w:t>
            </w:r>
            <w:proofErr w:type="spellEnd"/>
          </w:p>
          <w:p w:rsidR="002D208B" w:rsidRPr="00500B71" w:rsidRDefault="002D208B" w:rsidP="002D208B">
            <w:pPr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«Подружки», В.Е. Маковского «Игра в бабки». Мудрость в </w:t>
            </w:r>
            <w:proofErr w:type="spellStart"/>
            <w:r w:rsidRPr="00500B7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пословицах.</w:t>
            </w:r>
            <w:r w:rsidRPr="00500B71"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  <w:t>Пословицы</w:t>
            </w:r>
            <w:proofErr w:type="spellEnd"/>
            <w:r w:rsidRPr="00500B71"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  <w:t>, поговорки, фразеологизмы, возникновение которых связано с предметами    и    явлениями    традиционного</w:t>
            </w:r>
            <w:r w:rsidRPr="00500B71">
              <w:rPr>
                <w:rFonts w:ascii="Times New Roman" w:hAnsi="Times New Roman" w:cs="Times New Roman"/>
                <w:i/>
                <w:spacing w:val="32"/>
                <w:sz w:val="20"/>
                <w:szCs w:val="20"/>
                <w:lang w:val="ru-RU"/>
              </w:rPr>
              <w:t xml:space="preserve"> </w:t>
            </w:r>
            <w:r w:rsidRPr="00500B71"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  <w:t>русского быта: одежда.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993" w:type="dxa"/>
          </w:tcPr>
          <w:p w:rsidR="002D208B" w:rsidRPr="00C801E6" w:rsidRDefault="00C801E6" w:rsidP="002D208B">
            <w:pPr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14.09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D208B" w:rsidRPr="00500B71" w:rsidTr="00500B71">
        <w:trPr>
          <w:gridBefore w:val="1"/>
          <w:wBefore w:w="10" w:type="dxa"/>
          <w:trHeight w:val="409"/>
        </w:trPr>
        <w:tc>
          <w:tcPr>
            <w:tcW w:w="552" w:type="dxa"/>
          </w:tcPr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560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РЯ: П и Н</w:t>
            </w:r>
          </w:p>
        </w:tc>
        <w:tc>
          <w:tcPr>
            <w:tcW w:w="9223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Ржаной хлебушко калачу дедушка. </w:t>
            </w:r>
            <w:r w:rsidRPr="00500B71"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  <w:t>Слова, называющие то, что ели в старину (например, бублик, коврижка, ватрушка), какие из них сохранились до наших дней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993" w:type="dxa"/>
          </w:tcPr>
          <w:p w:rsidR="002D208B" w:rsidRPr="00C801E6" w:rsidRDefault="00C801E6" w:rsidP="002D208B">
            <w:pPr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20.09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D208B" w:rsidRPr="00500B71" w:rsidTr="00500B71">
        <w:trPr>
          <w:trHeight w:val="274"/>
        </w:trPr>
        <w:tc>
          <w:tcPr>
            <w:tcW w:w="562" w:type="dxa"/>
            <w:gridSpan w:val="2"/>
          </w:tcPr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1560" w:type="dxa"/>
          </w:tcPr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РЯ: П и Н</w:t>
            </w:r>
          </w:p>
        </w:tc>
        <w:tc>
          <w:tcPr>
            <w:tcW w:w="9223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Работа с текстом. Подготовка сообщения.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993" w:type="dxa"/>
          </w:tcPr>
          <w:p w:rsidR="002D208B" w:rsidRPr="00C801E6" w:rsidRDefault="00C801E6" w:rsidP="002D208B">
            <w:pPr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21.09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D208B" w:rsidRPr="00500B71" w:rsidTr="00500B71">
        <w:trPr>
          <w:trHeight w:val="221"/>
        </w:trPr>
        <w:tc>
          <w:tcPr>
            <w:tcW w:w="562" w:type="dxa"/>
            <w:gridSpan w:val="2"/>
          </w:tcPr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1560" w:type="dxa"/>
          </w:tcPr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РЯ: П и Н</w:t>
            </w:r>
          </w:p>
        </w:tc>
        <w:tc>
          <w:tcPr>
            <w:tcW w:w="9223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Заголовок. Главная мысль текста. Из истории языка и культуры. Составление скороговорок.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993" w:type="dxa"/>
          </w:tcPr>
          <w:p w:rsidR="002D208B" w:rsidRPr="00C801E6" w:rsidRDefault="00C801E6" w:rsidP="002D208B">
            <w:pPr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27.09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D208B" w:rsidRPr="00500B71" w:rsidTr="00500B71">
        <w:trPr>
          <w:trHeight w:val="513"/>
        </w:trPr>
        <w:tc>
          <w:tcPr>
            <w:tcW w:w="562" w:type="dxa"/>
            <w:gridSpan w:val="2"/>
          </w:tcPr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1560" w:type="dxa"/>
          </w:tcPr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РЯ: П и Н</w:t>
            </w:r>
          </w:p>
        </w:tc>
        <w:tc>
          <w:tcPr>
            <w:tcW w:w="9223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Если хорошие щи, так другой пищи не </w:t>
            </w:r>
            <w:proofErr w:type="spellStart"/>
            <w:r w:rsidRPr="00500B7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ищи.</w:t>
            </w:r>
            <w:r w:rsidRPr="00500B71"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  <w:t>Слова</w:t>
            </w:r>
            <w:proofErr w:type="spellEnd"/>
            <w:r w:rsidRPr="00500B71"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  <w:t>, называющие то, что ели в старину (например, тюря, полба, каша, щи, похлебка,), какие из них сохранились до наших дней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993" w:type="dxa"/>
          </w:tcPr>
          <w:p w:rsidR="002D208B" w:rsidRPr="00C801E6" w:rsidRDefault="00C801E6" w:rsidP="002D208B">
            <w:pPr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28.09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D208B" w:rsidRPr="00500B71" w:rsidTr="00500B71">
        <w:trPr>
          <w:trHeight w:val="274"/>
        </w:trPr>
        <w:tc>
          <w:tcPr>
            <w:tcW w:w="562" w:type="dxa"/>
            <w:gridSpan w:val="2"/>
          </w:tcPr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1560" w:type="dxa"/>
          </w:tcPr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РЯ: П и Н</w:t>
            </w:r>
          </w:p>
        </w:tc>
        <w:tc>
          <w:tcPr>
            <w:tcW w:w="9223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Заголовок</w:t>
            </w:r>
            <w:proofErr w:type="spellEnd"/>
            <w:r w:rsidRPr="00500B71">
              <w:rPr>
                <w:rFonts w:ascii="Times New Roman" w:hAnsi="Times New Roman" w:cs="Times New Roman"/>
                <w:sz w:val="20"/>
                <w:szCs w:val="20"/>
              </w:rPr>
              <w:t xml:space="preserve">. </w:t>
            </w:r>
            <w:proofErr w:type="spellStart"/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Основная</w:t>
            </w:r>
            <w:proofErr w:type="spellEnd"/>
            <w:r w:rsidRPr="00500B71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мысль</w:t>
            </w:r>
            <w:proofErr w:type="spellEnd"/>
            <w:r w:rsidRPr="00500B71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текста</w:t>
            </w:r>
            <w:proofErr w:type="spellEnd"/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993" w:type="dxa"/>
          </w:tcPr>
          <w:p w:rsidR="002D208B" w:rsidRPr="00015C5E" w:rsidRDefault="00015C5E" w:rsidP="002D208B">
            <w:pPr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04.10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D208B" w:rsidRPr="00500B71" w:rsidTr="00500B71">
        <w:trPr>
          <w:trHeight w:val="277"/>
        </w:trPr>
        <w:tc>
          <w:tcPr>
            <w:tcW w:w="562" w:type="dxa"/>
            <w:gridSpan w:val="2"/>
          </w:tcPr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1560" w:type="dxa"/>
          </w:tcPr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РЯ: П и Н</w:t>
            </w:r>
          </w:p>
        </w:tc>
        <w:tc>
          <w:tcPr>
            <w:tcW w:w="9223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Работа над пословицами. Подготовка сообщения.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993" w:type="dxa"/>
          </w:tcPr>
          <w:p w:rsidR="002D208B" w:rsidRPr="00015C5E" w:rsidRDefault="00015C5E" w:rsidP="002D208B">
            <w:pPr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05.10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D208B" w:rsidRPr="00500B71" w:rsidTr="00500B71">
        <w:trPr>
          <w:trHeight w:val="273"/>
        </w:trPr>
        <w:tc>
          <w:tcPr>
            <w:tcW w:w="562" w:type="dxa"/>
            <w:gridSpan w:val="2"/>
          </w:tcPr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1560" w:type="dxa"/>
          </w:tcPr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РЯ: П и Н</w:t>
            </w:r>
          </w:p>
        </w:tc>
        <w:tc>
          <w:tcPr>
            <w:tcW w:w="9223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Каша- кормилица наша. Устное сообщение по плану.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993" w:type="dxa"/>
          </w:tcPr>
          <w:p w:rsidR="002D208B" w:rsidRPr="00015C5E" w:rsidRDefault="00015C5E" w:rsidP="002D208B">
            <w:pPr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11.10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D208B" w:rsidRPr="00500B71" w:rsidTr="00500B71">
        <w:trPr>
          <w:trHeight w:val="727"/>
        </w:trPr>
        <w:tc>
          <w:tcPr>
            <w:tcW w:w="562" w:type="dxa"/>
            <w:gridSpan w:val="2"/>
          </w:tcPr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1560" w:type="dxa"/>
          </w:tcPr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РЯ: П и Н</w:t>
            </w:r>
          </w:p>
        </w:tc>
        <w:tc>
          <w:tcPr>
            <w:tcW w:w="9223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Мудрость в пословицах. Устное сообщение по плану. Пересказ текста. </w:t>
            </w:r>
            <w:r w:rsidRPr="00500B71"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  <w:t>Пословицы, поговорки, фразеологизмы, возникновение которых связано с предметами и явлениями традиционного</w:t>
            </w:r>
            <w:r w:rsidRPr="00500B71">
              <w:rPr>
                <w:rFonts w:ascii="Times New Roman" w:hAnsi="Times New Roman" w:cs="Times New Roman"/>
                <w:i/>
                <w:spacing w:val="32"/>
                <w:sz w:val="20"/>
                <w:szCs w:val="20"/>
                <w:lang w:val="ru-RU"/>
              </w:rPr>
              <w:t xml:space="preserve"> </w:t>
            </w:r>
            <w:r w:rsidRPr="00500B71"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  <w:t>русского быта: еда.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993" w:type="dxa"/>
          </w:tcPr>
          <w:p w:rsidR="002D208B" w:rsidRPr="00015C5E" w:rsidRDefault="00015C5E" w:rsidP="002D208B">
            <w:pPr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12.10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D208B" w:rsidRPr="00500B71" w:rsidTr="00500B71">
        <w:trPr>
          <w:trHeight w:val="411"/>
        </w:trPr>
        <w:tc>
          <w:tcPr>
            <w:tcW w:w="562" w:type="dxa"/>
            <w:gridSpan w:val="2"/>
          </w:tcPr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13</w:t>
            </w:r>
          </w:p>
        </w:tc>
        <w:tc>
          <w:tcPr>
            <w:tcW w:w="1560" w:type="dxa"/>
          </w:tcPr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РЯ: П и Н</w:t>
            </w:r>
          </w:p>
        </w:tc>
        <w:tc>
          <w:tcPr>
            <w:tcW w:w="9223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Любишь кататься, люби и саночки возить. </w:t>
            </w:r>
            <w:r w:rsidRPr="00500B71"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  <w:t xml:space="preserve">Слова, называющие игры, </w:t>
            </w:r>
            <w:proofErr w:type="spellStart"/>
            <w:r w:rsidRPr="00500B71"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  <w:t>забавы,игрушки</w:t>
            </w:r>
            <w:proofErr w:type="spellEnd"/>
            <w:r w:rsidRPr="00500B71"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  <w:t xml:space="preserve"> (например, городки, салочки, салазки, санки, волчок, свистулька)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993" w:type="dxa"/>
          </w:tcPr>
          <w:p w:rsidR="002D208B" w:rsidRPr="00667CAD" w:rsidRDefault="00667CAD" w:rsidP="002D208B">
            <w:pPr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18.10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D208B" w:rsidRPr="00500B71" w:rsidTr="00500B71">
        <w:trPr>
          <w:trHeight w:val="277"/>
        </w:trPr>
        <w:tc>
          <w:tcPr>
            <w:tcW w:w="562" w:type="dxa"/>
            <w:gridSpan w:val="2"/>
          </w:tcPr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14</w:t>
            </w:r>
          </w:p>
        </w:tc>
        <w:tc>
          <w:tcPr>
            <w:tcW w:w="1560" w:type="dxa"/>
          </w:tcPr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РЯ: П и Н</w:t>
            </w:r>
          </w:p>
        </w:tc>
        <w:tc>
          <w:tcPr>
            <w:tcW w:w="9223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А.Н. Толстой «Детство Никиты».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993" w:type="dxa"/>
          </w:tcPr>
          <w:p w:rsidR="002D208B" w:rsidRPr="00667CAD" w:rsidRDefault="00667CAD" w:rsidP="002D208B">
            <w:pPr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19.10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D208B" w:rsidRPr="00500B71" w:rsidTr="00500B71">
        <w:trPr>
          <w:trHeight w:val="238"/>
        </w:trPr>
        <w:tc>
          <w:tcPr>
            <w:tcW w:w="562" w:type="dxa"/>
            <w:gridSpan w:val="2"/>
          </w:tcPr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1560" w:type="dxa"/>
          </w:tcPr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РЯ: П и Н</w:t>
            </w:r>
          </w:p>
        </w:tc>
        <w:tc>
          <w:tcPr>
            <w:tcW w:w="9223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Работа с текстом. Суффиксы, как средство передачи к тому, о чем говоришь.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993" w:type="dxa"/>
          </w:tcPr>
          <w:p w:rsidR="002D208B" w:rsidRPr="00667CAD" w:rsidRDefault="00667CAD" w:rsidP="002D208B">
            <w:pPr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25.10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D208B" w:rsidRPr="00500B71" w:rsidTr="00500B71">
        <w:trPr>
          <w:trHeight w:val="553"/>
        </w:trPr>
        <w:tc>
          <w:tcPr>
            <w:tcW w:w="562" w:type="dxa"/>
            <w:gridSpan w:val="2"/>
          </w:tcPr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16</w:t>
            </w:r>
          </w:p>
        </w:tc>
        <w:tc>
          <w:tcPr>
            <w:tcW w:w="1560" w:type="dxa"/>
          </w:tcPr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РЯ: П и Н</w:t>
            </w:r>
          </w:p>
        </w:tc>
        <w:tc>
          <w:tcPr>
            <w:tcW w:w="9223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Делу время, потехе час. </w:t>
            </w:r>
            <w:r w:rsidRPr="00500B71"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  <w:t xml:space="preserve">Пословицы, </w:t>
            </w:r>
            <w:proofErr w:type="spellStart"/>
            <w:r w:rsidRPr="00500B71"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  <w:t>поговорки,Фразеологизмы</w:t>
            </w:r>
            <w:proofErr w:type="spellEnd"/>
            <w:r w:rsidRPr="00500B71"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  <w:t>, возникновение которых связано с предметами и явлениями традиционного русского быта: игры.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993" w:type="dxa"/>
          </w:tcPr>
          <w:p w:rsidR="002D208B" w:rsidRPr="00667CAD" w:rsidRDefault="00667CAD" w:rsidP="002D208B">
            <w:pPr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26.10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D208B" w:rsidRPr="00500B71" w:rsidTr="00500B71">
        <w:trPr>
          <w:trHeight w:val="550"/>
        </w:trPr>
        <w:tc>
          <w:tcPr>
            <w:tcW w:w="12479" w:type="dxa"/>
            <w:gridSpan w:val="5"/>
          </w:tcPr>
          <w:p w:rsidR="002D208B" w:rsidRPr="00500B71" w:rsidRDefault="002D208B" w:rsidP="00667CAD">
            <w:pPr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</w:p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b/>
                <w:i/>
                <w:sz w:val="20"/>
                <w:szCs w:val="20"/>
                <w:lang w:val="ru-RU"/>
              </w:rPr>
              <w:t xml:space="preserve">Раздел1.- Русский язык: прошлое и настоящее-10 часов, раздел 2. </w:t>
            </w:r>
            <w:proofErr w:type="spellStart"/>
            <w:r w:rsidRPr="00500B71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Язык</w:t>
            </w:r>
            <w:proofErr w:type="spellEnd"/>
            <w:r w:rsidRPr="00500B71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 xml:space="preserve"> в </w:t>
            </w:r>
            <w:proofErr w:type="spellStart"/>
            <w:r w:rsidRPr="00500B71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действии</w:t>
            </w:r>
            <w:proofErr w:type="spellEnd"/>
            <w:r w:rsidRPr="00500B71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- 4часа</w:t>
            </w:r>
          </w:p>
        </w:tc>
        <w:tc>
          <w:tcPr>
            <w:tcW w:w="993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1134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</w:tr>
      <w:tr w:rsidR="002D208B" w:rsidRPr="00500B71" w:rsidTr="00500B71">
        <w:trPr>
          <w:trHeight w:val="413"/>
        </w:trPr>
        <w:tc>
          <w:tcPr>
            <w:tcW w:w="562" w:type="dxa"/>
            <w:gridSpan w:val="2"/>
          </w:tcPr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17</w:t>
            </w:r>
          </w:p>
        </w:tc>
        <w:tc>
          <w:tcPr>
            <w:tcW w:w="1560" w:type="dxa"/>
          </w:tcPr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РЯ: П и Н</w:t>
            </w:r>
          </w:p>
        </w:tc>
        <w:tc>
          <w:tcPr>
            <w:tcW w:w="9223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</w:pPr>
            <w:r w:rsidRPr="00500B71"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  <w:t>Пословицы, поговорки, фразеологизмы, возникновение которых</w:t>
            </w:r>
            <w:r w:rsidRPr="00500B71"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  <w:tab/>
              <w:t>связано</w:t>
            </w:r>
            <w:r w:rsidRPr="00500B71"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  <w:tab/>
              <w:t>с</w:t>
            </w:r>
            <w:r w:rsidRPr="00500B71"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  <w:tab/>
              <w:t xml:space="preserve">предметами и </w:t>
            </w:r>
            <w:r w:rsidRPr="00500B71">
              <w:rPr>
                <w:rFonts w:ascii="Times New Roman" w:hAnsi="Times New Roman" w:cs="Times New Roman"/>
                <w:i/>
                <w:spacing w:val="-3"/>
                <w:sz w:val="20"/>
                <w:szCs w:val="20"/>
                <w:lang w:val="ru-RU"/>
              </w:rPr>
              <w:t xml:space="preserve">явлениями </w:t>
            </w:r>
            <w:r w:rsidRPr="00500B71"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  <w:t>традиционного русского быта:</w:t>
            </w:r>
            <w:r w:rsidRPr="00500B71">
              <w:rPr>
                <w:rFonts w:ascii="Times New Roman" w:hAnsi="Times New Roman" w:cs="Times New Roman"/>
                <w:i/>
                <w:spacing w:val="-1"/>
                <w:sz w:val="20"/>
                <w:szCs w:val="20"/>
                <w:lang w:val="ru-RU"/>
              </w:rPr>
              <w:t xml:space="preserve"> </w:t>
            </w:r>
            <w:r w:rsidRPr="00500B71"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  <w:t>игры.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993" w:type="dxa"/>
          </w:tcPr>
          <w:p w:rsidR="002D208B" w:rsidRPr="00667CAD" w:rsidRDefault="00667CAD" w:rsidP="002D208B">
            <w:pPr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08.11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D208B" w:rsidRPr="00500B71" w:rsidTr="00500B71">
        <w:trPr>
          <w:trHeight w:val="416"/>
        </w:trPr>
        <w:tc>
          <w:tcPr>
            <w:tcW w:w="562" w:type="dxa"/>
            <w:gridSpan w:val="2"/>
          </w:tcPr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18</w:t>
            </w:r>
          </w:p>
        </w:tc>
        <w:tc>
          <w:tcPr>
            <w:tcW w:w="1560" w:type="dxa"/>
          </w:tcPr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РЯ: П и Н</w:t>
            </w:r>
          </w:p>
        </w:tc>
        <w:tc>
          <w:tcPr>
            <w:tcW w:w="9223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В решете воду не </w:t>
            </w:r>
            <w:proofErr w:type="spellStart"/>
            <w:r w:rsidRPr="00500B7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удержишь.</w:t>
            </w:r>
            <w:r w:rsidRPr="00500B71"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  <w:t>Слова</w:t>
            </w:r>
            <w:proofErr w:type="spellEnd"/>
            <w:r w:rsidRPr="00500B71"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  <w:t>, называющие домашнюю утварь и орудия труда (например, ухват, ушат, ступа, плошка, крынка, ковш, решето, веретено, серп, коса, плуг)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993" w:type="dxa"/>
          </w:tcPr>
          <w:p w:rsidR="002D208B" w:rsidRPr="00667CAD" w:rsidRDefault="00667CAD" w:rsidP="002D208B">
            <w:pPr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09.11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D208B" w:rsidRPr="00500B71" w:rsidTr="00500B71">
        <w:trPr>
          <w:trHeight w:val="554"/>
        </w:trPr>
        <w:tc>
          <w:tcPr>
            <w:tcW w:w="562" w:type="dxa"/>
            <w:gridSpan w:val="2"/>
          </w:tcPr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19</w:t>
            </w:r>
          </w:p>
        </w:tc>
        <w:tc>
          <w:tcPr>
            <w:tcW w:w="1560" w:type="dxa"/>
          </w:tcPr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РЯ: П и Н</w:t>
            </w:r>
          </w:p>
        </w:tc>
        <w:tc>
          <w:tcPr>
            <w:tcW w:w="9223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Прямое</w:t>
            </w:r>
            <w:r w:rsidRPr="00500B7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ab/>
              <w:t>переносное</w:t>
            </w:r>
            <w:r w:rsidRPr="00500B7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ab/>
              <w:t>значение</w:t>
            </w:r>
            <w:r w:rsidRPr="00500B7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ab/>
              <w:t>слов.</w:t>
            </w:r>
            <w:r w:rsidRPr="00500B7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ab/>
              <w:t>Работа</w:t>
            </w:r>
            <w:r w:rsidRPr="00500B7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ab/>
              <w:t>со</w:t>
            </w:r>
          </w:p>
          <w:p w:rsidR="002D208B" w:rsidRPr="00500B71" w:rsidRDefault="002D208B" w:rsidP="002D208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стихотворениями</w:t>
            </w:r>
            <w:proofErr w:type="spellEnd"/>
            <w:r w:rsidRPr="00500B71">
              <w:rPr>
                <w:rFonts w:ascii="Times New Roman" w:hAnsi="Times New Roman" w:cs="Times New Roman"/>
                <w:sz w:val="20"/>
                <w:szCs w:val="20"/>
              </w:rPr>
              <w:t xml:space="preserve"> .К.И </w:t>
            </w:r>
            <w:proofErr w:type="spellStart"/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Чуковский</w:t>
            </w:r>
            <w:proofErr w:type="spellEnd"/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993" w:type="dxa"/>
          </w:tcPr>
          <w:p w:rsidR="002D208B" w:rsidRPr="00667CAD" w:rsidRDefault="00667CAD" w:rsidP="002D208B">
            <w:pPr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15.11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D208B" w:rsidRPr="00500B71" w:rsidTr="00500B71">
        <w:trPr>
          <w:trHeight w:val="699"/>
        </w:trPr>
        <w:tc>
          <w:tcPr>
            <w:tcW w:w="562" w:type="dxa"/>
            <w:gridSpan w:val="2"/>
          </w:tcPr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20</w:t>
            </w:r>
          </w:p>
        </w:tc>
        <w:tc>
          <w:tcPr>
            <w:tcW w:w="1560" w:type="dxa"/>
          </w:tcPr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РЯ: П и Н</w:t>
            </w:r>
          </w:p>
        </w:tc>
        <w:tc>
          <w:tcPr>
            <w:tcW w:w="9223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Самовар кипит- уходить не велит. </w:t>
            </w:r>
            <w:r w:rsidRPr="00500B71"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  <w:t>Пословицы и поговорки, фразеологизмы возникновение которых связано с предметами и явлениями традиционного русского быта</w:t>
            </w:r>
            <w:r w:rsidRPr="00500B7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: </w:t>
            </w:r>
            <w:r w:rsidRPr="00500B71"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  <w:t>утварь, орудия труда.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993" w:type="dxa"/>
          </w:tcPr>
          <w:p w:rsidR="002D208B" w:rsidRPr="00667CAD" w:rsidRDefault="00667CAD" w:rsidP="002D208B">
            <w:pPr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16.11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D208B" w:rsidRPr="00500B71" w:rsidTr="00500B71">
        <w:trPr>
          <w:trHeight w:val="277"/>
        </w:trPr>
        <w:tc>
          <w:tcPr>
            <w:tcW w:w="562" w:type="dxa"/>
            <w:gridSpan w:val="2"/>
          </w:tcPr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21</w:t>
            </w:r>
          </w:p>
        </w:tc>
        <w:tc>
          <w:tcPr>
            <w:tcW w:w="1560" w:type="dxa"/>
          </w:tcPr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РЯ: П и Н</w:t>
            </w:r>
          </w:p>
        </w:tc>
        <w:tc>
          <w:tcPr>
            <w:tcW w:w="9223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Сложные</w:t>
            </w:r>
            <w:proofErr w:type="spellEnd"/>
            <w:r w:rsidRPr="00500B71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слова</w:t>
            </w:r>
            <w:proofErr w:type="spellEnd"/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993" w:type="dxa"/>
          </w:tcPr>
          <w:p w:rsidR="002D208B" w:rsidRPr="00667CAD" w:rsidRDefault="00667CAD" w:rsidP="002D208B">
            <w:pPr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22.11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D208B" w:rsidRPr="00500B71" w:rsidTr="00500B71">
        <w:trPr>
          <w:trHeight w:val="273"/>
        </w:trPr>
        <w:tc>
          <w:tcPr>
            <w:tcW w:w="562" w:type="dxa"/>
            <w:gridSpan w:val="2"/>
          </w:tcPr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22</w:t>
            </w:r>
          </w:p>
        </w:tc>
        <w:tc>
          <w:tcPr>
            <w:tcW w:w="1560" w:type="dxa"/>
          </w:tcPr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РЯ: П и Н</w:t>
            </w:r>
          </w:p>
        </w:tc>
        <w:tc>
          <w:tcPr>
            <w:tcW w:w="9223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Работа с текстом. Выделение непонятных слов.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993" w:type="dxa"/>
          </w:tcPr>
          <w:p w:rsidR="002D208B" w:rsidRPr="00667CAD" w:rsidRDefault="00667CAD" w:rsidP="002D208B">
            <w:pPr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23.11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D208B" w:rsidRPr="00500B71" w:rsidTr="00500B71">
        <w:trPr>
          <w:trHeight w:val="278"/>
        </w:trPr>
        <w:tc>
          <w:tcPr>
            <w:tcW w:w="562" w:type="dxa"/>
            <w:gridSpan w:val="2"/>
          </w:tcPr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23</w:t>
            </w:r>
          </w:p>
        </w:tc>
        <w:tc>
          <w:tcPr>
            <w:tcW w:w="1560" w:type="dxa"/>
          </w:tcPr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РЯ: П и Н</w:t>
            </w:r>
          </w:p>
        </w:tc>
        <w:tc>
          <w:tcPr>
            <w:tcW w:w="9223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Работа с текстом. Подготовка устного сообщения.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993" w:type="dxa"/>
          </w:tcPr>
          <w:p w:rsidR="002D208B" w:rsidRPr="00667CAD" w:rsidRDefault="00667CAD" w:rsidP="002D208B">
            <w:pPr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29.11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D208B" w:rsidRPr="00500B71" w:rsidTr="00500B71">
        <w:trPr>
          <w:trHeight w:val="696"/>
        </w:trPr>
        <w:tc>
          <w:tcPr>
            <w:tcW w:w="562" w:type="dxa"/>
            <w:gridSpan w:val="2"/>
          </w:tcPr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24</w:t>
            </w:r>
          </w:p>
        </w:tc>
        <w:tc>
          <w:tcPr>
            <w:tcW w:w="1560" w:type="dxa"/>
          </w:tcPr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РЯ: П и Н</w:t>
            </w:r>
          </w:p>
        </w:tc>
        <w:tc>
          <w:tcPr>
            <w:tcW w:w="9223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Работа с деформированным текстом. </w:t>
            </w:r>
            <w:r w:rsidRPr="00500B71"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  <w:t>Сравнение фразеологизмов имеющих в разных языках общий смысл, но различную образную форму (например, ехать в Тулу со своим самоваром (рус); ехать в лес с дровами (тат.)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993" w:type="dxa"/>
          </w:tcPr>
          <w:p w:rsidR="002D208B" w:rsidRPr="00667CAD" w:rsidRDefault="00667CAD" w:rsidP="002D208B">
            <w:pPr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30.11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D208B" w:rsidRPr="00500B71" w:rsidTr="00500B71">
        <w:trPr>
          <w:trHeight w:val="267"/>
        </w:trPr>
        <w:tc>
          <w:tcPr>
            <w:tcW w:w="562" w:type="dxa"/>
            <w:gridSpan w:val="2"/>
          </w:tcPr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25</w:t>
            </w:r>
          </w:p>
        </w:tc>
        <w:tc>
          <w:tcPr>
            <w:tcW w:w="1560" w:type="dxa"/>
          </w:tcPr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РЯ: П и Н</w:t>
            </w:r>
          </w:p>
        </w:tc>
        <w:tc>
          <w:tcPr>
            <w:tcW w:w="9223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</w:pPr>
            <w:r w:rsidRPr="00500B71"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  <w:t>Сравнение русских пословиц и поговорок с пословицами и поговорками других народов.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993" w:type="dxa"/>
          </w:tcPr>
          <w:p w:rsidR="002D208B" w:rsidRPr="00667CAD" w:rsidRDefault="00667CAD" w:rsidP="002D208B">
            <w:pPr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06.12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D208B" w:rsidRPr="00500B71" w:rsidTr="00500B71">
        <w:trPr>
          <w:trHeight w:val="273"/>
        </w:trPr>
        <w:tc>
          <w:tcPr>
            <w:tcW w:w="562" w:type="dxa"/>
            <w:gridSpan w:val="2"/>
          </w:tcPr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26</w:t>
            </w:r>
          </w:p>
        </w:tc>
        <w:tc>
          <w:tcPr>
            <w:tcW w:w="1560" w:type="dxa"/>
          </w:tcPr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РЯ: П и Н</w:t>
            </w:r>
          </w:p>
        </w:tc>
        <w:tc>
          <w:tcPr>
            <w:tcW w:w="9223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</w:pPr>
            <w:r w:rsidRPr="00500B71"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  <w:t>Проектное задание «Почему это так называется?».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993" w:type="dxa"/>
          </w:tcPr>
          <w:p w:rsidR="002D208B" w:rsidRPr="00667CAD" w:rsidRDefault="00667CAD" w:rsidP="002D208B">
            <w:pPr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07.12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D208B" w:rsidRPr="00500B71" w:rsidTr="00500B71">
        <w:trPr>
          <w:trHeight w:val="274"/>
        </w:trPr>
        <w:tc>
          <w:tcPr>
            <w:tcW w:w="562" w:type="dxa"/>
            <w:gridSpan w:val="2"/>
          </w:tcPr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27</w:t>
            </w:r>
          </w:p>
        </w:tc>
        <w:tc>
          <w:tcPr>
            <w:tcW w:w="1560" w:type="dxa"/>
          </w:tcPr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Яз</w:t>
            </w:r>
            <w:proofErr w:type="spellEnd"/>
            <w:r w:rsidRPr="00500B71">
              <w:rPr>
                <w:rFonts w:ascii="Times New Roman" w:hAnsi="Times New Roman" w:cs="Times New Roman"/>
                <w:sz w:val="20"/>
                <w:szCs w:val="20"/>
              </w:rPr>
              <w:t xml:space="preserve"> в </w:t>
            </w:r>
            <w:proofErr w:type="spellStart"/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действии</w:t>
            </w:r>
            <w:proofErr w:type="spellEnd"/>
          </w:p>
        </w:tc>
        <w:tc>
          <w:tcPr>
            <w:tcW w:w="9223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Помогает ли ударение различать слова?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993" w:type="dxa"/>
          </w:tcPr>
          <w:p w:rsidR="002D208B" w:rsidRPr="00667CAD" w:rsidRDefault="00667CAD" w:rsidP="002D208B">
            <w:pPr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13.12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D208B" w:rsidRPr="00500B71" w:rsidTr="00500B71">
        <w:trPr>
          <w:trHeight w:val="420"/>
        </w:trPr>
        <w:tc>
          <w:tcPr>
            <w:tcW w:w="562" w:type="dxa"/>
            <w:gridSpan w:val="2"/>
          </w:tcPr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28</w:t>
            </w:r>
          </w:p>
        </w:tc>
        <w:tc>
          <w:tcPr>
            <w:tcW w:w="1560" w:type="dxa"/>
          </w:tcPr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Яз</w:t>
            </w:r>
            <w:proofErr w:type="spellEnd"/>
            <w:r w:rsidRPr="00500B71">
              <w:rPr>
                <w:rFonts w:ascii="Times New Roman" w:hAnsi="Times New Roman" w:cs="Times New Roman"/>
                <w:sz w:val="20"/>
                <w:szCs w:val="20"/>
              </w:rPr>
              <w:t xml:space="preserve"> в </w:t>
            </w:r>
            <w:proofErr w:type="spellStart"/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действии</w:t>
            </w:r>
            <w:proofErr w:type="spellEnd"/>
          </w:p>
        </w:tc>
        <w:tc>
          <w:tcPr>
            <w:tcW w:w="9223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</w:pPr>
            <w:r w:rsidRPr="00500B71"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  <w:t>Как правильно произносить слова (пропедевтическая работа по предупреждению ошибок в произношении слов в речи)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993" w:type="dxa"/>
          </w:tcPr>
          <w:p w:rsidR="002D208B" w:rsidRPr="00667CAD" w:rsidRDefault="00667CAD" w:rsidP="002D208B">
            <w:pPr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14.12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D208B" w:rsidRPr="00500B71" w:rsidTr="00500B71">
        <w:trPr>
          <w:trHeight w:val="273"/>
        </w:trPr>
        <w:tc>
          <w:tcPr>
            <w:tcW w:w="562" w:type="dxa"/>
            <w:gridSpan w:val="2"/>
          </w:tcPr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29</w:t>
            </w:r>
          </w:p>
        </w:tc>
        <w:tc>
          <w:tcPr>
            <w:tcW w:w="1560" w:type="dxa"/>
          </w:tcPr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Яз</w:t>
            </w:r>
            <w:proofErr w:type="spellEnd"/>
            <w:r w:rsidRPr="00500B71">
              <w:rPr>
                <w:rFonts w:ascii="Times New Roman" w:hAnsi="Times New Roman" w:cs="Times New Roman"/>
                <w:sz w:val="20"/>
                <w:szCs w:val="20"/>
              </w:rPr>
              <w:t xml:space="preserve"> в </w:t>
            </w:r>
            <w:proofErr w:type="spellStart"/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действии</w:t>
            </w:r>
            <w:proofErr w:type="spellEnd"/>
          </w:p>
        </w:tc>
        <w:tc>
          <w:tcPr>
            <w:tcW w:w="9223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Смыслоразличительная</w:t>
            </w:r>
            <w:proofErr w:type="spellEnd"/>
            <w:r w:rsidRPr="00500B71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роль</w:t>
            </w:r>
            <w:proofErr w:type="spellEnd"/>
            <w:r w:rsidRPr="00500B71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ударения</w:t>
            </w:r>
            <w:proofErr w:type="spellEnd"/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993" w:type="dxa"/>
          </w:tcPr>
          <w:p w:rsidR="002D208B" w:rsidRPr="00667CAD" w:rsidRDefault="00667CAD" w:rsidP="002D208B">
            <w:pPr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20.12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D208B" w:rsidRPr="00500B71" w:rsidTr="00500B71">
        <w:trPr>
          <w:trHeight w:val="374"/>
        </w:trPr>
        <w:tc>
          <w:tcPr>
            <w:tcW w:w="562" w:type="dxa"/>
            <w:gridSpan w:val="2"/>
          </w:tcPr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30</w:t>
            </w:r>
          </w:p>
        </w:tc>
        <w:tc>
          <w:tcPr>
            <w:tcW w:w="1560" w:type="dxa"/>
          </w:tcPr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Яз</w:t>
            </w:r>
            <w:proofErr w:type="spellEnd"/>
            <w:r w:rsidRPr="00500B71">
              <w:rPr>
                <w:rFonts w:ascii="Times New Roman" w:hAnsi="Times New Roman" w:cs="Times New Roman"/>
                <w:sz w:val="20"/>
                <w:szCs w:val="20"/>
              </w:rPr>
              <w:t xml:space="preserve"> в </w:t>
            </w:r>
            <w:proofErr w:type="spellStart"/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действии</w:t>
            </w:r>
            <w:proofErr w:type="spellEnd"/>
          </w:p>
        </w:tc>
        <w:tc>
          <w:tcPr>
            <w:tcW w:w="9223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Для чего нужны </w:t>
            </w:r>
            <w:proofErr w:type="spellStart"/>
            <w:r w:rsidRPr="00500B7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синонимы?</w:t>
            </w:r>
            <w:r w:rsidRPr="00500B71"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  <w:t>Осознание</w:t>
            </w:r>
            <w:proofErr w:type="spellEnd"/>
            <w:r w:rsidRPr="00500B71"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  <w:t xml:space="preserve"> роли русского родного языка в постижении культуры своего народа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993" w:type="dxa"/>
          </w:tcPr>
          <w:p w:rsidR="002D208B" w:rsidRPr="00667CAD" w:rsidRDefault="00667CAD" w:rsidP="002D208B">
            <w:pPr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21.12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D208B" w:rsidRPr="00500B71" w:rsidTr="00500B71">
        <w:trPr>
          <w:trHeight w:val="553"/>
        </w:trPr>
        <w:tc>
          <w:tcPr>
            <w:tcW w:w="12479" w:type="dxa"/>
            <w:gridSpan w:val="5"/>
          </w:tcPr>
          <w:p w:rsidR="002D208B" w:rsidRPr="00500B71" w:rsidRDefault="002D208B" w:rsidP="00667CAD">
            <w:pPr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</w:p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  <w:lang w:val="ru-RU"/>
              </w:rPr>
            </w:pPr>
            <w:r w:rsidRPr="00500B71">
              <w:rPr>
                <w:rFonts w:ascii="Times New Roman" w:hAnsi="Times New Roman" w:cs="Times New Roman"/>
                <w:b/>
                <w:i/>
                <w:sz w:val="20"/>
                <w:szCs w:val="20"/>
                <w:lang w:val="ru-RU"/>
              </w:rPr>
              <w:t>раздел 2. Язык в действии- 12 часов, раздел 3. Секреты речи и текста- 10 часов</w:t>
            </w:r>
          </w:p>
        </w:tc>
        <w:tc>
          <w:tcPr>
            <w:tcW w:w="993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</w:p>
        </w:tc>
        <w:tc>
          <w:tcPr>
            <w:tcW w:w="1134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</w:p>
        </w:tc>
      </w:tr>
      <w:tr w:rsidR="002D208B" w:rsidRPr="00500B71" w:rsidTr="00500B71">
        <w:trPr>
          <w:trHeight w:val="273"/>
        </w:trPr>
        <w:tc>
          <w:tcPr>
            <w:tcW w:w="562" w:type="dxa"/>
            <w:gridSpan w:val="2"/>
          </w:tcPr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31</w:t>
            </w:r>
          </w:p>
        </w:tc>
        <w:tc>
          <w:tcPr>
            <w:tcW w:w="1560" w:type="dxa"/>
          </w:tcPr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Яз</w:t>
            </w:r>
            <w:proofErr w:type="spellEnd"/>
            <w:r w:rsidRPr="00500B71">
              <w:rPr>
                <w:rFonts w:ascii="Times New Roman" w:hAnsi="Times New Roman" w:cs="Times New Roman"/>
                <w:sz w:val="20"/>
                <w:szCs w:val="20"/>
              </w:rPr>
              <w:t xml:space="preserve"> в </w:t>
            </w:r>
            <w:proofErr w:type="spellStart"/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действии</w:t>
            </w:r>
            <w:proofErr w:type="spellEnd"/>
          </w:p>
        </w:tc>
        <w:tc>
          <w:tcPr>
            <w:tcW w:w="9223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Для</w:t>
            </w:r>
            <w:proofErr w:type="spellEnd"/>
            <w:r w:rsidRPr="00500B71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чего</w:t>
            </w:r>
            <w:proofErr w:type="spellEnd"/>
            <w:r w:rsidRPr="00500B71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нужны</w:t>
            </w:r>
            <w:proofErr w:type="spellEnd"/>
            <w:r w:rsidRPr="00500B71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антонимы</w:t>
            </w:r>
            <w:proofErr w:type="spellEnd"/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?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993" w:type="dxa"/>
          </w:tcPr>
          <w:p w:rsidR="002D208B" w:rsidRPr="00667CAD" w:rsidRDefault="00667CAD" w:rsidP="002D208B">
            <w:pPr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27.12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D208B" w:rsidRPr="00500B71" w:rsidTr="00500B71">
        <w:trPr>
          <w:trHeight w:val="278"/>
        </w:trPr>
        <w:tc>
          <w:tcPr>
            <w:tcW w:w="562" w:type="dxa"/>
            <w:gridSpan w:val="2"/>
          </w:tcPr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32</w:t>
            </w:r>
          </w:p>
        </w:tc>
        <w:tc>
          <w:tcPr>
            <w:tcW w:w="1560" w:type="dxa"/>
          </w:tcPr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Яз</w:t>
            </w:r>
            <w:proofErr w:type="spellEnd"/>
            <w:r w:rsidRPr="00500B71">
              <w:rPr>
                <w:rFonts w:ascii="Times New Roman" w:hAnsi="Times New Roman" w:cs="Times New Roman"/>
                <w:sz w:val="20"/>
                <w:szCs w:val="20"/>
              </w:rPr>
              <w:t xml:space="preserve"> в </w:t>
            </w:r>
            <w:proofErr w:type="spellStart"/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действии</w:t>
            </w:r>
            <w:proofErr w:type="spellEnd"/>
          </w:p>
        </w:tc>
        <w:tc>
          <w:tcPr>
            <w:tcW w:w="9223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Упражнения в подборе антонимов и синонимов.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993" w:type="dxa"/>
          </w:tcPr>
          <w:p w:rsidR="002D208B" w:rsidRPr="00667CAD" w:rsidRDefault="00667CAD" w:rsidP="002D208B">
            <w:pPr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28.12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D208B" w:rsidRPr="00500B71" w:rsidTr="00500B71">
        <w:trPr>
          <w:trHeight w:val="274"/>
        </w:trPr>
        <w:tc>
          <w:tcPr>
            <w:tcW w:w="562" w:type="dxa"/>
            <w:gridSpan w:val="2"/>
          </w:tcPr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33</w:t>
            </w:r>
          </w:p>
        </w:tc>
        <w:tc>
          <w:tcPr>
            <w:tcW w:w="1560" w:type="dxa"/>
          </w:tcPr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Яз</w:t>
            </w:r>
            <w:proofErr w:type="spellEnd"/>
            <w:r w:rsidRPr="00500B71">
              <w:rPr>
                <w:rFonts w:ascii="Times New Roman" w:hAnsi="Times New Roman" w:cs="Times New Roman"/>
                <w:sz w:val="20"/>
                <w:szCs w:val="20"/>
              </w:rPr>
              <w:t xml:space="preserve"> в </w:t>
            </w:r>
            <w:proofErr w:type="spellStart"/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действии</w:t>
            </w:r>
            <w:proofErr w:type="spellEnd"/>
          </w:p>
        </w:tc>
        <w:tc>
          <w:tcPr>
            <w:tcW w:w="9223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Как появились пословицы и фразеологизмы?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993" w:type="dxa"/>
          </w:tcPr>
          <w:p w:rsidR="002D208B" w:rsidRPr="00667CAD" w:rsidRDefault="00667CAD" w:rsidP="002D208B">
            <w:pPr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17.01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D208B" w:rsidRPr="00500B71" w:rsidTr="00500B71">
        <w:trPr>
          <w:trHeight w:val="473"/>
        </w:trPr>
        <w:tc>
          <w:tcPr>
            <w:tcW w:w="562" w:type="dxa"/>
            <w:gridSpan w:val="2"/>
          </w:tcPr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34</w:t>
            </w:r>
          </w:p>
        </w:tc>
        <w:tc>
          <w:tcPr>
            <w:tcW w:w="1560" w:type="dxa"/>
          </w:tcPr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Яз</w:t>
            </w:r>
            <w:proofErr w:type="spellEnd"/>
            <w:r w:rsidRPr="00500B71">
              <w:rPr>
                <w:rFonts w:ascii="Times New Roman" w:hAnsi="Times New Roman" w:cs="Times New Roman"/>
                <w:sz w:val="20"/>
                <w:szCs w:val="20"/>
              </w:rPr>
              <w:t xml:space="preserve"> в </w:t>
            </w:r>
            <w:proofErr w:type="spellStart"/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действии</w:t>
            </w:r>
            <w:proofErr w:type="spellEnd"/>
          </w:p>
        </w:tc>
        <w:tc>
          <w:tcPr>
            <w:tcW w:w="9223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Пословицы. Поговорки. </w:t>
            </w:r>
            <w:r w:rsidRPr="00500B71"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  <w:t>Сравнение русских пословиц и поговорок</w:t>
            </w:r>
            <w:r w:rsidRPr="00500B71"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  <w:tab/>
              <w:t>с</w:t>
            </w:r>
            <w:r w:rsidRPr="00500B71"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  <w:tab/>
              <w:t>пословицами</w:t>
            </w:r>
            <w:r w:rsidRPr="00500B71"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  <w:tab/>
              <w:t xml:space="preserve">и поговорками </w:t>
            </w:r>
            <w:r w:rsidRPr="00500B71">
              <w:rPr>
                <w:rFonts w:ascii="Times New Roman" w:hAnsi="Times New Roman" w:cs="Times New Roman"/>
                <w:i/>
                <w:spacing w:val="-3"/>
                <w:sz w:val="20"/>
                <w:szCs w:val="20"/>
                <w:lang w:val="ru-RU"/>
              </w:rPr>
              <w:t>других</w:t>
            </w:r>
            <w:r w:rsidRPr="00500B71"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  <w:t xml:space="preserve"> народов.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993" w:type="dxa"/>
          </w:tcPr>
          <w:p w:rsidR="002D208B" w:rsidRPr="00667CAD" w:rsidRDefault="00667CAD" w:rsidP="002D208B">
            <w:pPr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18.01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D208B" w:rsidRPr="00500B71" w:rsidTr="00500B71">
        <w:trPr>
          <w:trHeight w:val="692"/>
        </w:trPr>
        <w:tc>
          <w:tcPr>
            <w:tcW w:w="562" w:type="dxa"/>
            <w:gridSpan w:val="2"/>
          </w:tcPr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35</w:t>
            </w:r>
          </w:p>
        </w:tc>
        <w:tc>
          <w:tcPr>
            <w:tcW w:w="1560" w:type="dxa"/>
          </w:tcPr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Яз</w:t>
            </w:r>
            <w:proofErr w:type="spellEnd"/>
            <w:r w:rsidRPr="00500B71">
              <w:rPr>
                <w:rFonts w:ascii="Times New Roman" w:hAnsi="Times New Roman" w:cs="Times New Roman"/>
                <w:sz w:val="20"/>
                <w:szCs w:val="20"/>
              </w:rPr>
              <w:t xml:space="preserve"> в </w:t>
            </w:r>
            <w:proofErr w:type="spellStart"/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действии</w:t>
            </w:r>
            <w:proofErr w:type="spellEnd"/>
          </w:p>
        </w:tc>
        <w:tc>
          <w:tcPr>
            <w:tcW w:w="9223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Фразеологизмы. </w:t>
            </w:r>
            <w:r w:rsidRPr="00500B71"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  <w:t xml:space="preserve">Сравнение </w:t>
            </w:r>
            <w:proofErr w:type="gramStart"/>
            <w:r w:rsidRPr="00500B71"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  <w:t>фразеологизмов</w:t>
            </w:r>
            <w:proofErr w:type="gramEnd"/>
            <w:r w:rsidRPr="00500B71"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  <w:t xml:space="preserve"> имеющих в разных языках общий смысл, но различную образную форму (например, ехать в Тулу </w:t>
            </w:r>
            <w:r w:rsidRPr="00500B71">
              <w:rPr>
                <w:rFonts w:ascii="Times New Roman" w:hAnsi="Times New Roman" w:cs="Times New Roman"/>
                <w:i/>
                <w:spacing w:val="2"/>
                <w:sz w:val="20"/>
                <w:szCs w:val="20"/>
                <w:lang w:val="ru-RU"/>
              </w:rPr>
              <w:t xml:space="preserve">со </w:t>
            </w:r>
            <w:r w:rsidRPr="00500B71"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  <w:t>своим</w:t>
            </w:r>
            <w:r w:rsidRPr="00500B71">
              <w:rPr>
                <w:rFonts w:ascii="Times New Roman" w:hAnsi="Times New Roman" w:cs="Times New Roman"/>
                <w:i/>
                <w:spacing w:val="57"/>
                <w:sz w:val="20"/>
                <w:szCs w:val="20"/>
                <w:lang w:val="ru-RU"/>
              </w:rPr>
              <w:t xml:space="preserve"> </w:t>
            </w:r>
            <w:r w:rsidRPr="00500B71"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  <w:t>самоваром</w:t>
            </w:r>
          </w:p>
          <w:p w:rsidR="002D208B" w:rsidRPr="00500B71" w:rsidRDefault="002D208B" w:rsidP="002D208B">
            <w:pPr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</w:pPr>
            <w:r w:rsidRPr="00500B71"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  <w:t>(рус); ехать в лес с дровами (тат.)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993" w:type="dxa"/>
          </w:tcPr>
          <w:p w:rsidR="002D208B" w:rsidRPr="00667CAD" w:rsidRDefault="00667CAD" w:rsidP="002D208B">
            <w:pPr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24.01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D208B" w:rsidRPr="00500B71" w:rsidTr="00500B71">
        <w:trPr>
          <w:trHeight w:val="278"/>
        </w:trPr>
        <w:tc>
          <w:tcPr>
            <w:tcW w:w="562" w:type="dxa"/>
            <w:gridSpan w:val="2"/>
          </w:tcPr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36</w:t>
            </w:r>
          </w:p>
        </w:tc>
        <w:tc>
          <w:tcPr>
            <w:tcW w:w="1560" w:type="dxa"/>
          </w:tcPr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Яз</w:t>
            </w:r>
            <w:proofErr w:type="spellEnd"/>
            <w:r w:rsidRPr="00500B71">
              <w:rPr>
                <w:rFonts w:ascii="Times New Roman" w:hAnsi="Times New Roman" w:cs="Times New Roman"/>
                <w:sz w:val="20"/>
                <w:szCs w:val="20"/>
              </w:rPr>
              <w:t xml:space="preserve"> в </w:t>
            </w:r>
            <w:proofErr w:type="spellStart"/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действии</w:t>
            </w:r>
            <w:proofErr w:type="spellEnd"/>
          </w:p>
        </w:tc>
        <w:tc>
          <w:tcPr>
            <w:tcW w:w="9223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Фразеологизмы. Из истории языка и культуры.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993" w:type="dxa"/>
          </w:tcPr>
          <w:p w:rsidR="002D208B" w:rsidRPr="00667CAD" w:rsidRDefault="00667CAD" w:rsidP="002D208B">
            <w:pPr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25.01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D208B" w:rsidRPr="00500B71" w:rsidTr="00500B71">
        <w:trPr>
          <w:trHeight w:val="408"/>
        </w:trPr>
        <w:tc>
          <w:tcPr>
            <w:tcW w:w="562" w:type="dxa"/>
            <w:gridSpan w:val="2"/>
          </w:tcPr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37</w:t>
            </w:r>
          </w:p>
        </w:tc>
        <w:tc>
          <w:tcPr>
            <w:tcW w:w="1560" w:type="dxa"/>
          </w:tcPr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Яз</w:t>
            </w:r>
            <w:proofErr w:type="spellEnd"/>
            <w:r w:rsidRPr="00500B71">
              <w:rPr>
                <w:rFonts w:ascii="Times New Roman" w:hAnsi="Times New Roman" w:cs="Times New Roman"/>
                <w:sz w:val="20"/>
                <w:szCs w:val="20"/>
              </w:rPr>
              <w:t xml:space="preserve"> в </w:t>
            </w:r>
            <w:proofErr w:type="spellStart"/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действии</w:t>
            </w:r>
            <w:proofErr w:type="spellEnd"/>
          </w:p>
        </w:tc>
        <w:tc>
          <w:tcPr>
            <w:tcW w:w="9223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Как можно объяснить значение </w:t>
            </w:r>
            <w:proofErr w:type="spellStart"/>
            <w:r w:rsidRPr="00500B7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слова?</w:t>
            </w:r>
            <w:r w:rsidRPr="00500B71"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  <w:t>Осознание</w:t>
            </w:r>
            <w:proofErr w:type="spellEnd"/>
            <w:r w:rsidRPr="00500B71">
              <w:rPr>
                <w:rFonts w:ascii="Times New Roman" w:hAnsi="Times New Roman" w:cs="Times New Roman"/>
                <w:i/>
                <w:spacing w:val="54"/>
                <w:sz w:val="20"/>
                <w:szCs w:val="20"/>
                <w:lang w:val="ru-RU"/>
              </w:rPr>
              <w:t xml:space="preserve"> </w:t>
            </w:r>
            <w:r w:rsidRPr="00500B71"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  <w:t>языка как развивающегося явления, связанного с историей народа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993" w:type="dxa"/>
          </w:tcPr>
          <w:p w:rsidR="002D208B" w:rsidRPr="00667CAD" w:rsidRDefault="00667CAD" w:rsidP="002D208B">
            <w:pPr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31.01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D208B" w:rsidRPr="00500B71" w:rsidTr="00500B71">
        <w:trPr>
          <w:trHeight w:val="553"/>
        </w:trPr>
        <w:tc>
          <w:tcPr>
            <w:tcW w:w="562" w:type="dxa"/>
            <w:gridSpan w:val="2"/>
          </w:tcPr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38</w:t>
            </w:r>
          </w:p>
        </w:tc>
        <w:tc>
          <w:tcPr>
            <w:tcW w:w="1560" w:type="dxa"/>
          </w:tcPr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Яз</w:t>
            </w:r>
            <w:proofErr w:type="spellEnd"/>
            <w:r w:rsidRPr="00500B71">
              <w:rPr>
                <w:rFonts w:ascii="Times New Roman" w:hAnsi="Times New Roman" w:cs="Times New Roman"/>
                <w:sz w:val="20"/>
                <w:szCs w:val="20"/>
              </w:rPr>
              <w:t xml:space="preserve"> в </w:t>
            </w:r>
            <w:proofErr w:type="spellStart"/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действии</w:t>
            </w:r>
            <w:proofErr w:type="spellEnd"/>
          </w:p>
        </w:tc>
        <w:tc>
          <w:tcPr>
            <w:tcW w:w="9223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</w:pPr>
            <w:r w:rsidRPr="00500B71"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  <w:t>Разные</w:t>
            </w:r>
            <w:r w:rsidRPr="00500B71"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  <w:tab/>
              <w:t>способы</w:t>
            </w:r>
            <w:r w:rsidRPr="00500B71"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  <w:tab/>
              <w:t>толкования</w:t>
            </w:r>
            <w:r w:rsidRPr="00500B71"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  <w:tab/>
              <w:t>значения</w:t>
            </w:r>
            <w:r w:rsidRPr="00500B71"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  <w:tab/>
              <w:t>слов.</w:t>
            </w:r>
          </w:p>
          <w:p w:rsidR="002D208B" w:rsidRPr="00500B71" w:rsidRDefault="002D208B" w:rsidP="002D208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500B71">
              <w:rPr>
                <w:rFonts w:ascii="Times New Roman" w:hAnsi="Times New Roman" w:cs="Times New Roman"/>
                <w:i/>
                <w:sz w:val="20"/>
                <w:szCs w:val="20"/>
              </w:rPr>
              <w:t>Наблюдение</w:t>
            </w:r>
            <w:proofErr w:type="spellEnd"/>
            <w:r w:rsidRPr="00500B71">
              <w:rPr>
                <w:rFonts w:ascii="Times New Roman" w:hAnsi="Times New Roman" w:cs="Times New Roman"/>
                <w:i/>
                <w:sz w:val="20"/>
                <w:szCs w:val="20"/>
              </w:rPr>
              <w:t xml:space="preserve"> </w:t>
            </w:r>
            <w:proofErr w:type="spellStart"/>
            <w:r w:rsidRPr="00500B71">
              <w:rPr>
                <w:rFonts w:ascii="Times New Roman" w:hAnsi="Times New Roman" w:cs="Times New Roman"/>
                <w:i/>
                <w:sz w:val="20"/>
                <w:szCs w:val="20"/>
              </w:rPr>
              <w:t>за</w:t>
            </w:r>
            <w:proofErr w:type="spellEnd"/>
            <w:r w:rsidRPr="00500B71">
              <w:rPr>
                <w:rFonts w:ascii="Times New Roman" w:hAnsi="Times New Roman" w:cs="Times New Roman"/>
                <w:i/>
                <w:sz w:val="20"/>
                <w:szCs w:val="20"/>
              </w:rPr>
              <w:t xml:space="preserve"> </w:t>
            </w:r>
            <w:proofErr w:type="spellStart"/>
            <w:r w:rsidRPr="00500B71">
              <w:rPr>
                <w:rFonts w:ascii="Times New Roman" w:hAnsi="Times New Roman" w:cs="Times New Roman"/>
                <w:i/>
                <w:sz w:val="20"/>
                <w:szCs w:val="20"/>
              </w:rPr>
              <w:t>сочетаемостью</w:t>
            </w:r>
            <w:proofErr w:type="spellEnd"/>
            <w:r w:rsidRPr="00500B71">
              <w:rPr>
                <w:rFonts w:ascii="Times New Roman" w:hAnsi="Times New Roman" w:cs="Times New Roman"/>
                <w:i/>
                <w:sz w:val="20"/>
                <w:szCs w:val="20"/>
              </w:rPr>
              <w:t xml:space="preserve"> </w:t>
            </w:r>
            <w:proofErr w:type="spellStart"/>
            <w:r w:rsidRPr="00500B71">
              <w:rPr>
                <w:rFonts w:ascii="Times New Roman" w:hAnsi="Times New Roman" w:cs="Times New Roman"/>
                <w:i/>
                <w:sz w:val="20"/>
                <w:szCs w:val="20"/>
              </w:rPr>
              <w:t>слов</w:t>
            </w:r>
            <w:proofErr w:type="spellEnd"/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993" w:type="dxa"/>
          </w:tcPr>
          <w:p w:rsidR="002D208B" w:rsidRPr="00667CAD" w:rsidRDefault="00667CAD" w:rsidP="002D208B">
            <w:pPr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01.02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D208B" w:rsidRPr="00500B71" w:rsidTr="00500B71">
        <w:trPr>
          <w:trHeight w:val="550"/>
        </w:trPr>
        <w:tc>
          <w:tcPr>
            <w:tcW w:w="562" w:type="dxa"/>
            <w:gridSpan w:val="2"/>
          </w:tcPr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39</w:t>
            </w:r>
          </w:p>
        </w:tc>
        <w:tc>
          <w:tcPr>
            <w:tcW w:w="1560" w:type="dxa"/>
          </w:tcPr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Яз</w:t>
            </w:r>
            <w:proofErr w:type="spellEnd"/>
            <w:r w:rsidRPr="00500B71">
              <w:rPr>
                <w:rFonts w:ascii="Times New Roman" w:hAnsi="Times New Roman" w:cs="Times New Roman"/>
                <w:sz w:val="20"/>
                <w:szCs w:val="20"/>
              </w:rPr>
              <w:t xml:space="preserve"> в </w:t>
            </w:r>
            <w:proofErr w:type="spellStart"/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действии</w:t>
            </w:r>
            <w:proofErr w:type="spellEnd"/>
          </w:p>
        </w:tc>
        <w:tc>
          <w:tcPr>
            <w:tcW w:w="9223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</w:pPr>
            <w:r w:rsidRPr="00500B71"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  <w:t>Наблюдение</w:t>
            </w:r>
            <w:r w:rsidRPr="00500B71"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  <w:tab/>
              <w:t>за</w:t>
            </w:r>
            <w:r w:rsidRPr="00500B71"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  <w:tab/>
              <w:t>изменением</w:t>
            </w:r>
            <w:r w:rsidRPr="00500B71"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  <w:tab/>
              <w:t>места</w:t>
            </w:r>
            <w:r w:rsidRPr="00500B71"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  <w:tab/>
              <w:t>ударения</w:t>
            </w:r>
            <w:r w:rsidRPr="00500B71"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  <w:tab/>
              <w:t>в</w:t>
            </w:r>
          </w:p>
          <w:p w:rsidR="002D208B" w:rsidRPr="00500B71" w:rsidRDefault="002D208B" w:rsidP="002D208B">
            <w:pPr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</w:pPr>
            <w:r w:rsidRPr="00500B71"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  <w:t>поэтическом тексте. Работа со словарем ударений.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993" w:type="dxa"/>
          </w:tcPr>
          <w:p w:rsidR="002D208B" w:rsidRPr="00667CAD" w:rsidRDefault="00667CAD" w:rsidP="002D208B">
            <w:pPr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07.02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D208B" w:rsidRPr="00500B71" w:rsidTr="00500B71">
        <w:trPr>
          <w:trHeight w:val="530"/>
        </w:trPr>
        <w:tc>
          <w:tcPr>
            <w:tcW w:w="562" w:type="dxa"/>
            <w:gridSpan w:val="2"/>
          </w:tcPr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40</w:t>
            </w:r>
          </w:p>
        </w:tc>
        <w:tc>
          <w:tcPr>
            <w:tcW w:w="1560" w:type="dxa"/>
          </w:tcPr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Яз</w:t>
            </w:r>
            <w:proofErr w:type="spellEnd"/>
            <w:r w:rsidRPr="00500B71">
              <w:rPr>
                <w:rFonts w:ascii="Times New Roman" w:hAnsi="Times New Roman" w:cs="Times New Roman"/>
                <w:sz w:val="20"/>
                <w:szCs w:val="20"/>
              </w:rPr>
              <w:t xml:space="preserve"> в </w:t>
            </w:r>
            <w:proofErr w:type="spellStart"/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действии</w:t>
            </w:r>
            <w:proofErr w:type="spellEnd"/>
          </w:p>
        </w:tc>
        <w:tc>
          <w:tcPr>
            <w:tcW w:w="9223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</w:pPr>
            <w:r w:rsidRPr="00500B71"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  <w:t>Практическая работа: «Слушаем и учимся</w:t>
            </w:r>
            <w:r w:rsidRPr="00500B71">
              <w:rPr>
                <w:rFonts w:ascii="Times New Roman" w:hAnsi="Times New Roman" w:cs="Times New Roman"/>
                <w:i/>
                <w:spacing w:val="57"/>
                <w:sz w:val="20"/>
                <w:szCs w:val="20"/>
                <w:lang w:val="ru-RU"/>
              </w:rPr>
              <w:t xml:space="preserve"> </w:t>
            </w:r>
            <w:r w:rsidRPr="00500B71"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  <w:t>читать</w:t>
            </w:r>
          </w:p>
          <w:p w:rsidR="002D208B" w:rsidRPr="00500B71" w:rsidRDefault="002D208B" w:rsidP="002D208B">
            <w:pPr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</w:pPr>
            <w:r w:rsidRPr="00500B71"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  <w:t>фрагменты стихов и сказок, в которых есть слова с необычным произношением и ударением»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993" w:type="dxa"/>
          </w:tcPr>
          <w:p w:rsidR="002D208B" w:rsidRPr="00667CAD" w:rsidRDefault="00667CAD" w:rsidP="002D208B">
            <w:pPr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08.02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D208B" w:rsidRPr="00500B71" w:rsidTr="00500B71">
        <w:trPr>
          <w:trHeight w:val="274"/>
        </w:trPr>
        <w:tc>
          <w:tcPr>
            <w:tcW w:w="562" w:type="dxa"/>
            <w:gridSpan w:val="2"/>
          </w:tcPr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41</w:t>
            </w:r>
          </w:p>
        </w:tc>
        <w:tc>
          <w:tcPr>
            <w:tcW w:w="1560" w:type="dxa"/>
          </w:tcPr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Яз</w:t>
            </w:r>
            <w:proofErr w:type="spellEnd"/>
            <w:r w:rsidRPr="00500B71">
              <w:rPr>
                <w:rFonts w:ascii="Times New Roman" w:hAnsi="Times New Roman" w:cs="Times New Roman"/>
                <w:sz w:val="20"/>
                <w:szCs w:val="20"/>
              </w:rPr>
              <w:t xml:space="preserve"> в </w:t>
            </w:r>
            <w:proofErr w:type="spellStart"/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действии</w:t>
            </w:r>
            <w:proofErr w:type="spellEnd"/>
          </w:p>
        </w:tc>
        <w:tc>
          <w:tcPr>
            <w:tcW w:w="9223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Словарь</w:t>
            </w:r>
            <w:proofErr w:type="spellEnd"/>
            <w:r w:rsidRPr="00500B71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ударений</w:t>
            </w:r>
            <w:proofErr w:type="spellEnd"/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993" w:type="dxa"/>
          </w:tcPr>
          <w:p w:rsidR="002D208B" w:rsidRPr="00667CAD" w:rsidRDefault="00667CAD" w:rsidP="002D208B">
            <w:pPr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14.02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D208B" w:rsidRPr="00500B71" w:rsidTr="00500B71">
        <w:trPr>
          <w:trHeight w:val="277"/>
        </w:trPr>
        <w:tc>
          <w:tcPr>
            <w:tcW w:w="562" w:type="dxa"/>
            <w:gridSpan w:val="2"/>
          </w:tcPr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42</w:t>
            </w:r>
          </w:p>
        </w:tc>
        <w:tc>
          <w:tcPr>
            <w:tcW w:w="1560" w:type="dxa"/>
          </w:tcPr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Яз</w:t>
            </w:r>
            <w:proofErr w:type="spellEnd"/>
            <w:r w:rsidRPr="00500B71">
              <w:rPr>
                <w:rFonts w:ascii="Times New Roman" w:hAnsi="Times New Roman" w:cs="Times New Roman"/>
                <w:sz w:val="20"/>
                <w:szCs w:val="20"/>
              </w:rPr>
              <w:t xml:space="preserve"> в </w:t>
            </w:r>
            <w:proofErr w:type="spellStart"/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действии</w:t>
            </w:r>
            <w:proofErr w:type="spellEnd"/>
          </w:p>
        </w:tc>
        <w:tc>
          <w:tcPr>
            <w:tcW w:w="9223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Совершенствование</w:t>
            </w:r>
            <w:proofErr w:type="spellEnd"/>
            <w:r w:rsidRPr="00500B71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орфографических</w:t>
            </w:r>
            <w:proofErr w:type="spellEnd"/>
            <w:r w:rsidRPr="00500B71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навыков</w:t>
            </w:r>
            <w:proofErr w:type="spellEnd"/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993" w:type="dxa"/>
          </w:tcPr>
          <w:p w:rsidR="002D208B" w:rsidRPr="00667CAD" w:rsidRDefault="00667CAD" w:rsidP="002D208B">
            <w:pPr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15.02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D208B" w:rsidRPr="00500B71" w:rsidTr="00500B71">
        <w:trPr>
          <w:trHeight w:val="699"/>
        </w:trPr>
        <w:tc>
          <w:tcPr>
            <w:tcW w:w="562" w:type="dxa"/>
            <w:gridSpan w:val="2"/>
          </w:tcPr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43</w:t>
            </w:r>
          </w:p>
        </w:tc>
        <w:tc>
          <w:tcPr>
            <w:tcW w:w="1560" w:type="dxa"/>
          </w:tcPr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СР и Т</w:t>
            </w:r>
          </w:p>
        </w:tc>
        <w:tc>
          <w:tcPr>
            <w:tcW w:w="9223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Учимся вести </w:t>
            </w:r>
            <w:proofErr w:type="spellStart"/>
            <w:proofErr w:type="gramStart"/>
            <w:r w:rsidRPr="00500B7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диалог.</w:t>
            </w:r>
            <w:r w:rsidRPr="00500B71"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  <w:t>Уместное</w:t>
            </w:r>
            <w:proofErr w:type="spellEnd"/>
            <w:proofErr w:type="gramEnd"/>
            <w:r w:rsidRPr="00500B71"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  <w:t xml:space="preserve"> использование коммуникативных приемов устного общения: убеждение, уговаривание, похвала, просьба, извинение,</w:t>
            </w:r>
          </w:p>
          <w:p w:rsidR="002D208B" w:rsidRPr="00500B71" w:rsidRDefault="002D208B" w:rsidP="002D208B">
            <w:pPr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proofErr w:type="spellStart"/>
            <w:r w:rsidRPr="00500B71">
              <w:rPr>
                <w:rFonts w:ascii="Times New Roman" w:hAnsi="Times New Roman" w:cs="Times New Roman"/>
                <w:i/>
                <w:sz w:val="20"/>
                <w:szCs w:val="20"/>
              </w:rPr>
              <w:t>поздравление</w:t>
            </w:r>
            <w:proofErr w:type="spellEnd"/>
          </w:p>
        </w:tc>
        <w:tc>
          <w:tcPr>
            <w:tcW w:w="1134" w:type="dxa"/>
          </w:tcPr>
          <w:p w:rsidR="002D208B" w:rsidRPr="00500B71" w:rsidRDefault="002D208B" w:rsidP="002D208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993" w:type="dxa"/>
          </w:tcPr>
          <w:p w:rsidR="002D208B" w:rsidRPr="00667CAD" w:rsidRDefault="00667CAD" w:rsidP="002D208B">
            <w:pPr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21.02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D208B" w:rsidRPr="00500B71" w:rsidTr="00500B71">
        <w:trPr>
          <w:trHeight w:val="699"/>
        </w:trPr>
        <w:tc>
          <w:tcPr>
            <w:tcW w:w="562" w:type="dxa"/>
            <w:gridSpan w:val="2"/>
          </w:tcPr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44</w:t>
            </w:r>
          </w:p>
        </w:tc>
        <w:tc>
          <w:tcPr>
            <w:tcW w:w="1560" w:type="dxa"/>
          </w:tcPr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СР и Т</w:t>
            </w:r>
          </w:p>
        </w:tc>
        <w:tc>
          <w:tcPr>
            <w:tcW w:w="9223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</w:pPr>
            <w:r w:rsidRPr="00500B71"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  <w:t xml:space="preserve">Приемы общения: убеждение, уговаривание, просьба, похвала и др., сохранение инициативы в диалоге, уклонение от инициативы, завершение диалога и </w:t>
            </w:r>
            <w:proofErr w:type="spellStart"/>
            <w:r w:rsidRPr="00500B71"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  <w:t>др</w:t>
            </w:r>
            <w:proofErr w:type="spellEnd"/>
            <w:r w:rsidRPr="00500B71"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  <w:t xml:space="preserve"> (например, как правильно выразить несогласие; как убедить товарища)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993" w:type="dxa"/>
          </w:tcPr>
          <w:p w:rsidR="002D208B" w:rsidRPr="00667CAD" w:rsidRDefault="00667CAD" w:rsidP="002D208B">
            <w:pPr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22.02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D208B" w:rsidRPr="00500B71" w:rsidTr="00500B71">
        <w:trPr>
          <w:trHeight w:val="273"/>
        </w:trPr>
        <w:tc>
          <w:tcPr>
            <w:tcW w:w="562" w:type="dxa"/>
            <w:gridSpan w:val="2"/>
          </w:tcPr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45</w:t>
            </w:r>
          </w:p>
        </w:tc>
        <w:tc>
          <w:tcPr>
            <w:tcW w:w="1560" w:type="dxa"/>
          </w:tcPr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СР и Т</w:t>
            </w:r>
          </w:p>
        </w:tc>
        <w:tc>
          <w:tcPr>
            <w:tcW w:w="9223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proofErr w:type="spellStart"/>
            <w:r w:rsidRPr="00500B71">
              <w:rPr>
                <w:rFonts w:ascii="Times New Roman" w:hAnsi="Times New Roman" w:cs="Times New Roman"/>
                <w:i/>
                <w:sz w:val="20"/>
                <w:szCs w:val="20"/>
              </w:rPr>
              <w:t>Особенности</w:t>
            </w:r>
            <w:proofErr w:type="spellEnd"/>
            <w:r w:rsidRPr="00500B71">
              <w:rPr>
                <w:rFonts w:ascii="Times New Roman" w:hAnsi="Times New Roman" w:cs="Times New Roman"/>
                <w:i/>
                <w:sz w:val="20"/>
                <w:szCs w:val="20"/>
              </w:rPr>
              <w:t xml:space="preserve"> </w:t>
            </w:r>
            <w:proofErr w:type="spellStart"/>
            <w:r w:rsidRPr="00500B71">
              <w:rPr>
                <w:rFonts w:ascii="Times New Roman" w:hAnsi="Times New Roman" w:cs="Times New Roman"/>
                <w:i/>
                <w:sz w:val="20"/>
                <w:szCs w:val="20"/>
              </w:rPr>
              <w:t>русского</w:t>
            </w:r>
            <w:proofErr w:type="spellEnd"/>
            <w:r w:rsidRPr="00500B71">
              <w:rPr>
                <w:rFonts w:ascii="Times New Roman" w:hAnsi="Times New Roman" w:cs="Times New Roman"/>
                <w:i/>
                <w:sz w:val="20"/>
                <w:szCs w:val="20"/>
              </w:rPr>
              <w:t xml:space="preserve"> </w:t>
            </w:r>
            <w:proofErr w:type="spellStart"/>
            <w:r w:rsidRPr="00500B71">
              <w:rPr>
                <w:rFonts w:ascii="Times New Roman" w:hAnsi="Times New Roman" w:cs="Times New Roman"/>
                <w:i/>
                <w:sz w:val="20"/>
                <w:szCs w:val="20"/>
              </w:rPr>
              <w:t>речевого</w:t>
            </w:r>
            <w:proofErr w:type="spellEnd"/>
            <w:r w:rsidRPr="00500B71">
              <w:rPr>
                <w:rFonts w:ascii="Times New Roman" w:hAnsi="Times New Roman" w:cs="Times New Roman"/>
                <w:i/>
                <w:sz w:val="20"/>
                <w:szCs w:val="20"/>
              </w:rPr>
              <w:t xml:space="preserve"> </w:t>
            </w:r>
            <w:proofErr w:type="spellStart"/>
            <w:r w:rsidRPr="00500B71">
              <w:rPr>
                <w:rFonts w:ascii="Times New Roman" w:hAnsi="Times New Roman" w:cs="Times New Roman"/>
                <w:i/>
                <w:sz w:val="20"/>
                <w:szCs w:val="20"/>
              </w:rPr>
              <w:t>этикета</w:t>
            </w:r>
            <w:proofErr w:type="spellEnd"/>
            <w:r w:rsidRPr="00500B71">
              <w:rPr>
                <w:rFonts w:ascii="Times New Roman" w:hAnsi="Times New Roman" w:cs="Times New Roman"/>
                <w:i/>
                <w:sz w:val="20"/>
                <w:szCs w:val="20"/>
              </w:rPr>
              <w:t>.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993" w:type="dxa"/>
          </w:tcPr>
          <w:p w:rsidR="002D208B" w:rsidRPr="00667CAD" w:rsidRDefault="00667CAD" w:rsidP="002D208B">
            <w:pPr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28.02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D208B" w:rsidRPr="00500B71" w:rsidTr="00500B71">
        <w:trPr>
          <w:trHeight w:val="418"/>
        </w:trPr>
        <w:tc>
          <w:tcPr>
            <w:tcW w:w="562" w:type="dxa"/>
            <w:gridSpan w:val="2"/>
          </w:tcPr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46</w:t>
            </w:r>
          </w:p>
        </w:tc>
        <w:tc>
          <w:tcPr>
            <w:tcW w:w="1560" w:type="dxa"/>
          </w:tcPr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СР и Т</w:t>
            </w:r>
          </w:p>
        </w:tc>
        <w:tc>
          <w:tcPr>
            <w:tcW w:w="9223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</w:pPr>
            <w:r w:rsidRPr="00500B71"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  <w:t>Устойчивые этикетные выражения в учебно- научной</w:t>
            </w:r>
            <w:r w:rsidR="006E3B42"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  <w:t xml:space="preserve"> </w:t>
            </w:r>
            <w:r w:rsidRPr="00500B71"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  <w:t>коммуникации:</w:t>
            </w:r>
            <w:r w:rsidRPr="00500B71"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  <w:tab/>
              <w:t>формы</w:t>
            </w:r>
            <w:r w:rsidRPr="00500B71"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  <w:tab/>
              <w:t>обращения;</w:t>
            </w:r>
            <w:r w:rsidR="006E3B42"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  <w:t xml:space="preserve">  </w:t>
            </w:r>
            <w:r w:rsidRPr="00500B71">
              <w:rPr>
                <w:rFonts w:ascii="Times New Roman" w:hAnsi="Times New Roman" w:cs="Times New Roman"/>
                <w:i/>
                <w:spacing w:val="-3"/>
                <w:sz w:val="20"/>
                <w:szCs w:val="20"/>
                <w:lang w:val="ru-RU"/>
              </w:rPr>
              <w:t xml:space="preserve">использование </w:t>
            </w:r>
            <w:r w:rsidRPr="00500B71"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  <w:t>обращения ты и вы.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993" w:type="dxa"/>
          </w:tcPr>
          <w:p w:rsidR="002D208B" w:rsidRPr="00667CAD" w:rsidRDefault="00667CAD" w:rsidP="002D208B">
            <w:pPr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01.03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D208B" w:rsidRPr="00500B71" w:rsidTr="00500B71">
        <w:trPr>
          <w:trHeight w:val="241"/>
        </w:trPr>
        <w:tc>
          <w:tcPr>
            <w:tcW w:w="562" w:type="dxa"/>
            <w:gridSpan w:val="2"/>
          </w:tcPr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47</w:t>
            </w:r>
          </w:p>
        </w:tc>
        <w:tc>
          <w:tcPr>
            <w:tcW w:w="1560" w:type="dxa"/>
          </w:tcPr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СР и Т</w:t>
            </w:r>
          </w:p>
        </w:tc>
        <w:tc>
          <w:tcPr>
            <w:tcW w:w="9223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</w:pPr>
            <w:r w:rsidRPr="00500B71"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  <w:t>Устный ответ как жанр монологической устной учебно-научной речи.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993" w:type="dxa"/>
          </w:tcPr>
          <w:p w:rsidR="002D208B" w:rsidRPr="00667CAD" w:rsidRDefault="00667CAD" w:rsidP="002D208B">
            <w:pPr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07.03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D208B" w:rsidRPr="00500B71" w:rsidTr="00500B71">
        <w:trPr>
          <w:trHeight w:val="259"/>
        </w:trPr>
        <w:tc>
          <w:tcPr>
            <w:tcW w:w="562" w:type="dxa"/>
            <w:gridSpan w:val="2"/>
          </w:tcPr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48</w:t>
            </w:r>
          </w:p>
        </w:tc>
        <w:tc>
          <w:tcPr>
            <w:tcW w:w="1560" w:type="dxa"/>
          </w:tcPr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СР и Т</w:t>
            </w:r>
          </w:p>
        </w:tc>
        <w:tc>
          <w:tcPr>
            <w:tcW w:w="9223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</w:pPr>
            <w:r w:rsidRPr="00500B71"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  <w:t>Различные виды ответов: развернутый ответ, ответ- добавление ( на практическом уровне.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993" w:type="dxa"/>
          </w:tcPr>
          <w:p w:rsidR="002D208B" w:rsidRPr="00667CAD" w:rsidRDefault="00667CAD" w:rsidP="002D208B">
            <w:pPr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08.03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D208B" w:rsidRPr="00500B71" w:rsidTr="00500B71">
        <w:trPr>
          <w:trHeight w:val="273"/>
        </w:trPr>
        <w:tc>
          <w:tcPr>
            <w:tcW w:w="562" w:type="dxa"/>
            <w:gridSpan w:val="2"/>
          </w:tcPr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49</w:t>
            </w:r>
          </w:p>
        </w:tc>
        <w:tc>
          <w:tcPr>
            <w:tcW w:w="1560" w:type="dxa"/>
          </w:tcPr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СР и Т</w:t>
            </w:r>
          </w:p>
        </w:tc>
        <w:tc>
          <w:tcPr>
            <w:tcW w:w="9223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Составление</w:t>
            </w:r>
            <w:proofErr w:type="spellEnd"/>
            <w:r w:rsidRPr="00500B71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текстов</w:t>
            </w:r>
            <w:proofErr w:type="spellEnd"/>
            <w:r w:rsidRPr="00500B71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советов</w:t>
            </w:r>
            <w:proofErr w:type="spellEnd"/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993" w:type="dxa"/>
          </w:tcPr>
          <w:p w:rsidR="002D208B" w:rsidRPr="00667CAD" w:rsidRDefault="00667CAD" w:rsidP="002D208B">
            <w:pPr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14.03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D208B" w:rsidRPr="00500B71" w:rsidTr="00500B71">
        <w:trPr>
          <w:trHeight w:val="274"/>
        </w:trPr>
        <w:tc>
          <w:tcPr>
            <w:tcW w:w="562" w:type="dxa"/>
            <w:gridSpan w:val="2"/>
          </w:tcPr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50</w:t>
            </w:r>
          </w:p>
        </w:tc>
        <w:tc>
          <w:tcPr>
            <w:tcW w:w="1560" w:type="dxa"/>
          </w:tcPr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СР и Т</w:t>
            </w:r>
          </w:p>
        </w:tc>
        <w:tc>
          <w:tcPr>
            <w:tcW w:w="9223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Мудрость в </w:t>
            </w:r>
            <w:proofErr w:type="spellStart"/>
            <w:r w:rsidRPr="00500B7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пословицах.З</w:t>
            </w:r>
            <w:r w:rsidRPr="00500B71"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  <w:t>начений</w:t>
            </w:r>
            <w:proofErr w:type="spellEnd"/>
            <w:r w:rsidRPr="00500B71"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  <w:t xml:space="preserve"> русских пословиц и поговорок, крылатых</w:t>
            </w:r>
            <w:r w:rsidRPr="00500B71"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  <w:tab/>
              <w:t xml:space="preserve">выражений; правильное </w:t>
            </w:r>
            <w:r w:rsidRPr="00500B71">
              <w:rPr>
                <w:rFonts w:ascii="Times New Roman" w:hAnsi="Times New Roman" w:cs="Times New Roman"/>
                <w:i/>
                <w:spacing w:val="-9"/>
                <w:sz w:val="20"/>
                <w:szCs w:val="20"/>
                <w:lang w:val="ru-RU"/>
              </w:rPr>
              <w:t xml:space="preserve">их </w:t>
            </w:r>
            <w:r w:rsidRPr="00500B71"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  <w:t xml:space="preserve">употребление в современных ситуациях </w:t>
            </w:r>
            <w:r w:rsidRPr="00500B71">
              <w:rPr>
                <w:rFonts w:ascii="Times New Roman" w:hAnsi="Times New Roman" w:cs="Times New Roman"/>
                <w:i/>
                <w:spacing w:val="-3"/>
                <w:sz w:val="20"/>
                <w:szCs w:val="20"/>
                <w:lang w:val="ru-RU"/>
              </w:rPr>
              <w:t>речевого</w:t>
            </w:r>
            <w:r w:rsidRPr="00500B71"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  <w:t xml:space="preserve"> общения (в рамках изученного.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993" w:type="dxa"/>
          </w:tcPr>
          <w:p w:rsidR="002D208B" w:rsidRPr="00667CAD" w:rsidRDefault="00667CAD" w:rsidP="002D208B">
            <w:pPr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15.03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D208B" w:rsidRPr="00500B71" w:rsidTr="00500B71">
        <w:trPr>
          <w:trHeight w:val="550"/>
        </w:trPr>
        <w:tc>
          <w:tcPr>
            <w:tcW w:w="12479" w:type="dxa"/>
            <w:gridSpan w:val="5"/>
          </w:tcPr>
          <w:p w:rsidR="002D208B" w:rsidRPr="00500B71" w:rsidRDefault="002D208B" w:rsidP="00667CAD">
            <w:pPr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</w:p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  <w:lang w:val="ru-RU"/>
              </w:rPr>
            </w:pPr>
            <w:r w:rsidRPr="00500B71">
              <w:rPr>
                <w:rFonts w:ascii="Times New Roman" w:hAnsi="Times New Roman" w:cs="Times New Roman"/>
                <w:b/>
                <w:i/>
                <w:sz w:val="20"/>
                <w:szCs w:val="20"/>
                <w:lang w:val="ru-RU"/>
              </w:rPr>
              <w:t>Раздел 3. Секреты речи и текста- 16 часов</w:t>
            </w:r>
          </w:p>
        </w:tc>
        <w:tc>
          <w:tcPr>
            <w:tcW w:w="993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</w:p>
        </w:tc>
        <w:tc>
          <w:tcPr>
            <w:tcW w:w="1134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</w:p>
        </w:tc>
      </w:tr>
      <w:tr w:rsidR="002D208B" w:rsidRPr="00500B71" w:rsidTr="00500B71">
        <w:trPr>
          <w:trHeight w:val="554"/>
        </w:trPr>
        <w:tc>
          <w:tcPr>
            <w:tcW w:w="562" w:type="dxa"/>
            <w:gridSpan w:val="2"/>
          </w:tcPr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51</w:t>
            </w:r>
          </w:p>
        </w:tc>
        <w:tc>
          <w:tcPr>
            <w:tcW w:w="1560" w:type="dxa"/>
          </w:tcPr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СР и Т</w:t>
            </w:r>
          </w:p>
        </w:tc>
        <w:tc>
          <w:tcPr>
            <w:tcW w:w="9223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Краткое и развернутое толкование слов. </w:t>
            </w:r>
            <w:r w:rsidRPr="00500B71"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  <w:t>Создание текста: развернутое толкования значения слова.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993" w:type="dxa"/>
          </w:tcPr>
          <w:p w:rsidR="002D208B" w:rsidRPr="00667CAD" w:rsidRDefault="006E3B42" w:rsidP="002D208B">
            <w:pPr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21.03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D208B" w:rsidRPr="00500B71" w:rsidTr="00500B71">
        <w:trPr>
          <w:trHeight w:val="273"/>
        </w:trPr>
        <w:tc>
          <w:tcPr>
            <w:tcW w:w="562" w:type="dxa"/>
            <w:gridSpan w:val="2"/>
          </w:tcPr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52</w:t>
            </w:r>
          </w:p>
        </w:tc>
        <w:tc>
          <w:tcPr>
            <w:tcW w:w="1560" w:type="dxa"/>
          </w:tcPr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СР и Т</w:t>
            </w:r>
          </w:p>
        </w:tc>
        <w:tc>
          <w:tcPr>
            <w:tcW w:w="9223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Устанавливаем связь предложений в тексте.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993" w:type="dxa"/>
          </w:tcPr>
          <w:p w:rsidR="002D208B" w:rsidRPr="00667CAD" w:rsidRDefault="006E3B42" w:rsidP="002D208B">
            <w:pPr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22.03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D208B" w:rsidRPr="00500B71" w:rsidTr="00500B71">
        <w:trPr>
          <w:trHeight w:val="277"/>
        </w:trPr>
        <w:tc>
          <w:tcPr>
            <w:tcW w:w="562" w:type="dxa"/>
            <w:gridSpan w:val="2"/>
          </w:tcPr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53</w:t>
            </w:r>
          </w:p>
        </w:tc>
        <w:tc>
          <w:tcPr>
            <w:tcW w:w="1560" w:type="dxa"/>
          </w:tcPr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СР и Т</w:t>
            </w:r>
          </w:p>
        </w:tc>
        <w:tc>
          <w:tcPr>
            <w:tcW w:w="9223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Ответы на вопросы по тексту.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993" w:type="dxa"/>
          </w:tcPr>
          <w:p w:rsidR="002D208B" w:rsidRPr="00667CAD" w:rsidRDefault="006E3B42" w:rsidP="002D208B">
            <w:pPr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11</w:t>
            </w:r>
            <w:r w:rsidR="00667CAD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.04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D208B" w:rsidRPr="00500B71" w:rsidTr="00500B71">
        <w:trPr>
          <w:trHeight w:val="274"/>
        </w:trPr>
        <w:tc>
          <w:tcPr>
            <w:tcW w:w="562" w:type="dxa"/>
            <w:gridSpan w:val="2"/>
          </w:tcPr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54</w:t>
            </w:r>
          </w:p>
        </w:tc>
        <w:tc>
          <w:tcPr>
            <w:tcW w:w="1560" w:type="dxa"/>
          </w:tcPr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СР и Т</w:t>
            </w:r>
          </w:p>
        </w:tc>
        <w:tc>
          <w:tcPr>
            <w:tcW w:w="9223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Работа</w:t>
            </w:r>
            <w:proofErr w:type="spellEnd"/>
            <w:r w:rsidRPr="00500B71">
              <w:rPr>
                <w:rFonts w:ascii="Times New Roman" w:hAnsi="Times New Roman" w:cs="Times New Roman"/>
                <w:sz w:val="20"/>
                <w:szCs w:val="20"/>
              </w:rPr>
              <w:t xml:space="preserve"> с </w:t>
            </w:r>
            <w:proofErr w:type="spellStart"/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деформированным</w:t>
            </w:r>
            <w:proofErr w:type="spellEnd"/>
            <w:r w:rsidRPr="00500B71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текстом</w:t>
            </w:r>
            <w:proofErr w:type="spellEnd"/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993" w:type="dxa"/>
          </w:tcPr>
          <w:p w:rsidR="002D208B" w:rsidRPr="00667CAD" w:rsidRDefault="006E3B42" w:rsidP="002D208B">
            <w:pPr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12</w:t>
            </w:r>
            <w:r w:rsidR="00667CAD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.04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D208B" w:rsidRPr="00500B71" w:rsidTr="00500B71">
        <w:trPr>
          <w:trHeight w:val="267"/>
        </w:trPr>
        <w:tc>
          <w:tcPr>
            <w:tcW w:w="562" w:type="dxa"/>
            <w:gridSpan w:val="2"/>
          </w:tcPr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55</w:t>
            </w:r>
          </w:p>
        </w:tc>
        <w:tc>
          <w:tcPr>
            <w:tcW w:w="1560" w:type="dxa"/>
          </w:tcPr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СР и Т</w:t>
            </w:r>
          </w:p>
        </w:tc>
        <w:tc>
          <w:tcPr>
            <w:tcW w:w="9223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Умение редактировать текст с точки зрения лексики и грамматики.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993" w:type="dxa"/>
          </w:tcPr>
          <w:p w:rsidR="002D208B" w:rsidRPr="00667CAD" w:rsidRDefault="006E3B42" w:rsidP="002D208B">
            <w:pPr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18</w:t>
            </w:r>
            <w:r w:rsidR="00667CAD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.04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D208B" w:rsidRPr="00500B71" w:rsidTr="00500B71">
        <w:trPr>
          <w:trHeight w:val="426"/>
        </w:trPr>
        <w:tc>
          <w:tcPr>
            <w:tcW w:w="562" w:type="dxa"/>
            <w:gridSpan w:val="2"/>
          </w:tcPr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56</w:t>
            </w:r>
          </w:p>
        </w:tc>
        <w:tc>
          <w:tcPr>
            <w:tcW w:w="1560" w:type="dxa"/>
          </w:tcPr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СР и Т</w:t>
            </w:r>
          </w:p>
        </w:tc>
        <w:tc>
          <w:tcPr>
            <w:tcW w:w="9223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</w:pPr>
            <w:r w:rsidRPr="00500B71"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  <w:t>Связь предложений в тексте. Практическое овладение средствами связи: лексический повтор, местоименный повтор.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993" w:type="dxa"/>
          </w:tcPr>
          <w:p w:rsidR="002D208B" w:rsidRPr="00667CAD" w:rsidRDefault="006E3B42" w:rsidP="002D208B">
            <w:pPr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19</w:t>
            </w:r>
            <w:r w:rsidR="00667CAD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.04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D208B" w:rsidRPr="00500B71" w:rsidTr="00500B71">
        <w:trPr>
          <w:trHeight w:val="248"/>
        </w:trPr>
        <w:tc>
          <w:tcPr>
            <w:tcW w:w="562" w:type="dxa"/>
            <w:gridSpan w:val="2"/>
          </w:tcPr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57</w:t>
            </w:r>
          </w:p>
        </w:tc>
        <w:tc>
          <w:tcPr>
            <w:tcW w:w="1560" w:type="dxa"/>
          </w:tcPr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СР и Т</w:t>
            </w:r>
          </w:p>
        </w:tc>
        <w:tc>
          <w:tcPr>
            <w:tcW w:w="9223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Составление</w:t>
            </w:r>
            <w:r w:rsidRPr="00500B7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ab/>
              <w:t>текста</w:t>
            </w:r>
            <w:r w:rsidRPr="00500B7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ab/>
              <w:t>по</w:t>
            </w:r>
            <w:r w:rsidRPr="00500B7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ab/>
              <w:t>серии</w:t>
            </w:r>
            <w:r w:rsidRPr="00500B7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ab/>
              <w:t>рисунков.</w:t>
            </w:r>
            <w:r w:rsidRPr="00500B7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ab/>
            </w:r>
            <w:proofErr w:type="spellStart"/>
            <w:r w:rsidRPr="00500B71">
              <w:rPr>
                <w:rFonts w:ascii="Times New Roman" w:hAnsi="Times New Roman" w:cs="Times New Roman"/>
                <w:i/>
                <w:sz w:val="20"/>
                <w:szCs w:val="20"/>
              </w:rPr>
              <w:t>Связь</w:t>
            </w:r>
            <w:proofErr w:type="spellEnd"/>
            <w:r w:rsidRPr="00500B71"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  <w:t xml:space="preserve"> </w:t>
            </w:r>
            <w:proofErr w:type="spellStart"/>
            <w:r w:rsidRPr="00500B71">
              <w:rPr>
                <w:rFonts w:ascii="Times New Roman" w:hAnsi="Times New Roman" w:cs="Times New Roman"/>
                <w:i/>
                <w:sz w:val="20"/>
                <w:szCs w:val="20"/>
              </w:rPr>
              <w:t>предложений</w:t>
            </w:r>
            <w:proofErr w:type="spellEnd"/>
            <w:r w:rsidRPr="00500B71">
              <w:rPr>
                <w:rFonts w:ascii="Times New Roman" w:hAnsi="Times New Roman" w:cs="Times New Roman"/>
                <w:i/>
                <w:sz w:val="20"/>
                <w:szCs w:val="20"/>
              </w:rPr>
              <w:t xml:space="preserve"> в </w:t>
            </w:r>
            <w:proofErr w:type="spellStart"/>
            <w:r w:rsidRPr="00500B71">
              <w:rPr>
                <w:rFonts w:ascii="Times New Roman" w:hAnsi="Times New Roman" w:cs="Times New Roman"/>
                <w:i/>
                <w:sz w:val="20"/>
                <w:szCs w:val="20"/>
              </w:rPr>
              <w:t>тексте</w:t>
            </w:r>
            <w:proofErr w:type="spellEnd"/>
          </w:p>
        </w:tc>
        <w:tc>
          <w:tcPr>
            <w:tcW w:w="1134" w:type="dxa"/>
          </w:tcPr>
          <w:p w:rsidR="002D208B" w:rsidRPr="00500B71" w:rsidRDefault="002D208B" w:rsidP="002D208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993" w:type="dxa"/>
          </w:tcPr>
          <w:p w:rsidR="002D208B" w:rsidRPr="00667CAD" w:rsidRDefault="006E3B42" w:rsidP="002D208B">
            <w:pPr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25.04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555037" w:rsidRPr="00500B71" w:rsidTr="00500B71">
        <w:trPr>
          <w:trHeight w:val="248"/>
        </w:trPr>
        <w:tc>
          <w:tcPr>
            <w:tcW w:w="562" w:type="dxa"/>
            <w:gridSpan w:val="2"/>
          </w:tcPr>
          <w:p w:rsidR="00555037" w:rsidRPr="00555037" w:rsidRDefault="00555037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58</w:t>
            </w:r>
          </w:p>
        </w:tc>
        <w:tc>
          <w:tcPr>
            <w:tcW w:w="1560" w:type="dxa"/>
          </w:tcPr>
          <w:p w:rsidR="00555037" w:rsidRPr="00500B71" w:rsidRDefault="00555037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СР и Т</w:t>
            </w:r>
          </w:p>
        </w:tc>
        <w:tc>
          <w:tcPr>
            <w:tcW w:w="9223" w:type="dxa"/>
          </w:tcPr>
          <w:p w:rsidR="00555037" w:rsidRPr="00555037" w:rsidRDefault="00555037" w:rsidP="00555037">
            <w:pPr>
              <w:pStyle w:val="ParagraphStyle"/>
              <w:keepNext/>
              <w:rPr>
                <w:rFonts w:ascii="Times New Roman" w:hAnsi="Times New Roman"/>
                <w:bCs/>
                <w:spacing w:val="45"/>
                <w:sz w:val="20"/>
                <w:szCs w:val="20"/>
                <w:u w:val="single"/>
                <w:lang w:val="ru-RU"/>
              </w:rPr>
            </w:pPr>
            <w:r w:rsidRPr="00555037">
              <w:rPr>
                <w:rFonts w:ascii="Times New Roman" w:hAnsi="Times New Roman"/>
                <w:sz w:val="20"/>
                <w:szCs w:val="20"/>
                <w:lang w:val="ru-RU"/>
              </w:rPr>
              <w:t>Как связать предложения друг с другом?</w:t>
            </w:r>
          </w:p>
        </w:tc>
        <w:tc>
          <w:tcPr>
            <w:tcW w:w="1134" w:type="dxa"/>
          </w:tcPr>
          <w:p w:rsidR="00555037" w:rsidRPr="00555037" w:rsidRDefault="00555037" w:rsidP="002D208B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993" w:type="dxa"/>
          </w:tcPr>
          <w:p w:rsidR="00555037" w:rsidRPr="00555037" w:rsidRDefault="00555037" w:rsidP="002D208B">
            <w:pPr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26.04</w:t>
            </w:r>
          </w:p>
        </w:tc>
        <w:tc>
          <w:tcPr>
            <w:tcW w:w="1134" w:type="dxa"/>
          </w:tcPr>
          <w:p w:rsidR="00555037" w:rsidRPr="00555037" w:rsidRDefault="00555037" w:rsidP="002D208B">
            <w:pPr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</w:tr>
      <w:tr w:rsidR="002D208B" w:rsidRPr="00500B71" w:rsidTr="00500B71">
        <w:trPr>
          <w:trHeight w:val="273"/>
        </w:trPr>
        <w:tc>
          <w:tcPr>
            <w:tcW w:w="562" w:type="dxa"/>
            <w:gridSpan w:val="2"/>
          </w:tcPr>
          <w:p w:rsidR="002D208B" w:rsidRPr="00555037" w:rsidRDefault="00555037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9</w:t>
            </w:r>
          </w:p>
        </w:tc>
        <w:tc>
          <w:tcPr>
            <w:tcW w:w="1560" w:type="dxa"/>
          </w:tcPr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СР и Т</w:t>
            </w:r>
          </w:p>
        </w:tc>
        <w:tc>
          <w:tcPr>
            <w:tcW w:w="9223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Создаем тексты- инструкции и тексты –повествования.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993" w:type="dxa"/>
          </w:tcPr>
          <w:p w:rsidR="002D208B" w:rsidRPr="00667CAD" w:rsidRDefault="00555037" w:rsidP="002D208B">
            <w:pPr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02.05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D208B" w:rsidRPr="00500B71" w:rsidTr="00500B71">
        <w:trPr>
          <w:trHeight w:val="278"/>
        </w:trPr>
        <w:tc>
          <w:tcPr>
            <w:tcW w:w="562" w:type="dxa"/>
            <w:gridSpan w:val="2"/>
          </w:tcPr>
          <w:p w:rsidR="002D208B" w:rsidRPr="00555037" w:rsidRDefault="00555037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60</w:t>
            </w:r>
          </w:p>
        </w:tc>
        <w:tc>
          <w:tcPr>
            <w:tcW w:w="1560" w:type="dxa"/>
          </w:tcPr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СР и Т</w:t>
            </w:r>
          </w:p>
        </w:tc>
        <w:tc>
          <w:tcPr>
            <w:tcW w:w="9223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Составление</w:t>
            </w:r>
            <w:proofErr w:type="spellEnd"/>
            <w:r w:rsidRPr="00500B71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инструкций</w:t>
            </w:r>
            <w:proofErr w:type="spellEnd"/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993" w:type="dxa"/>
          </w:tcPr>
          <w:p w:rsidR="002D208B" w:rsidRPr="00667CAD" w:rsidRDefault="00555037" w:rsidP="002D208B">
            <w:pPr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03</w:t>
            </w:r>
            <w:r w:rsidR="00667CAD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.05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D208B" w:rsidRPr="00500B71" w:rsidTr="00500B71">
        <w:trPr>
          <w:trHeight w:val="273"/>
        </w:trPr>
        <w:tc>
          <w:tcPr>
            <w:tcW w:w="562" w:type="dxa"/>
            <w:gridSpan w:val="2"/>
          </w:tcPr>
          <w:p w:rsidR="002D208B" w:rsidRPr="00555037" w:rsidRDefault="00555037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1560" w:type="dxa"/>
          </w:tcPr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СР и Т</w:t>
            </w:r>
          </w:p>
        </w:tc>
        <w:tc>
          <w:tcPr>
            <w:tcW w:w="9223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Составление собственного текста на заданную тему.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993" w:type="dxa"/>
          </w:tcPr>
          <w:p w:rsidR="002D208B" w:rsidRPr="00667CAD" w:rsidRDefault="00555037" w:rsidP="002D208B">
            <w:pPr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09</w:t>
            </w:r>
            <w:r w:rsidR="00667CAD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.05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D208B" w:rsidRPr="00500B71" w:rsidTr="00500B71">
        <w:trPr>
          <w:trHeight w:val="251"/>
        </w:trPr>
        <w:tc>
          <w:tcPr>
            <w:tcW w:w="562" w:type="dxa"/>
            <w:gridSpan w:val="2"/>
          </w:tcPr>
          <w:p w:rsidR="002D208B" w:rsidRPr="00555037" w:rsidRDefault="00555037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</w:t>
            </w:r>
          </w:p>
        </w:tc>
        <w:tc>
          <w:tcPr>
            <w:tcW w:w="1560" w:type="dxa"/>
          </w:tcPr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СР и Т</w:t>
            </w:r>
          </w:p>
        </w:tc>
        <w:tc>
          <w:tcPr>
            <w:tcW w:w="9223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В.В. </w:t>
            </w:r>
            <w:proofErr w:type="spellStart"/>
            <w:r w:rsidRPr="00500B7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Голявкин</w:t>
            </w:r>
            <w:proofErr w:type="spellEnd"/>
            <w:r w:rsidRPr="00500B7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«Кубик и квадрат». </w:t>
            </w:r>
            <w:proofErr w:type="spellStart"/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Составление</w:t>
            </w:r>
            <w:proofErr w:type="spellEnd"/>
            <w:r w:rsidRPr="00500B71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устных</w:t>
            </w:r>
            <w:proofErr w:type="spellEnd"/>
            <w:r w:rsidRPr="00500B7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</w:t>
            </w:r>
            <w:proofErr w:type="spellStart"/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сообщений</w:t>
            </w:r>
            <w:proofErr w:type="spellEnd"/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993" w:type="dxa"/>
          </w:tcPr>
          <w:p w:rsidR="002D208B" w:rsidRPr="00667CAD" w:rsidRDefault="00555037" w:rsidP="002D208B">
            <w:pPr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10</w:t>
            </w:r>
            <w:r w:rsidR="00667CAD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.05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D208B" w:rsidRPr="00500B71" w:rsidTr="00500B71">
        <w:trPr>
          <w:trHeight w:val="274"/>
        </w:trPr>
        <w:tc>
          <w:tcPr>
            <w:tcW w:w="562" w:type="dxa"/>
            <w:gridSpan w:val="2"/>
          </w:tcPr>
          <w:p w:rsidR="002D208B" w:rsidRPr="00555037" w:rsidRDefault="00555037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3</w:t>
            </w:r>
          </w:p>
        </w:tc>
        <w:tc>
          <w:tcPr>
            <w:tcW w:w="1560" w:type="dxa"/>
          </w:tcPr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СР и Т</w:t>
            </w:r>
          </w:p>
        </w:tc>
        <w:tc>
          <w:tcPr>
            <w:tcW w:w="9223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Деление текста на части. План текста.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993" w:type="dxa"/>
          </w:tcPr>
          <w:p w:rsidR="002D208B" w:rsidRPr="00667CAD" w:rsidRDefault="00555037" w:rsidP="002D208B">
            <w:pPr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16</w:t>
            </w:r>
            <w:r w:rsidR="00667CAD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.05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D208B" w:rsidRPr="00500B71" w:rsidTr="00500B71">
        <w:trPr>
          <w:trHeight w:val="278"/>
        </w:trPr>
        <w:tc>
          <w:tcPr>
            <w:tcW w:w="562" w:type="dxa"/>
            <w:gridSpan w:val="2"/>
          </w:tcPr>
          <w:p w:rsidR="002D208B" w:rsidRPr="00555037" w:rsidRDefault="00555037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4</w:t>
            </w:r>
          </w:p>
        </w:tc>
        <w:tc>
          <w:tcPr>
            <w:tcW w:w="1560" w:type="dxa"/>
          </w:tcPr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СР и Т</w:t>
            </w:r>
          </w:p>
        </w:tc>
        <w:tc>
          <w:tcPr>
            <w:tcW w:w="9223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Виды</w:t>
            </w:r>
            <w:proofErr w:type="spellEnd"/>
            <w:r w:rsidRPr="00500B71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плана</w:t>
            </w:r>
            <w:proofErr w:type="spellEnd"/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(</w:t>
            </w:r>
            <w:proofErr w:type="spellStart"/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картинный</w:t>
            </w:r>
            <w:proofErr w:type="spellEnd"/>
            <w:r w:rsidRPr="00500B71"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proofErr w:type="spellStart"/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цитатный</w:t>
            </w:r>
            <w:proofErr w:type="spellEnd"/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)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993" w:type="dxa"/>
          </w:tcPr>
          <w:p w:rsidR="002D208B" w:rsidRPr="00667CAD" w:rsidRDefault="00555037" w:rsidP="002D208B">
            <w:pPr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17</w:t>
            </w:r>
            <w:r w:rsidR="00667CAD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.05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D208B" w:rsidRPr="00500B71" w:rsidTr="00500B71">
        <w:trPr>
          <w:trHeight w:val="273"/>
        </w:trPr>
        <w:tc>
          <w:tcPr>
            <w:tcW w:w="562" w:type="dxa"/>
            <w:gridSpan w:val="2"/>
          </w:tcPr>
          <w:p w:rsidR="002D208B" w:rsidRPr="00555037" w:rsidRDefault="00555037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5</w:t>
            </w:r>
          </w:p>
        </w:tc>
        <w:tc>
          <w:tcPr>
            <w:tcW w:w="1560" w:type="dxa"/>
          </w:tcPr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СР и Т</w:t>
            </w:r>
          </w:p>
        </w:tc>
        <w:tc>
          <w:tcPr>
            <w:tcW w:w="9223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План. Создание текста по плану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993" w:type="dxa"/>
          </w:tcPr>
          <w:p w:rsidR="002D208B" w:rsidRPr="006E3B42" w:rsidRDefault="00555037" w:rsidP="002D208B">
            <w:pPr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23</w:t>
            </w:r>
            <w:r w:rsidR="006E3B42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.05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D208B" w:rsidRPr="00500B71" w:rsidTr="00500B71">
        <w:trPr>
          <w:trHeight w:val="270"/>
        </w:trPr>
        <w:tc>
          <w:tcPr>
            <w:tcW w:w="562" w:type="dxa"/>
            <w:gridSpan w:val="2"/>
          </w:tcPr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66</w:t>
            </w:r>
          </w:p>
        </w:tc>
        <w:tc>
          <w:tcPr>
            <w:tcW w:w="1560" w:type="dxa"/>
          </w:tcPr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СР и Т</w:t>
            </w:r>
          </w:p>
        </w:tc>
        <w:tc>
          <w:tcPr>
            <w:tcW w:w="9223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</w:pPr>
            <w:r w:rsidRPr="00500B71"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  <w:t>Создание текстов- повествований: заметки о посещении музеев.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993" w:type="dxa"/>
          </w:tcPr>
          <w:p w:rsidR="002D208B" w:rsidRPr="006E3B42" w:rsidRDefault="006E3B42" w:rsidP="002D208B">
            <w:pPr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23.05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D208B" w:rsidRPr="00500B71" w:rsidTr="00500B71">
        <w:trPr>
          <w:trHeight w:val="274"/>
        </w:trPr>
        <w:tc>
          <w:tcPr>
            <w:tcW w:w="562" w:type="dxa"/>
            <w:gridSpan w:val="2"/>
          </w:tcPr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67</w:t>
            </w:r>
          </w:p>
        </w:tc>
        <w:tc>
          <w:tcPr>
            <w:tcW w:w="1560" w:type="dxa"/>
          </w:tcPr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СР и Т</w:t>
            </w:r>
          </w:p>
        </w:tc>
        <w:tc>
          <w:tcPr>
            <w:tcW w:w="9223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</w:pPr>
            <w:r w:rsidRPr="00500B71"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  <w:t xml:space="preserve">Создание </w:t>
            </w:r>
            <w:r w:rsidRPr="00500B71">
              <w:rPr>
                <w:rFonts w:ascii="Times New Roman" w:hAnsi="Times New Roman" w:cs="Times New Roman"/>
                <w:i/>
                <w:spacing w:val="55"/>
                <w:sz w:val="20"/>
                <w:szCs w:val="20"/>
                <w:lang w:val="ru-RU"/>
              </w:rPr>
              <w:t xml:space="preserve"> </w:t>
            </w:r>
            <w:r w:rsidRPr="00500B71"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  <w:t xml:space="preserve">текстов- </w:t>
            </w:r>
            <w:r w:rsidRPr="00500B71">
              <w:rPr>
                <w:rFonts w:ascii="Times New Roman" w:hAnsi="Times New Roman" w:cs="Times New Roman"/>
                <w:i/>
                <w:spacing w:val="56"/>
                <w:sz w:val="20"/>
                <w:szCs w:val="20"/>
                <w:lang w:val="ru-RU"/>
              </w:rPr>
              <w:t xml:space="preserve"> </w:t>
            </w:r>
            <w:r w:rsidRPr="00500B71"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  <w:t>повествований</w:t>
            </w:r>
            <w:r w:rsidRPr="00500B71"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  <w:tab/>
              <w:t>об участии</w:t>
            </w:r>
            <w:r w:rsidRPr="00500B71">
              <w:rPr>
                <w:rFonts w:ascii="Times New Roman" w:hAnsi="Times New Roman" w:cs="Times New Roman"/>
                <w:i/>
                <w:spacing w:val="59"/>
                <w:sz w:val="20"/>
                <w:szCs w:val="20"/>
                <w:lang w:val="ru-RU"/>
              </w:rPr>
              <w:t xml:space="preserve"> </w:t>
            </w:r>
            <w:r w:rsidRPr="00500B71"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  <w:t>в народных праздниках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993" w:type="dxa"/>
          </w:tcPr>
          <w:p w:rsidR="002D208B" w:rsidRPr="006E3B42" w:rsidRDefault="006E3B42" w:rsidP="002D208B">
            <w:pPr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24.05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D208B" w:rsidRPr="00500B71" w:rsidTr="00500B71">
        <w:trPr>
          <w:trHeight w:val="273"/>
        </w:trPr>
        <w:tc>
          <w:tcPr>
            <w:tcW w:w="562" w:type="dxa"/>
            <w:gridSpan w:val="2"/>
          </w:tcPr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68</w:t>
            </w:r>
          </w:p>
        </w:tc>
        <w:tc>
          <w:tcPr>
            <w:tcW w:w="1560" w:type="dxa"/>
          </w:tcPr>
          <w:p w:rsidR="002D208B" w:rsidRPr="00500B71" w:rsidRDefault="002D208B" w:rsidP="001A316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СР и Т</w:t>
            </w:r>
          </w:p>
        </w:tc>
        <w:tc>
          <w:tcPr>
            <w:tcW w:w="9223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Обобщение по разделу «Секреты речи текста».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00B71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993" w:type="dxa"/>
          </w:tcPr>
          <w:p w:rsidR="002D208B" w:rsidRPr="006E3B42" w:rsidRDefault="006E3B42" w:rsidP="002D208B">
            <w:pPr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24.05</w:t>
            </w:r>
          </w:p>
        </w:tc>
        <w:tc>
          <w:tcPr>
            <w:tcW w:w="1134" w:type="dxa"/>
          </w:tcPr>
          <w:p w:rsidR="002D208B" w:rsidRPr="00500B71" w:rsidRDefault="002D208B" w:rsidP="002D208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414325" w:rsidRPr="00500B71" w:rsidRDefault="00414325" w:rsidP="0099687E">
      <w:pPr>
        <w:jc w:val="center"/>
        <w:rPr>
          <w:rFonts w:ascii="Times New Roman" w:hAnsi="Times New Roman" w:cs="Times New Roman"/>
          <w:sz w:val="20"/>
          <w:szCs w:val="20"/>
        </w:rPr>
      </w:pPr>
    </w:p>
    <w:sectPr w:rsidR="00414325" w:rsidRPr="00500B71" w:rsidSect="00500B71">
      <w:type w:val="continuous"/>
      <w:pgSz w:w="16838" w:h="11906" w:orient="landscape"/>
      <w:pgMar w:top="567" w:right="567" w:bottom="567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3324D" w:rsidRDefault="00F3324D" w:rsidP="00B967B2">
      <w:pPr>
        <w:spacing w:after="0" w:line="240" w:lineRule="auto"/>
      </w:pPr>
      <w:r>
        <w:separator/>
      </w:r>
    </w:p>
  </w:endnote>
  <w:endnote w:type="continuationSeparator" w:id="0">
    <w:p w:rsidR="00F3324D" w:rsidRDefault="00F3324D" w:rsidP="00B967B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967B2" w:rsidRDefault="00B967B2">
    <w:pPr>
      <w:pStyle w:val="a7"/>
    </w:pPr>
    <w:r>
      <w:ptab w:relativeTo="margin" w:alignment="right" w:leader="none"/>
    </w:r>
    <w:r>
      <w:ptab w:relativeTo="margin" w:alignment="right" w:leader="dot"/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3324D" w:rsidRDefault="00F3324D" w:rsidP="00B967B2">
      <w:pPr>
        <w:spacing w:after="0" w:line="240" w:lineRule="auto"/>
      </w:pPr>
      <w:r>
        <w:separator/>
      </w:r>
    </w:p>
  </w:footnote>
  <w:footnote w:type="continuationSeparator" w:id="0">
    <w:p w:rsidR="00F3324D" w:rsidRDefault="00F3324D" w:rsidP="00B967B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7C270A"/>
    <w:multiLevelType w:val="hybridMultilevel"/>
    <w:tmpl w:val="B502B44E"/>
    <w:lvl w:ilvl="0" w:tplc="8988BA94">
      <w:start w:val="1"/>
      <w:numFmt w:val="decimal"/>
      <w:lvlText w:val="%1."/>
      <w:lvlJc w:val="left"/>
      <w:pPr>
        <w:ind w:left="853" w:hanging="181"/>
      </w:pPr>
      <w:rPr>
        <w:rFonts w:ascii="Times New Roman" w:eastAsia="Times New Roman" w:hAnsi="Times New Roman" w:cs="Times New Roman" w:hint="default"/>
        <w:i/>
        <w:w w:val="100"/>
        <w:sz w:val="22"/>
        <w:szCs w:val="22"/>
        <w:lang w:val="ru-RU" w:eastAsia="en-US" w:bidi="ar-SA"/>
      </w:rPr>
    </w:lvl>
    <w:lvl w:ilvl="1" w:tplc="41501982">
      <w:numFmt w:val="bullet"/>
      <w:lvlText w:val="•"/>
      <w:lvlJc w:val="left"/>
      <w:pPr>
        <w:ind w:left="1884" w:hanging="181"/>
      </w:pPr>
      <w:rPr>
        <w:rFonts w:hint="default"/>
        <w:lang w:val="ru-RU" w:eastAsia="en-US" w:bidi="ar-SA"/>
      </w:rPr>
    </w:lvl>
    <w:lvl w:ilvl="2" w:tplc="E518881E">
      <w:numFmt w:val="bullet"/>
      <w:lvlText w:val="•"/>
      <w:lvlJc w:val="left"/>
      <w:pPr>
        <w:ind w:left="2909" w:hanging="181"/>
      </w:pPr>
      <w:rPr>
        <w:rFonts w:hint="default"/>
        <w:lang w:val="ru-RU" w:eastAsia="en-US" w:bidi="ar-SA"/>
      </w:rPr>
    </w:lvl>
    <w:lvl w:ilvl="3" w:tplc="52DE8CA2">
      <w:numFmt w:val="bullet"/>
      <w:lvlText w:val="•"/>
      <w:lvlJc w:val="left"/>
      <w:pPr>
        <w:ind w:left="3934" w:hanging="181"/>
      </w:pPr>
      <w:rPr>
        <w:rFonts w:hint="default"/>
        <w:lang w:val="ru-RU" w:eastAsia="en-US" w:bidi="ar-SA"/>
      </w:rPr>
    </w:lvl>
    <w:lvl w:ilvl="4" w:tplc="A648B700">
      <w:numFmt w:val="bullet"/>
      <w:lvlText w:val="•"/>
      <w:lvlJc w:val="left"/>
      <w:pPr>
        <w:ind w:left="4959" w:hanging="181"/>
      </w:pPr>
      <w:rPr>
        <w:rFonts w:hint="default"/>
        <w:lang w:val="ru-RU" w:eastAsia="en-US" w:bidi="ar-SA"/>
      </w:rPr>
    </w:lvl>
    <w:lvl w:ilvl="5" w:tplc="F2AEC0B8">
      <w:numFmt w:val="bullet"/>
      <w:lvlText w:val="•"/>
      <w:lvlJc w:val="left"/>
      <w:pPr>
        <w:ind w:left="5984" w:hanging="181"/>
      </w:pPr>
      <w:rPr>
        <w:rFonts w:hint="default"/>
        <w:lang w:val="ru-RU" w:eastAsia="en-US" w:bidi="ar-SA"/>
      </w:rPr>
    </w:lvl>
    <w:lvl w:ilvl="6" w:tplc="099CE1C6">
      <w:numFmt w:val="bullet"/>
      <w:lvlText w:val="•"/>
      <w:lvlJc w:val="left"/>
      <w:pPr>
        <w:ind w:left="7008" w:hanging="181"/>
      </w:pPr>
      <w:rPr>
        <w:rFonts w:hint="default"/>
        <w:lang w:val="ru-RU" w:eastAsia="en-US" w:bidi="ar-SA"/>
      </w:rPr>
    </w:lvl>
    <w:lvl w:ilvl="7" w:tplc="F06AD5F6">
      <w:numFmt w:val="bullet"/>
      <w:lvlText w:val="•"/>
      <w:lvlJc w:val="left"/>
      <w:pPr>
        <w:ind w:left="8033" w:hanging="181"/>
      </w:pPr>
      <w:rPr>
        <w:rFonts w:hint="default"/>
        <w:lang w:val="ru-RU" w:eastAsia="en-US" w:bidi="ar-SA"/>
      </w:rPr>
    </w:lvl>
    <w:lvl w:ilvl="8" w:tplc="E6C6FE9A">
      <w:numFmt w:val="bullet"/>
      <w:lvlText w:val="•"/>
      <w:lvlJc w:val="left"/>
      <w:pPr>
        <w:ind w:left="9058" w:hanging="181"/>
      </w:pPr>
      <w:rPr>
        <w:rFonts w:hint="default"/>
        <w:lang w:val="ru-RU" w:eastAsia="en-US" w:bidi="ar-SA"/>
      </w:rPr>
    </w:lvl>
  </w:abstractNum>
  <w:abstractNum w:abstractNumId="1" w15:restartNumberingAfterBreak="0">
    <w:nsid w:val="0D193837"/>
    <w:multiLevelType w:val="hybridMultilevel"/>
    <w:tmpl w:val="CB643DC0"/>
    <w:lvl w:ilvl="0" w:tplc="60783044">
      <w:numFmt w:val="bullet"/>
      <w:lvlText w:val="-"/>
      <w:lvlJc w:val="left"/>
      <w:pPr>
        <w:ind w:left="672" w:hanging="136"/>
      </w:pPr>
      <w:rPr>
        <w:rFonts w:ascii="Times New Roman" w:eastAsia="Times New Roman" w:hAnsi="Times New Roman" w:cs="Times New Roman" w:hint="default"/>
        <w:w w:val="98"/>
        <w:sz w:val="24"/>
        <w:szCs w:val="24"/>
        <w:lang w:val="ru-RU" w:eastAsia="en-US" w:bidi="ar-SA"/>
      </w:rPr>
    </w:lvl>
    <w:lvl w:ilvl="1" w:tplc="F2066A74">
      <w:numFmt w:val="bullet"/>
      <w:lvlText w:val="•"/>
      <w:lvlJc w:val="left"/>
      <w:pPr>
        <w:ind w:left="1722" w:hanging="136"/>
      </w:pPr>
      <w:rPr>
        <w:rFonts w:hint="default"/>
        <w:lang w:val="ru-RU" w:eastAsia="en-US" w:bidi="ar-SA"/>
      </w:rPr>
    </w:lvl>
    <w:lvl w:ilvl="2" w:tplc="79808A28">
      <w:numFmt w:val="bullet"/>
      <w:lvlText w:val="•"/>
      <w:lvlJc w:val="left"/>
      <w:pPr>
        <w:ind w:left="2765" w:hanging="136"/>
      </w:pPr>
      <w:rPr>
        <w:rFonts w:hint="default"/>
        <w:lang w:val="ru-RU" w:eastAsia="en-US" w:bidi="ar-SA"/>
      </w:rPr>
    </w:lvl>
    <w:lvl w:ilvl="3" w:tplc="C69AB73E">
      <w:numFmt w:val="bullet"/>
      <w:lvlText w:val="•"/>
      <w:lvlJc w:val="left"/>
      <w:pPr>
        <w:ind w:left="3808" w:hanging="136"/>
      </w:pPr>
      <w:rPr>
        <w:rFonts w:hint="default"/>
        <w:lang w:val="ru-RU" w:eastAsia="en-US" w:bidi="ar-SA"/>
      </w:rPr>
    </w:lvl>
    <w:lvl w:ilvl="4" w:tplc="7180DD7E">
      <w:numFmt w:val="bullet"/>
      <w:lvlText w:val="•"/>
      <w:lvlJc w:val="left"/>
      <w:pPr>
        <w:ind w:left="4851" w:hanging="136"/>
      </w:pPr>
      <w:rPr>
        <w:rFonts w:hint="default"/>
        <w:lang w:val="ru-RU" w:eastAsia="en-US" w:bidi="ar-SA"/>
      </w:rPr>
    </w:lvl>
    <w:lvl w:ilvl="5" w:tplc="A37EAE4C">
      <w:numFmt w:val="bullet"/>
      <w:lvlText w:val="•"/>
      <w:lvlJc w:val="left"/>
      <w:pPr>
        <w:ind w:left="5894" w:hanging="136"/>
      </w:pPr>
      <w:rPr>
        <w:rFonts w:hint="default"/>
        <w:lang w:val="ru-RU" w:eastAsia="en-US" w:bidi="ar-SA"/>
      </w:rPr>
    </w:lvl>
    <w:lvl w:ilvl="6" w:tplc="28468D22">
      <w:numFmt w:val="bullet"/>
      <w:lvlText w:val="•"/>
      <w:lvlJc w:val="left"/>
      <w:pPr>
        <w:ind w:left="6936" w:hanging="136"/>
      </w:pPr>
      <w:rPr>
        <w:rFonts w:hint="default"/>
        <w:lang w:val="ru-RU" w:eastAsia="en-US" w:bidi="ar-SA"/>
      </w:rPr>
    </w:lvl>
    <w:lvl w:ilvl="7" w:tplc="E8D03B8A">
      <w:numFmt w:val="bullet"/>
      <w:lvlText w:val="•"/>
      <w:lvlJc w:val="left"/>
      <w:pPr>
        <w:ind w:left="7979" w:hanging="136"/>
      </w:pPr>
      <w:rPr>
        <w:rFonts w:hint="default"/>
        <w:lang w:val="ru-RU" w:eastAsia="en-US" w:bidi="ar-SA"/>
      </w:rPr>
    </w:lvl>
    <w:lvl w:ilvl="8" w:tplc="A7D2B396">
      <w:numFmt w:val="bullet"/>
      <w:lvlText w:val="•"/>
      <w:lvlJc w:val="left"/>
      <w:pPr>
        <w:ind w:left="9022" w:hanging="136"/>
      </w:pPr>
      <w:rPr>
        <w:rFonts w:hint="default"/>
        <w:lang w:val="ru-RU" w:eastAsia="en-US" w:bidi="ar-SA"/>
      </w:rPr>
    </w:lvl>
  </w:abstractNum>
  <w:abstractNum w:abstractNumId="2" w15:restartNumberingAfterBreak="0">
    <w:nsid w:val="1BB65782"/>
    <w:multiLevelType w:val="hybridMultilevel"/>
    <w:tmpl w:val="DF66C98A"/>
    <w:lvl w:ilvl="0" w:tplc="50F09C16">
      <w:numFmt w:val="bullet"/>
      <w:lvlText w:val=""/>
      <w:lvlJc w:val="left"/>
      <w:pPr>
        <w:ind w:left="672" w:hanging="360"/>
      </w:pPr>
      <w:rPr>
        <w:rFonts w:ascii="Symbol" w:eastAsia="Symbol" w:hAnsi="Symbol" w:cs="Symbol" w:hint="default"/>
        <w:w w:val="100"/>
        <w:sz w:val="20"/>
        <w:szCs w:val="20"/>
        <w:lang w:val="ru-RU" w:eastAsia="en-US" w:bidi="ar-SA"/>
      </w:rPr>
    </w:lvl>
    <w:lvl w:ilvl="1" w:tplc="83E6712E">
      <w:start w:val="1"/>
      <w:numFmt w:val="decimal"/>
      <w:lvlText w:val="%2."/>
      <w:lvlJc w:val="left"/>
      <w:pPr>
        <w:ind w:left="853" w:hanging="181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2" w:tplc="88104710">
      <w:numFmt w:val="bullet"/>
      <w:lvlText w:val="•"/>
      <w:lvlJc w:val="left"/>
      <w:pPr>
        <w:ind w:left="1998" w:hanging="181"/>
      </w:pPr>
      <w:rPr>
        <w:rFonts w:hint="default"/>
        <w:lang w:val="ru-RU" w:eastAsia="en-US" w:bidi="ar-SA"/>
      </w:rPr>
    </w:lvl>
    <w:lvl w:ilvl="3" w:tplc="A75A9FA8">
      <w:numFmt w:val="bullet"/>
      <w:lvlText w:val="•"/>
      <w:lvlJc w:val="left"/>
      <w:pPr>
        <w:ind w:left="3137" w:hanging="181"/>
      </w:pPr>
      <w:rPr>
        <w:rFonts w:hint="default"/>
        <w:lang w:val="ru-RU" w:eastAsia="en-US" w:bidi="ar-SA"/>
      </w:rPr>
    </w:lvl>
    <w:lvl w:ilvl="4" w:tplc="69045B90">
      <w:numFmt w:val="bullet"/>
      <w:lvlText w:val="•"/>
      <w:lvlJc w:val="left"/>
      <w:pPr>
        <w:ind w:left="4276" w:hanging="181"/>
      </w:pPr>
      <w:rPr>
        <w:rFonts w:hint="default"/>
        <w:lang w:val="ru-RU" w:eastAsia="en-US" w:bidi="ar-SA"/>
      </w:rPr>
    </w:lvl>
    <w:lvl w:ilvl="5" w:tplc="0396F116">
      <w:numFmt w:val="bullet"/>
      <w:lvlText w:val="•"/>
      <w:lvlJc w:val="left"/>
      <w:pPr>
        <w:ind w:left="5414" w:hanging="181"/>
      </w:pPr>
      <w:rPr>
        <w:rFonts w:hint="default"/>
        <w:lang w:val="ru-RU" w:eastAsia="en-US" w:bidi="ar-SA"/>
      </w:rPr>
    </w:lvl>
    <w:lvl w:ilvl="6" w:tplc="5C5237CC">
      <w:numFmt w:val="bullet"/>
      <w:lvlText w:val="•"/>
      <w:lvlJc w:val="left"/>
      <w:pPr>
        <w:ind w:left="6553" w:hanging="181"/>
      </w:pPr>
      <w:rPr>
        <w:rFonts w:hint="default"/>
        <w:lang w:val="ru-RU" w:eastAsia="en-US" w:bidi="ar-SA"/>
      </w:rPr>
    </w:lvl>
    <w:lvl w:ilvl="7" w:tplc="EBFA6614">
      <w:numFmt w:val="bullet"/>
      <w:lvlText w:val="•"/>
      <w:lvlJc w:val="left"/>
      <w:pPr>
        <w:ind w:left="7692" w:hanging="181"/>
      </w:pPr>
      <w:rPr>
        <w:rFonts w:hint="default"/>
        <w:lang w:val="ru-RU" w:eastAsia="en-US" w:bidi="ar-SA"/>
      </w:rPr>
    </w:lvl>
    <w:lvl w:ilvl="8" w:tplc="A0A8F864">
      <w:numFmt w:val="bullet"/>
      <w:lvlText w:val="•"/>
      <w:lvlJc w:val="left"/>
      <w:pPr>
        <w:ind w:left="8830" w:hanging="181"/>
      </w:pPr>
      <w:rPr>
        <w:rFonts w:hint="default"/>
        <w:lang w:val="ru-RU" w:eastAsia="en-US" w:bidi="ar-SA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D00EE"/>
    <w:rsid w:val="00015C5E"/>
    <w:rsid w:val="00065338"/>
    <w:rsid w:val="000D00AD"/>
    <w:rsid w:val="001A3163"/>
    <w:rsid w:val="002D208B"/>
    <w:rsid w:val="003C2E1B"/>
    <w:rsid w:val="00414325"/>
    <w:rsid w:val="00442526"/>
    <w:rsid w:val="00500B71"/>
    <w:rsid w:val="00555037"/>
    <w:rsid w:val="00667CAD"/>
    <w:rsid w:val="006E3B42"/>
    <w:rsid w:val="00951F19"/>
    <w:rsid w:val="0099687E"/>
    <w:rsid w:val="00A35EFE"/>
    <w:rsid w:val="00B33EAD"/>
    <w:rsid w:val="00B967B2"/>
    <w:rsid w:val="00BE1743"/>
    <w:rsid w:val="00C801E6"/>
    <w:rsid w:val="00D82310"/>
    <w:rsid w:val="00ED00EE"/>
    <w:rsid w:val="00F332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7E15A5A"/>
  <w15:docId w15:val="{F4B428B5-6DD4-40A5-ABF3-ECFA551AFC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C2E1B"/>
  </w:style>
  <w:style w:type="paragraph" w:styleId="1">
    <w:name w:val="heading 1"/>
    <w:basedOn w:val="a"/>
    <w:link w:val="10"/>
    <w:uiPriority w:val="1"/>
    <w:qFormat/>
    <w:rsid w:val="0099687E"/>
    <w:pPr>
      <w:widowControl w:val="0"/>
      <w:autoSpaceDE w:val="0"/>
      <w:autoSpaceDN w:val="0"/>
      <w:spacing w:after="0" w:line="240" w:lineRule="auto"/>
      <w:ind w:left="672"/>
      <w:outlineLvl w:val="0"/>
    </w:pPr>
    <w:rPr>
      <w:rFonts w:ascii="Times New Roman" w:eastAsia="Times New Roman" w:hAnsi="Times New Roman" w:cs="Times New Roman"/>
      <w:b/>
      <w:b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99687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ody Text"/>
    <w:basedOn w:val="a"/>
    <w:link w:val="a5"/>
    <w:uiPriority w:val="1"/>
    <w:qFormat/>
    <w:rsid w:val="0099687E"/>
    <w:pPr>
      <w:widowControl w:val="0"/>
      <w:autoSpaceDE w:val="0"/>
      <w:autoSpaceDN w:val="0"/>
      <w:spacing w:after="0" w:line="240" w:lineRule="auto"/>
      <w:ind w:left="672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5">
    <w:name w:val="Основной текст Знак"/>
    <w:basedOn w:val="a0"/>
    <w:link w:val="a4"/>
    <w:uiPriority w:val="1"/>
    <w:rsid w:val="0099687E"/>
    <w:rPr>
      <w:rFonts w:ascii="Times New Roman" w:eastAsia="Times New Roman" w:hAnsi="Times New Roman" w:cs="Times New Roman"/>
      <w:sz w:val="24"/>
      <w:szCs w:val="24"/>
    </w:rPr>
  </w:style>
  <w:style w:type="paragraph" w:styleId="a6">
    <w:name w:val="List Paragraph"/>
    <w:basedOn w:val="a"/>
    <w:uiPriority w:val="1"/>
    <w:qFormat/>
    <w:rsid w:val="0099687E"/>
    <w:pPr>
      <w:widowControl w:val="0"/>
      <w:autoSpaceDE w:val="0"/>
      <w:autoSpaceDN w:val="0"/>
      <w:spacing w:after="0" w:line="240" w:lineRule="auto"/>
      <w:ind w:left="672"/>
    </w:pPr>
    <w:rPr>
      <w:rFonts w:ascii="Times New Roman" w:eastAsia="Times New Roman" w:hAnsi="Times New Roman" w:cs="Times New Roman"/>
    </w:rPr>
  </w:style>
  <w:style w:type="character" w:customStyle="1" w:styleId="10">
    <w:name w:val="Заголовок 1 Знак"/>
    <w:basedOn w:val="a0"/>
    <w:link w:val="1"/>
    <w:uiPriority w:val="1"/>
    <w:rsid w:val="0099687E"/>
    <w:rPr>
      <w:rFonts w:ascii="Times New Roman" w:eastAsia="Times New Roman" w:hAnsi="Times New Roman" w:cs="Times New Roman"/>
      <w:b/>
      <w:bCs/>
      <w:sz w:val="24"/>
      <w:szCs w:val="24"/>
    </w:rPr>
  </w:style>
  <w:style w:type="table" w:customStyle="1" w:styleId="TableNormal">
    <w:name w:val="Table Normal"/>
    <w:uiPriority w:val="2"/>
    <w:semiHidden/>
    <w:unhideWhenUsed/>
    <w:qFormat/>
    <w:rsid w:val="0099687E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99687E"/>
    <w:pPr>
      <w:widowControl w:val="0"/>
      <w:autoSpaceDE w:val="0"/>
      <w:autoSpaceDN w:val="0"/>
      <w:spacing w:after="0" w:line="240" w:lineRule="auto"/>
      <w:ind w:left="105"/>
    </w:pPr>
    <w:rPr>
      <w:rFonts w:ascii="Times New Roman" w:eastAsia="Times New Roman" w:hAnsi="Times New Roman" w:cs="Times New Roman"/>
    </w:rPr>
  </w:style>
  <w:style w:type="paragraph" w:styleId="a7">
    <w:name w:val="footer"/>
    <w:basedOn w:val="a"/>
    <w:link w:val="a8"/>
    <w:uiPriority w:val="99"/>
    <w:unhideWhenUsed/>
    <w:rsid w:val="0099687E"/>
    <w:pPr>
      <w:widowControl w:val="0"/>
      <w:tabs>
        <w:tab w:val="center" w:pos="4677"/>
        <w:tab w:val="right" w:pos="9355"/>
      </w:tabs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</w:rPr>
  </w:style>
  <w:style w:type="character" w:customStyle="1" w:styleId="a8">
    <w:name w:val="Нижний колонтитул Знак"/>
    <w:basedOn w:val="a0"/>
    <w:link w:val="a7"/>
    <w:uiPriority w:val="99"/>
    <w:rsid w:val="0099687E"/>
    <w:rPr>
      <w:rFonts w:ascii="Times New Roman" w:eastAsia="Times New Roman" w:hAnsi="Times New Roman" w:cs="Times New Roman"/>
    </w:rPr>
  </w:style>
  <w:style w:type="paragraph" w:styleId="a9">
    <w:name w:val="Balloon Text"/>
    <w:basedOn w:val="a"/>
    <w:link w:val="aa"/>
    <w:uiPriority w:val="99"/>
    <w:semiHidden/>
    <w:unhideWhenUsed/>
    <w:rsid w:val="00500B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500B71"/>
    <w:rPr>
      <w:rFonts w:ascii="Tahoma" w:hAnsi="Tahoma" w:cs="Tahoma"/>
      <w:sz w:val="16"/>
      <w:szCs w:val="16"/>
    </w:rPr>
  </w:style>
  <w:style w:type="paragraph" w:customStyle="1" w:styleId="ParagraphStyle">
    <w:name w:val="Paragraph Style"/>
    <w:uiPriority w:val="99"/>
    <w:rsid w:val="00555037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Times New Roman"/>
      <w:sz w:val="24"/>
      <w:szCs w:val="24"/>
      <w:lang w:eastAsia="ru-RU" w:bidi="he-IL"/>
    </w:rPr>
  </w:style>
  <w:style w:type="paragraph" w:styleId="ab">
    <w:name w:val="header"/>
    <w:basedOn w:val="a"/>
    <w:link w:val="ac"/>
    <w:uiPriority w:val="99"/>
    <w:unhideWhenUsed/>
    <w:rsid w:val="00B967B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rsid w:val="00B967B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F027DA1-0DF9-46E5-90EA-7F801328AD1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2355</Words>
  <Characters>13426</Characters>
  <Application>Microsoft Office Word</Application>
  <DocSecurity>0</DocSecurity>
  <Lines>111</Lines>
  <Paragraphs>31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15750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maj</dc:creator>
  <cp:lastModifiedBy>Пользователь</cp:lastModifiedBy>
  <cp:revision>4</cp:revision>
  <cp:lastPrinted>2021-09-26T16:43:00Z</cp:lastPrinted>
  <dcterms:created xsi:type="dcterms:W3CDTF">2021-11-10T12:01:00Z</dcterms:created>
  <dcterms:modified xsi:type="dcterms:W3CDTF">2021-11-10T12:02:00Z</dcterms:modified>
</cp:coreProperties>
</file>