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05" w:rsidRDefault="00760A05" w:rsidP="00760A05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lang w:val="en-US"/>
        </w:rPr>
        <w:t xml:space="preserve">                                     </w:t>
      </w:r>
      <w:r>
        <w:rPr>
          <w:rStyle w:val="c5"/>
          <w:b/>
          <w:bCs/>
          <w:color w:val="000000"/>
          <w:sz w:val="28"/>
          <w:szCs w:val="28"/>
        </w:rPr>
        <w:t>План работы педагога-психолога</w:t>
      </w:r>
    </w:p>
    <w:p w:rsidR="00760A05" w:rsidRDefault="00760A05" w:rsidP="00760A05">
      <w:pPr>
        <w:pStyle w:val="c1"/>
        <w:spacing w:before="0" w:beforeAutospacing="0" w:after="0" w:afterAutospacing="0"/>
        <w:jc w:val="center"/>
        <w:rPr>
          <w:rStyle w:val="c5"/>
          <w:b/>
          <w:bCs/>
        </w:rPr>
      </w:pPr>
      <w:r>
        <w:rPr>
          <w:rStyle w:val="c5"/>
          <w:b/>
          <w:bCs/>
          <w:color w:val="000000"/>
          <w:sz w:val="28"/>
          <w:szCs w:val="28"/>
        </w:rPr>
        <w:t>на 2</w:t>
      </w:r>
      <w:r w:rsidRPr="00623CA0">
        <w:rPr>
          <w:rStyle w:val="c5"/>
          <w:b/>
          <w:bCs/>
          <w:color w:val="000000"/>
          <w:sz w:val="28"/>
          <w:szCs w:val="28"/>
        </w:rPr>
        <w:t>020</w:t>
      </w:r>
      <w:r>
        <w:rPr>
          <w:rStyle w:val="c5"/>
          <w:b/>
          <w:bCs/>
          <w:color w:val="000000"/>
          <w:sz w:val="28"/>
          <w:szCs w:val="28"/>
        </w:rPr>
        <w:t>-202</w:t>
      </w:r>
      <w:r w:rsidRPr="00623CA0">
        <w:rPr>
          <w:rStyle w:val="c5"/>
          <w:b/>
          <w:bCs/>
          <w:color w:val="000000"/>
          <w:sz w:val="28"/>
          <w:szCs w:val="28"/>
        </w:rPr>
        <w:t xml:space="preserve">1 </w:t>
      </w:r>
      <w:r>
        <w:rPr>
          <w:rStyle w:val="c5"/>
          <w:b/>
          <w:bCs/>
          <w:color w:val="000000"/>
          <w:sz w:val="28"/>
          <w:szCs w:val="28"/>
        </w:rPr>
        <w:t xml:space="preserve"> учебный год.</w:t>
      </w:r>
    </w:p>
    <w:p w:rsidR="00760A05" w:rsidRDefault="00760A05" w:rsidP="00760A05">
      <w:pPr>
        <w:pStyle w:val="c9c3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60A05" w:rsidRDefault="00760A05" w:rsidP="00760A05">
      <w:pPr>
        <w:pStyle w:val="c9c3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60A05" w:rsidRDefault="00760A05" w:rsidP="00760A05">
      <w:pPr>
        <w:pStyle w:val="c9c3"/>
        <w:spacing w:before="0" w:beforeAutospacing="0" w:after="0" w:afterAutospacing="0"/>
        <w:jc w:val="both"/>
      </w:pPr>
      <w:r>
        <w:rPr>
          <w:rStyle w:val="c5"/>
          <w:b/>
          <w:bCs/>
          <w:color w:val="000000"/>
          <w:sz w:val="28"/>
          <w:szCs w:val="28"/>
        </w:rPr>
        <w:t>Цель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  </w:t>
      </w:r>
      <w:r>
        <w:rPr>
          <w:rStyle w:val="c5"/>
          <w:color w:val="000000"/>
          <w:sz w:val="28"/>
          <w:szCs w:val="28"/>
        </w:rPr>
        <w:t>Создание условий для оптимальной социально – психологической адаптации учащихся к новым условиям обучения и воспитания в санаторной школе – интернате, а так же развития личности учащихся и их успешного обучения.</w:t>
      </w:r>
    </w:p>
    <w:p w:rsidR="00760A05" w:rsidRDefault="00760A05" w:rsidP="00760A05">
      <w:pPr>
        <w:pStyle w:val="c9c3"/>
        <w:spacing w:before="0" w:beforeAutospacing="0" w:after="0" w:afterAutospacing="0"/>
        <w:ind w:left="-567" w:hanging="426"/>
        <w:jc w:val="both"/>
        <w:rPr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              Задачи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 :</w:t>
      </w:r>
      <w:proofErr w:type="gramEnd"/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881C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диагностико</w:t>
      </w:r>
      <w:proofErr w:type="spellEnd"/>
      <w:r w:rsidRPr="00881CD7">
        <w:rPr>
          <w:sz w:val="28"/>
          <w:szCs w:val="28"/>
        </w:rPr>
        <w:t>-</w:t>
      </w:r>
      <w:r>
        <w:rPr>
          <w:sz w:val="28"/>
          <w:szCs w:val="28"/>
        </w:rPr>
        <w:t>коррекционной работы интеллектуальных, личностных и эмоционально-волевых особенностей учащихся, препятствующих нормальному протеканию процесса обучения и воспитания.</w:t>
      </w:r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администрации школы,  учителей, воспитателей, родителей учащихся по психологическим проблемам обучения и воспитания детей.</w:t>
      </w:r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психологической культуры учащихся и их родителей, педагогических работнико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психологическое просвещение).</w:t>
      </w:r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формировании навыков здорового образа жизни учащихся.</w:t>
      </w:r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помощь учащимся в профессиональном самоопределении.</w:t>
      </w:r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760A05" w:rsidRDefault="00760A05" w:rsidP="00760A05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целенаправленной работы по совершенствованию психологического  сопровождения в период подготовки школы-интерната к переходу на ФГОС ООО второго поколения.</w:t>
      </w:r>
    </w:p>
    <w:p w:rsidR="00760A05" w:rsidRPr="00760A05" w:rsidRDefault="00760A05" w:rsidP="00760A05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8D2FE2" w:rsidRDefault="008D2FE2">
      <w:pPr>
        <w:rPr>
          <w:lang w:val="en-US"/>
        </w:rPr>
      </w:pPr>
    </w:p>
    <w:p w:rsidR="00760A05" w:rsidRDefault="00760A05">
      <w:pPr>
        <w:rPr>
          <w:lang w:val="en-US"/>
        </w:rPr>
      </w:pPr>
    </w:p>
    <w:tbl>
      <w:tblPr>
        <w:tblpPr w:leftFromText="180" w:rightFromText="180" w:vertAnchor="text" w:horzAnchor="margin" w:tblpXSpec="center" w:tblpY="-502"/>
        <w:tblW w:w="100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"/>
        <w:gridCol w:w="4537"/>
        <w:gridCol w:w="1800"/>
        <w:gridCol w:w="38"/>
        <w:gridCol w:w="3089"/>
      </w:tblGrid>
      <w:tr w:rsidR="00760A05" w:rsidTr="00284855">
        <w:trPr>
          <w:trHeight w:val="1194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Предполагаемый результат</w:t>
            </w:r>
          </w:p>
        </w:tc>
      </w:tr>
      <w:tr w:rsidR="00760A05" w:rsidTr="00284855">
        <w:trPr>
          <w:trHeight w:val="320"/>
        </w:trPr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Адаптация учащихся 1-класса к школе.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с целью выявления уровня готовности к школе первоклассников.</w:t>
            </w:r>
          </w:p>
          <w:p w:rsidR="00760A05" w:rsidRPr="00DD0A0C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сентябрь</w:t>
            </w:r>
          </w:p>
          <w:p w:rsidR="00760A05" w:rsidRPr="00F55321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Выявление детей испытывающих трудности в обучении.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Выявление уровня готовности к школе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Коррекционно-развивающие занятия по развитию  познавательной сферы учащихся, имеющих низкую успеваемость(1-4,5-7классы)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Повышение успешности обучения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Коррекционно – развивающие занятия по развитию коммуникативной сферы учащихся, испытывающих трудности в межличностном общении (1-9классы)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сентябрь-май  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Style w:val="c6"/>
                <w:color w:val="000000"/>
              </w:rPr>
              <w:t>в течение года, по запросу родителей или педагогов)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Улучшение статусного положения ребенка в коллективе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вновь поступивших детей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Коррекционная работа с целью улучшения статусного положения ребенка в коллективе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результатам диагностики и по запросу администрации, педагогов и родителей)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7"/>
                <w:color w:val="000000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3"/>
                <w:color w:val="000000"/>
              </w:rPr>
              <w:t>по результатам диагностического минимума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Повышение психологической  компетенции родителей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Групповые и индивидуальные консультации родителей и учителей по остро возникшим  психологическим</w:t>
            </w:r>
            <w:r>
              <w:rPr>
                <w:rStyle w:val="c10"/>
                <w:color w:val="000000"/>
              </w:rPr>
              <w:t> </w:t>
            </w:r>
            <w:r>
              <w:rPr>
                <w:color w:val="000000"/>
              </w:rPr>
              <w:t>проблемам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Урегулирование детско-родительских отношений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Снижение признаков </w:t>
            </w:r>
            <w:proofErr w:type="spellStart"/>
            <w:r>
              <w:rPr>
                <w:color w:val="000000"/>
              </w:rPr>
              <w:t>дезадаптации</w:t>
            </w:r>
            <w:proofErr w:type="spellEnd"/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 готовности учащихся 4-х </w:t>
            </w:r>
            <w:r>
              <w:rPr>
                <w:color w:val="000000"/>
              </w:rPr>
              <w:lastRenderedPageBreak/>
              <w:t>классов к обучению в среднем звене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Выявление учащихся </w:t>
            </w:r>
            <w:r>
              <w:rPr>
                <w:color w:val="000000"/>
              </w:rPr>
              <w:lastRenderedPageBreak/>
              <w:t>«группы риска»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881CD7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общешкольном родительском собрании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Повышение психологической грамотности родителей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Профилактические коррекционно-развивающие занятия в традициях </w:t>
            </w:r>
            <w:proofErr w:type="spellStart"/>
            <w:r>
              <w:rPr>
                <w:color w:val="000000"/>
              </w:rPr>
              <w:t>сказкотерапии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2-3 четверть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психологической обстановки в детском коллективе</w:t>
            </w:r>
          </w:p>
        </w:tc>
      </w:tr>
      <w:tr w:rsidR="00760A05" w:rsidTr="00284855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jc w:val="center"/>
            </w:pPr>
            <w:r>
              <w:rPr>
                <w:rStyle w:val="c5"/>
                <w:b/>
                <w:bCs/>
                <w:color w:val="000000"/>
              </w:rPr>
              <w:t>Диагностическая работа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-определение образовательного маршрута.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-осуществление индивидуального подхода в обучении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на предмет адаптации к обучению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выявление учащихся с признаками </w:t>
            </w:r>
            <w:proofErr w:type="spellStart"/>
            <w:r>
              <w:rPr>
                <w:color w:val="000000"/>
              </w:rPr>
              <w:t>дезадаптации</w:t>
            </w:r>
            <w:proofErr w:type="spellEnd"/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Диагностика учащихся испытывающих трудности в обучении и воспитании с целью выявления причин </w:t>
            </w:r>
            <w:proofErr w:type="spellStart"/>
            <w:r>
              <w:rPr>
                <w:color w:val="000000"/>
              </w:rPr>
              <w:t>дезадаптации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декабрь-январь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7"/>
                <w:color w:val="000000"/>
              </w:rPr>
              <w:t>создание групп коррекции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Повторная диагностика учащихся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7"/>
                <w:color w:val="000000"/>
              </w:rPr>
              <w:t>определение эффективности коррекционной работы</w:t>
            </w:r>
          </w:p>
        </w:tc>
      </w:tr>
      <w:tr w:rsidR="00760A05" w:rsidTr="00284855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jc w:val="center"/>
            </w:pPr>
            <w:r>
              <w:rPr>
                <w:rStyle w:val="c5"/>
                <w:b/>
                <w:bCs/>
                <w:color w:val="000000"/>
              </w:rPr>
              <w:t>Коррекционная и развивающая работа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Коррекционно-развивающие занятия с учащимися 1 класса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-         ноябрь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gramStart"/>
            <w:r>
              <w:rPr>
                <w:color w:val="000000"/>
              </w:rPr>
              <w:t>благоприятной</w:t>
            </w:r>
            <w:proofErr w:type="gramEnd"/>
            <w:r>
              <w:rPr>
                <w:color w:val="000000"/>
              </w:rPr>
              <w:t xml:space="preserve"> психологического климата в детском коллективе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Индивидуальная и групповая коррекционно-развивающая работа с учащимися, испытывающими трудности в обучении и воспитании.(1-9классы)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коррекция поведенческих трудностей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Тренинг личностного роста с учащимися, склонными к употреблению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3, 4 четверть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«Как сказать нет»  - тренинг для учащихся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второе полугодие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1занятие в каждом классе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Тренинги для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занятия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Обучение навыкам психоэмоциональной разгрузки</w:t>
            </w:r>
          </w:p>
        </w:tc>
      </w:tr>
      <w:tr w:rsidR="00760A05" w:rsidTr="00284855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jc w:val="center"/>
            </w:pPr>
            <w:r>
              <w:rPr>
                <w:rStyle w:val="c5"/>
                <w:b/>
                <w:bCs/>
                <w:color w:val="000000"/>
              </w:rPr>
              <w:t>Консультативная и просветительская работа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Повышение психологической грамотности  родителей, урегулирование детско-</w:t>
            </w:r>
            <w:r>
              <w:rPr>
                <w:color w:val="000000"/>
              </w:rPr>
              <w:lastRenderedPageBreak/>
              <w:t>родительских отношений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bookmarkStart w:id="0" w:name="_GoBack"/>
            <w:bookmarkEnd w:id="0"/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учащихся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Выступления на классных собраниях по актуальным вопросам обучения и воспитания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 классных руководителей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медико-педагогических советах, на </w:t>
            </w:r>
            <w:proofErr w:type="spellStart"/>
            <w:r>
              <w:rPr>
                <w:color w:val="000000"/>
              </w:rPr>
              <w:t>спецсеминарах</w:t>
            </w:r>
            <w:proofErr w:type="spellEnd"/>
            <w:r>
              <w:rPr>
                <w:color w:val="000000"/>
              </w:rPr>
              <w:t xml:space="preserve"> для педагогов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методических объединениях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proofErr w:type="gramStart"/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диагностичес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процесса обучения и воспитания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недели психологии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 категории «трудных»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Групповые и индивидуальные консультации родителей,  детей или учителей по остро возникшим  психологическим</w:t>
            </w:r>
            <w:r>
              <w:rPr>
                <w:rStyle w:val="c10"/>
                <w:color w:val="000000"/>
              </w:rPr>
              <w:t> </w:t>
            </w:r>
            <w:r>
              <w:rPr>
                <w:color w:val="000000"/>
              </w:rPr>
              <w:t>проблемам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4"/>
                <w:color w:val="000000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Разрешение различных психологических ситуаций. 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Выявление детей категории «трудных», группы риска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ентябрь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Индивидуальная работа с учащимися категории «трудных».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3"/>
              </w:rPr>
              <w:t>в течение 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Коррекция поведенческих трудностей у детей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причин трудновоспитуемости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3"/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Изучение положения ребенка в классном коллективе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3"/>
                <w:color w:val="000000"/>
              </w:rPr>
              <w:t>по мере необходимости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психологической обстановки в детском коллективе 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года.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Консультации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в течение года, </w:t>
            </w:r>
            <w:proofErr w:type="gramStart"/>
            <w:r>
              <w:rPr>
                <w:rStyle w:val="c6"/>
                <w:color w:val="000000"/>
              </w:rPr>
              <w:t>согласно</w:t>
            </w:r>
            <w:r>
              <w:rPr>
                <w:rStyle w:val="c13"/>
                <w:color w:val="000000"/>
              </w:rPr>
              <w:t xml:space="preserve"> графика</w:t>
            </w:r>
            <w:proofErr w:type="gramEnd"/>
            <w:r>
              <w:rPr>
                <w:rStyle w:val="c13"/>
                <w:color w:val="000000"/>
              </w:rPr>
              <w:t xml:space="preserve"> работы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Повышение  психологической грамотности родителей. Устранение ошибок семейного воспитания.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Оформление информационных стендов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Выявление детей, склонных к употреблению ПАВ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c13"/>
                <w:color w:val="000000"/>
              </w:rPr>
              <w:t>октябрь,</w:t>
            </w:r>
            <w:r>
              <w:rPr>
                <w:rStyle w:val="c13"/>
                <w:color w:val="000000"/>
              </w:rPr>
              <w:t xml:space="preserve"> </w:t>
            </w:r>
            <w:r>
              <w:rPr>
                <w:rStyle w:val="c13"/>
                <w:color w:val="000000"/>
              </w:rPr>
              <w:t>март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Провести цикл занятий по профилактике употребления ПАВ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3-4  четверть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употребления  ПАВ среди учащихся 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Выступление на родительских собраниях и совещаниях учителей по выявленным в ходе диагностических  исследований  актуальным проблемам и результатам проведенной работы.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/>
          <w:p w:rsidR="00760A05" w:rsidRPr="00760A05" w:rsidRDefault="00760A05" w:rsidP="002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грамотности родителей. Устранение ошибок семейного воспитания.</w:t>
            </w:r>
          </w:p>
          <w:p w:rsidR="00760A05" w:rsidRDefault="00760A05" w:rsidP="00284855"/>
        </w:tc>
      </w:tr>
      <w:tr w:rsidR="00760A05" w:rsidTr="00284855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rStyle w:val="c18"/>
                <w:b/>
                <w:bCs/>
                <w:color w:val="000000"/>
              </w:rPr>
            </w:pPr>
          </w:p>
          <w:p w:rsidR="00760A05" w:rsidRDefault="00760A05" w:rsidP="00284855">
            <w:pPr>
              <w:jc w:val="center"/>
              <w:rPr>
                <w:rStyle w:val="c18"/>
                <w:b/>
                <w:bCs/>
                <w:color w:val="000000"/>
              </w:rPr>
            </w:pPr>
            <w:r>
              <w:rPr>
                <w:rStyle w:val="c18"/>
                <w:b/>
                <w:bCs/>
                <w:color w:val="000000"/>
              </w:rPr>
              <w:t>Психологическое сопровождение ОГЭ</w:t>
            </w:r>
            <w:r>
              <w:rPr>
                <w:rStyle w:val="c18"/>
                <w:b/>
                <w:bCs/>
                <w:color w:val="000000"/>
              </w:rPr>
              <w:t xml:space="preserve"> </w:t>
            </w:r>
            <w:r>
              <w:rPr>
                <w:rStyle w:val="c18"/>
                <w:b/>
                <w:bCs/>
                <w:color w:val="000000"/>
              </w:rPr>
              <w:t>(по программе «Будь уверен на все 100!»)</w:t>
            </w:r>
          </w:p>
          <w:p w:rsidR="00760A05" w:rsidRDefault="00760A05" w:rsidP="00284855"/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Выявление школьников, испытывающих состояние стресса.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4"/>
                <w:color w:val="000000"/>
              </w:rPr>
              <w:t>Анкетирование  учащихся 9класса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Психологическое сопровождение ОГЭ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октябрь-май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4"/>
                <w:color w:val="000000"/>
              </w:rPr>
              <w:t xml:space="preserve">Работа по программе «Будь уверен на все 100!» с учащимися 9 класса, испытывающими </w:t>
            </w:r>
            <w:r w:rsidRPr="00AB3026">
              <w:rPr>
                <w:rStyle w:val="c14"/>
                <w:color w:val="000000"/>
              </w:rPr>
              <w:t xml:space="preserve"> </w:t>
            </w:r>
            <w:r>
              <w:rPr>
                <w:rStyle w:val="c14"/>
                <w:color w:val="000000"/>
              </w:rPr>
              <w:t>предэкзаменационный стресс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</w:pPr>
            <w: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</w:pPr>
            <w:r>
              <w:t>Выступление на родительских собраниях по результатам диагностических исследований с предоставлением практических рекомендаций по выявленным проблемам.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</w:pPr>
            <w:r>
              <w:rPr>
                <w:rStyle w:val="c13"/>
              </w:rPr>
              <w:t>в течение учебного года</w:t>
            </w:r>
          </w:p>
        </w:tc>
        <w:tc>
          <w:tcPr>
            <w:tcW w:w="3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</w:pPr>
          </w:p>
        </w:tc>
      </w:tr>
      <w:tr w:rsidR="00760A05" w:rsidTr="00284855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Pr="00760A05" w:rsidRDefault="00760A05" w:rsidP="00284855">
            <w:pPr>
              <w:pStyle w:val="c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60A05">
              <w:rPr>
                <w:rStyle w:val="c18"/>
                <w:b/>
                <w:bCs/>
                <w:color w:val="000000"/>
              </w:rPr>
              <w:t>Психологическое сопровождение</w:t>
            </w:r>
          </w:p>
          <w:p w:rsidR="00760A05" w:rsidRDefault="00760A05" w:rsidP="00284855">
            <w:pPr>
              <w:jc w:val="center"/>
            </w:pPr>
            <w:proofErr w:type="spellStart"/>
            <w:r w:rsidRPr="00760A05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760A05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подготовки и профильного обучения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Диагностика готовности к выбору профессии</w:t>
            </w:r>
          </w:p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 готовности к выбору професс</w:t>
            </w:r>
            <w:proofErr w:type="gramStart"/>
            <w:r w:rsidRPr="0076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76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чащихся 9 класса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Диагностика профессиональных предпочтений учащихся  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профессиональных предпочтений  у учащихся 9 класса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Групповые и индивидуальные консультации учащихся по результатам проведенного диагностического исследования.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апрель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5"/>
                <w:color w:val="000000"/>
              </w:rPr>
              <w:t>Актуализация проблемы выбора профессии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Информационная работа  в 9 классе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 полугодие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5"/>
                <w:color w:val="000000"/>
              </w:rPr>
              <w:t xml:space="preserve">Работа по программе «Я и моя профессия» 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Индивидуальное консультирование учащихся и их родителей по проблеме выбора профессии.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Pr="00760A05" w:rsidRDefault="00760A05" w:rsidP="002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детям и их родителям при выборе будущей профессии</w:t>
            </w: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родительском собрании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4 четверть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«Как помочь ребенку в профессиональном самоопределении»</w:t>
            </w:r>
          </w:p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</w:tr>
      <w:tr w:rsidR="00760A05" w:rsidTr="00284855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A05" w:rsidRDefault="00760A05" w:rsidP="00284855">
            <w:pPr>
              <w:pStyle w:val="c3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rStyle w:val="c18"/>
                <w:color w:val="000000"/>
              </w:rPr>
              <w:t>Анализ работы за 2020-2021</w:t>
            </w:r>
            <w:r>
              <w:rPr>
                <w:rStyle w:val="c18"/>
                <w:color w:val="000000"/>
              </w:rPr>
              <w:t xml:space="preserve"> учебный год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pStyle w:val="c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A05" w:rsidRDefault="00760A05" w:rsidP="00284855">
            <w:pPr>
              <w:spacing w:line="270" w:lineRule="atLeast"/>
              <w:rPr>
                <w:color w:val="000000"/>
              </w:rPr>
            </w:pPr>
          </w:p>
        </w:tc>
      </w:tr>
    </w:tbl>
    <w:p w:rsidR="00760A05" w:rsidRPr="00760A05" w:rsidRDefault="00760A05">
      <w:pPr>
        <w:rPr>
          <w:lang w:val="en-US"/>
        </w:rPr>
      </w:pPr>
    </w:p>
    <w:sectPr w:rsidR="00760A05" w:rsidRPr="0076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F6"/>
    <w:multiLevelType w:val="hybridMultilevel"/>
    <w:tmpl w:val="6640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1A"/>
    <w:rsid w:val="001969A2"/>
    <w:rsid w:val="00760A05"/>
    <w:rsid w:val="0079151A"/>
    <w:rsid w:val="008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7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3">
    <w:name w:val="c9 c3"/>
    <w:basedOn w:val="a"/>
    <w:uiPriority w:val="99"/>
    <w:rsid w:val="007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760A05"/>
  </w:style>
  <w:style w:type="character" w:customStyle="1" w:styleId="c5">
    <w:name w:val="c5"/>
    <w:basedOn w:val="a0"/>
    <w:uiPriority w:val="99"/>
    <w:rsid w:val="00760A05"/>
  </w:style>
  <w:style w:type="character" w:customStyle="1" w:styleId="c13">
    <w:name w:val="c13"/>
    <w:basedOn w:val="a0"/>
    <w:uiPriority w:val="99"/>
    <w:rsid w:val="00760A05"/>
  </w:style>
  <w:style w:type="character" w:customStyle="1" w:styleId="c6">
    <w:name w:val="c6"/>
    <w:basedOn w:val="a0"/>
    <w:uiPriority w:val="99"/>
    <w:rsid w:val="00760A05"/>
  </w:style>
  <w:style w:type="character" w:customStyle="1" w:styleId="c17">
    <w:name w:val="c17"/>
    <w:basedOn w:val="a0"/>
    <w:uiPriority w:val="99"/>
    <w:rsid w:val="00760A05"/>
  </w:style>
  <w:style w:type="character" w:customStyle="1" w:styleId="c14">
    <w:name w:val="c14"/>
    <w:basedOn w:val="a0"/>
    <w:uiPriority w:val="99"/>
    <w:rsid w:val="00760A05"/>
  </w:style>
  <w:style w:type="character" w:customStyle="1" w:styleId="c18">
    <w:name w:val="c18"/>
    <w:basedOn w:val="a0"/>
    <w:uiPriority w:val="99"/>
    <w:rsid w:val="00760A05"/>
  </w:style>
  <w:style w:type="character" w:customStyle="1" w:styleId="c15">
    <w:name w:val="c15"/>
    <w:basedOn w:val="a0"/>
    <w:uiPriority w:val="99"/>
    <w:rsid w:val="00760A05"/>
  </w:style>
  <w:style w:type="paragraph" w:styleId="a3">
    <w:name w:val="Balloon Text"/>
    <w:basedOn w:val="a"/>
    <w:link w:val="a4"/>
    <w:uiPriority w:val="99"/>
    <w:semiHidden/>
    <w:unhideWhenUsed/>
    <w:rsid w:val="0076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7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3">
    <w:name w:val="c9 c3"/>
    <w:basedOn w:val="a"/>
    <w:uiPriority w:val="99"/>
    <w:rsid w:val="007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6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760A05"/>
  </w:style>
  <w:style w:type="character" w:customStyle="1" w:styleId="c5">
    <w:name w:val="c5"/>
    <w:basedOn w:val="a0"/>
    <w:uiPriority w:val="99"/>
    <w:rsid w:val="00760A05"/>
  </w:style>
  <w:style w:type="character" w:customStyle="1" w:styleId="c13">
    <w:name w:val="c13"/>
    <w:basedOn w:val="a0"/>
    <w:uiPriority w:val="99"/>
    <w:rsid w:val="00760A05"/>
  </w:style>
  <w:style w:type="character" w:customStyle="1" w:styleId="c6">
    <w:name w:val="c6"/>
    <w:basedOn w:val="a0"/>
    <w:uiPriority w:val="99"/>
    <w:rsid w:val="00760A05"/>
  </w:style>
  <w:style w:type="character" w:customStyle="1" w:styleId="c17">
    <w:name w:val="c17"/>
    <w:basedOn w:val="a0"/>
    <w:uiPriority w:val="99"/>
    <w:rsid w:val="00760A05"/>
  </w:style>
  <w:style w:type="character" w:customStyle="1" w:styleId="c14">
    <w:name w:val="c14"/>
    <w:basedOn w:val="a0"/>
    <w:uiPriority w:val="99"/>
    <w:rsid w:val="00760A05"/>
  </w:style>
  <w:style w:type="character" w:customStyle="1" w:styleId="c18">
    <w:name w:val="c18"/>
    <w:basedOn w:val="a0"/>
    <w:uiPriority w:val="99"/>
    <w:rsid w:val="00760A05"/>
  </w:style>
  <w:style w:type="character" w:customStyle="1" w:styleId="c15">
    <w:name w:val="c15"/>
    <w:basedOn w:val="a0"/>
    <w:uiPriority w:val="99"/>
    <w:rsid w:val="00760A05"/>
  </w:style>
  <w:style w:type="paragraph" w:styleId="a3">
    <w:name w:val="Balloon Text"/>
    <w:basedOn w:val="a"/>
    <w:link w:val="a4"/>
    <w:uiPriority w:val="99"/>
    <w:semiHidden/>
    <w:unhideWhenUsed/>
    <w:rsid w:val="0076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2020-10-08T15:32:00Z</cp:lastPrinted>
  <dcterms:created xsi:type="dcterms:W3CDTF">2020-10-08T15:19:00Z</dcterms:created>
  <dcterms:modified xsi:type="dcterms:W3CDTF">2020-10-08T15:33:00Z</dcterms:modified>
</cp:coreProperties>
</file>