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5BDA" w:rsidRPr="002E1A0A" w:rsidRDefault="002D5BDA" w:rsidP="002E1A0A">
      <w:pPr>
        <w:pStyle w:val="a4"/>
        <w:shd w:val="clear" w:color="auto" w:fill="FFFFFF"/>
        <w:spacing w:before="0" w:after="0"/>
        <w:ind w:firstLine="709"/>
        <w:jc w:val="center"/>
        <w:rPr>
          <w:color w:val="333333"/>
        </w:rPr>
      </w:pPr>
      <w:r w:rsidRPr="002E1A0A">
        <w:rPr>
          <w:rStyle w:val="a3"/>
          <w:color w:val="333333"/>
        </w:rPr>
        <w:t>КОНСУЛЬТАЦИЯ   ДЛЯ  РОДИТЕЛЕЙ:</w:t>
      </w:r>
    </w:p>
    <w:p w:rsidR="002D5BDA" w:rsidRDefault="002E1A0A" w:rsidP="002E1A0A">
      <w:pPr>
        <w:pStyle w:val="a4"/>
        <w:shd w:val="clear" w:color="auto" w:fill="FFFFFF"/>
        <w:spacing w:before="0" w:after="0"/>
        <w:ind w:firstLine="709"/>
        <w:jc w:val="center"/>
        <w:rPr>
          <w:rStyle w:val="a3"/>
          <w:color w:val="333333"/>
        </w:rPr>
      </w:pPr>
      <w:r>
        <w:rPr>
          <w:rStyle w:val="a3"/>
          <w:color w:val="333333"/>
        </w:rPr>
        <w:t>«МУЗЫКА НАЧИНАЕТСЯ С ДЕТСТВА»</w:t>
      </w:r>
    </w:p>
    <w:p w:rsidR="002E1A0A" w:rsidRDefault="002E1A0A" w:rsidP="002E1A0A">
      <w:pPr>
        <w:pStyle w:val="a4"/>
        <w:shd w:val="clear" w:color="auto" w:fill="FFFFFF"/>
        <w:spacing w:before="0" w:after="0"/>
        <w:ind w:firstLine="709"/>
        <w:jc w:val="center"/>
        <w:rPr>
          <w:rStyle w:val="a3"/>
          <w:color w:val="333333"/>
        </w:rPr>
      </w:pPr>
    </w:p>
    <w:p w:rsidR="002E1A0A" w:rsidRDefault="002E1A0A" w:rsidP="002E1A0A">
      <w:pPr>
        <w:pStyle w:val="a4"/>
        <w:shd w:val="clear" w:color="auto" w:fill="FFFFFF"/>
        <w:spacing w:before="0" w:after="0"/>
        <w:ind w:firstLine="709"/>
        <w:jc w:val="both"/>
        <w:rPr>
          <w:rStyle w:val="a3"/>
          <w:color w:val="333333"/>
        </w:rPr>
      </w:pPr>
      <w:r>
        <w:rPr>
          <w:rStyle w:val="a3"/>
          <w:color w:val="333333"/>
        </w:rPr>
        <w:tab/>
      </w:r>
      <w:r>
        <w:rPr>
          <w:rStyle w:val="a3"/>
          <w:color w:val="333333"/>
        </w:rPr>
        <w:tab/>
      </w:r>
      <w:r>
        <w:rPr>
          <w:rStyle w:val="a3"/>
          <w:color w:val="333333"/>
        </w:rPr>
        <w:tab/>
      </w:r>
      <w:r>
        <w:rPr>
          <w:rStyle w:val="a3"/>
          <w:color w:val="333333"/>
        </w:rPr>
        <w:tab/>
      </w:r>
      <w:r>
        <w:rPr>
          <w:rStyle w:val="a3"/>
          <w:color w:val="333333"/>
        </w:rPr>
        <w:tab/>
      </w:r>
      <w:r>
        <w:rPr>
          <w:rStyle w:val="a3"/>
          <w:color w:val="333333"/>
        </w:rPr>
        <w:tab/>
        <w:t xml:space="preserve">Подготовила: музыкальный </w:t>
      </w:r>
    </w:p>
    <w:p w:rsidR="002E1A0A" w:rsidRDefault="002E1A0A" w:rsidP="002E1A0A">
      <w:pPr>
        <w:pStyle w:val="a4"/>
        <w:shd w:val="clear" w:color="auto" w:fill="FFFFFF"/>
        <w:spacing w:before="0" w:after="0"/>
        <w:ind w:left="4247" w:firstLine="709"/>
        <w:jc w:val="both"/>
        <w:rPr>
          <w:rStyle w:val="a3"/>
          <w:color w:val="333333"/>
        </w:rPr>
      </w:pPr>
      <w:r>
        <w:rPr>
          <w:rStyle w:val="a3"/>
          <w:color w:val="333333"/>
        </w:rPr>
        <w:t xml:space="preserve">руководитель ДОУ № 96 Д.М. </w:t>
      </w:r>
      <w:proofErr w:type="spellStart"/>
      <w:r>
        <w:rPr>
          <w:rStyle w:val="a3"/>
          <w:color w:val="333333"/>
        </w:rPr>
        <w:t>Матяж</w:t>
      </w:r>
      <w:proofErr w:type="spellEnd"/>
    </w:p>
    <w:p w:rsidR="002E1A0A" w:rsidRPr="002E1A0A" w:rsidRDefault="002E1A0A" w:rsidP="002E1A0A">
      <w:pPr>
        <w:pStyle w:val="a4"/>
        <w:shd w:val="clear" w:color="auto" w:fill="FFFFFF"/>
        <w:spacing w:before="0" w:after="0"/>
        <w:ind w:left="4956" w:firstLine="708"/>
        <w:jc w:val="both"/>
        <w:rPr>
          <w:color w:val="333333"/>
        </w:rPr>
      </w:pPr>
    </w:p>
    <w:p w:rsidR="002D5BDA" w:rsidRPr="002E1A0A" w:rsidRDefault="002D5BDA" w:rsidP="002E1A0A">
      <w:pPr>
        <w:pStyle w:val="a4"/>
        <w:shd w:val="clear" w:color="auto" w:fill="FFFFFF"/>
        <w:spacing w:before="0" w:after="0" w:line="276" w:lineRule="auto"/>
        <w:ind w:firstLine="709"/>
        <w:jc w:val="both"/>
        <w:rPr>
          <w:color w:val="333333"/>
        </w:rPr>
      </w:pPr>
      <w:r w:rsidRPr="002E1A0A">
        <w:rPr>
          <w:color w:val="333333"/>
        </w:rPr>
        <w:t>Дошкольное детство… « От меня до пятилетнего ребёнка один шаг, а от пятилетнего ребёнка до новорождённого – огромное расстояние», так образно выразил Л. Н. Толстой мысль о своеобразии и неповторимости этого периода в жизни человека.</w:t>
      </w:r>
    </w:p>
    <w:p w:rsidR="002D5BDA" w:rsidRPr="002E1A0A" w:rsidRDefault="002D5BDA" w:rsidP="002E1A0A">
      <w:pPr>
        <w:pStyle w:val="a4"/>
        <w:shd w:val="clear" w:color="auto" w:fill="FFFFFF"/>
        <w:spacing w:before="0" w:after="0" w:line="276" w:lineRule="auto"/>
        <w:ind w:firstLine="709"/>
        <w:jc w:val="both"/>
        <w:rPr>
          <w:color w:val="333333"/>
        </w:rPr>
      </w:pPr>
      <w:r w:rsidRPr="002E1A0A">
        <w:rPr>
          <w:color w:val="333333"/>
        </w:rPr>
        <w:t>Всё то, что получает ребёнок  в это время, во многом определяет, что принесёт он обществу в будущем.</w:t>
      </w:r>
    </w:p>
    <w:p w:rsidR="002D5BDA" w:rsidRPr="002E1A0A" w:rsidRDefault="002D5BDA" w:rsidP="002E1A0A">
      <w:pPr>
        <w:pStyle w:val="a4"/>
        <w:shd w:val="clear" w:color="auto" w:fill="FFFFFF"/>
        <w:spacing w:before="0" w:after="0" w:line="276" w:lineRule="auto"/>
        <w:ind w:firstLine="709"/>
        <w:jc w:val="both"/>
        <w:rPr>
          <w:color w:val="333333"/>
        </w:rPr>
      </w:pPr>
      <w:r w:rsidRPr="002E1A0A">
        <w:rPr>
          <w:color w:val="333333"/>
        </w:rPr>
        <w:t>Мы должны помочь детям найти и полюбить красоту поэзии, живописи, музыки. Кто не ощущал великую силу музыки? «Музыка сопровождает человека в течение всей его жизни. Без  музыки трудно себе представить жизнь человека. Без звуков музыки она была бы неполна, глуха, бедна…. Любителями и знатоками музыки не рождаются, а становятся…» Эти слова Д.Д. Шостаковича говорят об огромном значении музыки в жизни людей.</w:t>
      </w:r>
    </w:p>
    <w:p w:rsidR="002D5BDA" w:rsidRPr="002E1A0A" w:rsidRDefault="002D5BDA" w:rsidP="002E1A0A">
      <w:pPr>
        <w:pStyle w:val="a4"/>
        <w:shd w:val="clear" w:color="auto" w:fill="FFFFFF"/>
        <w:spacing w:before="0" w:after="0" w:line="276" w:lineRule="auto"/>
        <w:ind w:firstLine="709"/>
        <w:jc w:val="both"/>
        <w:rPr>
          <w:color w:val="333333"/>
        </w:rPr>
      </w:pPr>
      <w:r w:rsidRPr="002E1A0A">
        <w:rPr>
          <w:color w:val="333333"/>
        </w:rPr>
        <w:t>С самых первых месяцев жизни ребёнок способен эмоционально откликаться на музыку. Ребёнок растёт, и в его жизни, всё полнее и содержательнее входит музыка. Из музыки дети узнают  многое об окружающей жизни, обогащаясь и в эмоциональном  и познавательном плане, а также отношениях друг с другом.</w:t>
      </w:r>
    </w:p>
    <w:p w:rsidR="002D5BDA" w:rsidRPr="002E1A0A" w:rsidRDefault="002D5BDA" w:rsidP="002E1A0A">
      <w:pPr>
        <w:pStyle w:val="a4"/>
        <w:shd w:val="clear" w:color="auto" w:fill="FFFFFF"/>
        <w:spacing w:before="0" w:after="0" w:line="276" w:lineRule="auto"/>
        <w:ind w:firstLine="709"/>
        <w:jc w:val="both"/>
        <w:rPr>
          <w:color w:val="333333"/>
        </w:rPr>
      </w:pPr>
      <w:r w:rsidRPr="002E1A0A">
        <w:rPr>
          <w:color w:val="333333"/>
        </w:rPr>
        <w:t>Музыкальные способности детей могут достаточно ярко проявляться в раннем детстве, не зря музыкальное образование  начинается в дошкольном детстве.</w:t>
      </w:r>
    </w:p>
    <w:p w:rsidR="002D5BDA" w:rsidRPr="002E1A0A" w:rsidRDefault="002D5BDA" w:rsidP="002E1A0A">
      <w:pPr>
        <w:pStyle w:val="a4"/>
        <w:shd w:val="clear" w:color="auto" w:fill="FFFFFF"/>
        <w:spacing w:before="0" w:after="0" w:line="276" w:lineRule="auto"/>
        <w:ind w:firstLine="709"/>
        <w:jc w:val="both"/>
        <w:rPr>
          <w:color w:val="333333"/>
        </w:rPr>
      </w:pPr>
      <w:r w:rsidRPr="002E1A0A">
        <w:rPr>
          <w:color w:val="333333"/>
        </w:rPr>
        <w:t>Однако</w:t>
      </w:r>
      <w:proofErr w:type="gramStart"/>
      <w:r w:rsidRPr="002E1A0A">
        <w:rPr>
          <w:color w:val="333333"/>
        </w:rPr>
        <w:t>,</w:t>
      </w:r>
      <w:proofErr w:type="gramEnd"/>
      <w:r w:rsidRPr="002E1A0A">
        <w:rPr>
          <w:color w:val="333333"/>
        </w:rPr>
        <w:t xml:space="preserve"> не всегда взрослые бережно относятся к музыкальным  способностям  детей,   часто  родители гордясь успехами своего ребёнка заставляют его «выступать» перед  взрослыми, порой вопреки желанию малыша. Это вред голосу, потери вкуса, мешает правильному развитию музыкальных способностей. Плохо это и в воспитательном отношении. У детей вырабатывается самоуверенность,  тщеславие, они привыкают к незаслуженным похвалам.</w:t>
      </w:r>
    </w:p>
    <w:p w:rsidR="002D5BDA" w:rsidRPr="002E1A0A" w:rsidRDefault="002D5BDA" w:rsidP="002E1A0A">
      <w:pPr>
        <w:pStyle w:val="a4"/>
        <w:shd w:val="clear" w:color="auto" w:fill="FFFFFF"/>
        <w:spacing w:before="0" w:after="0" w:line="276" w:lineRule="auto"/>
        <w:ind w:firstLine="709"/>
        <w:jc w:val="both"/>
        <w:rPr>
          <w:color w:val="333333"/>
        </w:rPr>
      </w:pPr>
      <w:r w:rsidRPr="002E1A0A">
        <w:rPr>
          <w:color w:val="333333"/>
        </w:rPr>
        <w:t xml:space="preserve">Приобщать к музыке необходимо всех детей, независимо от природных данных и  начинать это следует, как можно раньше. </w:t>
      </w:r>
      <w:bookmarkStart w:id="0" w:name="_GoBack"/>
      <w:bookmarkEnd w:id="0"/>
      <w:r w:rsidRPr="002E1A0A">
        <w:rPr>
          <w:color w:val="333333"/>
        </w:rPr>
        <w:t>Цель музыкального воспитания – это приобщать  к  музыкальной культуре в целом. Надо всегда помнить, что « диагнозы» музыкальной одарённости очень часто бывают ошибочными. Порой ребёнок, на  которого  возлагались большие надежды, не оправдывает их.</w:t>
      </w:r>
    </w:p>
    <w:p w:rsidR="00284C86" w:rsidRPr="002E1A0A" w:rsidRDefault="00284C86" w:rsidP="002E1A0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sectPr w:rsidR="00284C86" w:rsidRPr="002E1A0A" w:rsidSect="00284C8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D5BDA"/>
    <w:rsid w:val="00284C86"/>
    <w:rsid w:val="002D5BDA"/>
    <w:rsid w:val="002E1A0A"/>
    <w:rsid w:val="00323CBC"/>
    <w:rsid w:val="008375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4C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2D5BDA"/>
    <w:rPr>
      <w:b/>
      <w:bCs/>
    </w:rPr>
  </w:style>
  <w:style w:type="paragraph" w:styleId="a4">
    <w:name w:val="Normal (Web)"/>
    <w:basedOn w:val="a"/>
    <w:uiPriority w:val="99"/>
    <w:semiHidden/>
    <w:unhideWhenUsed/>
    <w:rsid w:val="002D5BDA"/>
    <w:pPr>
      <w:spacing w:before="144" w:after="288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753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0669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2039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1694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6803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7326083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single" w:sz="18" w:space="8" w:color="40B4C4"/>
                            <w:left w:val="single" w:sz="18" w:space="8" w:color="40B4C4"/>
                            <w:bottom w:val="single" w:sz="18" w:space="8" w:color="40B4C4"/>
                            <w:right w:val="single" w:sz="18" w:space="8" w:color="40B4C4"/>
                          </w:divBdr>
                          <w:divsChild>
                            <w:div w:id="969938297">
                              <w:marLeft w:val="0"/>
                              <w:marRight w:val="0"/>
                              <w:marTop w:val="144"/>
                              <w:marBottom w:val="144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313</Words>
  <Characters>1787</Characters>
  <Application>Microsoft Office Word</Application>
  <DocSecurity>0</DocSecurity>
  <Lines>14</Lines>
  <Paragraphs>4</Paragraphs>
  <ScaleCrop>false</ScaleCrop>
  <Company/>
  <LinksUpToDate>false</LinksUpToDate>
  <CharactersWithSpaces>2096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ЕКАТЕРИНА</dc:creator>
  <cp:lastModifiedBy>ЕКАТЕРИНА</cp:lastModifiedBy>
  <cp:revision>2</cp:revision>
  <dcterms:created xsi:type="dcterms:W3CDTF">2014-06-29T18:18:00Z</dcterms:created>
  <dcterms:modified xsi:type="dcterms:W3CDTF">2014-06-29T18:18:00Z</dcterms:modified>
</cp:coreProperties>
</file>