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F30E" w14:textId="77777777" w:rsidR="005B4CE1" w:rsidRDefault="005B4CE1" w:rsidP="00AD7D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C5A0D0B" w14:textId="77777777" w:rsidR="005B4CE1" w:rsidRPr="00F6733E" w:rsidRDefault="00AD7DEE" w:rsidP="005B4CE1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5B4CE1">
        <w:rPr>
          <w:rFonts w:ascii="Times New Roman" w:hAnsi="Times New Roman" w:cs="Times New Roman"/>
          <w:b/>
          <w:caps/>
          <w:sz w:val="28"/>
          <w:szCs w:val="28"/>
        </w:rPr>
        <w:t>К</w:t>
      </w:r>
      <w:r w:rsidR="005B4CE1">
        <w:rPr>
          <w:rFonts w:ascii="Times New Roman" w:hAnsi="Times New Roman" w:cs="Times New Roman"/>
          <w:b/>
          <w:caps/>
          <w:sz w:val="28"/>
          <w:szCs w:val="28"/>
        </w:rPr>
        <w:t>о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нкурс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14:paraId="35B3383D" w14:textId="77777777" w:rsidR="007B150E" w:rsidRPr="00F6733E" w:rsidRDefault="007B150E" w:rsidP="005B4CE1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14:paraId="37813C73" w14:textId="77777777" w:rsidR="00403AFB" w:rsidRPr="00403AFB" w:rsidRDefault="00403AFB" w:rsidP="00403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03AFB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14:paraId="73F8DBC5" w14:textId="77777777" w:rsidR="00CD03D5" w:rsidRDefault="007E01D3" w:rsidP="00B6421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14:paraId="2D140629" w14:textId="77777777" w:rsidR="00F60DAA" w:rsidRPr="00DC09EC" w:rsidRDefault="00F60DAA" w:rsidP="00CA2803">
      <w:pPr>
        <w:spacing w:after="0" w:line="44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C09EC">
        <w:rPr>
          <w:rFonts w:ascii="Times New Roman" w:hAnsi="Times New Roman" w:cs="Times New Roman"/>
          <w:b/>
          <w:sz w:val="28"/>
          <w:szCs w:val="28"/>
          <w:lang w:val="fr-FR"/>
        </w:rPr>
        <w:t>Léa Aujal: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En plein milieu des bois de Milly-la-Forét, une immense tête sans corps, étincelante de miroirs avec un seul oeil. Le Cyclop mesure plus d</w:t>
      </w:r>
      <w:r w:rsidRPr="00F60DAA">
        <w:rPr>
          <w:rFonts w:ascii="Times New Roman" w:hAnsi="Times New Roman" w:cs="Times New Roman"/>
          <w:sz w:val="28"/>
          <w:szCs w:val="28"/>
        </w:rPr>
        <w:t>е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22 m</w:t>
      </w:r>
      <w:r w:rsidR="00255499" w:rsidRPr="00DC09EC">
        <w:rPr>
          <w:rFonts w:ascii="Times New Roman" w:hAnsi="Times New Roman" w:cs="Times New Roman"/>
          <w:sz w:val="28"/>
          <w:szCs w:val="28"/>
          <w:lang w:val="fr-FR"/>
        </w:rPr>
        <w:t>è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>tres de haut et pèse 350 tonnes d’acier. Cette oeuvre est l</w:t>
      </w:r>
      <w:r w:rsidRPr="00F60DAA">
        <w:rPr>
          <w:rFonts w:ascii="Times New Roman" w:hAnsi="Times New Roman" w:cs="Times New Roman"/>
          <w:sz w:val="28"/>
          <w:szCs w:val="28"/>
        </w:rPr>
        <w:t>а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création de plusieurs artistes Béatrice Salmon, directrice du Centre national des arts plastiques. </w:t>
      </w:r>
    </w:p>
    <w:p w14:paraId="743D1474" w14:textId="75F372D9" w:rsidR="00F60DAA" w:rsidRPr="00DC09EC" w:rsidRDefault="00F60DAA" w:rsidP="00CA2803">
      <w:pPr>
        <w:spacing w:after="0" w:line="44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C09EC">
        <w:rPr>
          <w:rFonts w:ascii="Times New Roman" w:hAnsi="Times New Roman" w:cs="Times New Roman"/>
          <w:b/>
          <w:sz w:val="28"/>
          <w:szCs w:val="28"/>
          <w:lang w:val="fr-FR"/>
        </w:rPr>
        <w:t xml:space="preserve">Béatrice Salmon: 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>Jean Tinguely et Niki de Saint Phalle habitent pas tr</w:t>
      </w:r>
      <w:r w:rsidR="00522F92">
        <w:rPr>
          <w:rFonts w:ascii="Times New Roman" w:hAnsi="Times New Roman" w:cs="Times New Roman"/>
          <w:sz w:val="28"/>
          <w:szCs w:val="28"/>
          <w:lang w:val="fr-FR"/>
        </w:rPr>
        <w:t>è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>s loin d'ici, de Milly-la-For</w:t>
      </w:r>
      <w:r w:rsidR="00255499" w:rsidRPr="00DC09EC">
        <w:rPr>
          <w:rFonts w:ascii="Times New Roman" w:hAnsi="Times New Roman" w:cs="Times New Roman"/>
          <w:sz w:val="28"/>
          <w:szCs w:val="28"/>
          <w:lang w:val="fr-FR"/>
        </w:rPr>
        <w:t>ê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>t, et donc ils décident d'acheter un bout d</w:t>
      </w:r>
      <w:r w:rsidRPr="00F60DAA">
        <w:rPr>
          <w:rFonts w:ascii="Times New Roman" w:hAnsi="Times New Roman" w:cs="Times New Roman"/>
          <w:sz w:val="28"/>
          <w:szCs w:val="28"/>
        </w:rPr>
        <w:t>е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parcelle dans les bois. Ils vont rencontrer un ferrailleur pas très loin d'ici, avec qui ils vont devenir très amis. Et voilà, c'est l'aventure (qui) commence, il </w:t>
      </w:r>
      <w:r w:rsidRPr="00F60DAA">
        <w:rPr>
          <w:rFonts w:ascii="Times New Roman" w:hAnsi="Times New Roman" w:cs="Times New Roman"/>
          <w:sz w:val="28"/>
          <w:szCs w:val="28"/>
        </w:rPr>
        <w:t>у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F60DAA">
        <w:rPr>
          <w:rFonts w:ascii="Times New Roman" w:hAnsi="Times New Roman" w:cs="Times New Roman"/>
          <w:sz w:val="28"/>
          <w:szCs w:val="28"/>
        </w:rPr>
        <w:t>а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plein d’autres artistes qui vont venir s'agréger à eux. Ils disaient toujours qu'il fallait que le cueilleur d</w:t>
      </w:r>
      <w:r w:rsidRPr="00F60DAA">
        <w:rPr>
          <w:rFonts w:ascii="Times New Roman" w:hAnsi="Times New Roman" w:cs="Times New Roman"/>
          <w:sz w:val="28"/>
          <w:szCs w:val="28"/>
        </w:rPr>
        <w:t>е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champignons qui se baladait </w:t>
      </w:r>
      <w:r w:rsidRPr="00F60DAA">
        <w:rPr>
          <w:rFonts w:ascii="Times New Roman" w:hAnsi="Times New Roman" w:cs="Times New Roman"/>
          <w:sz w:val="28"/>
          <w:szCs w:val="28"/>
        </w:rPr>
        <w:t>е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n forêt, tout d'un coup se redressait et il était confronté </w:t>
      </w:r>
      <w:r w:rsidR="00107E1D"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à 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cette chose si étonnante, </w:t>
      </w:r>
      <w:r w:rsidR="00107E1D" w:rsidRPr="00DC09EC">
        <w:rPr>
          <w:rFonts w:ascii="Times New Roman" w:hAnsi="Times New Roman" w:cs="Times New Roman"/>
          <w:sz w:val="28"/>
          <w:szCs w:val="28"/>
          <w:lang w:val="fr-FR"/>
        </w:rPr>
        <w:t>si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surprenante, si magique, si féerique, voil</w:t>
      </w:r>
      <w:r w:rsidR="00107E1D" w:rsidRPr="00DC09EC">
        <w:rPr>
          <w:rFonts w:ascii="Times New Roman" w:hAnsi="Times New Roman" w:cs="Times New Roman"/>
          <w:sz w:val="28"/>
          <w:szCs w:val="28"/>
          <w:lang w:val="fr-FR"/>
        </w:rPr>
        <w:t>à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, qu'il devait </w:t>
      </w:r>
      <w:r w:rsidRPr="00F60DAA">
        <w:rPr>
          <w:rFonts w:ascii="Times New Roman" w:hAnsi="Times New Roman" w:cs="Times New Roman"/>
          <w:sz w:val="28"/>
          <w:szCs w:val="28"/>
        </w:rPr>
        <w:t>е</w:t>
      </w:r>
      <w:r w:rsidR="00107E1D" w:rsidRPr="00DC09EC">
        <w:rPr>
          <w:rFonts w:ascii="Times New Roman" w:hAnsi="Times New Roman" w:cs="Times New Roman"/>
          <w:sz w:val="28"/>
          <w:szCs w:val="28"/>
          <w:lang w:val="fr-FR"/>
        </w:rPr>
        <w:t>n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ressentir une émotion extraordinaire. </w:t>
      </w:r>
    </w:p>
    <w:p w14:paraId="6646A3DE" w14:textId="77777777" w:rsidR="00107E1D" w:rsidRPr="00DC09EC" w:rsidRDefault="00107E1D" w:rsidP="00CA2803">
      <w:pPr>
        <w:spacing w:after="0" w:line="44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C09EC">
        <w:rPr>
          <w:rFonts w:ascii="Times New Roman" w:hAnsi="Times New Roman" w:cs="Times New Roman"/>
          <w:b/>
          <w:sz w:val="28"/>
          <w:szCs w:val="28"/>
          <w:lang w:val="fr-FR"/>
        </w:rPr>
        <w:t>Léa Aujal: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Aprés un </w:t>
      </w:r>
      <w:r w:rsidRPr="00107E1D">
        <w:rPr>
          <w:rFonts w:ascii="Times New Roman" w:hAnsi="Times New Roman" w:cs="Times New Roman"/>
          <w:sz w:val="28"/>
          <w:szCs w:val="28"/>
        </w:rPr>
        <w:t>а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n de restauration et un budget total de plus d’un million d’euros, </w:t>
      </w:r>
      <w:r w:rsidRPr="00107E1D">
        <w:rPr>
          <w:rFonts w:ascii="Times New Roman" w:hAnsi="Times New Roman" w:cs="Times New Roman"/>
          <w:sz w:val="28"/>
          <w:szCs w:val="28"/>
        </w:rPr>
        <w:t>о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>n redécouvre dans  l’entraille de ce Cyclop un labyrinthe d'oeuvres d'art: des sculptures sonores, un petit théatre automatisé mais aussi un hommage à Yves Klein, artiste et ami proche d</w:t>
      </w:r>
      <w:r w:rsidRPr="00107E1D">
        <w:rPr>
          <w:rFonts w:ascii="Times New Roman" w:hAnsi="Times New Roman" w:cs="Times New Roman"/>
          <w:sz w:val="28"/>
          <w:szCs w:val="28"/>
        </w:rPr>
        <w:t>е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Jean Tinguely. Frangois Taillade, président de l'association Le Cyclop. </w:t>
      </w:r>
    </w:p>
    <w:p w14:paraId="3F09740F" w14:textId="77777777" w:rsidR="00107E1D" w:rsidRPr="00DC09EC" w:rsidRDefault="00107E1D" w:rsidP="00CA2803">
      <w:pPr>
        <w:spacing w:after="0" w:line="44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C09EC">
        <w:rPr>
          <w:rFonts w:ascii="Times New Roman" w:hAnsi="Times New Roman" w:cs="Times New Roman"/>
          <w:b/>
          <w:sz w:val="28"/>
          <w:szCs w:val="28"/>
          <w:lang w:val="fr-FR"/>
        </w:rPr>
        <w:t>Frangois Taillade: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C'est un bassin qui doit être recouvert d’eau et qui agit comme un miroir et qui reflète le bleu du ciel. Et donc </w:t>
      </w:r>
      <w:r w:rsidRPr="00107E1D">
        <w:rPr>
          <w:rFonts w:ascii="Times New Roman" w:hAnsi="Times New Roman" w:cs="Times New Roman"/>
          <w:sz w:val="28"/>
          <w:szCs w:val="28"/>
        </w:rPr>
        <w:t>е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n le regardant, </w:t>
      </w:r>
      <w:r w:rsidRPr="00107E1D">
        <w:rPr>
          <w:rFonts w:ascii="Times New Roman" w:hAnsi="Times New Roman" w:cs="Times New Roman"/>
          <w:sz w:val="28"/>
          <w:szCs w:val="28"/>
        </w:rPr>
        <w:t>о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>n est suspendu entre deux ciels, vous voyez à la fois le ciel ici et le ciel qui s</w:t>
      </w:r>
      <w:r w:rsidRPr="00107E1D">
        <w:rPr>
          <w:rFonts w:ascii="Times New Roman" w:hAnsi="Times New Roman" w:cs="Times New Roman"/>
          <w:sz w:val="28"/>
          <w:szCs w:val="28"/>
        </w:rPr>
        <w:t>е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reflète dans le bassin. </w:t>
      </w:r>
    </w:p>
    <w:p w14:paraId="68B63951" w14:textId="77777777" w:rsidR="00107E1D" w:rsidRPr="00DC09EC" w:rsidRDefault="00107E1D" w:rsidP="00CA2803">
      <w:pPr>
        <w:spacing w:after="0" w:line="440" w:lineRule="exact"/>
        <w:jc w:val="both"/>
        <w:rPr>
          <w:lang w:val="fr-FR"/>
        </w:rPr>
      </w:pPr>
      <w:r w:rsidRPr="00DC09EC">
        <w:rPr>
          <w:rFonts w:ascii="Times New Roman" w:hAnsi="Times New Roman" w:cs="Times New Roman"/>
          <w:b/>
          <w:sz w:val="28"/>
          <w:szCs w:val="28"/>
          <w:lang w:val="fr-FR"/>
        </w:rPr>
        <w:t>Léa Aujal: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L'oeuvre l</w:t>
      </w:r>
      <w:r w:rsidRPr="00107E1D">
        <w:rPr>
          <w:rFonts w:ascii="Times New Roman" w:hAnsi="Times New Roman" w:cs="Times New Roman"/>
          <w:sz w:val="28"/>
          <w:szCs w:val="28"/>
        </w:rPr>
        <w:t>а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plus saisissante du Cyclop se trouve suspendue à plus de 13 mètres de haut: un ancien wagon des années 1930 symbolise le désastre de l</w:t>
      </w:r>
      <w:r w:rsidRPr="00107E1D">
        <w:rPr>
          <w:rFonts w:ascii="Times New Roman" w:hAnsi="Times New Roman" w:cs="Times New Roman"/>
          <w:sz w:val="28"/>
          <w:szCs w:val="28"/>
        </w:rPr>
        <w:t>а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Shoah. (...) Pour mieux découvrir cette imposante création, Le Cyclop est illuminé tous les samedis et dimanches soirs grâce à une performance de l’artiste française Caty Olive. À la tombée de l</w:t>
      </w:r>
      <w:r w:rsidRPr="00107E1D">
        <w:rPr>
          <w:rFonts w:ascii="Times New Roman" w:hAnsi="Times New Roman" w:cs="Times New Roman"/>
          <w:sz w:val="28"/>
          <w:szCs w:val="28"/>
        </w:rPr>
        <w:t>а</w:t>
      </w:r>
      <w:r w:rsidRPr="00DC09EC">
        <w:rPr>
          <w:rFonts w:ascii="Times New Roman" w:hAnsi="Times New Roman" w:cs="Times New Roman"/>
          <w:sz w:val="28"/>
          <w:szCs w:val="28"/>
          <w:lang w:val="fr-FR"/>
        </w:rPr>
        <w:t xml:space="preserve"> nuit, une installation lumineuse permet de révéler tous les détails de cette oeuvre fascinante.</w:t>
      </w:r>
      <w:r w:rsidRPr="00DC09EC">
        <w:rPr>
          <w:lang w:val="fr-FR"/>
        </w:rPr>
        <w:t xml:space="preserve"> </w:t>
      </w:r>
    </w:p>
    <w:p w14:paraId="31C1B869" w14:textId="77777777" w:rsidR="00107E1D" w:rsidRPr="00107E1D" w:rsidRDefault="00107E1D" w:rsidP="00CA2803">
      <w:pPr>
        <w:spacing w:after="0" w:line="440" w:lineRule="exact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7E1D">
        <w:rPr>
          <w:rFonts w:ascii="Times New Roman" w:hAnsi="Times New Roman" w:cs="Times New Roman"/>
          <w:sz w:val="28"/>
          <w:szCs w:val="28"/>
        </w:rPr>
        <w:t xml:space="preserve">(RFI, 29/05/2022) </w:t>
      </w:r>
    </w:p>
    <w:sectPr w:rsidR="00107E1D" w:rsidRPr="00107E1D" w:rsidSect="00AD7DEE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15F60" w14:textId="77777777" w:rsidR="009A57D7" w:rsidRDefault="009A57D7" w:rsidP="005B4CE1">
      <w:pPr>
        <w:spacing w:after="0" w:line="240" w:lineRule="auto"/>
      </w:pPr>
      <w:r>
        <w:separator/>
      </w:r>
    </w:p>
  </w:endnote>
  <w:endnote w:type="continuationSeparator" w:id="0">
    <w:p w14:paraId="25EA5787" w14:textId="77777777" w:rsidR="009A57D7" w:rsidRDefault="009A57D7" w:rsidP="005B4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5E122" w14:textId="77777777" w:rsidR="009A57D7" w:rsidRDefault="009A57D7" w:rsidP="005B4CE1">
      <w:pPr>
        <w:spacing w:after="0" w:line="240" w:lineRule="auto"/>
      </w:pPr>
      <w:r>
        <w:separator/>
      </w:r>
    </w:p>
  </w:footnote>
  <w:footnote w:type="continuationSeparator" w:id="0">
    <w:p w14:paraId="6CC39B40" w14:textId="77777777" w:rsidR="009A57D7" w:rsidRDefault="009A57D7" w:rsidP="005B4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2FF04" w14:textId="77777777" w:rsidR="005B4CE1" w:rsidRPr="00B178AC" w:rsidRDefault="005B4CE1" w:rsidP="007B15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 w:rsidR="00F115BA">
      <w:rPr>
        <w:rFonts w:ascii="Times New Roman" w:eastAsia="Calibri" w:hAnsi="Times New Roman" w:cs="Times New Roman"/>
        <w:b/>
      </w:rPr>
      <w:t>цузскому языку для учащихся 9-11 классов</w:t>
    </w:r>
  </w:p>
  <w:p w14:paraId="6F2E243A" w14:textId="77777777" w:rsidR="005B4CE1" w:rsidRPr="00B178AC" w:rsidRDefault="005B4CE1" w:rsidP="007B15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Школьный этап. Уровень сложности В1</w:t>
    </w:r>
  </w:p>
  <w:p w14:paraId="5830B4F0" w14:textId="77777777" w:rsidR="005B4CE1" w:rsidRPr="00B178AC" w:rsidRDefault="00BC7ABD" w:rsidP="005B4CE1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13-14</w:t>
    </w:r>
    <w:r w:rsidR="00F115BA" w:rsidRPr="00634C0F">
      <w:rPr>
        <w:rFonts w:ascii="Times New Roman" w:eastAsia="Times New Roman" w:hAnsi="Times New Roman" w:cs="Times New Roman"/>
        <w:b/>
        <w:lang w:eastAsia="ru-RU"/>
      </w:rPr>
      <w:t xml:space="preserve"> </w:t>
    </w:r>
    <w:r w:rsidR="00AE6142">
      <w:rPr>
        <w:rFonts w:ascii="Times New Roman" w:eastAsia="Times New Roman" w:hAnsi="Times New Roman" w:cs="Times New Roman"/>
        <w:b/>
        <w:lang w:eastAsia="ru-RU"/>
      </w:rPr>
      <w:t>окт</w:t>
    </w:r>
    <w:r w:rsidR="00F115BA">
      <w:rPr>
        <w:rFonts w:ascii="Times New Roman" w:eastAsia="Times New Roman" w:hAnsi="Times New Roman" w:cs="Times New Roman"/>
        <w:b/>
        <w:lang w:eastAsia="ru-RU"/>
      </w:rPr>
      <w:t xml:space="preserve">ября </w:t>
    </w:r>
    <w:r w:rsidR="007E532F">
      <w:rPr>
        <w:rFonts w:ascii="Times New Roman" w:eastAsia="Times New Roman" w:hAnsi="Times New Roman" w:cs="Times New Roman"/>
        <w:b/>
        <w:lang w:eastAsia="ru-RU"/>
      </w:rPr>
      <w:t>20</w:t>
    </w:r>
    <w:r w:rsidR="007E532F" w:rsidRPr="00634C0F">
      <w:rPr>
        <w:rFonts w:ascii="Times New Roman" w:eastAsia="Times New Roman" w:hAnsi="Times New Roman" w:cs="Times New Roman"/>
        <w:b/>
        <w:lang w:eastAsia="ru-RU"/>
      </w:rPr>
      <w:t>2</w:t>
    </w:r>
    <w:r>
      <w:rPr>
        <w:rFonts w:ascii="Times New Roman" w:eastAsia="Times New Roman" w:hAnsi="Times New Roman" w:cs="Times New Roman"/>
        <w:b/>
        <w:lang w:eastAsia="ru-RU"/>
      </w:rPr>
      <w:t>3</w:t>
    </w:r>
    <w:r w:rsidR="005B4CE1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95C"/>
    <w:rsid w:val="000E07FE"/>
    <w:rsid w:val="00107E1D"/>
    <w:rsid w:val="00171E4D"/>
    <w:rsid w:val="001C0FF2"/>
    <w:rsid w:val="001D005A"/>
    <w:rsid w:val="001F6299"/>
    <w:rsid w:val="001F67A4"/>
    <w:rsid w:val="00217934"/>
    <w:rsid w:val="0024628C"/>
    <w:rsid w:val="00255499"/>
    <w:rsid w:val="00265122"/>
    <w:rsid w:val="00267597"/>
    <w:rsid w:val="002B107E"/>
    <w:rsid w:val="002E71B8"/>
    <w:rsid w:val="002F7BC3"/>
    <w:rsid w:val="003E0F20"/>
    <w:rsid w:val="00403AFB"/>
    <w:rsid w:val="004169A7"/>
    <w:rsid w:val="005008ED"/>
    <w:rsid w:val="00522F92"/>
    <w:rsid w:val="005267CE"/>
    <w:rsid w:val="00561AFC"/>
    <w:rsid w:val="00593AFF"/>
    <w:rsid w:val="005B4CE1"/>
    <w:rsid w:val="00604A93"/>
    <w:rsid w:val="00634C0F"/>
    <w:rsid w:val="0074629A"/>
    <w:rsid w:val="00783253"/>
    <w:rsid w:val="00796BEF"/>
    <w:rsid w:val="007B150E"/>
    <w:rsid w:val="007E01D3"/>
    <w:rsid w:val="007E532F"/>
    <w:rsid w:val="007F6CA5"/>
    <w:rsid w:val="00803F46"/>
    <w:rsid w:val="008A757C"/>
    <w:rsid w:val="008B7814"/>
    <w:rsid w:val="008D5282"/>
    <w:rsid w:val="008E600B"/>
    <w:rsid w:val="00900F5C"/>
    <w:rsid w:val="009658DD"/>
    <w:rsid w:val="009A57D7"/>
    <w:rsid w:val="009A6403"/>
    <w:rsid w:val="009C2FCB"/>
    <w:rsid w:val="009D21CD"/>
    <w:rsid w:val="00A15772"/>
    <w:rsid w:val="00A57467"/>
    <w:rsid w:val="00A96B9E"/>
    <w:rsid w:val="00AA2231"/>
    <w:rsid w:val="00AD7DEE"/>
    <w:rsid w:val="00AE6142"/>
    <w:rsid w:val="00B0714E"/>
    <w:rsid w:val="00B07BDE"/>
    <w:rsid w:val="00B46EE9"/>
    <w:rsid w:val="00B6421E"/>
    <w:rsid w:val="00BC7ABD"/>
    <w:rsid w:val="00BD105C"/>
    <w:rsid w:val="00BF2B73"/>
    <w:rsid w:val="00C611A8"/>
    <w:rsid w:val="00CA2803"/>
    <w:rsid w:val="00CC5237"/>
    <w:rsid w:val="00CD03D5"/>
    <w:rsid w:val="00D40618"/>
    <w:rsid w:val="00D42D8B"/>
    <w:rsid w:val="00D47F3D"/>
    <w:rsid w:val="00DC09EC"/>
    <w:rsid w:val="00DE7ABE"/>
    <w:rsid w:val="00DE7F05"/>
    <w:rsid w:val="00E0064E"/>
    <w:rsid w:val="00E12FFB"/>
    <w:rsid w:val="00E16777"/>
    <w:rsid w:val="00E21628"/>
    <w:rsid w:val="00E23C3F"/>
    <w:rsid w:val="00E603F0"/>
    <w:rsid w:val="00EA2E3C"/>
    <w:rsid w:val="00EA5805"/>
    <w:rsid w:val="00EF1649"/>
    <w:rsid w:val="00EF31C9"/>
    <w:rsid w:val="00F115BA"/>
    <w:rsid w:val="00F60DAA"/>
    <w:rsid w:val="00F6733E"/>
    <w:rsid w:val="00F848BC"/>
    <w:rsid w:val="00FA695C"/>
    <w:rsid w:val="00FC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DC94"/>
  <w15:docId w15:val="{C9A62E3E-AB86-4443-9ABD-B577DA9C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D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0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746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4CE1"/>
  </w:style>
  <w:style w:type="paragraph" w:styleId="a6">
    <w:name w:val="footer"/>
    <w:basedOn w:val="a"/>
    <w:link w:val="a7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4CE1"/>
  </w:style>
  <w:style w:type="paragraph" w:styleId="a8">
    <w:name w:val="Balloon Text"/>
    <w:basedOn w:val="a"/>
    <w:link w:val="a9"/>
    <w:uiPriority w:val="99"/>
    <w:semiHidden/>
    <w:unhideWhenUsed/>
    <w:rsid w:val="005B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CE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00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00F5C"/>
    <w:rPr>
      <w:b/>
      <w:bCs/>
    </w:rPr>
  </w:style>
  <w:style w:type="character" w:styleId="ac">
    <w:name w:val="Emphasis"/>
    <w:basedOn w:val="a0"/>
    <w:uiPriority w:val="20"/>
    <w:qFormat/>
    <w:rsid w:val="00900F5C"/>
    <w:rPr>
      <w:i/>
      <w:iCs/>
    </w:rPr>
  </w:style>
  <w:style w:type="paragraph" w:customStyle="1" w:styleId="TableParagraph">
    <w:name w:val="Table Paragraph"/>
    <w:basedOn w:val="a"/>
    <w:uiPriority w:val="1"/>
    <w:qFormat/>
    <w:rsid w:val="00A96B9E"/>
    <w:pPr>
      <w:widowControl w:val="0"/>
      <w:autoSpaceDE w:val="0"/>
      <w:autoSpaceDN w:val="0"/>
      <w:spacing w:after="0" w:line="240" w:lineRule="auto"/>
      <w:ind w:left="170"/>
      <w:jc w:val="both"/>
    </w:pPr>
    <w:rPr>
      <w:rFonts w:ascii="Tahoma" w:eastAsia="Tahoma" w:hAnsi="Tahoma" w:cs="Tahoma"/>
      <w:lang w:val="fr-FR"/>
    </w:rPr>
  </w:style>
  <w:style w:type="character" w:styleId="ad">
    <w:name w:val="Hyperlink"/>
    <w:basedOn w:val="a0"/>
    <w:uiPriority w:val="99"/>
    <w:unhideWhenUsed/>
    <w:rsid w:val="00D42D8B"/>
    <w:rPr>
      <w:color w:val="0000FF"/>
      <w:u w:val="single"/>
    </w:rPr>
  </w:style>
  <w:style w:type="character" w:customStyle="1" w:styleId="glossarylink">
    <w:name w:val="glossarylink"/>
    <w:basedOn w:val="a0"/>
    <w:rsid w:val="00500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2D87B-F251-47CE-BDC4-A17DC87D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Азалия Мухитова</cp:lastModifiedBy>
  <cp:revision>33</cp:revision>
  <dcterms:created xsi:type="dcterms:W3CDTF">2018-09-26T21:28:00Z</dcterms:created>
  <dcterms:modified xsi:type="dcterms:W3CDTF">2023-10-05T12:06:00Z</dcterms:modified>
</cp:coreProperties>
</file>