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3B003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14:paraId="68444B8A" w14:textId="77777777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Республиканской олимпиады школьников</w:t>
      </w:r>
    </w:p>
    <w:p w14:paraId="1F12CEEB" w14:textId="77777777" w:rsidR="00477017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по русской литературе для школ с род</w:t>
      </w:r>
      <w:r w:rsidR="00477017">
        <w:rPr>
          <w:rFonts w:ascii="Times New Roman" w:hAnsi="Times New Roman" w:cs="Times New Roman"/>
          <w:b/>
          <w:sz w:val="26"/>
          <w:szCs w:val="26"/>
        </w:rPr>
        <w:t>ным (нерусским) языком обучения</w:t>
      </w:r>
    </w:p>
    <w:p w14:paraId="2F98C26C" w14:textId="08FDD484" w:rsidR="00BE44FD" w:rsidRPr="0006103D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103D">
        <w:rPr>
          <w:rFonts w:ascii="Times New Roman" w:hAnsi="Times New Roman" w:cs="Times New Roman"/>
          <w:b/>
          <w:sz w:val="26"/>
          <w:szCs w:val="26"/>
        </w:rPr>
        <w:t>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572A1">
        <w:rPr>
          <w:rFonts w:ascii="Times New Roman" w:hAnsi="Times New Roman" w:cs="Times New Roman"/>
          <w:b/>
          <w:sz w:val="26"/>
          <w:szCs w:val="26"/>
        </w:rPr>
        <w:t>2</w:t>
      </w:r>
      <w:r w:rsidR="00D429C7">
        <w:rPr>
          <w:rFonts w:ascii="Times New Roman" w:hAnsi="Times New Roman" w:cs="Times New Roman"/>
          <w:b/>
          <w:sz w:val="26"/>
          <w:szCs w:val="26"/>
        </w:rPr>
        <w:t xml:space="preserve"> /20</w:t>
      </w:r>
      <w:r w:rsidR="00791523">
        <w:rPr>
          <w:rFonts w:ascii="Times New Roman" w:hAnsi="Times New Roman" w:cs="Times New Roman"/>
          <w:b/>
          <w:sz w:val="26"/>
          <w:szCs w:val="26"/>
        </w:rPr>
        <w:t>2</w:t>
      </w:r>
      <w:r w:rsidR="00D572A1">
        <w:rPr>
          <w:rFonts w:ascii="Times New Roman" w:hAnsi="Times New Roman" w:cs="Times New Roman"/>
          <w:b/>
          <w:sz w:val="26"/>
          <w:szCs w:val="26"/>
        </w:rPr>
        <w:t>3</w:t>
      </w:r>
      <w:r w:rsidRPr="0006103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14:paraId="126773CB" w14:textId="77777777" w:rsidR="00BE44FD" w:rsidRPr="00EC0171" w:rsidRDefault="00BE44FD" w:rsidP="00CC70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7 - 8 классы</w:t>
      </w:r>
    </w:p>
    <w:p w14:paraId="25D1DBF5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Время выполнения –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120 минут</w:t>
      </w:r>
    </w:p>
    <w:p w14:paraId="7EF01C18" w14:textId="77777777" w:rsidR="00BE44FD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Общий максимальный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 xml:space="preserve"> балл</w:t>
      </w:r>
      <w:r w:rsidRPr="00EC0171"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="00BE44FD" w:rsidRPr="00EC0171">
        <w:rPr>
          <w:rFonts w:ascii="Times New Roman" w:hAnsi="Times New Roman" w:cs="Times New Roman"/>
          <w:b/>
          <w:sz w:val="26"/>
          <w:szCs w:val="26"/>
        </w:rPr>
        <w:t>50</w:t>
      </w:r>
    </w:p>
    <w:p w14:paraId="5C72B99B" w14:textId="77777777" w:rsidR="00BE44FD" w:rsidRPr="00EC0171" w:rsidRDefault="00BE44FD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1.</w:t>
      </w:r>
      <w:r w:rsidR="003C5E0B" w:rsidRPr="00EC0171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84756EF" w14:textId="77777777" w:rsidR="003C5E0B" w:rsidRPr="00EC0171" w:rsidRDefault="003C5E0B" w:rsidP="00CC703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23DEF0AF" w14:textId="6733CA6C" w:rsidR="003C5E0B" w:rsidRPr="00EC0171" w:rsidRDefault="003C5E0B" w:rsidP="00CC70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Первое задание предполагает развернутый ответ типа сочинения-рассуждения на примере двух-трех произведений русской литературы.</w:t>
      </w:r>
      <w:r w:rsidR="00B32CE1" w:rsidRPr="00EC0171">
        <w:rPr>
          <w:rFonts w:ascii="Times New Roman" w:hAnsi="Times New Roman" w:cs="Times New Roman"/>
          <w:sz w:val="26"/>
          <w:szCs w:val="26"/>
        </w:rPr>
        <w:t xml:space="preserve"> Учащиеся должны показать знание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D429C7" w:rsidRPr="00EC0171">
        <w:rPr>
          <w:rFonts w:ascii="Times New Roman" w:hAnsi="Times New Roman" w:cs="Times New Roman"/>
          <w:sz w:val="26"/>
          <w:szCs w:val="26"/>
        </w:rPr>
        <w:t>содержания худ</w:t>
      </w:r>
      <w:r w:rsidR="00B32CE1" w:rsidRPr="00EC0171">
        <w:rPr>
          <w:rFonts w:ascii="Times New Roman" w:hAnsi="Times New Roman" w:cs="Times New Roman"/>
          <w:sz w:val="26"/>
          <w:szCs w:val="26"/>
        </w:rPr>
        <w:t>ожественных произведений русско</w:t>
      </w:r>
      <w:r w:rsidR="007F6FA3" w:rsidRPr="00EC0171">
        <w:rPr>
          <w:rFonts w:ascii="Times New Roman" w:hAnsi="Times New Roman" w:cs="Times New Roman"/>
          <w:sz w:val="26"/>
          <w:szCs w:val="26"/>
        </w:rPr>
        <w:t xml:space="preserve">й </w:t>
      </w:r>
      <w:r w:rsidR="00D429C7" w:rsidRPr="00EC0171">
        <w:rPr>
          <w:rFonts w:ascii="Times New Roman" w:hAnsi="Times New Roman" w:cs="Times New Roman"/>
          <w:sz w:val="26"/>
          <w:szCs w:val="26"/>
        </w:rPr>
        <w:t>литературы</w:t>
      </w:r>
      <w:r w:rsidR="00B32CE1" w:rsidRPr="00EC0171">
        <w:rPr>
          <w:rFonts w:ascii="Times New Roman" w:hAnsi="Times New Roman" w:cs="Times New Roman"/>
          <w:sz w:val="26"/>
          <w:szCs w:val="26"/>
        </w:rPr>
        <w:t>, в которых</w:t>
      </w:r>
      <w:r w:rsidR="0023702C"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A27BBD">
        <w:rPr>
          <w:rFonts w:ascii="Times New Roman" w:hAnsi="Times New Roman" w:cs="Times New Roman"/>
          <w:sz w:val="26"/>
          <w:szCs w:val="26"/>
        </w:rPr>
        <w:t>события</w:t>
      </w:r>
      <w:r w:rsidR="00C44408">
        <w:rPr>
          <w:rFonts w:ascii="Times New Roman" w:hAnsi="Times New Roman" w:cs="Times New Roman"/>
          <w:sz w:val="26"/>
          <w:szCs w:val="26"/>
        </w:rPr>
        <w:t xml:space="preserve"> изображаются с точки зрения ребенка</w:t>
      </w:r>
      <w:r w:rsidR="00791523" w:rsidRPr="00EC0171">
        <w:rPr>
          <w:rFonts w:ascii="Times New Roman" w:hAnsi="Times New Roman" w:cs="Times New Roman"/>
          <w:sz w:val="26"/>
          <w:szCs w:val="26"/>
        </w:rPr>
        <w:t xml:space="preserve">, </w:t>
      </w:r>
      <w:r w:rsidR="00A7454F">
        <w:rPr>
          <w:rFonts w:ascii="Times New Roman" w:hAnsi="Times New Roman" w:cs="Times New Roman"/>
          <w:sz w:val="26"/>
          <w:szCs w:val="26"/>
        </w:rPr>
        <w:t>возможно, ученики смогут дать ра</w:t>
      </w:r>
      <w:r w:rsidR="00C42D9A">
        <w:rPr>
          <w:rFonts w:ascii="Times New Roman" w:hAnsi="Times New Roman" w:cs="Times New Roman"/>
          <w:sz w:val="26"/>
          <w:szCs w:val="26"/>
        </w:rPr>
        <w:t>звернутый ответ и на второй вопрос, который предпола</w:t>
      </w:r>
      <w:r w:rsidR="008051F5">
        <w:rPr>
          <w:rFonts w:ascii="Times New Roman" w:hAnsi="Times New Roman" w:cs="Times New Roman"/>
          <w:sz w:val="26"/>
          <w:szCs w:val="26"/>
        </w:rPr>
        <w:t>га</w:t>
      </w:r>
      <w:r w:rsidR="00C42D9A">
        <w:rPr>
          <w:rFonts w:ascii="Times New Roman" w:hAnsi="Times New Roman" w:cs="Times New Roman"/>
          <w:sz w:val="26"/>
          <w:szCs w:val="26"/>
        </w:rPr>
        <w:t xml:space="preserve">ет </w:t>
      </w:r>
      <w:r w:rsidR="008051F5">
        <w:rPr>
          <w:rFonts w:ascii="Times New Roman" w:hAnsi="Times New Roman" w:cs="Times New Roman"/>
          <w:sz w:val="26"/>
          <w:szCs w:val="26"/>
        </w:rPr>
        <w:t>случаи, когда повествование ведется ретроспективно: и от лица ребенка, и с точки зрения автора повествования</w:t>
      </w:r>
      <w:r w:rsidR="00EC0171" w:rsidRPr="00EC0171">
        <w:rPr>
          <w:rFonts w:ascii="Times New Roman" w:hAnsi="Times New Roman" w:cs="Times New Roman"/>
          <w:sz w:val="26"/>
          <w:szCs w:val="26"/>
        </w:rPr>
        <w:t xml:space="preserve">. Ученики должны показать свои навыки по </w:t>
      </w:r>
      <w:r w:rsidR="00D429C7" w:rsidRPr="00EC0171">
        <w:rPr>
          <w:rFonts w:ascii="Times New Roman" w:hAnsi="Times New Roman" w:cs="Times New Roman"/>
          <w:sz w:val="26"/>
          <w:szCs w:val="26"/>
        </w:rPr>
        <w:t>анализ</w:t>
      </w:r>
      <w:r w:rsidR="00EC0171" w:rsidRPr="00EC0171">
        <w:rPr>
          <w:rFonts w:ascii="Times New Roman" w:hAnsi="Times New Roman" w:cs="Times New Roman"/>
          <w:sz w:val="26"/>
          <w:szCs w:val="26"/>
        </w:rPr>
        <w:t>у художественного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EC0171" w:rsidRPr="00EC0171">
        <w:rPr>
          <w:rFonts w:ascii="Times New Roman" w:hAnsi="Times New Roman" w:cs="Times New Roman"/>
          <w:sz w:val="26"/>
          <w:szCs w:val="26"/>
        </w:rPr>
        <w:t>а</w:t>
      </w:r>
      <w:r w:rsidR="00D429C7" w:rsidRPr="00EC0171">
        <w:rPr>
          <w:rFonts w:ascii="Times New Roman" w:hAnsi="Times New Roman" w:cs="Times New Roman"/>
          <w:sz w:val="26"/>
          <w:szCs w:val="26"/>
        </w:rPr>
        <w:t>, проводить сравнительно-сопоставительный анализ</w:t>
      </w:r>
      <w:r w:rsidR="005858D1" w:rsidRPr="00EC0171">
        <w:rPr>
          <w:rFonts w:ascii="Times New Roman" w:hAnsi="Times New Roman" w:cs="Times New Roman"/>
          <w:sz w:val="26"/>
          <w:szCs w:val="26"/>
        </w:rPr>
        <w:t xml:space="preserve"> произведений</w:t>
      </w:r>
      <w:r w:rsidR="00EC0171" w:rsidRPr="00EC0171">
        <w:rPr>
          <w:rFonts w:ascii="Times New Roman" w:hAnsi="Times New Roman" w:cs="Times New Roman"/>
          <w:sz w:val="26"/>
          <w:szCs w:val="26"/>
        </w:rPr>
        <w:t>, умение создавать связный текст</w:t>
      </w:r>
      <w:r w:rsidRPr="00EC0171">
        <w:rPr>
          <w:rFonts w:ascii="Times New Roman" w:hAnsi="Times New Roman" w:cs="Times New Roman"/>
          <w:sz w:val="26"/>
          <w:szCs w:val="26"/>
        </w:rPr>
        <w:t>:</w:t>
      </w:r>
    </w:p>
    <w:p w14:paraId="3AC42598" w14:textId="77777777" w:rsidR="003C5E0B" w:rsidRPr="00EC0171" w:rsidRDefault="006A43A2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Текст приведенного в качестве примера </w:t>
      </w:r>
      <w:r w:rsidR="003C5E0B" w:rsidRPr="00EC0171">
        <w:rPr>
          <w:rFonts w:ascii="Times New Roman" w:hAnsi="Times New Roman" w:cs="Times New Roman"/>
          <w:sz w:val="26"/>
          <w:szCs w:val="26"/>
        </w:rPr>
        <w:t>произведения привлекается разносторонне и обоснованно (цитаты с комментариями к ним, пересказ фрагментов текста с их оценкой, аргументированные ссылки на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текст произведения) – максимальный балл – 15 б. (2 развернутых и аргументированных примеров – 10 б., 3 примера – 15 б.)</w:t>
      </w:r>
    </w:p>
    <w:p w14:paraId="11E2FEA8" w14:textId="77777777" w:rsidR="003C5E0B" w:rsidRPr="00EC0171" w:rsidRDefault="003C5E0B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</w:t>
      </w:r>
      <w:r w:rsidR="00D429C7" w:rsidRPr="00EC0171">
        <w:rPr>
          <w:rFonts w:ascii="Times New Roman" w:hAnsi="Times New Roman" w:cs="Times New Roman"/>
          <w:sz w:val="26"/>
          <w:szCs w:val="26"/>
        </w:rPr>
        <w:t>гической последовательности – 5 б.</w:t>
      </w:r>
    </w:p>
    <w:p w14:paraId="4C501C9E" w14:textId="77777777" w:rsidR="003C5E0B" w:rsidRPr="00EC0171" w:rsidRDefault="003C5E0B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Нет фактичес</w:t>
      </w:r>
      <w:r w:rsidR="005418A7" w:rsidRPr="00EC0171">
        <w:rPr>
          <w:rFonts w:ascii="Times New Roman" w:hAnsi="Times New Roman" w:cs="Times New Roman"/>
          <w:sz w:val="26"/>
          <w:szCs w:val="26"/>
        </w:rPr>
        <w:t>ких ошибок в фоновом материале –</w:t>
      </w:r>
      <w:r w:rsidRPr="00EC0171">
        <w:rPr>
          <w:rFonts w:ascii="Times New Roman" w:hAnsi="Times New Roman" w:cs="Times New Roman"/>
          <w:sz w:val="26"/>
          <w:szCs w:val="26"/>
        </w:rPr>
        <w:t xml:space="preserve"> 2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866ABF8" w14:textId="77777777" w:rsidR="003C5E0B" w:rsidRPr="00EC0171" w:rsidRDefault="0005727D" w:rsidP="00482C27">
      <w:pPr>
        <w:pStyle w:val="a3"/>
        <w:numPr>
          <w:ilvl w:val="0"/>
          <w:numId w:val="2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</w:t>
      </w:r>
      <w:r w:rsidR="005418A7" w:rsidRPr="00EC0171">
        <w:rPr>
          <w:rFonts w:ascii="Times New Roman" w:hAnsi="Times New Roman" w:cs="Times New Roman"/>
          <w:sz w:val="26"/>
          <w:szCs w:val="26"/>
        </w:rPr>
        <w:t>опущено не более 2 речевых ошибок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5E02960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Задание 2.</w:t>
      </w:r>
    </w:p>
    <w:p w14:paraId="13A03161" w14:textId="77777777" w:rsidR="001537AE" w:rsidRPr="00EC0171" w:rsidRDefault="001537AE" w:rsidP="00CC703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0171">
        <w:rPr>
          <w:rFonts w:ascii="Times New Roman" w:hAnsi="Times New Roman" w:cs="Times New Roman"/>
          <w:b/>
          <w:sz w:val="26"/>
          <w:szCs w:val="26"/>
        </w:rPr>
        <w:t>Максимальный балл – 25</w:t>
      </w:r>
    </w:p>
    <w:p w14:paraId="03930021" w14:textId="77777777" w:rsidR="001537AE" w:rsidRPr="00EC0171" w:rsidRDefault="0081035D" w:rsidP="0081035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Второе задание проверяет навыки учащихся по анализу поэтического текста, предполагает ответ в виде связного текста с привлечением литературоведческих терминов, помогающих проанализировать стихотворение:</w:t>
      </w:r>
    </w:p>
    <w:p w14:paraId="397893B5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Учащийся анализирует стихотворение, опираясь на авторскую позицию, раскрывает авторский замысел, при необходимости формулирует свою точку зрения, не подменяет анализ пересказом текста: верно определены тема, идея</w:t>
      </w:r>
      <w:r w:rsidR="0005727D" w:rsidRPr="00EC0171">
        <w:rPr>
          <w:rFonts w:ascii="Times New Roman" w:hAnsi="Times New Roman" w:cs="Times New Roman"/>
          <w:sz w:val="26"/>
          <w:szCs w:val="26"/>
        </w:rPr>
        <w:t>, настроение</w:t>
      </w:r>
      <w:r w:rsidRPr="00EC0171">
        <w:rPr>
          <w:rFonts w:ascii="Times New Roman" w:hAnsi="Times New Roman" w:cs="Times New Roman"/>
          <w:sz w:val="26"/>
          <w:szCs w:val="26"/>
        </w:rPr>
        <w:t xml:space="preserve"> 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стихотворения, </w:t>
      </w:r>
      <w:r w:rsidR="00434FAE" w:rsidRPr="00EC0171">
        <w:rPr>
          <w:rFonts w:ascii="Times New Roman" w:hAnsi="Times New Roman" w:cs="Times New Roman"/>
          <w:sz w:val="26"/>
          <w:szCs w:val="26"/>
        </w:rPr>
        <w:t xml:space="preserve">роль </w:t>
      </w:r>
      <w:r w:rsidR="0005727D" w:rsidRPr="00EC0171">
        <w:rPr>
          <w:rFonts w:ascii="Times New Roman" w:hAnsi="Times New Roman" w:cs="Times New Roman"/>
          <w:sz w:val="26"/>
          <w:szCs w:val="26"/>
        </w:rPr>
        <w:t>изобразительно-выразительны</w:t>
      </w:r>
      <w:r w:rsidR="00434FAE" w:rsidRPr="00EC0171">
        <w:rPr>
          <w:rFonts w:ascii="Times New Roman" w:hAnsi="Times New Roman" w:cs="Times New Roman"/>
          <w:sz w:val="26"/>
          <w:szCs w:val="26"/>
        </w:rPr>
        <w:t>х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средств и т.д. </w:t>
      </w:r>
      <w:r w:rsidRPr="00EC0171">
        <w:rPr>
          <w:rFonts w:ascii="Times New Roman" w:hAnsi="Times New Roman" w:cs="Times New Roman"/>
          <w:sz w:val="26"/>
          <w:szCs w:val="26"/>
        </w:rPr>
        <w:t>– 10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61C7568D" w14:textId="77777777" w:rsidR="0081035D" w:rsidRPr="00EC0171" w:rsidRDefault="0081035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Литературоведческие термины употребляются корректно, подтверждаются примерами из текста, органично вписыва</w:t>
      </w:r>
      <w:r w:rsidR="0005727D" w:rsidRPr="00EC0171">
        <w:rPr>
          <w:rFonts w:ascii="Times New Roman" w:hAnsi="Times New Roman" w:cs="Times New Roman"/>
          <w:sz w:val="26"/>
          <w:szCs w:val="26"/>
        </w:rPr>
        <w:t>ются в содержание сочинения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37504A39" w14:textId="77777777" w:rsidR="00063E67" w:rsidRPr="00EC0171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>Сочинение характеризуется композиционной цельностью, мысль последовательно развивается, нет необоснованных повторов и нарушений логической последовательности – 5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</w:t>
      </w:r>
      <w:r w:rsidRPr="00EC0171">
        <w:rPr>
          <w:rFonts w:ascii="Times New Roman" w:hAnsi="Times New Roman" w:cs="Times New Roman"/>
          <w:sz w:val="26"/>
          <w:szCs w:val="26"/>
        </w:rPr>
        <w:t>.</w:t>
      </w:r>
    </w:p>
    <w:p w14:paraId="1E3C2EDF" w14:textId="360D6CEB" w:rsidR="0005727D" w:rsidRDefault="00063E67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EC0171">
        <w:rPr>
          <w:rFonts w:ascii="Times New Roman" w:hAnsi="Times New Roman" w:cs="Times New Roman"/>
          <w:sz w:val="26"/>
          <w:szCs w:val="26"/>
        </w:rPr>
        <w:t xml:space="preserve">Сочинение характеризуется </w:t>
      </w:r>
      <w:r w:rsidR="003A0372" w:rsidRPr="00EC0171">
        <w:rPr>
          <w:rFonts w:ascii="Times New Roman" w:hAnsi="Times New Roman" w:cs="Times New Roman"/>
          <w:sz w:val="26"/>
          <w:szCs w:val="26"/>
        </w:rPr>
        <w:t>творческой оригинальностью,</w:t>
      </w:r>
      <w:r w:rsidRPr="00EC0171">
        <w:rPr>
          <w:rFonts w:ascii="Times New Roman" w:hAnsi="Times New Roman" w:cs="Times New Roman"/>
          <w:sz w:val="26"/>
          <w:szCs w:val="26"/>
        </w:rPr>
        <w:t xml:space="preserve"> нет</w:t>
      </w:r>
      <w:r w:rsidR="0005727D" w:rsidRPr="00EC0171">
        <w:rPr>
          <w:rFonts w:ascii="Times New Roman" w:hAnsi="Times New Roman" w:cs="Times New Roman"/>
          <w:sz w:val="26"/>
          <w:szCs w:val="26"/>
        </w:rPr>
        <w:t xml:space="preserve"> фактически</w:t>
      </w:r>
      <w:r w:rsidRPr="00EC0171">
        <w:rPr>
          <w:rFonts w:ascii="Times New Roman" w:hAnsi="Times New Roman" w:cs="Times New Roman"/>
          <w:sz w:val="26"/>
          <w:szCs w:val="26"/>
        </w:rPr>
        <w:t>х ошибок в фоновом материале – 3</w:t>
      </w:r>
      <w:r w:rsidR="00D429C7" w:rsidRPr="00EC0171">
        <w:rPr>
          <w:rFonts w:ascii="Times New Roman" w:hAnsi="Times New Roman" w:cs="Times New Roman"/>
          <w:sz w:val="26"/>
          <w:szCs w:val="26"/>
        </w:rPr>
        <w:t xml:space="preserve"> б.</w:t>
      </w:r>
    </w:p>
    <w:p w14:paraId="54CD54A0" w14:textId="77777777" w:rsidR="00EC0171" w:rsidRPr="00EC0171" w:rsidRDefault="00EC0171" w:rsidP="00EC0171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14:paraId="05DEE367" w14:textId="77777777" w:rsidR="0005727D" w:rsidRPr="00740D14" w:rsidRDefault="0005727D" w:rsidP="00536E68">
      <w:pPr>
        <w:pStyle w:val="a3"/>
        <w:numPr>
          <w:ilvl w:val="0"/>
          <w:numId w:val="4"/>
        </w:numPr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740D14">
        <w:rPr>
          <w:rFonts w:ascii="Times New Roman" w:hAnsi="Times New Roman" w:cs="Times New Roman"/>
          <w:sz w:val="26"/>
          <w:szCs w:val="26"/>
        </w:rPr>
        <w:t>Сочинение написано в соответствии с нормами русского языка, отличается разнообразием и богатством лексики, допуще</w:t>
      </w:r>
      <w:r w:rsidR="00063E67" w:rsidRPr="00740D14">
        <w:rPr>
          <w:rFonts w:ascii="Times New Roman" w:hAnsi="Times New Roman" w:cs="Times New Roman"/>
          <w:sz w:val="26"/>
          <w:szCs w:val="26"/>
        </w:rPr>
        <w:t>но не более 2 речевых ошибок – 2</w:t>
      </w:r>
      <w:r w:rsidR="00D429C7" w:rsidRPr="00740D14">
        <w:rPr>
          <w:rFonts w:ascii="Times New Roman" w:hAnsi="Times New Roman" w:cs="Times New Roman"/>
          <w:sz w:val="26"/>
          <w:szCs w:val="26"/>
        </w:rPr>
        <w:t xml:space="preserve"> б.</w:t>
      </w:r>
    </w:p>
    <w:sectPr w:rsidR="0005727D" w:rsidRPr="00740D14" w:rsidSect="00906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C7ED2"/>
    <w:multiLevelType w:val="hybridMultilevel"/>
    <w:tmpl w:val="411E86A2"/>
    <w:lvl w:ilvl="0" w:tplc="4EAEE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951E89"/>
    <w:multiLevelType w:val="hybridMultilevel"/>
    <w:tmpl w:val="494C39CE"/>
    <w:lvl w:ilvl="0" w:tplc="4EAEE4B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9733828"/>
    <w:multiLevelType w:val="hybridMultilevel"/>
    <w:tmpl w:val="3440DC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0CE77BD"/>
    <w:multiLevelType w:val="hybridMultilevel"/>
    <w:tmpl w:val="D034D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22839532">
    <w:abstractNumId w:val="3"/>
  </w:num>
  <w:num w:numId="2" w16cid:durableId="968239294">
    <w:abstractNumId w:val="0"/>
  </w:num>
  <w:num w:numId="3" w16cid:durableId="1011764840">
    <w:abstractNumId w:val="1"/>
  </w:num>
  <w:num w:numId="4" w16cid:durableId="1728264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665"/>
    <w:rsid w:val="000279AE"/>
    <w:rsid w:val="0005727D"/>
    <w:rsid w:val="0006103D"/>
    <w:rsid w:val="00063E67"/>
    <w:rsid w:val="000708F2"/>
    <w:rsid w:val="00081037"/>
    <w:rsid w:val="001537AE"/>
    <w:rsid w:val="0023702C"/>
    <w:rsid w:val="002B7044"/>
    <w:rsid w:val="003A0372"/>
    <w:rsid w:val="003C5E0B"/>
    <w:rsid w:val="003E42A6"/>
    <w:rsid w:val="00434FAE"/>
    <w:rsid w:val="00477017"/>
    <w:rsid w:val="00482C27"/>
    <w:rsid w:val="00536E68"/>
    <w:rsid w:val="005418A7"/>
    <w:rsid w:val="005858D1"/>
    <w:rsid w:val="00662665"/>
    <w:rsid w:val="00677D30"/>
    <w:rsid w:val="006A33E3"/>
    <w:rsid w:val="006A43A2"/>
    <w:rsid w:val="00740D14"/>
    <w:rsid w:val="00791523"/>
    <w:rsid w:val="007F6FA3"/>
    <w:rsid w:val="008051F5"/>
    <w:rsid w:val="0081035D"/>
    <w:rsid w:val="0082406E"/>
    <w:rsid w:val="00886667"/>
    <w:rsid w:val="008E2276"/>
    <w:rsid w:val="00906EB0"/>
    <w:rsid w:val="009A26B6"/>
    <w:rsid w:val="00A27BBD"/>
    <w:rsid w:val="00A7454F"/>
    <w:rsid w:val="00B32CE1"/>
    <w:rsid w:val="00BE44FD"/>
    <w:rsid w:val="00C42D9A"/>
    <w:rsid w:val="00C44408"/>
    <w:rsid w:val="00CC7037"/>
    <w:rsid w:val="00D429C7"/>
    <w:rsid w:val="00D572A1"/>
    <w:rsid w:val="00EC0171"/>
    <w:rsid w:val="00F56324"/>
    <w:rsid w:val="00F7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8FC43"/>
  <w15:docId w15:val="{4ECF7FD6-0817-4EB2-AD05-FD3D436D0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4F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5E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7F8E8-9527-4AD6-8693-74A5E7778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Айдар</dc:creator>
  <cp:lastModifiedBy>Альфия Галимуллина</cp:lastModifiedBy>
  <cp:revision>11</cp:revision>
  <dcterms:created xsi:type="dcterms:W3CDTF">2021-12-19T23:41:00Z</dcterms:created>
  <dcterms:modified xsi:type="dcterms:W3CDTF">2022-12-21T08:26:00Z</dcterms:modified>
</cp:coreProperties>
</file>