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33A" w:rsidRDefault="00B0433A" w:rsidP="002F01B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225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266"/>
        <w:gridCol w:w="3380"/>
      </w:tblGrid>
      <w:tr w:rsidR="00B0433A" w:rsidRPr="00E5385A" w:rsidTr="00096FF5">
        <w:trPr>
          <w:trHeight w:val="2311"/>
        </w:trPr>
        <w:tc>
          <w:tcPr>
            <w:tcW w:w="1555" w:type="pct"/>
          </w:tcPr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  <w:rPr>
                <w:b/>
              </w:rPr>
            </w:pPr>
            <w:r w:rsidRPr="00E5385A">
              <w:rPr>
                <w:b/>
              </w:rPr>
              <w:t>«Рассмотрено»</w:t>
            </w:r>
          </w:p>
          <w:p w:rsidR="00B0433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</w:pPr>
            <w:r w:rsidRPr="00E5385A">
              <w:t xml:space="preserve">Руководитель </w:t>
            </w:r>
            <w:r w:rsidR="00F64953">
              <w:t>МО</w:t>
            </w:r>
          </w:p>
          <w:p w:rsidR="00F64953" w:rsidRPr="00E5385A" w:rsidRDefault="00F64953" w:rsidP="00096FF5">
            <w:pPr>
              <w:tabs>
                <w:tab w:val="center" w:pos="4677"/>
                <w:tab w:val="left" w:pos="9288"/>
                <w:tab w:val="right" w:pos="9355"/>
              </w:tabs>
            </w:pPr>
            <w:proofErr w:type="spellStart"/>
            <w:r>
              <w:t>Чебарева</w:t>
            </w:r>
            <w:proofErr w:type="spellEnd"/>
            <w:r>
              <w:t xml:space="preserve"> Е.Е.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</w:pPr>
            <w:r w:rsidRPr="00E5385A">
              <w:t xml:space="preserve">Протокол № 1  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</w:pPr>
            <w:r w:rsidRPr="00E5385A">
              <w:t>от «</w:t>
            </w:r>
            <w:r w:rsidRPr="00E5385A">
              <w:rPr>
                <w:u w:val="single"/>
              </w:rPr>
              <w:t>27</w:t>
            </w:r>
            <w:r w:rsidRPr="00E5385A">
              <w:t xml:space="preserve">» </w:t>
            </w:r>
            <w:r w:rsidRPr="00E5385A">
              <w:rPr>
                <w:u w:val="single"/>
              </w:rPr>
              <w:t xml:space="preserve">августа </w:t>
            </w:r>
            <w:r w:rsidRPr="00E5385A">
              <w:t>20</w:t>
            </w:r>
            <w:r w:rsidR="00E967DB">
              <w:t>20</w:t>
            </w:r>
            <w:r w:rsidRPr="00E5385A">
              <w:t>г.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</w:pPr>
          </w:p>
        </w:tc>
        <w:tc>
          <w:tcPr>
            <w:tcW w:w="1693" w:type="pct"/>
          </w:tcPr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  <w:rPr>
                <w:b/>
              </w:rPr>
            </w:pPr>
            <w:r w:rsidRPr="00E5385A">
              <w:rPr>
                <w:b/>
              </w:rPr>
              <w:t>«Согласовано»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  <w:jc w:val="both"/>
            </w:pPr>
            <w:r w:rsidRPr="00E5385A">
              <w:t>Заместитель директора по УР МАОУ «Лицей-интернат №</w:t>
            </w:r>
            <w:r w:rsidR="00E967DB">
              <w:t>1</w:t>
            </w:r>
            <w:r w:rsidRPr="00E5385A">
              <w:t>»</w:t>
            </w:r>
          </w:p>
          <w:p w:rsidR="00B0433A" w:rsidRPr="00F27FD5" w:rsidRDefault="00E967DB" w:rsidP="00096FF5">
            <w:pPr>
              <w:tabs>
                <w:tab w:val="center" w:pos="4677"/>
                <w:tab w:val="left" w:pos="9288"/>
                <w:tab w:val="right" w:pos="9355"/>
              </w:tabs>
              <w:jc w:val="both"/>
            </w:pPr>
            <w:proofErr w:type="spellStart"/>
            <w:r>
              <w:t>Товалович</w:t>
            </w:r>
            <w:proofErr w:type="spellEnd"/>
            <w:r>
              <w:t xml:space="preserve"> А.С.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  <w:jc w:val="both"/>
            </w:pPr>
            <w:r w:rsidRPr="00E5385A">
              <w:t xml:space="preserve"> «28» </w:t>
            </w:r>
            <w:r w:rsidRPr="00E5385A">
              <w:rPr>
                <w:u w:val="single"/>
              </w:rPr>
              <w:t xml:space="preserve">августа </w:t>
            </w:r>
            <w:r w:rsidRPr="00E5385A">
              <w:t>20</w:t>
            </w:r>
            <w:r w:rsidR="00EB23C9">
              <w:t>20</w:t>
            </w:r>
            <w:r w:rsidRPr="00E5385A">
              <w:rPr>
                <w:u w:val="single"/>
              </w:rPr>
              <w:t xml:space="preserve"> </w:t>
            </w:r>
            <w:r w:rsidRPr="00E5385A">
              <w:t>г.</w:t>
            </w:r>
          </w:p>
          <w:p w:rsidR="00B0433A" w:rsidRPr="00E5385A" w:rsidRDefault="00B0433A" w:rsidP="00096FF5">
            <w:pPr>
              <w:tabs>
                <w:tab w:val="center" w:pos="4677"/>
                <w:tab w:val="left" w:pos="9288"/>
                <w:tab w:val="right" w:pos="9355"/>
              </w:tabs>
            </w:pPr>
          </w:p>
        </w:tc>
        <w:tc>
          <w:tcPr>
            <w:tcW w:w="1752" w:type="pct"/>
          </w:tcPr>
          <w:p w:rsidR="00B0433A" w:rsidRPr="00E5385A" w:rsidRDefault="00B0433A" w:rsidP="0050328A">
            <w:pPr>
              <w:tabs>
                <w:tab w:val="center" w:pos="4677"/>
                <w:tab w:val="left" w:pos="9288"/>
                <w:tab w:val="right" w:pos="9355"/>
              </w:tabs>
              <w:rPr>
                <w:b/>
              </w:rPr>
            </w:pPr>
            <w:r w:rsidRPr="00E5385A">
              <w:rPr>
                <w:b/>
              </w:rPr>
              <w:t>«Утверждаю»</w:t>
            </w:r>
          </w:p>
          <w:p w:rsidR="0050328A" w:rsidRDefault="00B0433A" w:rsidP="0050328A">
            <w:pPr>
              <w:tabs>
                <w:tab w:val="center" w:pos="4677"/>
                <w:tab w:val="left" w:pos="9288"/>
                <w:tab w:val="right" w:pos="9355"/>
              </w:tabs>
            </w:pPr>
            <w:r w:rsidRPr="00E5385A">
              <w:t>Директор МАОУ</w:t>
            </w:r>
            <w:r w:rsidR="0050328A">
              <w:t xml:space="preserve"> «Лицей-интернат №</w:t>
            </w:r>
            <w:r w:rsidR="00EB23C9">
              <w:t>1</w:t>
            </w:r>
            <w:r w:rsidR="0050328A">
              <w:t xml:space="preserve">» </w:t>
            </w:r>
          </w:p>
          <w:p w:rsidR="00B0433A" w:rsidRPr="00E5385A" w:rsidRDefault="00EB23C9" w:rsidP="0050328A">
            <w:pPr>
              <w:tabs>
                <w:tab w:val="center" w:pos="4677"/>
                <w:tab w:val="left" w:pos="9288"/>
                <w:tab w:val="right" w:pos="9355"/>
              </w:tabs>
            </w:pPr>
            <w:proofErr w:type="spellStart"/>
            <w:r>
              <w:t>Хамидуллин</w:t>
            </w:r>
            <w:proofErr w:type="spellEnd"/>
            <w:r>
              <w:t xml:space="preserve"> Р.Р.</w:t>
            </w:r>
          </w:p>
          <w:p w:rsidR="00B0433A" w:rsidRPr="00E5385A" w:rsidRDefault="00B0433A" w:rsidP="0050328A">
            <w:pPr>
              <w:tabs>
                <w:tab w:val="center" w:pos="4677"/>
                <w:tab w:val="left" w:pos="9288"/>
                <w:tab w:val="right" w:pos="9355"/>
              </w:tabs>
            </w:pPr>
            <w:r w:rsidRPr="00E5385A">
              <w:t>от «</w:t>
            </w:r>
            <w:r w:rsidRPr="00E5385A">
              <w:rPr>
                <w:u w:val="single"/>
              </w:rPr>
              <w:t>29</w:t>
            </w:r>
            <w:r w:rsidRPr="00E5385A">
              <w:t>»</w:t>
            </w:r>
            <w:r w:rsidRPr="00E5385A">
              <w:rPr>
                <w:u w:val="single"/>
              </w:rPr>
              <w:t xml:space="preserve">августа </w:t>
            </w:r>
            <w:r w:rsidRPr="00E5385A">
              <w:t>20</w:t>
            </w:r>
            <w:r w:rsidR="00EB23C9">
              <w:t>20</w:t>
            </w:r>
            <w:r w:rsidRPr="00E5385A">
              <w:t>г.</w:t>
            </w:r>
          </w:p>
          <w:p w:rsidR="00B0433A" w:rsidRPr="00E5385A" w:rsidRDefault="00B0433A" w:rsidP="0050328A">
            <w:pPr>
              <w:tabs>
                <w:tab w:val="center" w:pos="4677"/>
                <w:tab w:val="left" w:pos="9288"/>
                <w:tab w:val="right" w:pos="9355"/>
              </w:tabs>
            </w:pPr>
          </w:p>
        </w:tc>
      </w:tr>
    </w:tbl>
    <w:p w:rsidR="00B0433A" w:rsidRPr="00E5385A" w:rsidRDefault="00B0433A" w:rsidP="00B0433A"/>
    <w:p w:rsidR="00B0433A" w:rsidRPr="00E5385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Default="00B0433A" w:rsidP="00AA71A4">
      <w:pPr>
        <w:pStyle w:val="FR2"/>
        <w:jc w:val="both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jc w:val="both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jc w:val="both"/>
        <w:rPr>
          <w:b w:val="0"/>
          <w:szCs w:val="32"/>
        </w:rPr>
      </w:pPr>
    </w:p>
    <w:p w:rsidR="00B0433A" w:rsidRPr="00E5385A" w:rsidRDefault="00B0433A" w:rsidP="00B0433A">
      <w:pPr>
        <w:pStyle w:val="FR2"/>
        <w:ind w:firstLine="567"/>
        <w:rPr>
          <w:szCs w:val="32"/>
        </w:rPr>
      </w:pPr>
      <w:r w:rsidRPr="00E5385A">
        <w:rPr>
          <w:szCs w:val="32"/>
        </w:rPr>
        <w:t>РАБОЧАЯ ПРОГРАММА</w:t>
      </w:r>
    </w:p>
    <w:p w:rsidR="00B0433A" w:rsidRPr="00E5385A" w:rsidRDefault="00B0433A" w:rsidP="00B0433A">
      <w:pPr>
        <w:pStyle w:val="FR2"/>
        <w:ind w:firstLine="567"/>
        <w:rPr>
          <w:szCs w:val="32"/>
        </w:rPr>
      </w:pPr>
    </w:p>
    <w:p w:rsidR="00B0433A" w:rsidRPr="00E5385A" w:rsidRDefault="00B0433A" w:rsidP="00B0433A">
      <w:pPr>
        <w:pStyle w:val="FR2"/>
        <w:ind w:firstLine="567"/>
        <w:rPr>
          <w:szCs w:val="32"/>
        </w:rPr>
      </w:pPr>
      <w:r w:rsidRPr="00E5385A">
        <w:rPr>
          <w:szCs w:val="32"/>
        </w:rPr>
        <w:t>МАОУ «Лицей-интернат №</w:t>
      </w:r>
      <w:r w:rsidR="00A04B26">
        <w:rPr>
          <w:szCs w:val="32"/>
        </w:rPr>
        <w:t>1</w:t>
      </w:r>
      <w:r w:rsidRPr="00E5385A">
        <w:rPr>
          <w:szCs w:val="32"/>
        </w:rPr>
        <w:t xml:space="preserve">» </w:t>
      </w:r>
    </w:p>
    <w:p w:rsidR="00B0433A" w:rsidRPr="00E5385A" w:rsidRDefault="00B0433A" w:rsidP="00B0433A">
      <w:pPr>
        <w:pStyle w:val="FR2"/>
        <w:ind w:firstLine="567"/>
        <w:rPr>
          <w:szCs w:val="32"/>
        </w:rPr>
      </w:pPr>
      <w:r w:rsidRPr="00E5385A">
        <w:rPr>
          <w:szCs w:val="32"/>
        </w:rPr>
        <w:t xml:space="preserve"> г. </w:t>
      </w:r>
      <w:proofErr w:type="spellStart"/>
      <w:r w:rsidR="00A04B26">
        <w:rPr>
          <w:szCs w:val="32"/>
        </w:rPr>
        <w:t>Альметьвска</w:t>
      </w:r>
      <w:proofErr w:type="spellEnd"/>
    </w:p>
    <w:p w:rsidR="00B0433A" w:rsidRPr="00E5385A" w:rsidRDefault="00B0433A" w:rsidP="00B0433A">
      <w:pPr>
        <w:pStyle w:val="FR2"/>
        <w:ind w:firstLine="567"/>
        <w:rPr>
          <w:szCs w:val="32"/>
        </w:rPr>
      </w:pPr>
    </w:p>
    <w:p w:rsidR="00B0433A" w:rsidRPr="00E5385A" w:rsidRDefault="00B0433A" w:rsidP="00B0433A">
      <w:pPr>
        <w:pStyle w:val="FR2"/>
        <w:ind w:firstLine="567"/>
        <w:rPr>
          <w:szCs w:val="32"/>
        </w:rPr>
      </w:pPr>
    </w:p>
    <w:p w:rsidR="00B0433A" w:rsidRDefault="00B0433A" w:rsidP="00B0433A">
      <w:pPr>
        <w:pStyle w:val="FR2"/>
        <w:ind w:firstLine="567"/>
        <w:rPr>
          <w:szCs w:val="32"/>
        </w:rPr>
      </w:pPr>
      <w:r>
        <w:rPr>
          <w:szCs w:val="32"/>
        </w:rPr>
        <w:t xml:space="preserve">по математике , 5 </w:t>
      </w:r>
      <w:r w:rsidRPr="00E5385A">
        <w:rPr>
          <w:szCs w:val="32"/>
        </w:rPr>
        <w:t>класс</w:t>
      </w:r>
    </w:p>
    <w:p w:rsidR="00AA71A4" w:rsidRDefault="00AA71A4" w:rsidP="00B0433A">
      <w:pPr>
        <w:pStyle w:val="FR2"/>
        <w:ind w:firstLine="567"/>
        <w:rPr>
          <w:szCs w:val="32"/>
        </w:rPr>
      </w:pPr>
    </w:p>
    <w:p w:rsidR="00AA71A4" w:rsidRPr="006C4259" w:rsidRDefault="00716EA0" w:rsidP="00AA71A4">
      <w:pPr>
        <w:pStyle w:val="FR2"/>
        <w:ind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Закиев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Ильгиз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Рамзильевич</w:t>
      </w:r>
      <w:proofErr w:type="spellEnd"/>
    </w:p>
    <w:p w:rsidR="00AA71A4" w:rsidRPr="006C4259" w:rsidRDefault="00716EA0" w:rsidP="00AA71A4">
      <w:pPr>
        <w:pStyle w:val="FR2"/>
        <w:ind w:firstLine="567"/>
        <w:rPr>
          <w:sz w:val="24"/>
          <w:szCs w:val="24"/>
        </w:rPr>
      </w:pPr>
      <w:r>
        <w:rPr>
          <w:sz w:val="24"/>
          <w:szCs w:val="24"/>
        </w:rPr>
        <w:t>учитель</w:t>
      </w:r>
      <w:r w:rsidR="00AA71A4" w:rsidRPr="006C4259">
        <w:rPr>
          <w:sz w:val="24"/>
          <w:szCs w:val="24"/>
        </w:rPr>
        <w:t xml:space="preserve"> математики</w:t>
      </w:r>
    </w:p>
    <w:p w:rsidR="00AA71A4" w:rsidRPr="006C4259" w:rsidRDefault="00AA71A4" w:rsidP="00AA71A4">
      <w:pPr>
        <w:pStyle w:val="FR2"/>
        <w:ind w:firstLine="567"/>
        <w:rPr>
          <w:sz w:val="24"/>
          <w:szCs w:val="24"/>
        </w:rPr>
      </w:pPr>
      <w:r w:rsidRPr="006C4259">
        <w:rPr>
          <w:sz w:val="24"/>
          <w:szCs w:val="24"/>
        </w:rPr>
        <w:t xml:space="preserve"> </w:t>
      </w:r>
    </w:p>
    <w:p w:rsidR="00AA71A4" w:rsidRPr="006C4259" w:rsidRDefault="00AA71A4" w:rsidP="00AA71A4">
      <w:pPr>
        <w:pStyle w:val="FR2"/>
        <w:ind w:firstLine="567"/>
        <w:rPr>
          <w:b w:val="0"/>
          <w:sz w:val="24"/>
          <w:szCs w:val="24"/>
        </w:rPr>
      </w:pPr>
      <w:r w:rsidRPr="006C4259">
        <w:rPr>
          <w:b w:val="0"/>
          <w:sz w:val="24"/>
          <w:szCs w:val="24"/>
        </w:rPr>
        <w:t xml:space="preserve"> </w:t>
      </w:r>
    </w:p>
    <w:p w:rsidR="00AA71A4" w:rsidRPr="00E5385A" w:rsidRDefault="00AA71A4" w:rsidP="00B0433A">
      <w:pPr>
        <w:pStyle w:val="FR2"/>
        <w:ind w:firstLine="567"/>
        <w:rPr>
          <w:szCs w:val="32"/>
        </w:rPr>
      </w:pPr>
    </w:p>
    <w:p w:rsidR="00B0433A" w:rsidRPr="00E5385A" w:rsidRDefault="00B0433A" w:rsidP="00B0433A">
      <w:pPr>
        <w:pStyle w:val="FR2"/>
        <w:ind w:firstLine="567"/>
        <w:rPr>
          <w:szCs w:val="32"/>
        </w:rPr>
      </w:pPr>
    </w:p>
    <w:p w:rsidR="00B0433A" w:rsidRPr="00E5385A" w:rsidRDefault="00B0433A" w:rsidP="00B0433A">
      <w:pPr>
        <w:pStyle w:val="FR2"/>
        <w:ind w:firstLine="567"/>
        <w:rPr>
          <w:b w:val="0"/>
          <w:sz w:val="24"/>
          <w:szCs w:val="24"/>
        </w:rPr>
      </w:pPr>
    </w:p>
    <w:p w:rsidR="00B0433A" w:rsidRDefault="00B0433A" w:rsidP="00B0433A">
      <w:pPr>
        <w:pStyle w:val="FR2"/>
        <w:ind w:firstLine="567"/>
        <w:rPr>
          <w:b w:val="0"/>
          <w:sz w:val="24"/>
          <w:szCs w:val="24"/>
        </w:rPr>
      </w:pPr>
    </w:p>
    <w:p w:rsidR="00B0433A" w:rsidRPr="00E5385A" w:rsidRDefault="00B0433A" w:rsidP="004D5A56">
      <w:pPr>
        <w:pStyle w:val="FR2"/>
        <w:jc w:val="left"/>
        <w:rPr>
          <w:b w:val="0"/>
          <w:sz w:val="24"/>
          <w:szCs w:val="24"/>
        </w:rPr>
      </w:pPr>
    </w:p>
    <w:p w:rsidR="00B0433A" w:rsidRPr="00E5385A" w:rsidRDefault="00B0433A" w:rsidP="00B0433A">
      <w:pPr>
        <w:pStyle w:val="FR2"/>
        <w:ind w:firstLine="567"/>
        <w:rPr>
          <w:b w:val="0"/>
          <w:sz w:val="24"/>
          <w:szCs w:val="24"/>
        </w:rPr>
      </w:pPr>
    </w:p>
    <w:p w:rsidR="00B0433A" w:rsidRPr="00E5385A" w:rsidRDefault="00B0433A" w:rsidP="00B0433A">
      <w:pPr>
        <w:tabs>
          <w:tab w:val="left" w:pos="9288"/>
        </w:tabs>
        <w:jc w:val="right"/>
      </w:pPr>
      <w:r w:rsidRPr="00E5385A">
        <w:t xml:space="preserve">                                                                 Рассмотрено на заседании    </w:t>
      </w:r>
    </w:p>
    <w:p w:rsidR="00B0433A" w:rsidRPr="00E5385A" w:rsidRDefault="00B0433A" w:rsidP="00B0433A">
      <w:pPr>
        <w:tabs>
          <w:tab w:val="left" w:pos="9288"/>
        </w:tabs>
        <w:jc w:val="right"/>
      </w:pPr>
      <w:r w:rsidRPr="00E5385A">
        <w:t xml:space="preserve">  педагогического совета</w:t>
      </w:r>
    </w:p>
    <w:p w:rsidR="00B0433A" w:rsidRPr="00E5385A" w:rsidRDefault="00B0433A" w:rsidP="00B0433A">
      <w:pPr>
        <w:tabs>
          <w:tab w:val="left" w:pos="9288"/>
        </w:tabs>
        <w:jc w:val="right"/>
      </w:pPr>
      <w:r w:rsidRPr="00E5385A">
        <w:t xml:space="preserve">протокол № </w:t>
      </w:r>
      <w:r w:rsidRPr="00E5385A">
        <w:rPr>
          <w:u w:val="single"/>
        </w:rPr>
        <w:t xml:space="preserve">1 </w:t>
      </w:r>
      <w:r w:rsidRPr="00E5385A">
        <w:t xml:space="preserve">от </w:t>
      </w:r>
    </w:p>
    <w:p w:rsidR="00B0433A" w:rsidRPr="00E5385A" w:rsidRDefault="00B0433A" w:rsidP="00B0433A">
      <w:pPr>
        <w:tabs>
          <w:tab w:val="center" w:pos="4677"/>
          <w:tab w:val="left" w:pos="9288"/>
          <w:tab w:val="right" w:pos="9355"/>
        </w:tabs>
        <w:jc w:val="right"/>
      </w:pPr>
      <w:r w:rsidRPr="00E5385A">
        <w:t>от «</w:t>
      </w:r>
      <w:r w:rsidRPr="00E5385A">
        <w:rPr>
          <w:u w:val="single"/>
        </w:rPr>
        <w:t>29</w:t>
      </w:r>
      <w:r w:rsidRPr="00E5385A">
        <w:t xml:space="preserve">» </w:t>
      </w:r>
      <w:r w:rsidRPr="00E5385A">
        <w:rPr>
          <w:u w:val="single"/>
        </w:rPr>
        <w:t xml:space="preserve">августа </w:t>
      </w:r>
      <w:r w:rsidRPr="00E5385A">
        <w:t>20</w:t>
      </w:r>
      <w:r w:rsidR="008C4E79">
        <w:rPr>
          <w:u w:val="single"/>
        </w:rPr>
        <w:t>20</w:t>
      </w:r>
      <w:r w:rsidRPr="00E5385A">
        <w:t>г.</w:t>
      </w:r>
    </w:p>
    <w:p w:rsidR="00B0433A" w:rsidRPr="00E5385A" w:rsidRDefault="00B0433A" w:rsidP="00B0433A">
      <w:pPr>
        <w:pStyle w:val="FR2"/>
        <w:ind w:firstLine="567"/>
        <w:jc w:val="right"/>
        <w:rPr>
          <w:b w:val="0"/>
          <w:sz w:val="24"/>
          <w:szCs w:val="24"/>
        </w:rPr>
      </w:pPr>
    </w:p>
    <w:p w:rsidR="00B0433A" w:rsidRDefault="00B0433A" w:rsidP="004D5A56">
      <w:pPr>
        <w:tabs>
          <w:tab w:val="left" w:pos="9288"/>
        </w:tabs>
      </w:pPr>
    </w:p>
    <w:p w:rsidR="004D5A56" w:rsidRPr="00E5385A" w:rsidRDefault="004D5A56" w:rsidP="004D5A56">
      <w:pPr>
        <w:tabs>
          <w:tab w:val="left" w:pos="9288"/>
        </w:tabs>
        <w:rPr>
          <w:b/>
        </w:rPr>
      </w:pPr>
    </w:p>
    <w:p w:rsidR="00B0433A" w:rsidRPr="00E5385A" w:rsidRDefault="00B0433A" w:rsidP="00B0433A">
      <w:pPr>
        <w:tabs>
          <w:tab w:val="left" w:pos="9288"/>
        </w:tabs>
        <w:jc w:val="center"/>
        <w:rPr>
          <w:b/>
        </w:rPr>
      </w:pPr>
    </w:p>
    <w:p w:rsidR="00B0433A" w:rsidRDefault="00B0433A" w:rsidP="00B0433A">
      <w:pPr>
        <w:tabs>
          <w:tab w:val="left" w:pos="9288"/>
        </w:tabs>
        <w:jc w:val="center"/>
        <w:rPr>
          <w:b/>
        </w:rPr>
      </w:pPr>
      <w:r w:rsidRPr="00E5385A">
        <w:rPr>
          <w:b/>
        </w:rPr>
        <w:t>20</w:t>
      </w:r>
      <w:r w:rsidR="00163B1F">
        <w:rPr>
          <w:b/>
        </w:rPr>
        <w:t>20</w:t>
      </w:r>
      <w:r w:rsidRPr="00E5385A">
        <w:rPr>
          <w:b/>
        </w:rPr>
        <w:t xml:space="preserve">  -   202</w:t>
      </w:r>
      <w:r w:rsidR="00163B1F">
        <w:rPr>
          <w:b/>
        </w:rPr>
        <w:t>1</w:t>
      </w:r>
      <w:r w:rsidRPr="00E5385A">
        <w:rPr>
          <w:b/>
        </w:rPr>
        <w:t xml:space="preserve">  учебный год</w:t>
      </w:r>
    </w:p>
    <w:p w:rsidR="00B0433A" w:rsidRPr="00E5385A" w:rsidRDefault="00B0433A" w:rsidP="00B0433A">
      <w:pPr>
        <w:tabs>
          <w:tab w:val="left" w:pos="9288"/>
        </w:tabs>
        <w:jc w:val="center"/>
        <w:rPr>
          <w:b/>
        </w:rPr>
      </w:pPr>
    </w:p>
    <w:p w:rsidR="00B0433A" w:rsidRPr="00E5385A" w:rsidRDefault="00B0433A" w:rsidP="00B0433A"/>
    <w:p w:rsidR="00301D86" w:rsidRPr="000F6F6A" w:rsidRDefault="00301D86" w:rsidP="000F6F6A">
      <w:pPr>
        <w:pStyle w:val="2"/>
        <w:spacing w:line="276" w:lineRule="auto"/>
        <w:rPr>
          <w:i w:val="0"/>
          <w:lang w:val="ru-RU"/>
        </w:rPr>
      </w:pPr>
      <w:r w:rsidRPr="000F6F6A">
        <w:rPr>
          <w:i w:val="0"/>
        </w:rPr>
        <w:lastRenderedPageBreak/>
        <w:t>Раздел 1. ПЛАНИРУЕМЫЕ РЕЗУЛЬТАТЫ ИЗУЧЕНИЯ ПРЕДМЕТА «</w:t>
      </w:r>
      <w:r w:rsidRPr="000F6F6A">
        <w:rPr>
          <w:i w:val="0"/>
          <w:lang w:val="ru-RU"/>
        </w:rPr>
        <w:t>МАТЕМАТИКА»</w:t>
      </w:r>
    </w:p>
    <w:p w:rsidR="00571651" w:rsidRPr="000F6F6A" w:rsidRDefault="00571651" w:rsidP="000F6F6A">
      <w:pPr>
        <w:pStyle w:val="2"/>
        <w:spacing w:line="276" w:lineRule="auto"/>
        <w:rPr>
          <w:i w:val="0"/>
          <w:color w:val="000000"/>
          <w:u w:val="single"/>
        </w:rPr>
      </w:pPr>
      <w:r w:rsidRPr="000F6F6A">
        <w:rPr>
          <w:i w:val="0"/>
          <w:color w:val="000000"/>
          <w:u w:val="single"/>
        </w:rPr>
        <w:t>Личностные результаты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 xml:space="preserve">9) Формирование основ экологической культуры соответствующей современному уровню </w:t>
      </w:r>
      <w:r w:rsidRPr="000F6F6A">
        <w:t>экологического мышления, развитие</w:t>
      </w:r>
      <w:r w:rsidRPr="000F6F6A">
        <w:rPr>
          <w:rStyle w:val="dash041e005f0431005f044b005f0447005f043d005f044b005f0439005f005fchar1char1"/>
        </w:rPr>
        <w:t xml:space="preserve"> </w:t>
      </w:r>
      <w:r w:rsidRPr="000F6F6A">
        <w:t>опыта экологически ориентированной рефлексивно-оценочной и практической  деятельности в жизненных ситуациях</w:t>
      </w:r>
      <w:r w:rsidRPr="000F6F6A">
        <w:rPr>
          <w:rStyle w:val="dash041e005f0431005f044b005f0447005f043d005f044b005f0439005f005fchar1char1"/>
        </w:rPr>
        <w:t>;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71651" w:rsidRDefault="00571651" w:rsidP="000F6F6A">
      <w:pPr>
        <w:pStyle w:val="dash041e005f0431005f044b005f0447005f043d005f044b005f0439"/>
        <w:spacing w:line="276" w:lineRule="auto"/>
        <w:rPr>
          <w:rStyle w:val="dash041e005f0431005f044b005f0447005f043d005f044b005f0439005f005fchar1char1"/>
        </w:rPr>
      </w:pPr>
      <w:r w:rsidRPr="000F6F6A">
        <w:rPr>
          <w:rStyle w:val="dash041e005f0431005f044b005f0447005f043d005f044b005f0439005f005fchar1char1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0F6F6A" w:rsidRPr="000F6F6A" w:rsidRDefault="000F6F6A" w:rsidP="000F6F6A">
      <w:pPr>
        <w:pStyle w:val="dash041e005f0431005f044b005f0447005f043d005f044b005f0439"/>
        <w:spacing w:line="276" w:lineRule="auto"/>
        <w:rPr>
          <w:rStyle w:val="dash041e005f0431005f044b005f0447005f043d005f044b005f0439005f005fchar1char1"/>
        </w:rPr>
      </w:pPr>
    </w:p>
    <w:p w:rsidR="00571651" w:rsidRPr="000F6F6A" w:rsidRDefault="00571651" w:rsidP="000F6F6A">
      <w:pPr>
        <w:pStyle w:val="2"/>
        <w:tabs>
          <w:tab w:val="left" w:pos="993"/>
        </w:tabs>
        <w:spacing w:line="276" w:lineRule="auto"/>
        <w:rPr>
          <w:i w:val="0"/>
          <w:color w:val="000000"/>
          <w:u w:val="single"/>
        </w:rPr>
      </w:pPr>
      <w:proofErr w:type="spellStart"/>
      <w:r w:rsidRPr="000F6F6A">
        <w:rPr>
          <w:i w:val="0"/>
          <w:color w:val="000000"/>
          <w:u w:val="single"/>
        </w:rPr>
        <w:lastRenderedPageBreak/>
        <w:t>Метапредметные</w:t>
      </w:r>
      <w:proofErr w:type="spellEnd"/>
      <w:r w:rsidRPr="000F6F6A">
        <w:rPr>
          <w:i w:val="0"/>
          <w:color w:val="000000"/>
          <w:u w:val="single"/>
        </w:rPr>
        <w:t xml:space="preserve"> результаты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решения.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8) Смысловое чтение.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9) У</w:t>
      </w:r>
      <w:r w:rsidRPr="000F6F6A">
        <w:rPr>
          <w:rStyle w:val="dash0421005f0442005f0440005f043e005f0433005f0438005f0439005f005fchar1char1"/>
          <w:b w:val="0"/>
          <w:bCs w:val="0"/>
        </w:rPr>
        <w:t xml:space="preserve">мение </w:t>
      </w:r>
      <w:r w:rsidRPr="000F6F6A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0F6F6A">
        <w:rPr>
          <w:rStyle w:val="dash0421005f0442005f0440005f043e005f0433005f0438005f0439005f005fchar1char1"/>
          <w:b w:val="0"/>
          <w:bCs w:val="0"/>
        </w:rPr>
        <w:t xml:space="preserve"> индивидуально и в группе:</w:t>
      </w:r>
      <w:r w:rsidRPr="000F6F6A">
        <w:rPr>
          <w:rStyle w:val="dash0421005f0442005f0440005f043e005f0433005f0438005f0439005f005fchar1char1"/>
        </w:rPr>
        <w:t xml:space="preserve"> </w:t>
      </w:r>
      <w:r w:rsidRPr="000F6F6A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</w:pPr>
      <w:r w:rsidRPr="000F6F6A">
        <w:rPr>
          <w:rStyle w:val="dash041e005f0431005f044b005f0447005f043d005f044b005f0439005f005fchar1char1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  <w:rPr>
          <w:rStyle w:val="dash041e005f0431005f044b005f0447005f043d005f044b005f0439005f005fchar1char1"/>
        </w:rPr>
      </w:pPr>
      <w:r w:rsidRPr="000F6F6A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технологий.</w:t>
      </w:r>
    </w:p>
    <w:p w:rsidR="00571651" w:rsidRPr="000F6F6A" w:rsidRDefault="00571651" w:rsidP="000F6F6A">
      <w:pPr>
        <w:pStyle w:val="dash041e005f0431005f044b005f0447005f043d005f044b005f0439"/>
        <w:spacing w:line="276" w:lineRule="auto"/>
        <w:rPr>
          <w:rStyle w:val="dash041e005f0431005f044b005f0447005f043d005f044b005f0439005f005fchar1char1"/>
        </w:rPr>
      </w:pPr>
      <w:r w:rsidRPr="000F6F6A">
        <w:rPr>
          <w:rStyle w:val="dash041e005f0431005f044b005f0447005f043d005f044b005f0439005f005fchar1char1"/>
        </w:rPr>
        <w:t>12)</w:t>
      </w:r>
      <w:r w:rsidRPr="000F6F6A"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0F6F6A">
        <w:rPr>
          <w:rStyle w:val="dash041e005f0431005f044b005f0447005f043d005f044b005f0439005f005fchar1char1"/>
        </w:rPr>
        <w:t>.</w:t>
      </w:r>
    </w:p>
    <w:p w:rsidR="00142349" w:rsidRPr="000F6F6A" w:rsidRDefault="00142349" w:rsidP="000F6F6A">
      <w:pPr>
        <w:pStyle w:val="2"/>
        <w:tabs>
          <w:tab w:val="left" w:pos="993"/>
        </w:tabs>
        <w:spacing w:line="276" w:lineRule="auto"/>
        <w:rPr>
          <w:i w:val="0"/>
          <w:u w:val="single"/>
        </w:rPr>
      </w:pPr>
      <w:r w:rsidRPr="000F6F6A">
        <w:rPr>
          <w:i w:val="0"/>
          <w:u w:val="single"/>
        </w:rPr>
        <w:t>Предметные результаты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3) Развитие представлений о числе и числовых системах от натуральных до рациональных чисел; овладение навыками устных, письменных, инструментальных вычислений.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 xml:space="preserve">4) Овладение символьным языком алгебры, приёмами выполнения тождественных преобразований выражений, решения уравнений, неравенств; умения моделировать </w:t>
      </w:r>
      <w:r w:rsidRPr="000F6F6A">
        <w:rPr>
          <w:rStyle w:val="dash041e0431044b0447043d044b0439char1"/>
        </w:rPr>
        <w:lastRenderedPageBreak/>
        <w:t>реальные ситуации на языке алгебры, исследовать построенные модели с использованием аппарата алгебры, интерпретировать полученный результат.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понятий, решения геометрических и практических  задач.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решений.</w:t>
      </w:r>
    </w:p>
    <w:p w:rsidR="00142349" w:rsidRPr="000F6F6A" w:rsidRDefault="00142349" w:rsidP="000F6F6A">
      <w:pPr>
        <w:pStyle w:val="dash041e0431044b0447043d044b0439"/>
        <w:spacing w:line="276" w:lineRule="auto"/>
      </w:pPr>
      <w:r w:rsidRPr="000F6F6A">
        <w:rPr>
          <w:rStyle w:val="dash041e0431044b0447043d044b0439char1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расчётах.</w:t>
      </w:r>
    </w:p>
    <w:p w:rsidR="00142349" w:rsidRPr="000F6F6A" w:rsidRDefault="00142349" w:rsidP="000F6F6A">
      <w:pPr>
        <w:pStyle w:val="dash041e0441043d043e0432043d043e0439002004420435043a04410442002004410020043e0442044104420443043f043e043c"/>
        <w:spacing w:after="0" w:line="276" w:lineRule="auto"/>
        <w:ind w:left="0"/>
      </w:pPr>
      <w:r w:rsidRPr="000F6F6A">
        <w:rPr>
          <w:rStyle w:val="dash041e0441043d043e0432043d043e0439002004420435043a04410442002004410020043e0442044104420443043f043e043cchar1"/>
        </w:rPr>
        <w:t>10) Формирование представления об основных изучаемых понятиях: информация, алгоритм, модель – и их свойствах.</w:t>
      </w:r>
    </w:p>
    <w:p w:rsidR="00142349" w:rsidRPr="000F6F6A" w:rsidRDefault="00142349" w:rsidP="000F6F6A">
      <w:pPr>
        <w:pStyle w:val="dash041e0441043d043e0432043d043e0439002004420435043a04410442002004410020043e0442044104420443043f043e043c"/>
        <w:spacing w:after="0" w:line="276" w:lineRule="auto"/>
        <w:ind w:left="0"/>
      </w:pPr>
      <w:r w:rsidRPr="000F6F6A">
        <w:rPr>
          <w:rStyle w:val="dash041e0441043d043e0432043d043e0439002004420435043a04410442002004410020043e0442044104420443043f043e043cchar1"/>
        </w:rPr>
        <w:t>11)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операциях.</w:t>
      </w:r>
    </w:p>
    <w:p w:rsidR="00142349" w:rsidRPr="000F6F6A" w:rsidRDefault="00142349" w:rsidP="000F6F6A">
      <w:pPr>
        <w:pStyle w:val="dash041e0441043d043e0432043d043e0439002004420435043a04410442002004410020043e0442044104420443043f043e043c"/>
        <w:spacing w:after="0" w:line="276" w:lineRule="auto"/>
        <w:ind w:left="0"/>
        <w:rPr>
          <w:rStyle w:val="dash041e005f0431005f044b005f0447005f043d005f044b005f0439005f005fchar1char1"/>
        </w:rPr>
      </w:pPr>
      <w:r w:rsidRPr="000F6F6A">
        <w:rPr>
          <w:rStyle w:val="dash041e0441043d043e0432043d043e0439002004420435043a04410442002004410020043e0442044104420443043f043e043cchar1"/>
        </w:rPr>
        <w:t>12)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диаграммы.</w:t>
      </w:r>
    </w:p>
    <w:p w:rsidR="00571651" w:rsidRPr="000F6F6A" w:rsidRDefault="00571651" w:rsidP="000F6F6A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b/>
          <w:bCs/>
          <w:spacing w:val="6"/>
          <w:lang w:val="x-none"/>
        </w:rPr>
      </w:pPr>
      <w:r w:rsidRPr="000F6F6A">
        <w:rPr>
          <w:rFonts w:eastAsia="Calibri"/>
          <w:b/>
          <w:bCs/>
          <w:spacing w:val="6"/>
          <w:lang w:val="x-none"/>
        </w:rPr>
        <w:t xml:space="preserve">Планируемые результаты обучения по курсу </w:t>
      </w:r>
      <w:r w:rsidRPr="000F6F6A">
        <w:rPr>
          <w:rFonts w:eastAsia="Calibri"/>
          <w:b/>
          <w:lang w:eastAsia="en-US"/>
        </w:rPr>
        <w:t>5 класса</w:t>
      </w:r>
    </w:p>
    <w:p w:rsidR="00571651" w:rsidRPr="000F6F6A" w:rsidRDefault="00571651" w:rsidP="000F6F6A">
      <w:pPr>
        <w:tabs>
          <w:tab w:val="left" w:pos="900"/>
        </w:tabs>
        <w:spacing w:line="276" w:lineRule="auto"/>
        <w:ind w:left="540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ЛИЧНОСТНЫЕ РЕЗУЛЬТАТЫ</w:t>
      </w:r>
    </w:p>
    <w:p w:rsidR="00571651" w:rsidRPr="000F6F6A" w:rsidRDefault="00571651" w:rsidP="000F6F6A">
      <w:pPr>
        <w:tabs>
          <w:tab w:val="left" w:pos="0"/>
        </w:tabs>
        <w:spacing w:line="276" w:lineRule="auto"/>
        <w:rPr>
          <w:rFonts w:eastAsia="Calibri"/>
          <w:bCs/>
          <w:spacing w:val="-4"/>
          <w:u w:val="single"/>
          <w:lang w:eastAsia="en-US"/>
        </w:rPr>
      </w:pPr>
      <w:r w:rsidRPr="000F6F6A">
        <w:rPr>
          <w:rFonts w:eastAsia="Calibri"/>
          <w:bCs/>
          <w:spacing w:val="-4"/>
          <w:u w:val="single"/>
          <w:lang w:eastAsia="en-US"/>
        </w:rPr>
        <w:t>У учащегося будут сформированы: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мотивационная основа учебной деятельности: </w:t>
      </w:r>
    </w:p>
    <w:p w:rsidR="00571651" w:rsidRPr="000F6F6A" w:rsidRDefault="00571651" w:rsidP="000F6F6A">
      <w:pPr>
        <w:tabs>
          <w:tab w:val="left" w:pos="0"/>
          <w:tab w:val="left" w:pos="360"/>
        </w:tabs>
        <w:spacing w:line="276" w:lineRule="auto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1) </w:t>
      </w:r>
      <w:r w:rsidRPr="000F6F6A">
        <w:rPr>
          <w:rFonts w:eastAsia="Calibri"/>
          <w:lang w:eastAsia="en-US"/>
        </w:rPr>
        <w:t>понимание смысла учения и принятие образца «хорошего ученика»;</w:t>
      </w:r>
    </w:p>
    <w:p w:rsidR="00571651" w:rsidRPr="000F6F6A" w:rsidRDefault="00571651" w:rsidP="000F6F6A">
      <w:pPr>
        <w:tabs>
          <w:tab w:val="left" w:pos="0"/>
          <w:tab w:val="left" w:pos="360"/>
        </w:tabs>
        <w:spacing w:line="276" w:lineRule="auto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 xml:space="preserve">2) </w:t>
      </w:r>
      <w:r w:rsidRPr="000F6F6A">
        <w:rPr>
          <w:rFonts w:eastAsia="Calibri"/>
          <w:spacing w:val="-2"/>
          <w:lang w:eastAsia="en-US"/>
        </w:rPr>
        <w:t>положительное отношение</w:t>
      </w:r>
      <w:r w:rsidRPr="000F6F6A">
        <w:rPr>
          <w:rFonts w:eastAsia="Calibri"/>
          <w:lang w:eastAsia="en-US"/>
        </w:rPr>
        <w:t xml:space="preserve"> к школе;</w:t>
      </w:r>
    </w:p>
    <w:p w:rsidR="00571651" w:rsidRPr="000F6F6A" w:rsidRDefault="00571651" w:rsidP="000F6F6A">
      <w:pPr>
        <w:tabs>
          <w:tab w:val="left" w:pos="0"/>
          <w:tab w:val="left" w:pos="360"/>
        </w:tabs>
        <w:spacing w:line="276" w:lineRule="auto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3) вера в свои силы;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целостное восприятие окружающего мира, представления об истории раз</w:t>
      </w:r>
      <w:r w:rsidRPr="000F6F6A">
        <w:rPr>
          <w:rFonts w:eastAsia="Calibri"/>
          <w:spacing w:val="2"/>
          <w:lang w:eastAsia="en-US"/>
        </w:rPr>
        <w:t>вития математического знания, роли математики в системе знаний;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способность к самоконтролю по эталону, ориентация на понимание при</w:t>
      </w:r>
      <w:r w:rsidRPr="000F6F6A">
        <w:rPr>
          <w:rFonts w:eastAsia="Calibri"/>
          <w:spacing w:val="4"/>
          <w:lang w:eastAsia="en-US"/>
        </w:rPr>
        <w:t>чин успеха/неуспеха и исправление своих ошибок;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способность к</w:t>
      </w:r>
      <w:r w:rsidRPr="000F6F6A">
        <w:rPr>
          <w:rFonts w:eastAsia="Calibri"/>
          <w:lang w:eastAsia="en-US"/>
        </w:rPr>
        <w:t xml:space="preserve"> рефлексивной са</w:t>
      </w:r>
      <w:r w:rsidRPr="000F6F6A">
        <w:rPr>
          <w:rFonts w:eastAsia="Calibri"/>
          <w:spacing w:val="4"/>
          <w:lang w:eastAsia="en-US"/>
        </w:rPr>
        <w:t xml:space="preserve">мооценке на </w:t>
      </w:r>
      <w:r w:rsidRPr="000F6F6A">
        <w:rPr>
          <w:rFonts w:eastAsia="Calibri"/>
          <w:lang w:eastAsia="en-US"/>
        </w:rPr>
        <w:t>основе критериев успешности в учебной деятельности</w:t>
      </w:r>
      <w:r w:rsidRPr="000F6F6A">
        <w:rPr>
          <w:rFonts w:eastAsia="Calibri"/>
          <w:spacing w:val="4"/>
          <w:lang w:eastAsia="en-US"/>
        </w:rPr>
        <w:t>, готовность по</w:t>
      </w:r>
      <w:r w:rsidRPr="000F6F6A">
        <w:rPr>
          <w:rFonts w:eastAsia="Calibri"/>
          <w:lang w:eastAsia="en-US"/>
        </w:rPr>
        <w:t>нимать и учитывать предложения и оценки учителей, товарищей, родителей и других людей;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4"/>
          <w:lang w:eastAsia="en-US"/>
        </w:rPr>
        <w:lastRenderedPageBreak/>
        <w:t xml:space="preserve">самостоятельность и личная ответственность за свой результат, как в </w:t>
      </w:r>
      <w:r w:rsidRPr="000F6F6A">
        <w:rPr>
          <w:rFonts w:eastAsia="Calibri"/>
          <w:spacing w:val="2"/>
          <w:lang w:eastAsia="en-US"/>
        </w:rPr>
        <w:t>исполнительской, так и в творческой деятельности;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>принятие ценностей: знание, созидание, развитие, дружба, сотрудничество,</w:t>
      </w:r>
      <w:r w:rsidRPr="000F6F6A">
        <w:rPr>
          <w:rFonts w:eastAsia="Calibri"/>
          <w:spacing w:val="4"/>
          <w:lang w:eastAsia="en-US"/>
        </w:rPr>
        <w:t xml:space="preserve"> здоровье, ответственное отношение к своему здоровью, умение применять правила сохранения и поддержки своего здоровья в учебной деятельности;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>учебно-познавательный интерес к изучению математики и способам</w:t>
      </w:r>
      <w:r w:rsidRPr="000F6F6A">
        <w:rPr>
          <w:rFonts w:eastAsia="Calibri"/>
          <w:lang w:eastAsia="en-US"/>
        </w:rPr>
        <w:t xml:space="preserve"> математической деятельности;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уважительное, позитивное отношение к себе и другим, осознание «Я», с одной стороны, как</w:t>
      </w:r>
      <w:r w:rsidRPr="000F6F6A">
        <w:rPr>
          <w:rFonts w:eastAsia="Calibri"/>
          <w:lang w:eastAsia="en-US"/>
        </w:rPr>
        <w:t xml:space="preserve"> личности и индивидуальности, а с другой </w:t>
      </w:r>
      <w:r w:rsidRPr="000F6F6A">
        <w:rPr>
          <w:rFonts w:eastAsia="Calibri"/>
          <w:i/>
          <w:spacing w:val="-4"/>
          <w:lang w:eastAsia="en-US"/>
        </w:rPr>
        <w:sym w:font="Symbol" w:char="F0BE"/>
      </w:r>
      <w:r w:rsidRPr="000F6F6A">
        <w:rPr>
          <w:rFonts w:eastAsia="Calibri"/>
          <w:i/>
          <w:spacing w:val="-4"/>
          <w:lang w:eastAsia="en-US"/>
        </w:rPr>
        <w:t xml:space="preserve"> </w:t>
      </w:r>
      <w:r w:rsidRPr="000F6F6A">
        <w:rPr>
          <w:rFonts w:eastAsia="Calibri"/>
          <w:lang w:eastAsia="en-US"/>
        </w:rPr>
        <w:t xml:space="preserve">как части коллектива класса, </w:t>
      </w:r>
      <w:r w:rsidRPr="000F6F6A">
        <w:rPr>
          <w:rFonts w:eastAsia="Calibri"/>
          <w:spacing w:val="4"/>
          <w:lang w:eastAsia="en-US"/>
        </w:rPr>
        <w:t xml:space="preserve">гражданина своего Отечества, осознание и проявление ответственности за </w:t>
      </w:r>
      <w:r w:rsidRPr="000F6F6A">
        <w:rPr>
          <w:rFonts w:eastAsia="Calibri"/>
          <w:spacing w:val="-4"/>
          <w:lang w:eastAsia="en-US"/>
        </w:rPr>
        <w:t>общее благополучие и успех</w:t>
      </w:r>
      <w:r w:rsidRPr="000F6F6A">
        <w:rPr>
          <w:rFonts w:eastAsia="Calibri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lang w:eastAsia="en-US"/>
        </w:rPr>
        <w:t xml:space="preserve">знание основных моральных норм ученика, необходимых для успеха в учении, </w:t>
      </w:r>
      <w:r w:rsidRPr="000F6F6A">
        <w:rPr>
          <w:rFonts w:eastAsia="Calibri"/>
          <w:spacing w:val="2"/>
          <w:lang w:eastAsia="en-US"/>
        </w:rPr>
        <w:t xml:space="preserve">и ориентация на их применение в учебной деятельности; 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lang w:eastAsia="en-US"/>
        </w:rPr>
        <w:t xml:space="preserve"> становление в процессе учебной деятельности этических чувств (стыда, </w:t>
      </w:r>
      <w:r w:rsidRPr="000F6F6A">
        <w:rPr>
          <w:rFonts w:eastAsia="Calibri"/>
          <w:spacing w:val="-2"/>
          <w:lang w:eastAsia="en-US"/>
        </w:rPr>
        <w:t xml:space="preserve">вины, совести) и </w:t>
      </w:r>
      <w:proofErr w:type="spellStart"/>
      <w:r w:rsidRPr="000F6F6A">
        <w:rPr>
          <w:rFonts w:eastAsia="Calibri"/>
          <w:spacing w:val="-2"/>
          <w:lang w:eastAsia="en-US"/>
        </w:rPr>
        <w:t>эмпатии</w:t>
      </w:r>
      <w:proofErr w:type="spellEnd"/>
      <w:r w:rsidRPr="000F6F6A">
        <w:rPr>
          <w:rFonts w:eastAsia="Calibri"/>
          <w:spacing w:val="-2"/>
          <w:lang w:eastAsia="en-US"/>
        </w:rPr>
        <w:t xml:space="preserve"> (понимания, терпимости к особенностям личности</w:t>
      </w:r>
      <w:r w:rsidRPr="000F6F6A">
        <w:rPr>
          <w:rFonts w:eastAsia="Calibri"/>
          <w:spacing w:val="6"/>
          <w:lang w:eastAsia="en-US"/>
        </w:rPr>
        <w:t xml:space="preserve"> дру</w:t>
      </w:r>
      <w:r w:rsidRPr="000F6F6A">
        <w:rPr>
          <w:rFonts w:eastAsia="Calibri"/>
          <w:spacing w:val="4"/>
          <w:lang w:eastAsia="en-US"/>
        </w:rPr>
        <w:t>гих людей, сопереживания) как ре</w:t>
      </w:r>
      <w:r w:rsidRPr="000F6F6A">
        <w:rPr>
          <w:rFonts w:eastAsia="Calibri"/>
          <w:lang w:eastAsia="en-US"/>
        </w:rPr>
        <w:t>гуляторов морального поведения;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lang w:eastAsia="en-US"/>
        </w:rPr>
        <w:t>становление в процессе математической деятельности</w:t>
      </w:r>
      <w:r w:rsidRPr="000F6F6A">
        <w:rPr>
          <w:rFonts w:eastAsia="Calibri"/>
          <w:spacing w:val="-4"/>
          <w:lang w:eastAsia="en-US"/>
        </w:rPr>
        <w:t xml:space="preserve"> эстетических чувств </w:t>
      </w:r>
      <w:r w:rsidRPr="000F6F6A">
        <w:rPr>
          <w:rFonts w:eastAsia="Calibri"/>
          <w:spacing w:val="4"/>
          <w:lang w:eastAsia="en-US"/>
        </w:rPr>
        <w:t>через восприятие гармонии математического знания, внутреннее единство математических объектов,</w:t>
      </w:r>
      <w:r w:rsidRPr="000F6F6A">
        <w:rPr>
          <w:rFonts w:eastAsia="Calibri"/>
          <w:lang w:eastAsia="en-US"/>
        </w:rPr>
        <w:t xml:space="preserve"> универсальность</w:t>
      </w:r>
      <w:r w:rsidRPr="000F6F6A">
        <w:rPr>
          <w:rFonts w:eastAsia="Calibri"/>
          <w:spacing w:val="2"/>
          <w:lang w:eastAsia="en-US"/>
        </w:rPr>
        <w:t xml:space="preserve"> математического языка</w:t>
      </w:r>
      <w:r w:rsidRPr="000F6F6A">
        <w:rPr>
          <w:rFonts w:eastAsia="Calibri"/>
          <w:spacing w:val="4"/>
          <w:lang w:eastAsia="en-US"/>
        </w:rPr>
        <w:t xml:space="preserve">; 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8"/>
          <w:lang w:eastAsia="en-US"/>
        </w:rPr>
        <w:t>овладение начальными навыками адаптации в</w:t>
      </w:r>
      <w:r w:rsidRPr="000F6F6A">
        <w:rPr>
          <w:rFonts w:eastAsia="Calibri"/>
          <w:spacing w:val="4"/>
          <w:lang w:eastAsia="en-US"/>
        </w:rPr>
        <w:t xml:space="preserve"> </w:t>
      </w:r>
      <w:r w:rsidRPr="000F6F6A">
        <w:rPr>
          <w:rFonts w:eastAsia="Calibri"/>
          <w:spacing w:val="8"/>
          <w:lang w:eastAsia="en-US"/>
        </w:rPr>
        <w:t>динамично изменяющемся мире на основе метода рефлексивной самоор</w:t>
      </w:r>
      <w:r w:rsidRPr="000F6F6A">
        <w:rPr>
          <w:rFonts w:eastAsia="Calibri"/>
          <w:spacing w:val="4"/>
          <w:lang w:eastAsia="en-US"/>
        </w:rPr>
        <w:t>ганизации;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4"/>
          <w:lang w:eastAsia="en-US"/>
        </w:rPr>
        <w:t>опыт самостоятельной успешной математической деятельности по программе 5 класса</w:t>
      </w:r>
      <w:r w:rsidRPr="000F6F6A">
        <w:rPr>
          <w:rFonts w:eastAsia="Calibri"/>
          <w:spacing w:val="-2"/>
          <w:lang w:eastAsia="en-US"/>
        </w:rPr>
        <w:t>.</w:t>
      </w:r>
    </w:p>
    <w:p w:rsidR="00571651" w:rsidRPr="000F6F6A" w:rsidRDefault="00571651" w:rsidP="000F6F6A">
      <w:pPr>
        <w:tabs>
          <w:tab w:val="left" w:pos="0"/>
          <w:tab w:val="left" w:pos="8280"/>
        </w:tabs>
        <w:spacing w:line="276" w:lineRule="auto"/>
        <w:rPr>
          <w:rFonts w:eastAsia="Calibri"/>
          <w:bCs/>
          <w:i/>
          <w:spacing w:val="-4"/>
          <w:u w:val="single"/>
          <w:lang w:eastAsia="en-US"/>
        </w:rPr>
      </w:pPr>
      <w:r w:rsidRPr="000F6F6A">
        <w:rPr>
          <w:rFonts w:eastAsia="Calibri"/>
          <w:bCs/>
          <w:i/>
          <w:spacing w:val="-4"/>
          <w:u w:val="single"/>
          <w:lang w:eastAsia="en-US"/>
        </w:rPr>
        <w:t>Учащийся получит возможность для формирования: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lang w:eastAsia="en-US"/>
        </w:rPr>
        <w:t>внутренней позиции ученика, позитивного отношения к школе, к учению, выраженных в преобладании учебно-познавательных мотивов;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lang w:eastAsia="en-US"/>
        </w:rPr>
        <w:t>устойчивой учебно-познавательной мотивации и интереса к новым общим способам решения задач;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spacing w:val="4"/>
          <w:lang w:eastAsia="en-US"/>
        </w:rPr>
        <w:t>позитивного отношения к создаваемым самим учеником и его одноклассниками результатам учебной деятельности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spacing w:val="4"/>
          <w:lang w:eastAsia="en-US"/>
        </w:rPr>
        <w:t>адекватного понимания причин успешности/</w:t>
      </w:r>
      <w:proofErr w:type="spellStart"/>
      <w:r w:rsidRPr="000F6F6A">
        <w:rPr>
          <w:rFonts w:eastAsia="Calibri"/>
          <w:i/>
          <w:iCs/>
          <w:spacing w:val="4"/>
          <w:lang w:eastAsia="en-US"/>
        </w:rPr>
        <w:t>неуспешности</w:t>
      </w:r>
      <w:proofErr w:type="spellEnd"/>
      <w:r w:rsidRPr="000F6F6A">
        <w:rPr>
          <w:rFonts w:eastAsia="Calibri"/>
          <w:i/>
          <w:iCs/>
          <w:spacing w:val="4"/>
          <w:lang w:eastAsia="en-US"/>
        </w:rPr>
        <w:t xml:space="preserve"> учебной дея</w:t>
      </w:r>
      <w:r w:rsidRPr="000F6F6A">
        <w:rPr>
          <w:rFonts w:eastAsia="Calibri"/>
          <w:i/>
          <w:iCs/>
          <w:lang w:eastAsia="en-US"/>
        </w:rPr>
        <w:t>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lang w:eastAsia="en-US"/>
        </w:rPr>
        <w:t>гражданской идентичности в поступках и деятельности;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lang w:eastAsia="en-US"/>
        </w:rPr>
        <w:t>способности к решению моральных проблем на основе моральных норм, учёта позиций партнёров и этических требований;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iCs/>
          <w:lang w:eastAsia="en-US"/>
        </w:rPr>
        <w:t xml:space="preserve">этических чувств и </w:t>
      </w:r>
      <w:proofErr w:type="spellStart"/>
      <w:r w:rsidRPr="000F6F6A">
        <w:rPr>
          <w:rFonts w:eastAsia="Calibri"/>
          <w:i/>
          <w:iCs/>
          <w:lang w:eastAsia="en-US"/>
        </w:rPr>
        <w:t>эмпатии</w:t>
      </w:r>
      <w:proofErr w:type="spellEnd"/>
      <w:r w:rsidRPr="000F6F6A">
        <w:rPr>
          <w:rFonts w:eastAsia="Calibri"/>
          <w:i/>
          <w:iCs/>
          <w:lang w:eastAsia="en-US"/>
        </w:rPr>
        <w:t>, выражающейся в понимании чувств других людей, сопереживании и помощи им;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способность воспринимать</w:t>
      </w:r>
      <w:r w:rsidRPr="000F6F6A">
        <w:rPr>
          <w:rFonts w:eastAsia="Calibri"/>
          <w:i/>
          <w:iCs/>
          <w:lang w:eastAsia="en-US"/>
        </w:rPr>
        <w:t xml:space="preserve"> эстетическую ценность математики, её красоту и гармонию;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after="200" w:line="276" w:lineRule="auto"/>
        <w:ind w:left="0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iCs/>
          <w:spacing w:val="4"/>
          <w:lang w:eastAsia="en-US"/>
        </w:rPr>
        <w:t xml:space="preserve">адекватной самооценки </w:t>
      </w:r>
      <w:r w:rsidRPr="000F6F6A">
        <w:rPr>
          <w:rFonts w:eastAsia="Calibri"/>
          <w:i/>
          <w:spacing w:val="4"/>
          <w:lang w:eastAsia="en-US"/>
        </w:rPr>
        <w:t>собственных поступков</w:t>
      </w:r>
      <w:r w:rsidRPr="000F6F6A">
        <w:rPr>
          <w:rFonts w:eastAsia="Calibri"/>
          <w:i/>
          <w:iCs/>
          <w:spacing w:val="4"/>
          <w:lang w:eastAsia="en-US"/>
        </w:rPr>
        <w:t xml:space="preserve"> на основе критериев </w:t>
      </w:r>
      <w:r w:rsidRPr="000F6F6A">
        <w:rPr>
          <w:rFonts w:eastAsia="Calibri"/>
          <w:i/>
          <w:iCs/>
          <w:lang w:eastAsia="en-US"/>
        </w:rPr>
        <w:t>роли «хорошего ученика»,</w:t>
      </w:r>
      <w:r w:rsidRPr="000F6F6A">
        <w:rPr>
          <w:rFonts w:eastAsia="Calibri"/>
          <w:i/>
          <w:lang w:eastAsia="en-US"/>
        </w:rPr>
        <w:t xml:space="preserve"> создание индивидуальной диаграммы своих качеств</w:t>
      </w:r>
      <w:r w:rsidRPr="000F6F6A">
        <w:rPr>
          <w:rFonts w:eastAsia="Calibri"/>
          <w:i/>
          <w:spacing w:val="4"/>
          <w:lang w:eastAsia="en-US"/>
        </w:rPr>
        <w:t xml:space="preserve"> как ученика, нацеленность на саморазвитие.</w:t>
      </w:r>
    </w:p>
    <w:p w:rsidR="00571651" w:rsidRPr="000F6F6A" w:rsidRDefault="00571651" w:rsidP="000F6F6A">
      <w:pPr>
        <w:tabs>
          <w:tab w:val="left" w:pos="900"/>
        </w:tabs>
        <w:spacing w:before="120" w:line="276" w:lineRule="auto"/>
        <w:ind w:left="539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МЕТАПРЕДМЕТНЫЕ РЕЗУЛЬТАТЫ</w:t>
      </w:r>
    </w:p>
    <w:p w:rsidR="00571651" w:rsidRPr="000F6F6A" w:rsidRDefault="00571651" w:rsidP="000F6F6A">
      <w:pPr>
        <w:tabs>
          <w:tab w:val="left" w:pos="-56"/>
          <w:tab w:val="left" w:pos="360"/>
        </w:tabs>
        <w:spacing w:line="276" w:lineRule="auto"/>
        <w:ind w:hanging="40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Регулятивные</w:t>
      </w:r>
    </w:p>
    <w:p w:rsidR="00571651" w:rsidRPr="000F6F6A" w:rsidRDefault="00571651" w:rsidP="000F6F6A">
      <w:pPr>
        <w:tabs>
          <w:tab w:val="left" w:pos="-56"/>
          <w:tab w:val="left" w:pos="360"/>
        </w:tabs>
        <w:spacing w:line="276" w:lineRule="auto"/>
        <w:ind w:hanging="40"/>
        <w:rPr>
          <w:rFonts w:eastAsia="Calibri"/>
          <w:bCs/>
          <w:spacing w:val="-4"/>
          <w:u w:val="single"/>
          <w:lang w:eastAsia="en-US"/>
        </w:rPr>
      </w:pPr>
      <w:r w:rsidRPr="000F6F6A">
        <w:rPr>
          <w:rFonts w:eastAsia="Calibri"/>
          <w:bCs/>
          <w:spacing w:val="-4"/>
          <w:u w:val="single"/>
          <w:lang w:eastAsia="en-US"/>
        </w:rPr>
        <w:t>Учащийся научится: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45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принимать и сохранять учебную задачу;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45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lastRenderedPageBreak/>
        <w:t xml:space="preserve">применять изученные приёмы </w:t>
      </w:r>
      <w:proofErr w:type="spellStart"/>
      <w:r w:rsidRPr="000F6F6A">
        <w:rPr>
          <w:rFonts w:eastAsia="Calibri"/>
          <w:spacing w:val="-4"/>
          <w:lang w:eastAsia="en-US"/>
        </w:rPr>
        <w:t>самомотивирования</w:t>
      </w:r>
      <w:proofErr w:type="spellEnd"/>
      <w:r w:rsidRPr="000F6F6A">
        <w:rPr>
          <w:rFonts w:eastAsia="Calibri"/>
          <w:spacing w:val="-4"/>
          <w:lang w:eastAsia="en-US"/>
        </w:rPr>
        <w:t xml:space="preserve"> к учебной деятельно</w:t>
      </w:r>
      <w:r w:rsidRPr="000F6F6A">
        <w:rPr>
          <w:rFonts w:eastAsia="Calibri"/>
          <w:lang w:eastAsia="en-US"/>
        </w:rPr>
        <w:t>сти;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планировать</w:t>
      </w:r>
      <w:r w:rsidRPr="000F6F6A">
        <w:rPr>
          <w:rFonts w:eastAsia="Calibri"/>
          <w:spacing w:val="-2"/>
          <w:lang w:eastAsia="en-US"/>
        </w:rPr>
        <w:t xml:space="preserve"> в том числе во внут</w:t>
      </w:r>
      <w:r w:rsidRPr="000F6F6A">
        <w:rPr>
          <w:rFonts w:eastAsia="Calibri"/>
          <w:spacing w:val="4"/>
          <w:lang w:eastAsia="en-US"/>
        </w:rPr>
        <w:t xml:space="preserve">реннем плане свою учебную деятельность на уроке в </w:t>
      </w:r>
      <w:r w:rsidRPr="000F6F6A">
        <w:rPr>
          <w:rFonts w:eastAsia="Calibri"/>
          <w:spacing w:val="-2"/>
          <w:lang w:eastAsia="en-US"/>
        </w:rPr>
        <w:t>соответствии с её уточнённой структурой (15 шагов)</w:t>
      </w:r>
      <w:r w:rsidRPr="000F6F6A">
        <w:rPr>
          <w:rFonts w:eastAsia="Calibri"/>
          <w:spacing w:val="4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учитывать выделенные учителем ориентиры действия в новом учебном материале в сотрудничестве с учителем;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 xml:space="preserve">применять изученные способы и алгоритмы выполнения основных шагов учебной </w:t>
      </w:r>
      <w:r w:rsidRPr="000F6F6A">
        <w:rPr>
          <w:rFonts w:eastAsia="Calibri"/>
          <w:spacing w:val="-4"/>
          <w:lang w:eastAsia="en-US"/>
        </w:rPr>
        <w:t>деятельности: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пробное учебное действие;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фиксирование индивидуального затруднения;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— </w:t>
      </w:r>
      <w:r w:rsidRPr="000F6F6A">
        <w:rPr>
          <w:rFonts w:eastAsia="Calibri"/>
          <w:spacing w:val="-2"/>
          <w:lang w:eastAsia="en-US"/>
        </w:rPr>
        <w:t>выявление места и причины затруднения</w:t>
      </w:r>
      <w:r w:rsidRPr="000F6F6A">
        <w:rPr>
          <w:rFonts w:eastAsia="Calibri"/>
          <w:spacing w:val="-4"/>
          <w:lang w:eastAsia="en-US"/>
        </w:rPr>
        <w:t>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— построение </w:t>
      </w:r>
      <w:r w:rsidRPr="000F6F6A">
        <w:rPr>
          <w:rFonts w:eastAsia="Calibri"/>
          <w:spacing w:val="-2"/>
          <w:lang w:eastAsia="en-US"/>
        </w:rPr>
        <w:t xml:space="preserve">проекта выхода из затруднения (постановка цели, выбор способа </w:t>
      </w:r>
      <w:r w:rsidRPr="000F6F6A">
        <w:rPr>
          <w:rFonts w:eastAsia="Calibri"/>
          <w:spacing w:val="-4"/>
          <w:lang w:eastAsia="en-US"/>
        </w:rPr>
        <w:t>её реализации, составление плана действий, выбор средств, определение сро</w:t>
      </w:r>
      <w:r w:rsidRPr="000F6F6A">
        <w:rPr>
          <w:rFonts w:eastAsia="Calibri"/>
          <w:spacing w:val="-2"/>
          <w:lang w:eastAsia="en-US"/>
        </w:rPr>
        <w:t>ков)</w:t>
      </w:r>
      <w:r w:rsidRPr="000F6F6A">
        <w:rPr>
          <w:rFonts w:eastAsia="Calibri"/>
          <w:spacing w:val="-4"/>
          <w:lang w:eastAsia="en-US"/>
        </w:rPr>
        <w:t>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2"/>
          <w:lang w:eastAsia="en-US"/>
        </w:rPr>
        <w:t>— реализация построенного проекта и фиксирование нового знания в форме эта</w:t>
      </w:r>
      <w:r w:rsidRPr="000F6F6A">
        <w:rPr>
          <w:rFonts w:eastAsia="Calibri"/>
          <w:spacing w:val="-2"/>
          <w:lang w:eastAsia="en-US"/>
        </w:rPr>
        <w:t>лона</w:t>
      </w:r>
      <w:r w:rsidRPr="000F6F6A">
        <w:rPr>
          <w:rFonts w:eastAsia="Calibri"/>
          <w:spacing w:val="-4"/>
          <w:lang w:eastAsia="en-US"/>
        </w:rPr>
        <w:t>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  <w:tab w:val="left" w:pos="612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усвоение нового;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— </w:t>
      </w:r>
      <w:r w:rsidRPr="000F6F6A">
        <w:rPr>
          <w:rFonts w:eastAsia="Calibri"/>
          <w:spacing w:val="-2"/>
          <w:lang w:eastAsia="en-US"/>
        </w:rPr>
        <w:t>самоконтроль результата</w:t>
      </w:r>
      <w:r w:rsidRPr="000F6F6A">
        <w:rPr>
          <w:rFonts w:eastAsia="Calibri"/>
          <w:lang w:eastAsia="en-US"/>
        </w:rPr>
        <w:t xml:space="preserve"> учебной деятельности</w:t>
      </w:r>
      <w:r w:rsidRPr="000F6F6A">
        <w:rPr>
          <w:rFonts w:eastAsia="Calibri"/>
          <w:spacing w:val="-2"/>
          <w:lang w:eastAsia="en-US"/>
        </w:rPr>
        <w:t xml:space="preserve">; 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— самооценка </w:t>
      </w:r>
      <w:r w:rsidRPr="000F6F6A">
        <w:rPr>
          <w:rFonts w:eastAsia="Calibri"/>
          <w:lang w:eastAsia="en-US"/>
        </w:rPr>
        <w:t>учебной деятельности</w:t>
      </w:r>
      <w:r w:rsidRPr="000F6F6A">
        <w:rPr>
          <w:rFonts w:eastAsia="Calibri"/>
          <w:spacing w:val="4"/>
          <w:lang w:eastAsia="en-US"/>
        </w:rPr>
        <w:t xml:space="preserve"> на </w:t>
      </w:r>
      <w:r w:rsidRPr="000F6F6A">
        <w:rPr>
          <w:rFonts w:eastAsia="Calibri"/>
          <w:lang w:eastAsia="en-US"/>
        </w:rPr>
        <w:t>основе критериев успешности</w:t>
      </w:r>
      <w:r w:rsidRPr="000F6F6A">
        <w:rPr>
          <w:rFonts w:eastAsia="Calibri"/>
          <w:spacing w:val="-2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различать знание, умение, проект, цель, план, способ, средство и результат</w:t>
      </w:r>
      <w:r w:rsidRPr="000F6F6A">
        <w:rPr>
          <w:rFonts w:eastAsia="Calibri"/>
          <w:spacing w:val="4"/>
          <w:lang w:eastAsia="en-US"/>
        </w:rPr>
        <w:t xml:space="preserve"> учебной деятельности;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 xml:space="preserve">выполнять учебные действия в материализованной, </w:t>
      </w:r>
      <w:proofErr w:type="spellStart"/>
      <w:r w:rsidRPr="000F6F6A">
        <w:rPr>
          <w:rFonts w:eastAsia="Calibri"/>
          <w:spacing w:val="4"/>
          <w:lang w:eastAsia="en-US"/>
        </w:rPr>
        <w:t>медийной</w:t>
      </w:r>
      <w:proofErr w:type="spellEnd"/>
      <w:r w:rsidRPr="000F6F6A">
        <w:rPr>
          <w:rFonts w:eastAsia="Calibri"/>
          <w:spacing w:val="4"/>
          <w:lang w:eastAsia="en-US"/>
        </w:rPr>
        <w:t xml:space="preserve">, </w:t>
      </w:r>
      <w:proofErr w:type="spellStart"/>
      <w:r w:rsidRPr="000F6F6A">
        <w:rPr>
          <w:rFonts w:eastAsia="Calibri"/>
          <w:spacing w:val="4"/>
          <w:lang w:eastAsia="en-US"/>
        </w:rPr>
        <w:t>громкоречевой</w:t>
      </w:r>
      <w:proofErr w:type="spellEnd"/>
      <w:r w:rsidRPr="000F6F6A">
        <w:rPr>
          <w:rFonts w:eastAsia="Calibri"/>
          <w:spacing w:val="4"/>
          <w:lang w:eastAsia="en-US"/>
        </w:rPr>
        <w:t xml:space="preserve"> и умственной форме;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применять изученные </w:t>
      </w:r>
      <w:r w:rsidRPr="000F6F6A">
        <w:rPr>
          <w:rFonts w:eastAsia="Calibri"/>
          <w:lang w:eastAsia="en-US"/>
        </w:rPr>
        <w:t xml:space="preserve">способы и алгоритмы </w:t>
      </w:r>
      <w:r w:rsidRPr="000F6F6A">
        <w:rPr>
          <w:rFonts w:eastAsia="Calibri"/>
          <w:spacing w:val="-4"/>
          <w:lang w:eastAsia="en-US"/>
        </w:rPr>
        <w:t>выполнения основных шагов коррекционной</w:t>
      </w:r>
      <w:r w:rsidRPr="000F6F6A">
        <w:rPr>
          <w:rFonts w:eastAsia="Calibri"/>
          <w:lang w:eastAsia="en-US"/>
        </w:rPr>
        <w:t xml:space="preserve"> </w:t>
      </w:r>
      <w:r w:rsidRPr="000F6F6A">
        <w:rPr>
          <w:rFonts w:eastAsia="Calibri"/>
          <w:spacing w:val="-4"/>
          <w:lang w:eastAsia="en-US"/>
        </w:rPr>
        <w:t>деятельности: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самостоятельная работа;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самопроверка (по образцу, подробному образцу, эталону);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фиксирование ошибки;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— </w:t>
      </w:r>
      <w:r w:rsidRPr="000F6F6A">
        <w:rPr>
          <w:rFonts w:eastAsia="Calibri"/>
          <w:spacing w:val="-2"/>
          <w:lang w:eastAsia="en-US"/>
        </w:rPr>
        <w:t xml:space="preserve">выявление причины </w:t>
      </w:r>
      <w:r w:rsidRPr="000F6F6A">
        <w:rPr>
          <w:rFonts w:eastAsia="Calibri"/>
          <w:spacing w:val="-4"/>
          <w:lang w:eastAsia="en-US"/>
        </w:rPr>
        <w:t>ошибки;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— исправление ошибки на основе общего алгоритма исправления ошибок;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— </w:t>
      </w:r>
      <w:r w:rsidRPr="000F6F6A">
        <w:rPr>
          <w:rFonts w:eastAsia="Calibri"/>
          <w:spacing w:val="-2"/>
          <w:lang w:eastAsia="en-US"/>
        </w:rPr>
        <w:t>самоконтроль результата</w:t>
      </w:r>
      <w:r w:rsidRPr="000F6F6A">
        <w:rPr>
          <w:rFonts w:eastAsia="Calibri"/>
          <w:spacing w:val="-4"/>
          <w:lang w:eastAsia="en-US"/>
        </w:rPr>
        <w:t xml:space="preserve"> коррекционной</w:t>
      </w:r>
      <w:r w:rsidRPr="000F6F6A">
        <w:rPr>
          <w:rFonts w:eastAsia="Calibri"/>
          <w:lang w:eastAsia="en-US"/>
        </w:rPr>
        <w:t xml:space="preserve"> </w:t>
      </w:r>
      <w:r w:rsidRPr="000F6F6A">
        <w:rPr>
          <w:rFonts w:eastAsia="Calibri"/>
          <w:spacing w:val="-4"/>
          <w:lang w:eastAsia="en-US"/>
        </w:rPr>
        <w:t>деятельности</w:t>
      </w:r>
      <w:r w:rsidRPr="000F6F6A">
        <w:rPr>
          <w:rFonts w:eastAsia="Calibri"/>
          <w:spacing w:val="-2"/>
          <w:lang w:eastAsia="en-US"/>
        </w:rPr>
        <w:t>;</w:t>
      </w:r>
    </w:p>
    <w:p w:rsidR="00571651" w:rsidRPr="000F6F6A" w:rsidRDefault="00571651" w:rsidP="000F6F6A">
      <w:p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right="-98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— самооценка </w:t>
      </w:r>
      <w:r w:rsidRPr="000F6F6A">
        <w:rPr>
          <w:rFonts w:eastAsia="Calibri"/>
          <w:spacing w:val="-4"/>
          <w:lang w:eastAsia="en-US"/>
        </w:rPr>
        <w:t>коррекционной</w:t>
      </w:r>
      <w:r w:rsidRPr="000F6F6A">
        <w:rPr>
          <w:rFonts w:eastAsia="Calibri"/>
          <w:lang w:eastAsia="en-US"/>
        </w:rPr>
        <w:t xml:space="preserve"> </w:t>
      </w:r>
      <w:r w:rsidRPr="000F6F6A">
        <w:rPr>
          <w:rFonts w:eastAsia="Calibri"/>
          <w:spacing w:val="-2"/>
          <w:lang w:eastAsia="en-US"/>
        </w:rPr>
        <w:t xml:space="preserve">деятельности </w:t>
      </w:r>
      <w:r w:rsidRPr="000F6F6A">
        <w:rPr>
          <w:rFonts w:eastAsia="Calibri"/>
          <w:spacing w:val="4"/>
          <w:lang w:eastAsia="en-US"/>
        </w:rPr>
        <w:t xml:space="preserve">на </w:t>
      </w:r>
      <w:r w:rsidRPr="000F6F6A">
        <w:rPr>
          <w:rFonts w:eastAsia="Calibri"/>
          <w:lang w:eastAsia="en-US"/>
        </w:rPr>
        <w:t>основе критериев успешности</w:t>
      </w:r>
      <w:r w:rsidRPr="000F6F6A">
        <w:rPr>
          <w:rFonts w:eastAsia="Calibri"/>
          <w:spacing w:val="-2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 xml:space="preserve">использовать </w:t>
      </w:r>
      <w:r w:rsidRPr="000F6F6A">
        <w:rPr>
          <w:rFonts w:eastAsia="Calibri"/>
          <w:lang w:eastAsia="ar-SA"/>
        </w:rPr>
        <w:t>математическую терминологию, изученную в 5 классе,</w:t>
      </w:r>
      <w:r w:rsidRPr="000F6F6A">
        <w:rPr>
          <w:rFonts w:eastAsia="Calibri"/>
          <w:lang w:eastAsia="en-US"/>
        </w:rPr>
        <w:t xml:space="preserve"> для описания результатов своей учебной деятельности;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адекватно воспринимать и учитывать предложения и оценку учителей, това</w:t>
      </w:r>
      <w:r w:rsidRPr="000F6F6A">
        <w:rPr>
          <w:rFonts w:eastAsia="Calibri"/>
          <w:spacing w:val="-6"/>
          <w:lang w:eastAsia="en-US"/>
        </w:rPr>
        <w:t>рищей, родителей</w:t>
      </w:r>
      <w:r w:rsidRPr="000F6F6A">
        <w:rPr>
          <w:rFonts w:eastAsia="Calibri"/>
          <w:lang w:eastAsia="en-US"/>
        </w:rPr>
        <w:t xml:space="preserve"> и других людей;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</w:t>
      </w:r>
      <w:r w:rsidRPr="000F6F6A">
        <w:rPr>
          <w:rFonts w:eastAsia="Calibri"/>
          <w:lang w:eastAsia="en-US"/>
        </w:rPr>
        <w:t>предложения и оценки для создания нового, более совершенного результата;</w:t>
      </w:r>
    </w:p>
    <w:p w:rsidR="00571651" w:rsidRPr="000F6F6A" w:rsidRDefault="00571651" w:rsidP="000F6F6A">
      <w:pPr>
        <w:numPr>
          <w:ilvl w:val="0"/>
          <w:numId w:val="31"/>
        </w:numPr>
        <w:tabs>
          <w:tab w:val="left" w:pos="-1080"/>
          <w:tab w:val="left" w:pos="-180"/>
          <w:tab w:val="left" w:pos="-56"/>
          <w:tab w:val="left" w:pos="360"/>
        </w:tabs>
        <w:spacing w:line="276" w:lineRule="auto"/>
        <w:ind w:left="0" w:right="-98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алгоритм проведения рефлексии своей учебной деятельности.</w:t>
      </w:r>
    </w:p>
    <w:p w:rsidR="00571651" w:rsidRPr="000F6F6A" w:rsidRDefault="00571651" w:rsidP="000F6F6A">
      <w:pPr>
        <w:tabs>
          <w:tab w:val="left" w:pos="0"/>
        </w:tabs>
        <w:spacing w:line="276" w:lineRule="auto"/>
        <w:rPr>
          <w:rFonts w:eastAsia="Calibri"/>
          <w:bCs/>
          <w:i/>
          <w:spacing w:val="-4"/>
          <w:u w:val="single"/>
          <w:lang w:eastAsia="en-US"/>
        </w:rPr>
      </w:pPr>
      <w:r w:rsidRPr="000F6F6A">
        <w:rPr>
          <w:rFonts w:eastAsia="Calibri"/>
          <w:bCs/>
          <w:i/>
          <w:spacing w:val="-4"/>
          <w:u w:val="single"/>
          <w:lang w:eastAsia="en-US"/>
        </w:rPr>
        <w:t>Учащийся получит возможность научиться: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преобразовывать практическую задачу в познавательную;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lang w:eastAsia="en-US"/>
        </w:rPr>
        <w:t>самостоятельно учитывать выделенные учителем ориентиры действия</w:t>
      </w:r>
      <w:r w:rsidRPr="000F6F6A">
        <w:rPr>
          <w:rFonts w:eastAsia="Calibri"/>
          <w:i/>
          <w:spacing w:val="4"/>
          <w:lang w:eastAsia="en-US"/>
        </w:rPr>
        <w:t xml:space="preserve"> в новом учебном материале;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фиксировать шаги уточнённой структуры учебной деятельности (15 шагов) и самостоятельно её реализовывать в своей целостности;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 xml:space="preserve">проводить </w:t>
      </w:r>
      <w:r w:rsidRPr="000F6F6A">
        <w:rPr>
          <w:rFonts w:eastAsia="Calibri"/>
          <w:i/>
          <w:lang w:eastAsia="en-US"/>
        </w:rPr>
        <w:t>на основе применения эталона:</w:t>
      </w:r>
    </w:p>
    <w:p w:rsidR="00571651" w:rsidRPr="000F6F6A" w:rsidRDefault="00571651" w:rsidP="000F6F6A">
      <w:pPr>
        <w:tabs>
          <w:tab w:val="left" w:pos="360"/>
        </w:tabs>
        <w:spacing w:line="276" w:lineRule="auto"/>
        <w:ind w:right="45"/>
        <w:rPr>
          <w:rFonts w:eastAsia="Calibri"/>
          <w:i/>
          <w:lang w:eastAsia="en-US"/>
        </w:rPr>
      </w:pPr>
      <w:r w:rsidRPr="000F6F6A">
        <w:rPr>
          <w:rFonts w:eastAsia="Calibri"/>
          <w:i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 xml:space="preserve">самооценку </w:t>
      </w:r>
      <w:r w:rsidRPr="000F6F6A">
        <w:rPr>
          <w:rFonts w:eastAsia="Calibri"/>
          <w:i/>
          <w:spacing w:val="-4"/>
          <w:lang w:eastAsia="en-US"/>
        </w:rPr>
        <w:t xml:space="preserve">умения применять изученные приёмы положительного </w:t>
      </w:r>
      <w:proofErr w:type="spellStart"/>
      <w:r w:rsidRPr="000F6F6A">
        <w:rPr>
          <w:rFonts w:eastAsia="Calibri"/>
          <w:i/>
          <w:spacing w:val="-4"/>
          <w:lang w:eastAsia="en-US"/>
        </w:rPr>
        <w:t>самомотивирования</w:t>
      </w:r>
      <w:proofErr w:type="spellEnd"/>
      <w:r w:rsidRPr="000F6F6A">
        <w:rPr>
          <w:rFonts w:eastAsia="Calibri"/>
          <w:i/>
          <w:spacing w:val="-4"/>
          <w:lang w:eastAsia="en-US"/>
        </w:rPr>
        <w:t xml:space="preserve"> к учебной деятельности;</w:t>
      </w:r>
    </w:p>
    <w:p w:rsidR="00571651" w:rsidRPr="000F6F6A" w:rsidRDefault="00571651" w:rsidP="000F6F6A">
      <w:pPr>
        <w:tabs>
          <w:tab w:val="left" w:pos="360"/>
        </w:tabs>
        <w:spacing w:line="276" w:lineRule="auto"/>
        <w:ind w:right="45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lastRenderedPageBreak/>
        <w:t>— самооценку умения применять изученные способы и алгоритмы выполнения</w:t>
      </w:r>
      <w:r w:rsidRPr="000F6F6A">
        <w:rPr>
          <w:rFonts w:eastAsia="Calibri"/>
          <w:i/>
          <w:lang w:eastAsia="en-US"/>
        </w:rPr>
        <w:t xml:space="preserve"> основных шагов учебной </w:t>
      </w:r>
      <w:r w:rsidRPr="000F6F6A">
        <w:rPr>
          <w:rFonts w:eastAsia="Calibri"/>
          <w:i/>
          <w:spacing w:val="-4"/>
          <w:lang w:eastAsia="en-US"/>
        </w:rPr>
        <w:t>деятельности</w:t>
      </w:r>
      <w:r w:rsidRPr="000F6F6A">
        <w:rPr>
          <w:rFonts w:eastAsia="Calibri"/>
          <w:i/>
          <w:lang w:eastAsia="en-US"/>
        </w:rPr>
        <w:t>;</w:t>
      </w:r>
    </w:p>
    <w:p w:rsidR="00571651" w:rsidRPr="000F6F6A" w:rsidRDefault="00571651" w:rsidP="000F6F6A">
      <w:pPr>
        <w:tabs>
          <w:tab w:val="left" w:pos="360"/>
        </w:tabs>
        <w:spacing w:line="276" w:lineRule="auto"/>
        <w:ind w:right="45"/>
        <w:rPr>
          <w:rFonts w:eastAsia="Calibri"/>
          <w:i/>
          <w:lang w:eastAsia="en-US"/>
        </w:rPr>
      </w:pPr>
      <w:r w:rsidRPr="000F6F6A">
        <w:rPr>
          <w:rFonts w:eastAsia="Calibri"/>
          <w:i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 xml:space="preserve">самооценку </w:t>
      </w:r>
      <w:r w:rsidRPr="000F6F6A">
        <w:rPr>
          <w:rFonts w:eastAsia="Calibri"/>
          <w:i/>
          <w:spacing w:val="-4"/>
          <w:lang w:eastAsia="en-US"/>
        </w:rPr>
        <w:t>умения проявлять ответственность в учебной деятельности;</w:t>
      </w:r>
    </w:p>
    <w:p w:rsidR="00571651" w:rsidRPr="000F6F6A" w:rsidRDefault="00571651" w:rsidP="000F6F6A">
      <w:pPr>
        <w:tabs>
          <w:tab w:val="left" w:pos="360"/>
        </w:tabs>
        <w:spacing w:line="276" w:lineRule="auto"/>
        <w:ind w:right="45"/>
        <w:rPr>
          <w:rFonts w:eastAsia="Calibri"/>
          <w:i/>
          <w:lang w:eastAsia="en-US"/>
        </w:rPr>
      </w:pPr>
      <w:r w:rsidRPr="000F6F6A">
        <w:rPr>
          <w:rFonts w:eastAsia="Calibri"/>
          <w:i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 xml:space="preserve">самооценку </w:t>
      </w:r>
      <w:r w:rsidRPr="000F6F6A">
        <w:rPr>
          <w:rFonts w:eastAsia="Calibri"/>
          <w:i/>
          <w:spacing w:val="-4"/>
          <w:lang w:eastAsia="en-US"/>
        </w:rPr>
        <w:t xml:space="preserve">умения </w:t>
      </w:r>
      <w:r w:rsidRPr="000F6F6A">
        <w:rPr>
          <w:rFonts w:eastAsia="Calibri"/>
          <w:i/>
          <w:lang w:eastAsia="en-US"/>
        </w:rPr>
        <w:t>применять алгоритм проведения рефлексии своей учебной деятельности</w:t>
      </w:r>
      <w:r w:rsidRPr="000F6F6A">
        <w:rPr>
          <w:rFonts w:eastAsia="Calibri"/>
          <w:i/>
          <w:spacing w:val="-4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lang w:eastAsia="en-US"/>
        </w:rPr>
        <w:t>фиксировать шаги уточненной структуры коррекционной деятельност</w:t>
      </w:r>
      <w:r w:rsidRPr="000F6F6A">
        <w:rPr>
          <w:rFonts w:eastAsia="Calibri"/>
          <w:i/>
          <w:spacing w:val="4"/>
          <w:lang w:eastAsia="en-US"/>
        </w:rPr>
        <w:t>и (15 шагов) и самостоятельно её реализовывать в своей целостности;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ставить новые учебные задачи в сотрудничестве с учителем;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lang w:eastAsia="en-US"/>
        </w:rPr>
        <w:t>определять виды проектов в зависимости от поставленной учебной це</w:t>
      </w:r>
      <w:r w:rsidRPr="000F6F6A">
        <w:rPr>
          <w:rFonts w:eastAsia="Calibri"/>
          <w:i/>
          <w:spacing w:val="4"/>
          <w:lang w:eastAsia="en-US"/>
        </w:rPr>
        <w:t>ли и самостоятельно осуществлять проектную деятельность.</w:t>
      </w:r>
    </w:p>
    <w:p w:rsidR="00571651" w:rsidRPr="000F6F6A" w:rsidRDefault="00571651" w:rsidP="000F6F6A">
      <w:pPr>
        <w:tabs>
          <w:tab w:val="left" w:pos="-56"/>
          <w:tab w:val="left" w:pos="360"/>
        </w:tabs>
        <w:spacing w:line="276" w:lineRule="auto"/>
        <w:ind w:firstLine="28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Познавательные</w:t>
      </w:r>
    </w:p>
    <w:p w:rsidR="00571651" w:rsidRPr="000F6F6A" w:rsidRDefault="00571651" w:rsidP="000F6F6A">
      <w:pPr>
        <w:tabs>
          <w:tab w:val="left" w:pos="-56"/>
          <w:tab w:val="left" w:pos="540"/>
        </w:tabs>
        <w:spacing w:line="276" w:lineRule="auto"/>
        <w:ind w:hanging="40"/>
        <w:rPr>
          <w:rFonts w:eastAsia="Calibri"/>
          <w:bCs/>
          <w:spacing w:val="-4"/>
          <w:u w:val="single"/>
          <w:lang w:eastAsia="en-US"/>
        </w:rPr>
      </w:pPr>
      <w:r w:rsidRPr="000F6F6A">
        <w:rPr>
          <w:rFonts w:eastAsia="Calibri"/>
          <w:bCs/>
          <w:spacing w:val="-4"/>
          <w:u w:val="single"/>
          <w:lang w:eastAsia="en-US"/>
        </w:rPr>
        <w:t>Учащийся научится: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</w:tabs>
        <w:spacing w:after="200" w:line="276" w:lineRule="auto"/>
        <w:ind w:left="0" w:right="45" w:hanging="4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понимать и применять математическую терминологию для решения учебных</w:t>
      </w:r>
      <w:r w:rsidRPr="000F6F6A">
        <w:rPr>
          <w:rFonts w:eastAsia="Calibri"/>
          <w:lang w:eastAsia="en-US"/>
        </w:rPr>
        <w:t xml:space="preserve"> задач </w:t>
      </w:r>
      <w:r w:rsidRPr="000F6F6A">
        <w:rPr>
          <w:rFonts w:eastAsia="Calibri"/>
          <w:spacing w:val="2"/>
          <w:lang w:eastAsia="en-US"/>
        </w:rPr>
        <w:t xml:space="preserve">по программе 5 класса, </w:t>
      </w:r>
      <w:r w:rsidRPr="000F6F6A">
        <w:rPr>
          <w:rFonts w:eastAsia="Calibri"/>
          <w:spacing w:val="-4"/>
          <w:lang w:eastAsia="en-US"/>
        </w:rPr>
        <w:t xml:space="preserve">использовать знаково-символические средства, в том числе модели и схемы </w:t>
      </w:r>
      <w:r w:rsidRPr="000F6F6A">
        <w:rPr>
          <w:rFonts w:eastAsia="Calibri"/>
          <w:lang w:eastAsia="en-US"/>
        </w:rPr>
        <w:t xml:space="preserve">для решения учебных задач; 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08"/>
        </w:tabs>
        <w:spacing w:line="276" w:lineRule="auto"/>
        <w:ind w:left="0" w:right="-56"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-4"/>
          <w:lang w:eastAsia="en-US"/>
        </w:rPr>
        <w:t>выполнять на основе изученных алгоритмов действий логические операции —</w:t>
      </w:r>
      <w:r w:rsidRPr="000F6F6A">
        <w:rPr>
          <w:rFonts w:eastAsia="Calibri"/>
          <w:spacing w:val="2"/>
          <w:lang w:eastAsia="en-US"/>
        </w:rPr>
        <w:t xml:space="preserve"> </w:t>
      </w:r>
      <w:r w:rsidRPr="000F6F6A">
        <w:rPr>
          <w:rFonts w:eastAsia="Calibri"/>
          <w:lang w:eastAsia="en-US"/>
        </w:rPr>
        <w:t>анализ объектов с выделением существенных признаков, синтез</w:t>
      </w:r>
      <w:r w:rsidRPr="000F6F6A">
        <w:rPr>
          <w:rFonts w:eastAsia="Calibri"/>
          <w:spacing w:val="2"/>
          <w:lang w:eastAsia="en-US"/>
        </w:rPr>
        <w:t xml:space="preserve">, </w:t>
      </w:r>
      <w:r w:rsidRPr="000F6F6A">
        <w:rPr>
          <w:rFonts w:eastAsia="Calibri"/>
          <w:lang w:eastAsia="en-US"/>
        </w:rPr>
        <w:t>сравнение и классификацию по заданным критериям,</w:t>
      </w:r>
      <w:r w:rsidRPr="000F6F6A">
        <w:rPr>
          <w:rFonts w:eastAsia="Calibri"/>
          <w:spacing w:val="2"/>
          <w:lang w:eastAsia="en-US"/>
        </w:rPr>
        <w:t xml:space="preserve"> обобщение и аналогию, подведение под понятие;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</w:tabs>
        <w:spacing w:line="276" w:lineRule="auto"/>
        <w:ind w:left="0" w:right="45"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2"/>
          <w:lang w:eastAsia="en-US"/>
        </w:rPr>
        <w:t xml:space="preserve">устанавливать причинно-следственные связи </w:t>
      </w:r>
      <w:r w:rsidRPr="000F6F6A">
        <w:rPr>
          <w:rFonts w:eastAsia="Calibri"/>
          <w:lang w:eastAsia="en-US"/>
        </w:rPr>
        <w:t>в изучаемом круге явлений</w:t>
      </w:r>
      <w:r w:rsidRPr="000F6F6A">
        <w:rPr>
          <w:rFonts w:eastAsia="Calibri"/>
          <w:spacing w:val="2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</w:tabs>
        <w:spacing w:line="276" w:lineRule="auto"/>
        <w:ind w:left="0" w:right="45"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-6"/>
          <w:lang w:eastAsia="en-US"/>
        </w:rPr>
        <w:t>применять в учебной деятельности изученные алгоритмы методов познания: на</w:t>
      </w:r>
      <w:r w:rsidRPr="000F6F6A">
        <w:rPr>
          <w:rFonts w:eastAsia="Calibri"/>
          <w:spacing w:val="6"/>
          <w:lang w:eastAsia="en-US"/>
        </w:rPr>
        <w:t>блюдения</w:t>
      </w:r>
      <w:r w:rsidRPr="000F6F6A">
        <w:rPr>
          <w:rFonts w:eastAsia="Calibri"/>
          <w:spacing w:val="-2"/>
          <w:lang w:eastAsia="en-US"/>
        </w:rPr>
        <w:t xml:space="preserve">, </w:t>
      </w:r>
      <w:r w:rsidRPr="000F6F6A">
        <w:rPr>
          <w:rFonts w:eastAsia="Calibri"/>
          <w:spacing w:val="2"/>
          <w:lang w:eastAsia="en-US"/>
        </w:rPr>
        <w:t>моделирования</w:t>
      </w:r>
      <w:r w:rsidRPr="000F6F6A">
        <w:rPr>
          <w:rFonts w:eastAsia="Calibri"/>
          <w:spacing w:val="6"/>
          <w:lang w:eastAsia="en-US"/>
        </w:rPr>
        <w:t>, иссле</w:t>
      </w:r>
      <w:r w:rsidRPr="000F6F6A">
        <w:rPr>
          <w:rFonts w:eastAsia="Calibri"/>
          <w:spacing w:val="-2"/>
          <w:lang w:eastAsia="en-US"/>
        </w:rPr>
        <w:t>дования</w:t>
      </w:r>
      <w:r w:rsidRPr="000F6F6A">
        <w:rPr>
          <w:rFonts w:eastAsia="Calibri"/>
          <w:spacing w:val="2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осуществлять проектную деятельность, используя различные структуры проектов в зависимости от учебной цели;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применять правила работы с текстом, выделять существенную информацию</w:t>
      </w:r>
      <w:r w:rsidRPr="000F6F6A">
        <w:rPr>
          <w:rFonts w:eastAsia="Calibri"/>
          <w:spacing w:val="4"/>
          <w:lang w:eastAsia="en-US"/>
        </w:rPr>
        <w:t xml:space="preserve"> из сообщений разных видов (в пер</w:t>
      </w:r>
      <w:r w:rsidRPr="000F6F6A">
        <w:rPr>
          <w:rFonts w:eastAsia="Calibri"/>
          <w:lang w:eastAsia="en-US"/>
        </w:rPr>
        <w:t>вую очередь текстов);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основные способы включения нового знания в систему своих знаний;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</w:t>
      </w:r>
      <w:r w:rsidRPr="000F6F6A">
        <w:rPr>
          <w:rFonts w:eastAsia="Calibri"/>
          <w:spacing w:val="-4"/>
          <w:lang w:eastAsia="en-US"/>
        </w:rPr>
        <w:t>включая электронные, цифровые), в открытом информационном пространстве,</w:t>
      </w:r>
      <w:r w:rsidRPr="000F6F6A">
        <w:rPr>
          <w:rFonts w:eastAsia="Calibri"/>
          <w:lang w:eastAsia="en-US"/>
        </w:rPr>
        <w:t xml:space="preserve"> в том числе контролируемом пространстве Интернета;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осуществлять запись выборочной информации об окружающем мире и о </w:t>
      </w:r>
      <w:r w:rsidRPr="000F6F6A">
        <w:rPr>
          <w:rFonts w:eastAsia="Calibri"/>
          <w:spacing w:val="-4"/>
          <w:lang w:eastAsia="en-US"/>
        </w:rPr>
        <w:t>себе самом в том числе с помощью инструментов ИКТ, систематизировать</w:t>
      </w:r>
      <w:r w:rsidRPr="000F6F6A">
        <w:rPr>
          <w:rFonts w:eastAsia="Calibri"/>
          <w:spacing w:val="-2"/>
          <w:lang w:eastAsia="en-US"/>
        </w:rPr>
        <w:t xml:space="preserve"> её;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ориентироваться на разнообразие способов решения задач;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строить сообщения, рассуждения в устной и письменной форме об объекте, </w:t>
      </w:r>
      <w:r w:rsidRPr="000F6F6A">
        <w:rPr>
          <w:rFonts w:eastAsia="Calibri"/>
          <w:lang w:eastAsia="en-US"/>
        </w:rPr>
        <w:t>его строении, свойствах и связях;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владеть рядом общих приёмов решения задач.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 xml:space="preserve">понимать и применять базовые </w:t>
      </w:r>
      <w:proofErr w:type="spellStart"/>
      <w:r w:rsidRPr="000F6F6A">
        <w:rPr>
          <w:rFonts w:eastAsia="Calibri"/>
          <w:spacing w:val="-4"/>
          <w:lang w:eastAsia="en-US"/>
        </w:rPr>
        <w:t>межпредметные</w:t>
      </w:r>
      <w:proofErr w:type="spellEnd"/>
      <w:r w:rsidRPr="000F6F6A">
        <w:rPr>
          <w:rFonts w:eastAsia="Calibri"/>
          <w:spacing w:val="-4"/>
          <w:lang w:eastAsia="en-US"/>
        </w:rPr>
        <w:t xml:space="preserve"> понятия в соответствии с </w:t>
      </w:r>
      <w:r w:rsidRPr="000F6F6A">
        <w:rPr>
          <w:rFonts w:eastAsia="Calibri"/>
          <w:lang w:eastAsia="en-US"/>
        </w:rPr>
        <w:t>программой 5 класса</w:t>
      </w:r>
      <w:r w:rsidRPr="000F6F6A">
        <w:rPr>
          <w:rFonts w:eastAsia="Calibri"/>
          <w:spacing w:val="2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составлять и решать собственные задачи, примеры и уравнения по программе 5 класса;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lang w:eastAsia="en-US"/>
        </w:rPr>
      </w:pPr>
      <w:r w:rsidRPr="000F6F6A">
        <w:rPr>
          <w:rFonts w:eastAsia="Calibri"/>
          <w:bCs/>
          <w:iCs/>
          <w:spacing w:val="-4"/>
          <w:lang w:eastAsia="en-US"/>
        </w:rPr>
        <w:t>понимать и применять знаки и символы, используемые в учебнике</w:t>
      </w:r>
      <w:r w:rsidRPr="000F6F6A">
        <w:rPr>
          <w:rFonts w:eastAsia="Calibri"/>
          <w:bCs/>
          <w:iCs/>
          <w:lang w:eastAsia="en-US"/>
        </w:rPr>
        <w:t xml:space="preserve"> 5 класса для организации учебной деятельности</w:t>
      </w:r>
      <w:r w:rsidRPr="000F6F6A">
        <w:rPr>
          <w:rFonts w:eastAsia="Calibri"/>
          <w:lang w:eastAsia="ar-SA"/>
        </w:rPr>
        <w:t>.</w:t>
      </w:r>
    </w:p>
    <w:p w:rsidR="00571651" w:rsidRPr="000F6F6A" w:rsidRDefault="00571651" w:rsidP="000F6F6A">
      <w:pPr>
        <w:tabs>
          <w:tab w:val="left" w:pos="0"/>
        </w:tabs>
        <w:spacing w:line="276" w:lineRule="auto"/>
        <w:rPr>
          <w:rFonts w:eastAsia="Calibri"/>
          <w:bCs/>
          <w:i/>
          <w:spacing w:val="-4"/>
          <w:u w:val="single"/>
          <w:lang w:eastAsia="en-US"/>
        </w:rPr>
      </w:pPr>
      <w:r w:rsidRPr="000F6F6A">
        <w:rPr>
          <w:rFonts w:eastAsia="Calibri"/>
          <w:bCs/>
          <w:i/>
          <w:spacing w:val="-4"/>
          <w:u w:val="single"/>
          <w:lang w:eastAsia="en-US"/>
        </w:rPr>
        <w:t>Учащийся получит возможность научиться: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 xml:space="preserve">проводить </w:t>
      </w:r>
      <w:r w:rsidRPr="000F6F6A">
        <w:rPr>
          <w:rFonts w:eastAsia="Calibri"/>
          <w:i/>
          <w:lang w:eastAsia="en-US"/>
        </w:rPr>
        <w:t>на основе применения эталона:</w:t>
      </w:r>
    </w:p>
    <w:p w:rsidR="00571651" w:rsidRPr="000F6F6A" w:rsidRDefault="00571651" w:rsidP="000F6F6A">
      <w:pPr>
        <w:tabs>
          <w:tab w:val="left" w:pos="540"/>
        </w:tabs>
        <w:spacing w:line="276" w:lineRule="auto"/>
        <w:ind w:left="360" w:right="45" w:hanging="18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 xml:space="preserve">— </w:t>
      </w:r>
      <w:r w:rsidRPr="000F6F6A">
        <w:rPr>
          <w:rFonts w:eastAsia="Calibri"/>
          <w:i/>
          <w:spacing w:val="-2"/>
          <w:lang w:eastAsia="en-US"/>
        </w:rPr>
        <w:t>самооценку умения применять алгоритм умозаключения по аналогии</w:t>
      </w:r>
      <w:r w:rsidRPr="000F6F6A">
        <w:rPr>
          <w:rFonts w:eastAsia="Calibri"/>
          <w:i/>
          <w:spacing w:val="2"/>
          <w:lang w:eastAsia="en-US"/>
        </w:rPr>
        <w:t>;</w:t>
      </w:r>
    </w:p>
    <w:p w:rsidR="00571651" w:rsidRPr="000F6F6A" w:rsidRDefault="00571651" w:rsidP="000F6F6A">
      <w:pPr>
        <w:tabs>
          <w:tab w:val="left" w:pos="540"/>
        </w:tabs>
        <w:spacing w:line="276" w:lineRule="auto"/>
        <w:ind w:left="360" w:right="45" w:hanging="18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lastRenderedPageBreak/>
        <w:t>— самооценку умения применять методы наблюдения и ис</w:t>
      </w:r>
      <w:r w:rsidRPr="000F6F6A">
        <w:rPr>
          <w:rFonts w:eastAsia="Calibri"/>
          <w:i/>
          <w:spacing w:val="-4"/>
          <w:lang w:eastAsia="en-US"/>
        </w:rPr>
        <w:t>следования для решения учеб</w:t>
      </w:r>
      <w:r w:rsidRPr="000F6F6A">
        <w:rPr>
          <w:rFonts w:eastAsia="Calibri"/>
          <w:i/>
          <w:lang w:eastAsia="en-US"/>
        </w:rPr>
        <w:t>ных задач;</w:t>
      </w:r>
    </w:p>
    <w:p w:rsidR="00571651" w:rsidRPr="000F6F6A" w:rsidRDefault="00571651" w:rsidP="000F6F6A">
      <w:pPr>
        <w:tabs>
          <w:tab w:val="left" w:pos="540"/>
        </w:tabs>
        <w:spacing w:line="276" w:lineRule="auto"/>
        <w:ind w:left="360" w:right="45" w:hanging="18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 xml:space="preserve">самооценку умения </w:t>
      </w:r>
      <w:r w:rsidRPr="000F6F6A">
        <w:rPr>
          <w:rFonts w:eastAsia="Calibri"/>
          <w:i/>
          <w:lang w:eastAsia="en-US"/>
        </w:rPr>
        <w:t xml:space="preserve">создавать и преобразовывать модели и схемы для решения </w:t>
      </w:r>
      <w:r w:rsidRPr="000F6F6A">
        <w:rPr>
          <w:rFonts w:eastAsia="Calibri"/>
          <w:i/>
          <w:spacing w:val="-4"/>
          <w:lang w:eastAsia="en-US"/>
        </w:rPr>
        <w:t>учеб</w:t>
      </w:r>
      <w:r w:rsidRPr="000F6F6A">
        <w:rPr>
          <w:rFonts w:eastAsia="Calibri"/>
          <w:i/>
          <w:lang w:eastAsia="en-US"/>
        </w:rPr>
        <w:t>ных задач;</w:t>
      </w:r>
    </w:p>
    <w:p w:rsidR="00571651" w:rsidRPr="000F6F6A" w:rsidRDefault="00571651" w:rsidP="000F6F6A">
      <w:pPr>
        <w:tabs>
          <w:tab w:val="left" w:pos="540"/>
        </w:tabs>
        <w:spacing w:line="276" w:lineRule="auto"/>
        <w:ind w:left="360" w:right="45" w:hanging="18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 xml:space="preserve">самооценку умения </w:t>
      </w:r>
      <w:r w:rsidRPr="000F6F6A">
        <w:rPr>
          <w:rFonts w:eastAsia="Calibri"/>
          <w:i/>
          <w:lang w:eastAsia="en-US"/>
        </w:rPr>
        <w:t>пользоваться приёмами понимания текста;</w:t>
      </w:r>
    </w:p>
    <w:p w:rsidR="00571651" w:rsidRPr="000F6F6A" w:rsidRDefault="00571651" w:rsidP="000F6F6A">
      <w:pPr>
        <w:tabs>
          <w:tab w:val="left" w:pos="540"/>
        </w:tabs>
        <w:spacing w:line="276" w:lineRule="auto"/>
        <w:ind w:left="360" w:right="-122" w:hanging="18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>— строить и применять основные правила поиска необходимой информа</w:t>
      </w:r>
      <w:r w:rsidRPr="000F6F6A">
        <w:rPr>
          <w:rFonts w:eastAsia="Calibri"/>
          <w:i/>
          <w:spacing w:val="4"/>
          <w:lang w:eastAsia="en-US"/>
        </w:rPr>
        <w:t>ции;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right="45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lang w:eastAsia="en-US"/>
        </w:rPr>
        <w:t>представлять проекты в зависимости от поставленной учебной цели;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right="45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осуществлять расширенный поиск информации с использованием ресур</w:t>
      </w:r>
      <w:r w:rsidRPr="000F6F6A">
        <w:rPr>
          <w:rFonts w:eastAsia="Calibri"/>
          <w:i/>
          <w:lang w:eastAsia="en-US"/>
        </w:rPr>
        <w:t>сов библиотек и Интернета;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представлять информацию и фиксировать её различными способами с це</w:t>
      </w:r>
      <w:r w:rsidRPr="000F6F6A">
        <w:rPr>
          <w:rFonts w:eastAsia="Calibri"/>
          <w:i/>
          <w:lang w:eastAsia="en-US"/>
        </w:rPr>
        <w:t>лью передачи;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lang w:eastAsia="en-US"/>
        </w:rPr>
        <w:t>понимать, что новое знание помогает решать новые задачи и является элементом системы знаний;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осознанно и произвольно строить сообщения в устной и письменной форме;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осуществлять выбор наиболее эффективных способов решения задач в за</w:t>
      </w:r>
      <w:r w:rsidRPr="000F6F6A">
        <w:rPr>
          <w:rFonts w:eastAsia="Calibri"/>
          <w:i/>
          <w:lang w:eastAsia="en-US"/>
        </w:rPr>
        <w:t>висимости от конкретных условий;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lang w:eastAsia="en-US"/>
        </w:rPr>
        <w:t>строить логическое рассуждение, включающее установление причинно-следственных связей;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lang w:eastAsia="en-US"/>
        </w:rPr>
        <w:t>произвольно и осознанно владеть изученными общими приёмами решения задач;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ar-SA"/>
        </w:rPr>
        <w:t>применять знания по программе 5 класса в изменённых условиях;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0"/>
          <w:tab w:val="left" w:pos="360"/>
        </w:tabs>
        <w:spacing w:line="276" w:lineRule="auto"/>
        <w:ind w:left="0" w:firstLine="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lang w:eastAsia="en-US"/>
        </w:rPr>
        <w:t xml:space="preserve">решать проблемы творческого и поискового характера в соответствии с </w:t>
      </w:r>
      <w:r w:rsidRPr="000F6F6A">
        <w:rPr>
          <w:rFonts w:eastAsia="Calibri"/>
          <w:i/>
          <w:spacing w:val="-4"/>
          <w:lang w:eastAsia="ar-SA"/>
        </w:rPr>
        <w:t>программой 5 класса</w:t>
      </w:r>
      <w:r w:rsidRPr="000F6F6A">
        <w:rPr>
          <w:rFonts w:eastAsia="Calibri"/>
          <w:i/>
          <w:lang w:eastAsia="en-US"/>
        </w:rPr>
        <w:t>.</w:t>
      </w:r>
    </w:p>
    <w:p w:rsidR="00571651" w:rsidRPr="000F6F6A" w:rsidRDefault="00571651" w:rsidP="000F6F6A">
      <w:pPr>
        <w:tabs>
          <w:tab w:val="left" w:pos="-56"/>
          <w:tab w:val="left" w:pos="540"/>
          <w:tab w:val="left" w:pos="851"/>
        </w:tabs>
        <w:spacing w:line="276" w:lineRule="auto"/>
        <w:ind w:hanging="40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Коммуникативные</w:t>
      </w:r>
    </w:p>
    <w:p w:rsidR="00571651" w:rsidRPr="000F6F6A" w:rsidRDefault="00571651" w:rsidP="000F6F6A">
      <w:pPr>
        <w:tabs>
          <w:tab w:val="left" w:pos="-56"/>
          <w:tab w:val="left" w:pos="142"/>
          <w:tab w:val="left" w:pos="540"/>
        </w:tabs>
        <w:spacing w:line="276" w:lineRule="auto"/>
        <w:ind w:hanging="40"/>
        <w:rPr>
          <w:rFonts w:eastAsia="Calibri"/>
          <w:bCs/>
          <w:spacing w:val="-4"/>
          <w:u w:val="single"/>
          <w:lang w:eastAsia="en-US"/>
        </w:rPr>
      </w:pPr>
      <w:r w:rsidRPr="000F6F6A">
        <w:rPr>
          <w:rFonts w:eastAsia="Calibri"/>
          <w:bCs/>
          <w:spacing w:val="-4"/>
          <w:u w:val="single"/>
          <w:lang w:eastAsia="en-US"/>
        </w:rPr>
        <w:t>Учащийся научится: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1080"/>
          <w:tab w:val="left" w:pos="360"/>
        </w:tabs>
        <w:spacing w:line="276" w:lineRule="auto"/>
        <w:ind w:left="0" w:right="-57" w:hanging="4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фиксировать существенные отличия дискуссии от спора, применять правила</w:t>
      </w:r>
      <w:r w:rsidRPr="000F6F6A">
        <w:rPr>
          <w:rFonts w:eastAsia="Calibri"/>
          <w:lang w:eastAsia="en-US"/>
        </w:rPr>
        <w:t xml:space="preserve"> ведения дискуссии, </w:t>
      </w:r>
      <w:r w:rsidRPr="000F6F6A">
        <w:rPr>
          <w:rFonts w:eastAsia="Calibri"/>
          <w:spacing w:val="-6"/>
          <w:lang w:eastAsia="en-US"/>
        </w:rPr>
        <w:t>формулировать собственную позицию</w:t>
      </w:r>
      <w:r w:rsidRPr="000F6F6A">
        <w:rPr>
          <w:rFonts w:eastAsia="Calibri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  <w:tab w:val="left" w:pos="720"/>
        </w:tabs>
        <w:spacing w:line="276" w:lineRule="auto"/>
        <w:ind w:left="0" w:right="-98" w:hanging="40"/>
        <w:rPr>
          <w:rFonts w:eastAsia="Calibri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допускать возможность существования разных точек зрения, </w:t>
      </w:r>
      <w:r w:rsidRPr="000F6F6A">
        <w:rPr>
          <w:rFonts w:eastAsia="Calibri"/>
          <w:lang w:eastAsia="en-US"/>
        </w:rPr>
        <w:t xml:space="preserve">уважать </w:t>
      </w:r>
      <w:r w:rsidRPr="000F6F6A">
        <w:rPr>
          <w:rFonts w:eastAsia="Calibri"/>
          <w:spacing w:val="-2"/>
          <w:lang w:eastAsia="en-US"/>
        </w:rPr>
        <w:t>чужое мнение, проявлять терпимость к особенностям личности собеседника;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  <w:tab w:val="left" w:pos="720"/>
        </w:tabs>
        <w:spacing w:line="276" w:lineRule="auto"/>
        <w:ind w:left="0" w:right="-98" w:hanging="40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2"/>
          <w:lang w:eastAsia="en-US"/>
        </w:rPr>
        <w:t>стремиться к согласованию различных позиций в совместной деятельности</w:t>
      </w:r>
      <w:r w:rsidRPr="000F6F6A">
        <w:rPr>
          <w:rFonts w:eastAsia="Calibri"/>
          <w:lang w:eastAsia="en-US"/>
        </w:rPr>
        <w:t>, договариваться и приходить к общему решению на основе коммуника</w:t>
      </w:r>
      <w:r w:rsidRPr="000F6F6A">
        <w:rPr>
          <w:rFonts w:eastAsia="Calibri"/>
          <w:spacing w:val="-2"/>
          <w:lang w:eastAsia="en-US"/>
        </w:rPr>
        <w:t>тивного взаимодействия (в том числе и в ситуации столкновения интересов);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  <w:tab w:val="left" w:pos="720"/>
        </w:tabs>
        <w:spacing w:line="276" w:lineRule="auto"/>
        <w:ind w:left="0" w:right="-57" w:hanging="4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 xml:space="preserve">распределять роли в коммуникативном взаимодействии, формулировать </w:t>
      </w:r>
      <w:r w:rsidRPr="000F6F6A">
        <w:rPr>
          <w:rFonts w:eastAsia="Calibri"/>
          <w:spacing w:val="-2"/>
          <w:lang w:eastAsia="en-US"/>
        </w:rPr>
        <w:t xml:space="preserve">функции «автора», «понимающего», </w:t>
      </w:r>
      <w:r w:rsidRPr="000F6F6A">
        <w:rPr>
          <w:rFonts w:eastAsia="Calibri"/>
          <w:spacing w:val="-4"/>
          <w:lang w:eastAsia="en-US"/>
        </w:rPr>
        <w:t xml:space="preserve">«критика», </w:t>
      </w:r>
      <w:r w:rsidRPr="000F6F6A">
        <w:rPr>
          <w:rFonts w:eastAsia="Calibri"/>
          <w:lang w:eastAsia="en-US"/>
        </w:rPr>
        <w:t xml:space="preserve">«организатора» и «арбитра», </w:t>
      </w:r>
      <w:r w:rsidRPr="000F6F6A">
        <w:rPr>
          <w:rFonts w:eastAsia="Calibri"/>
          <w:spacing w:val="-2"/>
          <w:lang w:eastAsia="en-US"/>
        </w:rPr>
        <w:t>применять правила работы в данных позициях (строить понятные для партнё</w:t>
      </w:r>
      <w:r w:rsidRPr="000F6F6A">
        <w:rPr>
          <w:rFonts w:eastAsia="Calibri"/>
          <w:lang w:eastAsia="en-US"/>
        </w:rPr>
        <w:t>ра высказывания, задавать вопросы на понимание, использовать согласованный эталон для обоснования своей точки зрения и др.)</w:t>
      </w:r>
      <w:r w:rsidRPr="000F6F6A">
        <w:rPr>
          <w:rFonts w:eastAsia="Calibri"/>
          <w:spacing w:val="-4"/>
          <w:lang w:eastAsia="en-US"/>
        </w:rPr>
        <w:t>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0"/>
          <w:tab w:val="left" w:pos="360"/>
        </w:tabs>
        <w:spacing w:line="276" w:lineRule="auto"/>
        <w:ind w:left="0" w:right="-159" w:firstLine="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адекватно использовать речевые средства для решения коммуникативных задач, строить монологическое высказывание, владеть диалогической формой речи;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1800"/>
          <w:tab w:val="left" w:pos="-1080"/>
          <w:tab w:val="left" w:pos="-540"/>
          <w:tab w:val="left" w:pos="360"/>
        </w:tabs>
        <w:spacing w:line="276" w:lineRule="auto"/>
        <w:ind w:left="0" w:right="-159" w:hanging="40"/>
        <w:rPr>
          <w:rFonts w:eastAsia="Calibri"/>
          <w:lang w:eastAsia="en-US"/>
        </w:rPr>
      </w:pPr>
      <w:r w:rsidRPr="000F6F6A">
        <w:rPr>
          <w:rFonts w:eastAsia="Calibri"/>
          <w:spacing w:val="6"/>
          <w:lang w:eastAsia="en-US"/>
        </w:rPr>
        <w:t>понимать значение командной работы для получения положительного ре</w:t>
      </w:r>
      <w:r w:rsidRPr="000F6F6A">
        <w:rPr>
          <w:rFonts w:eastAsia="Calibri"/>
          <w:lang w:eastAsia="en-US"/>
        </w:rPr>
        <w:t>зультата в совместной деятельности, применять правила командной работы;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1080"/>
          <w:tab w:val="left" w:pos="360"/>
        </w:tabs>
        <w:spacing w:line="276" w:lineRule="auto"/>
        <w:ind w:left="0" w:right="-57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4"/>
          <w:lang w:eastAsia="en-US"/>
        </w:rPr>
        <w:t>понимать значимость сотрудничества в командной работе, применять пра</w:t>
      </w:r>
      <w:r w:rsidRPr="000F6F6A">
        <w:rPr>
          <w:rFonts w:eastAsia="Calibri"/>
          <w:lang w:eastAsia="en-US"/>
        </w:rPr>
        <w:t>вила сотрудничества;</w:t>
      </w:r>
    </w:p>
    <w:p w:rsidR="00571651" w:rsidRPr="000F6F6A" w:rsidRDefault="00571651" w:rsidP="000F6F6A">
      <w:pPr>
        <w:numPr>
          <w:ilvl w:val="0"/>
          <w:numId w:val="26"/>
        </w:numPr>
        <w:tabs>
          <w:tab w:val="left" w:pos="-56"/>
          <w:tab w:val="left" w:pos="360"/>
          <w:tab w:val="left" w:pos="720"/>
        </w:tabs>
        <w:spacing w:line="276" w:lineRule="auto"/>
        <w:ind w:left="0" w:right="45" w:hanging="40"/>
        <w:rPr>
          <w:rFonts w:eastAsia="Calibri"/>
          <w:lang w:eastAsia="en-US"/>
        </w:rPr>
      </w:pPr>
      <w:r w:rsidRPr="000F6F6A">
        <w:rPr>
          <w:rFonts w:eastAsia="Calibri"/>
          <w:spacing w:val="4"/>
          <w:lang w:eastAsia="en-US"/>
        </w:rPr>
        <w:t>понимать и применять рекомендации по адаптации ученика в новом кол</w:t>
      </w:r>
      <w:r w:rsidRPr="000F6F6A">
        <w:rPr>
          <w:rFonts w:eastAsia="Calibri"/>
          <w:lang w:eastAsia="en-US"/>
        </w:rPr>
        <w:t>лективе.</w:t>
      </w:r>
    </w:p>
    <w:p w:rsidR="00571651" w:rsidRPr="000F6F6A" w:rsidRDefault="00571651" w:rsidP="000F6F6A">
      <w:pPr>
        <w:tabs>
          <w:tab w:val="left" w:pos="0"/>
        </w:tabs>
        <w:spacing w:line="276" w:lineRule="auto"/>
        <w:rPr>
          <w:rFonts w:eastAsia="Calibri"/>
          <w:bCs/>
          <w:i/>
          <w:spacing w:val="-4"/>
          <w:u w:val="single"/>
          <w:lang w:eastAsia="en-US"/>
        </w:rPr>
      </w:pPr>
      <w:r w:rsidRPr="000F6F6A">
        <w:rPr>
          <w:rFonts w:eastAsia="Calibri"/>
          <w:bCs/>
          <w:i/>
          <w:spacing w:val="-4"/>
          <w:u w:val="single"/>
          <w:lang w:eastAsia="en-US"/>
        </w:rPr>
        <w:t>Учащийся получит возможность научиться:</w:t>
      </w:r>
    </w:p>
    <w:p w:rsidR="00571651" w:rsidRPr="000F6F6A" w:rsidRDefault="00571651" w:rsidP="000F6F6A">
      <w:pPr>
        <w:numPr>
          <w:ilvl w:val="0"/>
          <w:numId w:val="25"/>
        </w:numPr>
        <w:tabs>
          <w:tab w:val="left" w:pos="360"/>
        </w:tabs>
        <w:spacing w:line="276" w:lineRule="auto"/>
        <w:ind w:left="0" w:right="45" w:firstLine="0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 xml:space="preserve">проводить </w:t>
      </w:r>
      <w:r w:rsidRPr="000F6F6A">
        <w:rPr>
          <w:rFonts w:eastAsia="Calibri"/>
          <w:i/>
          <w:lang w:eastAsia="en-US"/>
        </w:rPr>
        <w:t>на основе применения эталона: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 xml:space="preserve">— </w:t>
      </w:r>
      <w:r w:rsidRPr="000F6F6A">
        <w:rPr>
          <w:rFonts w:eastAsia="Calibri"/>
          <w:i/>
          <w:lang w:eastAsia="en-US"/>
        </w:rPr>
        <w:t xml:space="preserve">самооценку умения </w:t>
      </w:r>
      <w:r w:rsidRPr="000F6F6A">
        <w:rPr>
          <w:rFonts w:eastAsia="Calibri"/>
          <w:i/>
          <w:spacing w:val="-4"/>
          <w:lang w:eastAsia="en-US"/>
        </w:rPr>
        <w:t>применять правила</w:t>
      </w:r>
      <w:r w:rsidRPr="000F6F6A">
        <w:rPr>
          <w:rFonts w:eastAsia="Calibri"/>
          <w:i/>
          <w:lang w:eastAsia="en-US"/>
        </w:rPr>
        <w:t xml:space="preserve"> ведения дискуссии;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6"/>
          <w:lang w:eastAsia="en-US"/>
        </w:rPr>
        <w:lastRenderedPageBreak/>
        <w:t>— самооценку умения выполнять роли «арбитра» и «организатора» в ком</w:t>
      </w:r>
      <w:r w:rsidRPr="000F6F6A">
        <w:rPr>
          <w:rFonts w:eastAsia="Calibri"/>
          <w:i/>
          <w:spacing w:val="-4"/>
          <w:lang w:eastAsia="en-US"/>
        </w:rPr>
        <w:t>муникативном взаимодействии</w:t>
      </w:r>
      <w:r w:rsidRPr="000F6F6A">
        <w:rPr>
          <w:rFonts w:eastAsia="Calibri"/>
          <w:i/>
          <w:lang w:eastAsia="en-US"/>
        </w:rPr>
        <w:t>;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 xml:space="preserve">— </w:t>
      </w:r>
      <w:r w:rsidRPr="000F6F6A">
        <w:rPr>
          <w:rFonts w:eastAsia="Calibri"/>
          <w:i/>
          <w:lang w:eastAsia="en-US"/>
        </w:rPr>
        <w:t xml:space="preserve">самооценку умения </w:t>
      </w:r>
      <w:r w:rsidRPr="000F6F6A">
        <w:rPr>
          <w:rFonts w:eastAsia="Calibri"/>
          <w:i/>
          <w:iCs/>
          <w:lang w:eastAsia="en-US"/>
        </w:rPr>
        <w:t>обосновывать собственную позицию;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6"/>
          <w:lang w:eastAsia="en-US"/>
        </w:rPr>
        <w:t xml:space="preserve">— самооценку умения </w:t>
      </w:r>
      <w:r w:rsidRPr="000F6F6A">
        <w:rPr>
          <w:rFonts w:eastAsia="Calibri"/>
          <w:i/>
          <w:iCs/>
          <w:spacing w:val="6"/>
          <w:lang w:eastAsia="en-US"/>
        </w:rPr>
        <w:t>учитывать в коммуникативном взаимодействии пози</w:t>
      </w:r>
      <w:r w:rsidRPr="000F6F6A">
        <w:rPr>
          <w:rFonts w:eastAsia="Calibri"/>
          <w:i/>
          <w:iCs/>
          <w:lang w:eastAsia="en-US"/>
        </w:rPr>
        <w:t>ции других людей</w:t>
      </w:r>
      <w:r w:rsidRPr="000F6F6A">
        <w:rPr>
          <w:rFonts w:eastAsia="Calibri"/>
          <w:i/>
          <w:lang w:eastAsia="en-US"/>
        </w:rPr>
        <w:t>;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 xml:space="preserve">— </w:t>
      </w:r>
      <w:r w:rsidRPr="000F6F6A">
        <w:rPr>
          <w:rFonts w:eastAsia="Calibri"/>
          <w:i/>
          <w:lang w:eastAsia="en-US"/>
        </w:rPr>
        <w:t>самооценку умения участвовать в командной работе и помогать команде получить хороший результат;</w:t>
      </w:r>
    </w:p>
    <w:p w:rsidR="00571651" w:rsidRPr="000F6F6A" w:rsidRDefault="00571651" w:rsidP="000F6F6A">
      <w:pPr>
        <w:tabs>
          <w:tab w:val="left" w:pos="-2520"/>
        </w:tabs>
        <w:spacing w:line="276" w:lineRule="auto"/>
        <w:ind w:left="308" w:right="45" w:hanging="182"/>
        <w:rPr>
          <w:rFonts w:eastAsia="Calibri"/>
          <w:i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— самооценку умения проявлять в сотрудничестве уважение и терпимость к другим</w:t>
      </w:r>
      <w:r w:rsidRPr="000F6F6A">
        <w:rPr>
          <w:rFonts w:eastAsia="Calibri"/>
          <w:i/>
          <w:lang w:eastAsia="en-US"/>
        </w:rPr>
        <w:t>;</w:t>
      </w:r>
    </w:p>
    <w:p w:rsidR="00571651" w:rsidRPr="000F6F6A" w:rsidRDefault="00571651" w:rsidP="000F6F6A">
      <w:pPr>
        <w:pStyle w:val="af5"/>
        <w:spacing w:line="276" w:lineRule="auto"/>
        <w:rPr>
          <w:rFonts w:ascii="Times New Roman" w:hAnsi="Times New Roman"/>
          <w:sz w:val="24"/>
          <w:szCs w:val="24"/>
        </w:rPr>
      </w:pPr>
      <w:r w:rsidRPr="000F6F6A">
        <w:rPr>
          <w:rFonts w:ascii="Times New Roman" w:hAnsi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взаимопомощь.</w:t>
      </w:r>
      <w:r w:rsidR="00643414" w:rsidRPr="000F6F6A">
        <w:rPr>
          <w:rFonts w:ascii="Times New Roman" w:hAnsi="Times New Roman"/>
          <w:sz w:val="24"/>
          <w:szCs w:val="24"/>
        </w:rPr>
        <w:t xml:space="preserve"> </w:t>
      </w:r>
    </w:p>
    <w:p w:rsidR="001C0FF7" w:rsidRPr="000F6F6A" w:rsidRDefault="001C0FF7" w:rsidP="000F6F6A">
      <w:pPr>
        <w:tabs>
          <w:tab w:val="left" w:pos="-56"/>
          <w:tab w:val="left" w:pos="540"/>
          <w:tab w:val="left" w:pos="900"/>
        </w:tabs>
        <w:spacing w:before="120" w:line="276" w:lineRule="auto"/>
        <w:rPr>
          <w:rFonts w:eastAsia="Calibri"/>
          <w:b/>
          <w:bCs/>
          <w:spacing w:val="-4"/>
          <w:lang w:eastAsia="en-US"/>
        </w:rPr>
      </w:pPr>
      <w:r w:rsidRPr="000F6F6A">
        <w:rPr>
          <w:rFonts w:eastAsia="Calibri"/>
          <w:b/>
          <w:bCs/>
          <w:spacing w:val="-4"/>
          <w:lang w:eastAsia="en-US"/>
        </w:rPr>
        <w:t>ПРЕДМЕТНЫЕ РЕЗУЛЬТАТЫ</w:t>
      </w:r>
    </w:p>
    <w:p w:rsidR="001C0FF7" w:rsidRPr="000F6F6A" w:rsidRDefault="001C0FF7" w:rsidP="000F6F6A">
      <w:pPr>
        <w:spacing w:line="276" w:lineRule="auto"/>
        <w:ind w:firstLine="567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АРИФМЕТИКА</w:t>
      </w:r>
    </w:p>
    <w:p w:rsidR="001C0FF7" w:rsidRPr="000F6F6A" w:rsidRDefault="001C0FF7" w:rsidP="000F6F6A">
      <w:pPr>
        <w:spacing w:line="276" w:lineRule="auto"/>
        <w:ind w:firstLine="567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1. Натуральные числа</w:t>
      </w:r>
    </w:p>
    <w:p w:rsidR="001C0FF7" w:rsidRPr="000F6F6A" w:rsidRDefault="001C0FF7" w:rsidP="000F6F6A">
      <w:pPr>
        <w:tabs>
          <w:tab w:val="left" w:pos="-56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использовать делимость натуральных чисел для решения практических задач;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находить делители и кратные натуральных чисел.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признаки делимости на 10, 100, 1000 и т.д., на 2 и на 5, на 3 и на 9, на 4 и на 25 для решения практических задач;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определения простого и составного числа для решения практических задач;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таблицы про</w:t>
      </w:r>
      <w:r w:rsidRPr="000F6F6A">
        <w:rPr>
          <w:rFonts w:eastAsia="Calibri"/>
          <w:spacing w:val="-8"/>
          <w:lang w:eastAsia="en-US"/>
        </w:rPr>
        <w:t xml:space="preserve">стых </w:t>
      </w:r>
      <w:r w:rsidRPr="000F6F6A">
        <w:rPr>
          <w:rFonts w:eastAsia="Calibri"/>
          <w:lang w:eastAsia="en-US"/>
        </w:rPr>
        <w:t>чисел;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определение степени числа для нахождения степеней;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находить значение числового выражения, содержащих степени чисел;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раскладывать числа на простые множители;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записывать число в виде произведения своих простых делителей;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находить наибольший общий делитель и наименьшее общее кратное двух и нескольких чисел разными способами;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использовать взаимосвязь наибольшего общего делителя, наименьшего общего кратного и произведения чисел для решения практических задач;</w:t>
      </w:r>
    </w:p>
    <w:p w:rsidR="001C0FF7" w:rsidRPr="000F6F6A" w:rsidRDefault="001C0FF7" w:rsidP="000F6F6A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использовать понятие «взаимно простые числа» для рационализации нахождения НОД и НОК взаимно простых чисел.</w:t>
      </w:r>
    </w:p>
    <w:p w:rsidR="001C0FF7" w:rsidRPr="000F6F6A" w:rsidRDefault="001C0FF7" w:rsidP="000F6F6A">
      <w:pPr>
        <w:tabs>
          <w:tab w:val="left" w:pos="426"/>
        </w:tabs>
        <w:spacing w:line="276" w:lineRule="auto"/>
        <w:ind w:firstLine="426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 xml:space="preserve">2. Дроби 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алгоритмы переводы неправильной дроби в смешанное число и смешанного числа в неправильную дробь;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складывать и вычитать смешанные числа;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основное свойство дробей для сокращения дробей разными способами и приведение дробей к общему знаменателю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сравнивать дроби разными способами;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выполнять все арифметические действия с обыкновенными дробями;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решать задачи на дроби и проценты;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переводить обыкновенные дроби в десятичные дроби и обратно;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применять критерии возможности перевода обыкновенной дроби в десятичную дробь;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сравнивать десятичные дроби;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выполнять все действия с десятичными дробями;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округлять десятичные дроби и натуральные числа;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lastRenderedPageBreak/>
        <w:t>выполнять приближение десятичных дробей с заданной точностью;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выполнять совместные вычисления с обыкновенными и десятичными дробями;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переводить обыкновенные дроби в конечную или бесконечную десятичную дробь.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выполнять приближения бесконечной десятичной дроби;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426"/>
        </w:tabs>
        <w:spacing w:after="200" w:line="276" w:lineRule="auto"/>
        <w:ind w:left="0" w:right="-83" w:firstLine="0"/>
        <w:contextualSpacing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округлять бесконечные десятичные дроби;</w:t>
      </w:r>
    </w:p>
    <w:p w:rsidR="004D5A56" w:rsidRPr="000F6F6A" w:rsidRDefault="004D5A56" w:rsidP="000F6F6A">
      <w:pPr>
        <w:tabs>
          <w:tab w:val="left" w:pos="426"/>
        </w:tabs>
        <w:spacing w:after="200" w:line="276" w:lineRule="auto"/>
        <w:ind w:right="-83"/>
        <w:contextualSpacing/>
        <w:rPr>
          <w:rFonts w:eastAsia="Calibri"/>
          <w:lang w:eastAsia="en-US"/>
        </w:rPr>
      </w:pP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b/>
          <w:lang w:eastAsia="en-US"/>
        </w:rPr>
      </w:pPr>
      <w:bookmarkStart w:id="0" w:name="_GoBack"/>
      <w:bookmarkEnd w:id="0"/>
      <w:r w:rsidRPr="000F6F6A">
        <w:rPr>
          <w:rFonts w:eastAsia="Calibri"/>
          <w:b/>
          <w:lang w:eastAsia="en-US"/>
        </w:rPr>
        <w:t>Работа с текстовыми задачами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spacing w:val="4"/>
          <w:lang w:eastAsia="en-US"/>
        </w:rPr>
        <w:t>самостоятельно анализировать задачи, строить модели, планировать и реализовывать решения, пояснять ход решения, проводить поиск разных спо</w:t>
      </w:r>
      <w:r w:rsidRPr="000F6F6A">
        <w:rPr>
          <w:rFonts w:eastAsia="Calibri"/>
          <w:lang w:eastAsia="en-US"/>
        </w:rPr>
        <w:t>собов решения, соотносить полученный результат с условием задачи, оценивать его правдоподобие, решать задачи с вопросами;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lang w:eastAsia="en-US"/>
        </w:rPr>
        <w:t xml:space="preserve">решать составные задачи в 2—5 действия с натуральными, дробными и смешанными числами на </w:t>
      </w:r>
      <w:r w:rsidRPr="000F6F6A">
        <w:rPr>
          <w:rFonts w:eastAsia="Calibri"/>
          <w:spacing w:val="-4"/>
          <w:lang w:eastAsia="en-US"/>
        </w:rPr>
        <w:t>смысл арифметических действий, разностное и кратное сравнение, равномерны</w:t>
      </w:r>
      <w:r w:rsidRPr="000F6F6A">
        <w:rPr>
          <w:rFonts w:eastAsia="Calibri"/>
          <w:lang w:eastAsia="en-US"/>
        </w:rPr>
        <w:t xml:space="preserve">е процессы (вида </w:t>
      </w:r>
      <w:r w:rsidRPr="000F6F6A">
        <w:rPr>
          <w:rFonts w:eastAsia="Calibri"/>
          <w:i/>
          <w:lang w:val="en-US" w:eastAsia="en-US"/>
        </w:rPr>
        <w:t>a</w:t>
      </w:r>
      <w:r w:rsidRPr="000F6F6A">
        <w:rPr>
          <w:rFonts w:eastAsia="Calibri"/>
          <w:i/>
          <w:lang w:eastAsia="en-US"/>
        </w:rPr>
        <w:t xml:space="preserve"> = </w:t>
      </w:r>
      <w:r w:rsidRPr="000F6F6A">
        <w:rPr>
          <w:rFonts w:eastAsia="Calibri"/>
          <w:i/>
          <w:lang w:val="en-US" w:eastAsia="en-US"/>
        </w:rPr>
        <w:t>bc</w:t>
      </w:r>
      <w:r w:rsidRPr="000F6F6A">
        <w:rPr>
          <w:rFonts w:eastAsia="Calibri"/>
          <w:lang w:eastAsia="en-US"/>
        </w:rPr>
        <w:t>);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lang w:eastAsia="en-US"/>
        </w:rPr>
        <w:t>решать три типа задач на дроби: нахождение части от числа, числа по его части и дроби, которую одно число составляет от другого;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lang w:eastAsia="en-US"/>
        </w:rPr>
        <w:t xml:space="preserve">решать задачи на одновременное равномерное движение двух объектов </w:t>
      </w:r>
      <w:r w:rsidRPr="000F6F6A">
        <w:rPr>
          <w:rFonts w:eastAsia="Calibri"/>
          <w:spacing w:val="-2"/>
          <w:lang w:eastAsia="en-US"/>
        </w:rPr>
        <w:t>(навстречу друг другу, в противоположных направлениях, вдогонку, с от</w:t>
      </w:r>
      <w:r w:rsidRPr="000F6F6A">
        <w:rPr>
          <w:rFonts w:eastAsia="Calibri"/>
          <w:spacing w:val="4"/>
          <w:lang w:eastAsia="en-US"/>
        </w:rPr>
        <w:t xml:space="preserve">ставанием): определение </w:t>
      </w:r>
      <w:r w:rsidRPr="000F6F6A">
        <w:rPr>
          <w:rFonts w:eastAsia="Calibri"/>
          <w:lang w:eastAsia="en-US"/>
        </w:rPr>
        <w:t>скорости сближения и скорости удаления,</w:t>
      </w:r>
      <w:r w:rsidRPr="000F6F6A">
        <w:rPr>
          <w:rFonts w:eastAsia="Calibri"/>
          <w:spacing w:val="4"/>
          <w:lang w:eastAsia="en-US"/>
        </w:rPr>
        <w:t xml:space="preserve"> расстояния между движущимися объектами в за</w:t>
      </w:r>
      <w:r w:rsidRPr="000F6F6A">
        <w:rPr>
          <w:rFonts w:eastAsia="Calibri"/>
          <w:lang w:eastAsia="en-US"/>
        </w:rPr>
        <w:t>данный момент времени, времени до встречи;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lang w:eastAsia="en-US"/>
        </w:rPr>
        <w:t xml:space="preserve">решать задачи всех изученных типов с буквенными данными и наоборот, составлять текстовые задачи к заданным буквенным выражениям; 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spacing w:val="-6"/>
          <w:lang w:eastAsia="en-US"/>
        </w:rPr>
        <w:t>самостоятельно составлять собственные задачи изучаемых типов по заданной</w:t>
      </w:r>
      <w:r w:rsidRPr="000F6F6A">
        <w:rPr>
          <w:rFonts w:eastAsia="Calibri"/>
          <w:spacing w:val="2"/>
          <w:lang w:eastAsia="en-US"/>
        </w:rPr>
        <w:t xml:space="preserve"> </w:t>
      </w:r>
      <w:r w:rsidRPr="000F6F6A">
        <w:rPr>
          <w:rFonts w:eastAsia="Calibri"/>
          <w:spacing w:val="4"/>
          <w:lang w:eastAsia="en-US"/>
        </w:rPr>
        <w:t xml:space="preserve">математической модели </w:t>
      </w:r>
      <w:r w:rsidRPr="000F6F6A">
        <w:rPr>
          <w:rFonts w:eastAsia="Calibri"/>
          <w:i/>
          <w:spacing w:val="-4"/>
          <w:lang w:eastAsia="en-US"/>
        </w:rPr>
        <w:sym w:font="Symbol" w:char="F0BE"/>
      </w:r>
      <w:r w:rsidRPr="000F6F6A">
        <w:rPr>
          <w:rFonts w:eastAsia="Calibri"/>
          <w:i/>
          <w:spacing w:val="-4"/>
          <w:lang w:eastAsia="en-US"/>
        </w:rPr>
        <w:t xml:space="preserve"> </w:t>
      </w:r>
      <w:r w:rsidRPr="000F6F6A">
        <w:rPr>
          <w:rFonts w:eastAsia="Calibri"/>
          <w:spacing w:val="4"/>
          <w:lang w:eastAsia="en-US"/>
        </w:rPr>
        <w:t>числовому и буквенному выражению, схеме, таблице</w:t>
      </w:r>
      <w:r w:rsidRPr="000F6F6A">
        <w:rPr>
          <w:rFonts w:eastAsia="Calibri"/>
          <w:spacing w:val="2"/>
          <w:lang w:eastAsia="en-US"/>
        </w:rPr>
        <w:t>;</w:t>
      </w:r>
    </w:p>
    <w:p w:rsidR="001C0FF7" w:rsidRPr="000F6F6A" w:rsidRDefault="001C0FF7" w:rsidP="000F6F6A">
      <w:pPr>
        <w:numPr>
          <w:ilvl w:val="0"/>
          <w:numId w:val="33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lang w:eastAsia="en-US"/>
        </w:rPr>
        <w:t>при решении задач</w:t>
      </w:r>
      <w:r w:rsidRPr="000F6F6A">
        <w:rPr>
          <w:rFonts w:eastAsia="Calibri"/>
          <w:spacing w:val="-2"/>
          <w:lang w:eastAsia="en-US"/>
        </w:rPr>
        <w:t xml:space="preserve"> выполнять все арифметические действия с изученными величинами</w:t>
      </w:r>
      <w:r w:rsidRPr="000F6F6A">
        <w:rPr>
          <w:rFonts w:eastAsia="Calibri"/>
          <w:lang w:eastAsia="en-US"/>
        </w:rPr>
        <w:t>.</w:t>
      </w:r>
    </w:p>
    <w:p w:rsidR="001C0FF7" w:rsidRPr="000F6F6A" w:rsidRDefault="001C0FF7" w:rsidP="000F6F6A">
      <w:pPr>
        <w:tabs>
          <w:tab w:val="left" w:pos="360"/>
        </w:tabs>
        <w:spacing w:line="276" w:lineRule="auto"/>
        <w:ind w:hanging="40"/>
        <w:rPr>
          <w:rFonts w:eastAsia="Calibri"/>
          <w:i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40"/>
        </w:numPr>
        <w:tabs>
          <w:tab w:val="left" w:pos="36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F6F6A">
        <w:rPr>
          <w:rFonts w:eastAsia="Calibri"/>
          <w:i/>
          <w:spacing w:val="2"/>
          <w:lang w:eastAsia="en-US"/>
        </w:rPr>
        <w:t>самостоятельно строить и использовать алгоритмы изучаемых случаев решения текстовых задач</w:t>
      </w:r>
      <w:r w:rsidRPr="000F6F6A">
        <w:rPr>
          <w:rFonts w:eastAsia="Calibri"/>
          <w:i/>
          <w:lang w:eastAsia="en-US"/>
        </w:rPr>
        <w:t>;</w:t>
      </w:r>
    </w:p>
    <w:p w:rsidR="001C0FF7" w:rsidRPr="000F6F6A" w:rsidRDefault="001C0FF7" w:rsidP="000F6F6A">
      <w:pPr>
        <w:numPr>
          <w:ilvl w:val="0"/>
          <w:numId w:val="40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>анализировать, моделировать и решать текстовые задачи в 6—8 дей</w:t>
      </w:r>
      <w:r w:rsidRPr="000F6F6A">
        <w:rPr>
          <w:rFonts w:eastAsia="Calibri"/>
          <w:i/>
          <w:spacing w:val="4"/>
          <w:lang w:eastAsia="en-US"/>
        </w:rPr>
        <w:t xml:space="preserve">ствий на все изученные </w:t>
      </w:r>
      <w:r w:rsidRPr="000F6F6A">
        <w:rPr>
          <w:rFonts w:eastAsia="Calibri"/>
          <w:i/>
          <w:lang w:eastAsia="en-US"/>
        </w:rPr>
        <w:t xml:space="preserve">действия </w:t>
      </w:r>
      <w:r w:rsidRPr="000F6F6A">
        <w:rPr>
          <w:rFonts w:eastAsia="Calibri"/>
          <w:i/>
          <w:spacing w:val="-4"/>
          <w:lang w:eastAsia="en-US"/>
        </w:rPr>
        <w:t>с числами;</w:t>
      </w:r>
    </w:p>
    <w:p w:rsidR="001C0FF7" w:rsidRPr="000F6F6A" w:rsidRDefault="001C0FF7" w:rsidP="000F6F6A">
      <w:pPr>
        <w:numPr>
          <w:ilvl w:val="0"/>
          <w:numId w:val="40"/>
        </w:numPr>
        <w:tabs>
          <w:tab w:val="left" w:pos="360"/>
        </w:tabs>
        <w:spacing w:line="276" w:lineRule="auto"/>
        <w:rPr>
          <w:rFonts w:eastAsia="Calibri"/>
          <w:i/>
          <w:spacing w:val="-10"/>
          <w:lang w:eastAsia="en-US"/>
        </w:rPr>
      </w:pPr>
      <w:r w:rsidRPr="000F6F6A">
        <w:rPr>
          <w:rFonts w:eastAsia="Calibri"/>
          <w:i/>
          <w:lang w:eastAsia="en-US"/>
        </w:rPr>
        <w:t>решать задачи на вычисление площади прямоугольного треугольника и площадей фигур, составленных из прямоугольников, квадратов и прямоугольных треугольников;</w:t>
      </w:r>
    </w:p>
    <w:p w:rsidR="001C0FF7" w:rsidRPr="000F6F6A" w:rsidRDefault="001C0FF7" w:rsidP="000F6F6A">
      <w:pPr>
        <w:numPr>
          <w:ilvl w:val="0"/>
          <w:numId w:val="40"/>
        </w:numPr>
        <w:tabs>
          <w:tab w:val="left" w:pos="360"/>
        </w:tabs>
        <w:spacing w:line="276" w:lineRule="auto"/>
        <w:rPr>
          <w:rFonts w:eastAsia="Calibri"/>
          <w:spacing w:val="-10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решать нестандартные задачи по изучаемым темам, использовать для решения текстовых задач графики движения</w:t>
      </w:r>
      <w:r w:rsidRPr="000F6F6A">
        <w:rPr>
          <w:rFonts w:eastAsia="Calibri"/>
          <w:i/>
          <w:spacing w:val="-4"/>
          <w:lang w:eastAsia="en-US"/>
        </w:rPr>
        <w:t>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Геометрические фигуры и величины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lang w:eastAsia="en-US"/>
        </w:rPr>
        <w:t>распознавать прямоугольный треугольник, его углы, стороны (катеты и гипотенузу), находить его площадь, опираясь на связь с прямоугольником;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lang w:eastAsia="en-US"/>
        </w:rPr>
        <w:t>находить площади фигур, составленных из квадратов, прямоугольников и прямоугольных треугольников;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lang w:eastAsia="en-US"/>
        </w:rPr>
        <w:t>непосредственно сравнивать углы методом наложения;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2"/>
          <w:lang w:eastAsia="en-US"/>
        </w:rPr>
        <w:lastRenderedPageBreak/>
        <w:t>измерять величину углов различными мерками;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измерять величину углов с помощью транспортира и выражать её в градусах;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lang w:eastAsia="en-US"/>
        </w:rPr>
        <w:t>находить сумму и разность углов;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2"/>
          <w:lang w:eastAsia="en-US"/>
        </w:rPr>
        <w:t>строить угол заданной величины с помощью транспортира;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-4"/>
          <w:lang w:eastAsia="en-US"/>
        </w:rPr>
        <w:t>распознавать развёрнутый угол, смежные и вертикальные углы, центральный</w:t>
      </w:r>
      <w:r w:rsidRPr="000F6F6A">
        <w:rPr>
          <w:rFonts w:eastAsia="Calibri"/>
          <w:lang w:eastAsia="en-US"/>
        </w:rPr>
        <w:t xml:space="preserve"> угол и угол, вписанный в окружность, исследовать их простейшие свойства с помощью измерений.</w:t>
      </w:r>
    </w:p>
    <w:p w:rsidR="001C0FF7" w:rsidRPr="000F6F6A" w:rsidRDefault="001C0FF7" w:rsidP="000F6F6A">
      <w:pPr>
        <w:spacing w:line="276" w:lineRule="auto"/>
        <w:rPr>
          <w:rFonts w:eastAsia="Calibri"/>
          <w:i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i/>
          <w:spacing w:val="-2"/>
          <w:lang w:eastAsia="en-US"/>
        </w:rPr>
      </w:pPr>
      <w:r w:rsidRPr="000F6F6A">
        <w:rPr>
          <w:rFonts w:eastAsia="Calibri"/>
          <w:i/>
          <w:lang w:eastAsia="en-US"/>
        </w:rPr>
        <w:t xml:space="preserve">самостоятельно устанавливать </w:t>
      </w:r>
      <w:r w:rsidRPr="000F6F6A">
        <w:rPr>
          <w:rFonts w:eastAsia="Calibri"/>
          <w:i/>
          <w:spacing w:val="-2"/>
          <w:lang w:eastAsia="en-US"/>
        </w:rPr>
        <w:t>способы сравнения углов, их измерения и построения с помощью транспортира;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i/>
          <w:spacing w:val="-2"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 xml:space="preserve">при исследовании свойств геометрических фигур </w:t>
      </w:r>
      <w:r w:rsidRPr="000F6F6A">
        <w:rPr>
          <w:rFonts w:eastAsia="Calibri"/>
          <w:i/>
          <w:spacing w:val="-4"/>
          <w:lang w:eastAsia="en-US"/>
        </w:rPr>
        <w:t xml:space="preserve">с помощью практических </w:t>
      </w:r>
      <w:r w:rsidRPr="000F6F6A">
        <w:rPr>
          <w:rFonts w:eastAsia="Calibri"/>
          <w:i/>
          <w:spacing w:val="4"/>
          <w:lang w:eastAsia="en-US"/>
        </w:rPr>
        <w:t>измерений и предметных моделей формулировать собственные гипотезы (свой</w:t>
      </w:r>
      <w:r w:rsidRPr="000F6F6A">
        <w:rPr>
          <w:rFonts w:eastAsia="Calibri"/>
          <w:i/>
          <w:spacing w:val="-4"/>
          <w:lang w:eastAsia="en-US"/>
        </w:rPr>
        <w:t>ство смежных</w:t>
      </w:r>
      <w:r w:rsidRPr="000F6F6A">
        <w:rPr>
          <w:rFonts w:eastAsia="Calibri"/>
          <w:i/>
          <w:spacing w:val="6"/>
          <w:lang w:eastAsia="en-US"/>
        </w:rPr>
        <w:t xml:space="preserve"> и верти</w:t>
      </w:r>
      <w:r w:rsidRPr="000F6F6A">
        <w:rPr>
          <w:rFonts w:eastAsia="Calibri"/>
          <w:i/>
          <w:spacing w:val="2"/>
          <w:lang w:eastAsia="en-US"/>
        </w:rPr>
        <w:t>кальных углов; свойство суммы углов треугольника, четырёхугольника, пяти</w:t>
      </w:r>
      <w:r w:rsidRPr="000F6F6A">
        <w:rPr>
          <w:rFonts w:eastAsia="Calibri"/>
          <w:i/>
          <w:spacing w:val="-2"/>
          <w:lang w:eastAsia="en-US"/>
        </w:rPr>
        <w:t>угольника; свойство центральных и вписанных углов и др.);</w:t>
      </w:r>
    </w:p>
    <w:p w:rsidR="001C0FF7" w:rsidRPr="000F6F6A" w:rsidRDefault="001C0FF7" w:rsidP="000F6F6A">
      <w:pPr>
        <w:numPr>
          <w:ilvl w:val="0"/>
          <w:numId w:val="32"/>
        </w:numPr>
        <w:tabs>
          <w:tab w:val="left" w:pos="336"/>
        </w:tabs>
        <w:autoSpaceDE w:val="0"/>
        <w:autoSpaceDN w:val="0"/>
        <w:adjustRightInd w:val="0"/>
        <w:spacing w:line="276" w:lineRule="auto"/>
        <w:ind w:left="-46" w:hanging="11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>делать вывод о том, что выявленные свойства конкретных фигур нель</w:t>
      </w:r>
      <w:r w:rsidRPr="000F6F6A">
        <w:rPr>
          <w:rFonts w:eastAsia="Calibri"/>
          <w:i/>
          <w:spacing w:val="4"/>
          <w:lang w:eastAsia="en-US"/>
        </w:rPr>
        <w:t xml:space="preserve">зя </w:t>
      </w:r>
      <w:r w:rsidRPr="000F6F6A">
        <w:rPr>
          <w:rFonts w:eastAsia="Calibri"/>
          <w:i/>
          <w:spacing w:val="-2"/>
          <w:lang w:eastAsia="en-US"/>
        </w:rPr>
        <w:t>распространить на все геометрические фигуры данного типа, так как не</w:t>
      </w:r>
      <w:r w:rsidRPr="000F6F6A">
        <w:rPr>
          <w:rFonts w:eastAsia="Calibri"/>
          <w:i/>
          <w:spacing w:val="4"/>
          <w:lang w:eastAsia="en-US"/>
        </w:rPr>
        <w:t>возможно измерить каждую из них.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Величины и зависимости между ними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использовать соотношения между изученными единицами длины, площа</w:t>
      </w:r>
      <w:r w:rsidRPr="000F6F6A">
        <w:rPr>
          <w:rFonts w:eastAsia="Calibri"/>
          <w:lang w:eastAsia="en-US"/>
        </w:rPr>
        <w:t>ди, объёма, массы, времени в вычислениях;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lang w:eastAsia="en-US"/>
        </w:rPr>
        <w:t>преобразовывать, сравнивать, складывать и вычитать однородные величины, умножать и делить величины на натуральное число;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lang w:eastAsia="en-US"/>
        </w:rPr>
      </w:pPr>
      <w:r w:rsidRPr="000F6F6A">
        <w:rPr>
          <w:rFonts w:eastAsia="Calibri"/>
          <w:spacing w:val="6"/>
          <w:lang w:eastAsia="en-US"/>
        </w:rPr>
        <w:t xml:space="preserve">пользоваться единицами площади и объема; </w:t>
      </w:r>
      <w:r w:rsidRPr="000F6F6A">
        <w:rPr>
          <w:rFonts w:eastAsia="Calibri"/>
          <w:spacing w:val="-2"/>
          <w:lang w:eastAsia="en-US"/>
        </w:rPr>
        <w:t>преобразовывать</w:t>
      </w:r>
      <w:r w:rsidRPr="000F6F6A">
        <w:rPr>
          <w:rFonts w:eastAsia="Calibri"/>
          <w:spacing w:val="-6"/>
          <w:lang w:eastAsia="en-US"/>
        </w:rPr>
        <w:t xml:space="preserve"> их, сравнивать</w:t>
      </w:r>
      <w:r w:rsidRPr="000F6F6A">
        <w:rPr>
          <w:rFonts w:eastAsia="Calibri"/>
          <w:spacing w:val="4"/>
          <w:lang w:eastAsia="en-US"/>
        </w:rPr>
        <w:t xml:space="preserve"> и выполнять арифметические действия с ними;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lang w:eastAsia="en-US"/>
        </w:rPr>
        <w:t>читать и в простейших случаях строить круговые, линейные и столбчатые</w:t>
      </w:r>
      <w:r w:rsidRPr="000F6F6A">
        <w:rPr>
          <w:rFonts w:eastAsia="Calibri"/>
          <w:spacing w:val="4"/>
          <w:lang w:eastAsia="en-US"/>
        </w:rPr>
        <w:t xml:space="preserve"> диаграммы;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читать и строить графики движения, определять по ним: время выхода </w:t>
      </w:r>
      <w:r w:rsidRPr="000F6F6A">
        <w:rPr>
          <w:rFonts w:eastAsia="Calibri"/>
          <w:spacing w:val="4"/>
          <w:lang w:eastAsia="en-US"/>
        </w:rPr>
        <w:t xml:space="preserve">и </w:t>
      </w:r>
      <w:r w:rsidRPr="000F6F6A">
        <w:rPr>
          <w:rFonts w:eastAsia="Calibri"/>
          <w:spacing w:val="-4"/>
          <w:lang w:eastAsia="en-US"/>
        </w:rPr>
        <w:t>прибытия объекта; направление его движения; место и время встречи с другими объектами; время, место и продолжительность и количество</w:t>
      </w:r>
      <w:r w:rsidRPr="000F6F6A">
        <w:rPr>
          <w:rFonts w:eastAsia="Calibri"/>
          <w:i/>
          <w:spacing w:val="-4"/>
          <w:lang w:eastAsia="en-US"/>
        </w:rPr>
        <w:t xml:space="preserve"> </w:t>
      </w:r>
      <w:r w:rsidRPr="000F6F6A">
        <w:rPr>
          <w:rFonts w:eastAsia="Calibri"/>
          <w:spacing w:val="-4"/>
          <w:lang w:eastAsia="en-US"/>
        </w:rPr>
        <w:t>остановок;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4"/>
          <w:lang w:eastAsia="en-US"/>
        </w:rPr>
        <w:t>придумывать по графикам движения рассказы о событиях, отражением которых могли бы быть рассматриваемые графики движения;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lang w:eastAsia="en-US"/>
        </w:rPr>
        <w:t>использовать зависимости между компонентами и результатами арифметических действий для оценки суммы, разности, произведения и частного.</w:t>
      </w:r>
    </w:p>
    <w:p w:rsidR="000F6F6A" w:rsidRDefault="000F6F6A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lang w:eastAsia="en-US"/>
        </w:rPr>
      </w:pPr>
    </w:p>
    <w:p w:rsidR="000F6F6A" w:rsidRDefault="000F6F6A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lang w:eastAsia="en-US"/>
        </w:rPr>
      </w:pPr>
    </w:p>
    <w:p w:rsidR="000F6F6A" w:rsidRDefault="000F6F6A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lang w:eastAsia="en-US"/>
        </w:rPr>
      </w:pPr>
    </w:p>
    <w:p w:rsidR="000F6F6A" w:rsidRPr="000F6F6A" w:rsidRDefault="000F6F6A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spacing w:val="-4"/>
          <w:lang w:eastAsia="en-US"/>
        </w:rPr>
      </w:pP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i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right="-122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 xml:space="preserve">самостоятельно строить шкалу с заданной ценой деления, </w:t>
      </w:r>
      <w:r w:rsidRPr="000F6F6A">
        <w:rPr>
          <w:rFonts w:eastAsia="Calibri"/>
          <w:i/>
          <w:spacing w:val="4"/>
          <w:lang w:eastAsia="en-US"/>
        </w:rPr>
        <w:t xml:space="preserve">координатный </w:t>
      </w:r>
      <w:r w:rsidRPr="000F6F6A">
        <w:rPr>
          <w:rFonts w:eastAsia="Calibri"/>
          <w:i/>
          <w:spacing w:val="-6"/>
          <w:lang w:eastAsia="en-US"/>
        </w:rPr>
        <w:t>луч, строить формулу расстояния между точками координатного луча, формулу</w:t>
      </w:r>
      <w:r w:rsidRPr="000F6F6A">
        <w:rPr>
          <w:rFonts w:eastAsia="Calibri"/>
          <w:i/>
          <w:spacing w:val="-2"/>
          <w:lang w:eastAsia="en-US"/>
        </w:rPr>
        <w:t xml:space="preserve"> </w:t>
      </w:r>
      <w:r w:rsidRPr="000F6F6A">
        <w:rPr>
          <w:rFonts w:eastAsia="Calibri"/>
          <w:i/>
          <w:spacing w:val="-4"/>
          <w:lang w:eastAsia="en-US"/>
        </w:rPr>
        <w:t>зависимости координаты движущейся точки от времени движения и др.;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right="-122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i/>
          <w:spacing w:val="2"/>
          <w:lang w:eastAsia="en-US"/>
        </w:rPr>
        <w:t>наблюдать с помощью таблиц, числового луча зависимости между пе</w:t>
      </w:r>
      <w:r w:rsidRPr="000F6F6A">
        <w:rPr>
          <w:rFonts w:eastAsia="Calibri"/>
          <w:i/>
          <w:spacing w:val="-4"/>
          <w:lang w:eastAsia="en-US"/>
        </w:rPr>
        <w:t>ременными величинами, выражать их в несложных случаях с помощью формул;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right="-7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i/>
          <w:lang w:eastAsia="en-US"/>
        </w:rPr>
        <w:t>использовать для решения задач</w:t>
      </w:r>
      <w:r w:rsidRPr="000F6F6A">
        <w:rPr>
          <w:rFonts w:eastAsia="Calibri"/>
          <w:i/>
          <w:spacing w:val="-2"/>
          <w:lang w:eastAsia="en-US"/>
        </w:rPr>
        <w:t xml:space="preserve"> формулы расстояния d между двумя равномерно движущимися объектами в момент времени t для дви</w:t>
      </w:r>
      <w:r w:rsidRPr="000F6F6A">
        <w:rPr>
          <w:rFonts w:eastAsia="Calibri"/>
          <w:i/>
          <w:spacing w:val="4"/>
          <w:lang w:eastAsia="en-US"/>
        </w:rPr>
        <w:t xml:space="preserve">жения навстречу друг другу </w:t>
      </w:r>
      <w:r w:rsidRPr="000F6F6A">
        <w:rPr>
          <w:rFonts w:eastAsia="Calibri"/>
          <w:spacing w:val="4"/>
          <w:lang w:eastAsia="en-US"/>
        </w:rPr>
        <w:t>(</w:t>
      </w:r>
      <w:r w:rsidRPr="000F6F6A">
        <w:rPr>
          <w:rFonts w:eastAsia="Calibri"/>
          <w:i/>
          <w:spacing w:val="4"/>
          <w:lang w:eastAsia="en-US"/>
        </w:rPr>
        <w:t>d = s</w:t>
      </w:r>
      <w:r w:rsidRPr="000F6F6A">
        <w:rPr>
          <w:rFonts w:eastAsia="Calibri"/>
          <w:spacing w:val="4"/>
          <w:vertAlign w:val="subscript"/>
          <w:lang w:eastAsia="en-US"/>
        </w:rPr>
        <w:t>0</w:t>
      </w:r>
      <w:r w:rsidRPr="000F6F6A">
        <w:rPr>
          <w:rFonts w:eastAsia="Calibri"/>
          <w:i/>
          <w:spacing w:val="4"/>
          <w:lang w:eastAsia="en-US"/>
        </w:rPr>
        <w:t xml:space="preserve"> – </w:t>
      </w:r>
      <w:r w:rsidRPr="000F6F6A">
        <w:rPr>
          <w:rFonts w:eastAsia="Calibri"/>
          <w:spacing w:val="4"/>
          <w:lang w:eastAsia="en-US"/>
        </w:rPr>
        <w:t>(</w:t>
      </w:r>
      <w:r w:rsidRPr="000F6F6A">
        <w:rPr>
          <w:rFonts w:eastAsia="Calibri"/>
          <w:i/>
          <w:spacing w:val="4"/>
          <w:lang w:eastAsia="en-US"/>
        </w:rPr>
        <w:t>v</w:t>
      </w:r>
      <w:r w:rsidRPr="000F6F6A">
        <w:rPr>
          <w:rFonts w:eastAsia="Calibri"/>
          <w:spacing w:val="4"/>
          <w:vertAlign w:val="subscript"/>
          <w:lang w:eastAsia="en-US"/>
        </w:rPr>
        <w:t>1</w:t>
      </w:r>
      <w:r w:rsidRPr="000F6F6A">
        <w:rPr>
          <w:rFonts w:eastAsia="Calibri"/>
          <w:i/>
          <w:spacing w:val="4"/>
          <w:lang w:eastAsia="en-US"/>
        </w:rPr>
        <w:t xml:space="preserve"> + v</w:t>
      </w:r>
      <w:r w:rsidRPr="000F6F6A">
        <w:rPr>
          <w:rFonts w:eastAsia="Calibri"/>
          <w:spacing w:val="4"/>
          <w:vertAlign w:val="subscript"/>
          <w:lang w:eastAsia="en-US"/>
        </w:rPr>
        <w:t>2</w:t>
      </w:r>
      <w:r w:rsidRPr="000F6F6A">
        <w:rPr>
          <w:rFonts w:eastAsia="Calibri"/>
          <w:spacing w:val="4"/>
          <w:lang w:eastAsia="en-US"/>
        </w:rPr>
        <w:t>)</w:t>
      </w:r>
      <w:r w:rsidRPr="000F6F6A">
        <w:rPr>
          <w:rFonts w:eastAsia="Calibri"/>
          <w:i/>
          <w:spacing w:val="4"/>
          <w:lang w:eastAsia="en-US"/>
        </w:rPr>
        <w:t xml:space="preserve"> ∙ t</w:t>
      </w:r>
      <w:r w:rsidRPr="000F6F6A">
        <w:rPr>
          <w:rFonts w:eastAsia="Calibri"/>
          <w:spacing w:val="4"/>
          <w:lang w:eastAsia="en-US"/>
        </w:rPr>
        <w:t>),</w:t>
      </w:r>
      <w:r w:rsidRPr="000F6F6A">
        <w:rPr>
          <w:rFonts w:eastAsia="Calibri"/>
          <w:i/>
          <w:spacing w:val="4"/>
          <w:lang w:eastAsia="en-US"/>
        </w:rPr>
        <w:t xml:space="preserve"> в противоположных </w:t>
      </w:r>
      <w:r w:rsidRPr="000F6F6A">
        <w:rPr>
          <w:rFonts w:eastAsia="Calibri"/>
          <w:i/>
          <w:spacing w:val="2"/>
          <w:lang w:eastAsia="en-US"/>
        </w:rPr>
        <w:t xml:space="preserve">направлениях </w:t>
      </w:r>
      <w:r w:rsidRPr="000F6F6A">
        <w:rPr>
          <w:rFonts w:eastAsia="Calibri"/>
          <w:spacing w:val="2"/>
          <w:lang w:eastAsia="en-US"/>
        </w:rPr>
        <w:t>(</w:t>
      </w:r>
      <w:r w:rsidRPr="000F6F6A">
        <w:rPr>
          <w:rFonts w:eastAsia="Calibri"/>
          <w:i/>
          <w:spacing w:val="2"/>
          <w:lang w:eastAsia="en-US"/>
        </w:rPr>
        <w:t>d = s</w:t>
      </w:r>
      <w:r w:rsidRPr="000F6F6A">
        <w:rPr>
          <w:rFonts w:eastAsia="Calibri"/>
          <w:spacing w:val="2"/>
          <w:vertAlign w:val="subscript"/>
          <w:lang w:eastAsia="en-US"/>
        </w:rPr>
        <w:t>0</w:t>
      </w:r>
      <w:r w:rsidRPr="000F6F6A">
        <w:rPr>
          <w:rFonts w:eastAsia="Calibri"/>
          <w:i/>
          <w:spacing w:val="2"/>
          <w:lang w:eastAsia="en-US"/>
        </w:rPr>
        <w:t xml:space="preserve"> + </w:t>
      </w:r>
      <w:r w:rsidRPr="000F6F6A">
        <w:rPr>
          <w:rFonts w:eastAsia="Calibri"/>
          <w:spacing w:val="2"/>
          <w:lang w:eastAsia="en-US"/>
        </w:rPr>
        <w:t>(</w:t>
      </w:r>
      <w:r w:rsidRPr="000F6F6A">
        <w:rPr>
          <w:rFonts w:eastAsia="Calibri"/>
          <w:i/>
          <w:spacing w:val="2"/>
          <w:lang w:eastAsia="en-US"/>
        </w:rPr>
        <w:t>v</w:t>
      </w:r>
      <w:r w:rsidRPr="000F6F6A">
        <w:rPr>
          <w:rFonts w:eastAsia="Calibri"/>
          <w:spacing w:val="2"/>
          <w:vertAlign w:val="subscript"/>
          <w:lang w:eastAsia="en-US"/>
        </w:rPr>
        <w:t>1</w:t>
      </w:r>
      <w:r w:rsidRPr="000F6F6A">
        <w:rPr>
          <w:rFonts w:eastAsia="Calibri"/>
          <w:i/>
          <w:spacing w:val="2"/>
          <w:lang w:eastAsia="en-US"/>
        </w:rPr>
        <w:t xml:space="preserve"> + v</w:t>
      </w:r>
      <w:r w:rsidRPr="000F6F6A">
        <w:rPr>
          <w:rFonts w:eastAsia="Calibri"/>
          <w:spacing w:val="2"/>
          <w:vertAlign w:val="subscript"/>
          <w:lang w:eastAsia="en-US"/>
        </w:rPr>
        <w:t>2</w:t>
      </w:r>
      <w:r w:rsidRPr="000F6F6A">
        <w:rPr>
          <w:rFonts w:eastAsia="Calibri"/>
          <w:spacing w:val="2"/>
          <w:lang w:eastAsia="en-US"/>
        </w:rPr>
        <w:t>)</w:t>
      </w:r>
      <w:r w:rsidRPr="000F6F6A">
        <w:rPr>
          <w:rFonts w:eastAsia="Calibri"/>
          <w:i/>
          <w:spacing w:val="2"/>
          <w:lang w:eastAsia="en-US"/>
        </w:rPr>
        <w:t xml:space="preserve"> ∙ t</w:t>
      </w:r>
      <w:r w:rsidRPr="000F6F6A">
        <w:rPr>
          <w:rFonts w:eastAsia="Calibri"/>
          <w:spacing w:val="2"/>
          <w:lang w:eastAsia="en-US"/>
        </w:rPr>
        <w:t>),</w:t>
      </w:r>
      <w:r w:rsidRPr="000F6F6A">
        <w:rPr>
          <w:rFonts w:eastAsia="Calibri"/>
          <w:i/>
          <w:spacing w:val="2"/>
          <w:lang w:eastAsia="en-US"/>
        </w:rPr>
        <w:t xml:space="preserve"> вдогонку </w:t>
      </w:r>
      <w:r w:rsidRPr="000F6F6A">
        <w:rPr>
          <w:rFonts w:eastAsia="Calibri"/>
          <w:spacing w:val="2"/>
          <w:lang w:eastAsia="en-US"/>
        </w:rPr>
        <w:t>(</w:t>
      </w:r>
      <w:r w:rsidRPr="000F6F6A">
        <w:rPr>
          <w:rFonts w:eastAsia="Calibri"/>
          <w:i/>
          <w:spacing w:val="2"/>
          <w:lang w:eastAsia="en-US"/>
        </w:rPr>
        <w:t>d = s</w:t>
      </w:r>
      <w:r w:rsidRPr="000F6F6A">
        <w:rPr>
          <w:rFonts w:eastAsia="Calibri"/>
          <w:spacing w:val="2"/>
          <w:vertAlign w:val="subscript"/>
          <w:lang w:eastAsia="en-US"/>
        </w:rPr>
        <w:t>0</w:t>
      </w:r>
      <w:r w:rsidRPr="000F6F6A">
        <w:rPr>
          <w:rFonts w:eastAsia="Calibri"/>
          <w:i/>
          <w:spacing w:val="2"/>
          <w:lang w:eastAsia="en-US"/>
        </w:rPr>
        <w:t xml:space="preserve"> – </w:t>
      </w:r>
      <w:r w:rsidRPr="000F6F6A">
        <w:rPr>
          <w:rFonts w:eastAsia="Calibri"/>
          <w:spacing w:val="2"/>
          <w:lang w:eastAsia="en-US"/>
        </w:rPr>
        <w:t>(</w:t>
      </w:r>
      <w:r w:rsidRPr="000F6F6A">
        <w:rPr>
          <w:rFonts w:eastAsia="Calibri"/>
          <w:i/>
          <w:spacing w:val="2"/>
          <w:lang w:eastAsia="en-US"/>
        </w:rPr>
        <w:t>v</w:t>
      </w:r>
      <w:r w:rsidRPr="000F6F6A">
        <w:rPr>
          <w:rFonts w:eastAsia="Calibri"/>
          <w:spacing w:val="2"/>
          <w:vertAlign w:val="subscript"/>
          <w:lang w:eastAsia="en-US"/>
        </w:rPr>
        <w:t>1</w:t>
      </w:r>
      <w:r w:rsidRPr="000F6F6A">
        <w:rPr>
          <w:rFonts w:eastAsia="Calibri"/>
          <w:i/>
          <w:spacing w:val="2"/>
          <w:lang w:eastAsia="en-US"/>
        </w:rPr>
        <w:t xml:space="preserve"> – v</w:t>
      </w:r>
      <w:r w:rsidRPr="000F6F6A">
        <w:rPr>
          <w:rFonts w:eastAsia="Calibri"/>
          <w:spacing w:val="2"/>
          <w:vertAlign w:val="subscript"/>
          <w:lang w:eastAsia="en-US"/>
        </w:rPr>
        <w:t>2</w:t>
      </w:r>
      <w:r w:rsidRPr="000F6F6A">
        <w:rPr>
          <w:rFonts w:eastAsia="Calibri"/>
          <w:spacing w:val="2"/>
          <w:lang w:eastAsia="en-US"/>
        </w:rPr>
        <w:t>)</w:t>
      </w:r>
      <w:r w:rsidRPr="000F6F6A">
        <w:rPr>
          <w:rFonts w:eastAsia="Calibri"/>
          <w:i/>
          <w:spacing w:val="2"/>
          <w:lang w:eastAsia="en-US"/>
        </w:rPr>
        <w:t xml:space="preserve"> ∙ t</w:t>
      </w:r>
      <w:r w:rsidRPr="000F6F6A">
        <w:rPr>
          <w:rFonts w:eastAsia="Calibri"/>
          <w:spacing w:val="2"/>
          <w:lang w:eastAsia="en-US"/>
        </w:rPr>
        <w:t>)</w:t>
      </w:r>
      <w:r w:rsidRPr="000F6F6A">
        <w:rPr>
          <w:rFonts w:eastAsia="Calibri"/>
          <w:i/>
          <w:spacing w:val="2"/>
          <w:lang w:eastAsia="en-US"/>
        </w:rPr>
        <w:t xml:space="preserve">, с отставанием </w:t>
      </w:r>
      <w:r w:rsidRPr="000F6F6A">
        <w:rPr>
          <w:rFonts w:eastAsia="Calibri"/>
          <w:spacing w:val="2"/>
          <w:lang w:eastAsia="en-US"/>
        </w:rPr>
        <w:t>(</w:t>
      </w:r>
      <w:r w:rsidRPr="000F6F6A">
        <w:rPr>
          <w:rFonts w:eastAsia="Calibri"/>
          <w:i/>
          <w:spacing w:val="2"/>
          <w:lang w:eastAsia="en-US"/>
        </w:rPr>
        <w:t>d</w:t>
      </w:r>
      <w:r w:rsidRPr="000F6F6A">
        <w:rPr>
          <w:rFonts w:eastAsia="Calibri"/>
          <w:i/>
          <w:spacing w:val="-16"/>
          <w:lang w:eastAsia="en-US"/>
        </w:rPr>
        <w:t xml:space="preserve"> = s</w:t>
      </w:r>
      <w:r w:rsidRPr="000F6F6A">
        <w:rPr>
          <w:rFonts w:eastAsia="Calibri"/>
          <w:spacing w:val="-16"/>
          <w:vertAlign w:val="subscript"/>
          <w:lang w:eastAsia="en-US"/>
        </w:rPr>
        <w:t>0</w:t>
      </w:r>
      <w:r w:rsidRPr="000F6F6A">
        <w:rPr>
          <w:rFonts w:eastAsia="Calibri"/>
          <w:i/>
          <w:spacing w:val="-16"/>
          <w:lang w:eastAsia="en-US"/>
        </w:rPr>
        <w:t xml:space="preserve"> + </w:t>
      </w:r>
      <w:r w:rsidRPr="000F6F6A">
        <w:rPr>
          <w:rFonts w:eastAsia="Calibri"/>
          <w:spacing w:val="-16"/>
          <w:lang w:eastAsia="en-US"/>
        </w:rPr>
        <w:t>(</w:t>
      </w:r>
      <w:r w:rsidRPr="000F6F6A">
        <w:rPr>
          <w:rFonts w:eastAsia="Calibri"/>
          <w:i/>
          <w:spacing w:val="-16"/>
          <w:lang w:eastAsia="en-US"/>
        </w:rPr>
        <w:t>v</w:t>
      </w:r>
      <w:r w:rsidRPr="000F6F6A">
        <w:rPr>
          <w:rFonts w:eastAsia="Calibri"/>
          <w:spacing w:val="-16"/>
          <w:vertAlign w:val="subscript"/>
          <w:lang w:eastAsia="en-US"/>
        </w:rPr>
        <w:t>1</w:t>
      </w:r>
      <w:r w:rsidRPr="000F6F6A">
        <w:rPr>
          <w:rFonts w:eastAsia="Calibri"/>
          <w:i/>
          <w:spacing w:val="-16"/>
          <w:lang w:eastAsia="en-US"/>
        </w:rPr>
        <w:t xml:space="preserve"> – v</w:t>
      </w:r>
      <w:r w:rsidRPr="000F6F6A">
        <w:rPr>
          <w:rFonts w:eastAsia="Calibri"/>
          <w:spacing w:val="-16"/>
          <w:vertAlign w:val="subscript"/>
          <w:lang w:eastAsia="en-US"/>
        </w:rPr>
        <w:t>2</w:t>
      </w:r>
      <w:r w:rsidRPr="000F6F6A">
        <w:rPr>
          <w:rFonts w:eastAsia="Calibri"/>
          <w:spacing w:val="-16"/>
          <w:lang w:eastAsia="en-US"/>
        </w:rPr>
        <w:t>)</w:t>
      </w:r>
      <w:r w:rsidRPr="000F6F6A">
        <w:rPr>
          <w:rFonts w:eastAsia="Calibri"/>
          <w:i/>
          <w:spacing w:val="-16"/>
          <w:lang w:eastAsia="en-US"/>
        </w:rPr>
        <w:t xml:space="preserve"> ∙ t</w:t>
      </w:r>
      <w:r w:rsidRPr="000F6F6A">
        <w:rPr>
          <w:rFonts w:eastAsia="Calibri"/>
          <w:spacing w:val="-16"/>
          <w:lang w:eastAsia="en-US"/>
        </w:rPr>
        <w:t>)</w:t>
      </w:r>
      <w:r w:rsidRPr="000F6F6A">
        <w:rPr>
          <w:rFonts w:eastAsia="Calibri"/>
          <w:i/>
          <w:spacing w:val="-16"/>
          <w:lang w:eastAsia="en-US"/>
        </w:rPr>
        <w:t>;</w:t>
      </w:r>
      <w:r w:rsidRPr="000F6F6A">
        <w:rPr>
          <w:rFonts w:eastAsia="Calibri"/>
          <w:i/>
          <w:lang w:eastAsia="en-US"/>
        </w:rPr>
        <w:t xml:space="preserve"> 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lastRenderedPageBreak/>
        <w:t>кодировать с помощью координат точек фигуры координатного угла, само</w:t>
      </w:r>
      <w:r w:rsidRPr="000F6F6A">
        <w:rPr>
          <w:rFonts w:eastAsia="Calibri"/>
          <w:i/>
          <w:spacing w:val="-4"/>
          <w:lang w:eastAsia="en-US"/>
        </w:rPr>
        <w:t>стоятельно составленные из ломаных линий;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определять по графику движения скорости объектов;</w:t>
      </w:r>
    </w:p>
    <w:p w:rsidR="001C0FF7" w:rsidRPr="000F6F6A" w:rsidRDefault="001C0FF7" w:rsidP="000F6F6A">
      <w:pPr>
        <w:numPr>
          <w:ilvl w:val="0"/>
          <w:numId w:val="30"/>
        </w:numPr>
        <w:tabs>
          <w:tab w:val="left" w:pos="-56"/>
          <w:tab w:val="left" w:pos="350"/>
          <w:tab w:val="left" w:pos="540"/>
        </w:tabs>
        <w:spacing w:line="276" w:lineRule="auto"/>
        <w:ind w:left="0" w:hanging="4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2"/>
          <w:lang w:eastAsia="en-US"/>
        </w:rPr>
        <w:t>самостоятельно составлять графики движения и придумывать по ним рас</w:t>
      </w:r>
      <w:r w:rsidRPr="000F6F6A">
        <w:rPr>
          <w:rFonts w:eastAsia="Calibri"/>
          <w:i/>
          <w:spacing w:val="-4"/>
          <w:lang w:eastAsia="en-US"/>
        </w:rPr>
        <w:t>сказы.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Алгебраические представления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читать, записывать, составлять и преобразовывать целые и дробные выражения;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lang w:eastAsia="en-US"/>
        </w:rPr>
        <w:t>записывать в буквенном виде переместительное, сочетательное и свойства сложения и умножения, распределительное свойство умножения относительно сложения и вычитания, частные случаи действий с 0 и 1, использовать все эти свойства для упрощения вычислений;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распространять изученные свойства арифметических действий на множество дробей;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6"/>
          <w:lang w:eastAsia="en-US"/>
        </w:rPr>
        <w:t>решать простые и составные уравнения со всеми арифметическими действиями</w:t>
      </w:r>
      <w:r w:rsidRPr="000F6F6A">
        <w:rPr>
          <w:rFonts w:eastAsia="Calibri"/>
          <w:spacing w:val="4"/>
          <w:lang w:eastAsia="en-US"/>
        </w:rPr>
        <w:t>, комментировать ход решения, называя</w:t>
      </w:r>
      <w:r w:rsidRPr="000F6F6A">
        <w:rPr>
          <w:rFonts w:eastAsia="Calibri"/>
          <w:spacing w:val="-4"/>
          <w:lang w:eastAsia="en-US"/>
        </w:rPr>
        <w:t xml:space="preserve"> компоненты действий;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использовать основные приемы решения уравнений: преобразования, метод проб и шибок, метод перебора;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-4"/>
          <w:lang w:eastAsia="en-US"/>
        </w:rPr>
        <w:t>записывать решение уравнений с помощью знака равносильности (</w:t>
      </w:r>
      <w:r w:rsidRPr="000F6F6A">
        <w:rPr>
          <w:rFonts w:eastAsia="Calibri"/>
          <w:spacing w:val="-4"/>
          <w:lang w:eastAsia="en-US"/>
        </w:rPr>
        <w:sym w:font="Symbol" w:char="F0DB"/>
      </w:r>
      <w:r w:rsidRPr="000F6F6A">
        <w:rPr>
          <w:rFonts w:eastAsia="Calibri"/>
          <w:spacing w:val="-4"/>
          <w:lang w:eastAsia="en-US"/>
        </w:rPr>
        <w:t>);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4"/>
          <w:lang w:eastAsia="en-US"/>
        </w:rPr>
        <w:t>читать и записывать с помощью знаков &gt;, &lt;, ≥, ≤ строгие, нестрогие, двой</w:t>
      </w:r>
      <w:r w:rsidRPr="000F6F6A">
        <w:rPr>
          <w:rFonts w:eastAsia="Calibri"/>
          <w:lang w:eastAsia="en-US"/>
        </w:rPr>
        <w:t xml:space="preserve">ные неравенства; 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-4"/>
          <w:lang w:eastAsia="en-US"/>
        </w:rPr>
      </w:pPr>
      <w:r w:rsidRPr="000F6F6A">
        <w:rPr>
          <w:rFonts w:eastAsia="Calibri"/>
          <w:spacing w:val="4"/>
          <w:lang w:eastAsia="en-US"/>
        </w:rPr>
        <w:t>решать простейшие неравенства на множестве целых неотрицательных чисел с помощью числового луча и мысленно записывать множества их ре</w:t>
      </w:r>
      <w:r w:rsidRPr="000F6F6A">
        <w:rPr>
          <w:rFonts w:eastAsia="Calibri"/>
          <w:lang w:eastAsia="en-US"/>
        </w:rPr>
        <w:t>шений, используя теоретико-множественную символику.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i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на основе общих свойств арифметических действий в несложных случа</w:t>
      </w:r>
      <w:r w:rsidRPr="000F6F6A">
        <w:rPr>
          <w:rFonts w:eastAsia="Calibri"/>
          <w:i/>
          <w:spacing w:val="4"/>
          <w:lang w:eastAsia="en-US"/>
        </w:rPr>
        <w:t>ях</w:t>
      </w:r>
      <w:r w:rsidRPr="000F6F6A">
        <w:rPr>
          <w:rFonts w:eastAsia="Calibri"/>
          <w:i/>
          <w:spacing w:val="-4"/>
          <w:lang w:eastAsia="en-US"/>
        </w:rPr>
        <w:t>:</w:t>
      </w:r>
    </w:p>
    <w:p w:rsidR="001C0FF7" w:rsidRPr="000F6F6A" w:rsidRDefault="001C0FF7" w:rsidP="000F6F6A">
      <w:pPr>
        <w:tabs>
          <w:tab w:val="left" w:pos="-1800"/>
          <w:tab w:val="left" w:pos="350"/>
          <w:tab w:val="left" w:pos="540"/>
        </w:tabs>
        <w:spacing w:line="276" w:lineRule="auto"/>
        <w:ind w:left="406" w:hanging="294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 xml:space="preserve">— </w:t>
      </w:r>
      <w:r w:rsidRPr="000F6F6A">
        <w:rPr>
          <w:rFonts w:eastAsia="Calibri"/>
          <w:i/>
          <w:spacing w:val="4"/>
          <w:lang w:eastAsia="en-US"/>
        </w:rPr>
        <w:t>определять множество корней нестандартных уравнений</w:t>
      </w:r>
      <w:r w:rsidRPr="000F6F6A">
        <w:rPr>
          <w:rFonts w:eastAsia="Calibri"/>
          <w:i/>
          <w:spacing w:val="-4"/>
          <w:lang w:eastAsia="en-US"/>
        </w:rPr>
        <w:t>;</w:t>
      </w:r>
    </w:p>
    <w:p w:rsidR="001C0FF7" w:rsidRPr="000F6F6A" w:rsidRDefault="001C0FF7" w:rsidP="000F6F6A">
      <w:pPr>
        <w:tabs>
          <w:tab w:val="left" w:pos="-1800"/>
          <w:tab w:val="left" w:pos="350"/>
          <w:tab w:val="left" w:pos="540"/>
        </w:tabs>
        <w:spacing w:line="276" w:lineRule="auto"/>
        <w:ind w:left="406" w:hanging="294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— упрощать буквенные выражения;</w:t>
      </w:r>
    </w:p>
    <w:p w:rsidR="001C0FF7" w:rsidRPr="000F6F6A" w:rsidRDefault="001C0FF7" w:rsidP="000F6F6A">
      <w:pPr>
        <w:numPr>
          <w:ilvl w:val="0"/>
          <w:numId w:val="29"/>
        </w:numPr>
        <w:tabs>
          <w:tab w:val="left" w:pos="-56"/>
          <w:tab w:val="left" w:pos="350"/>
          <w:tab w:val="left" w:pos="540"/>
        </w:tabs>
        <w:spacing w:after="200" w:line="276" w:lineRule="auto"/>
        <w:ind w:hanging="40"/>
        <w:rPr>
          <w:rFonts w:eastAsia="Calibri"/>
          <w:i/>
          <w:spacing w:val="-4"/>
          <w:lang w:eastAsia="en-US"/>
        </w:rPr>
      </w:pPr>
      <w:r w:rsidRPr="000F6F6A">
        <w:rPr>
          <w:rFonts w:eastAsia="Calibri"/>
          <w:i/>
          <w:lang w:eastAsia="en-US"/>
        </w:rPr>
        <w:t>использовать буквенную символику для обобщения и систематизации знаний учащихся.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Математический язык и элементы логики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-2"/>
          <w:lang w:eastAsia="en-US"/>
        </w:rPr>
        <w:t xml:space="preserve">распознавать, читать и применять новые символы математического языка: </w:t>
      </w:r>
      <w:r w:rsidRPr="000F6F6A">
        <w:rPr>
          <w:rFonts w:eastAsia="Calibri"/>
          <w:spacing w:val="4"/>
          <w:lang w:eastAsia="en-US"/>
        </w:rPr>
        <w:t xml:space="preserve">обозначение доли, дроби, процента (знак %), запись строгих, нестрогих, </w:t>
      </w:r>
      <w:r w:rsidRPr="000F6F6A">
        <w:rPr>
          <w:rFonts w:eastAsia="Calibri"/>
          <w:spacing w:val="8"/>
          <w:lang w:eastAsia="en-US"/>
        </w:rPr>
        <w:t>двойных неравенств с помощью знаков &gt;, &lt;, ≥, ≤, знак приближённого равен</w:t>
      </w:r>
      <w:r w:rsidRPr="000F6F6A">
        <w:rPr>
          <w:rFonts w:eastAsia="Calibri"/>
          <w:lang w:eastAsia="en-US"/>
        </w:rPr>
        <w:t xml:space="preserve">ства </w:t>
      </w:r>
      <w:r w:rsidR="00B4342C" w:rsidRPr="000F6F6A">
        <w:rPr>
          <w:rFonts w:eastAsia="Calibri"/>
          <w:noProof/>
          <w:position w:val="-4"/>
          <w:lang w:eastAsia="en-US"/>
        </w:rPr>
      </w:r>
      <w:r w:rsidR="00B4342C" w:rsidRPr="000F6F6A">
        <w:rPr>
          <w:rFonts w:eastAsia="Calibri"/>
          <w:noProof/>
          <w:position w:val="-4"/>
          <w:lang w:eastAsia="en-US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7pt;height:10.7pt" o:ole="">
            <v:imagedata r:id="rId8" o:title=""/>
          </v:shape>
          <o:OLEObject Type="Embed" ProgID="Equation.3" ShapeID="_x0000_i1025" DrawAspect="Content" ObjectID="_1665480152" r:id="rId9"/>
        </w:object>
      </w:r>
      <w:r w:rsidRPr="000F6F6A">
        <w:rPr>
          <w:rFonts w:eastAsia="Calibri"/>
          <w:lang w:eastAsia="en-US"/>
        </w:rPr>
        <w:t>, обозначение координат на прямой и на плоскости, круговые, столбчатые и линейные диаграммы, графики движения;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spacing w:val="-4"/>
          <w:lang w:eastAsia="en-US"/>
        </w:rPr>
        <w:t>определять</w:t>
      </w:r>
      <w:r w:rsidRPr="000F6F6A">
        <w:rPr>
          <w:rFonts w:eastAsia="Calibri"/>
          <w:lang w:eastAsia="en-US"/>
        </w:rPr>
        <w:t xml:space="preserve"> в простейших случаях истинность и ложность высказываний;</w:t>
      </w:r>
      <w:r w:rsidRPr="000F6F6A">
        <w:rPr>
          <w:rFonts w:eastAsia="Calibri"/>
          <w:spacing w:val="6"/>
          <w:lang w:eastAsia="en-US"/>
        </w:rPr>
        <w:t xml:space="preserve"> </w:t>
      </w:r>
      <w:r w:rsidRPr="000F6F6A">
        <w:rPr>
          <w:rFonts w:eastAsia="Calibri"/>
          <w:spacing w:val="4"/>
          <w:lang w:eastAsia="en-US"/>
        </w:rPr>
        <w:t xml:space="preserve">строить простейшие высказывания с помощью логических связок и слов </w:t>
      </w:r>
      <w:r w:rsidRPr="000F6F6A">
        <w:rPr>
          <w:rFonts w:eastAsia="Calibri"/>
          <w:lang w:eastAsia="en-US"/>
        </w:rPr>
        <w:t>«каждый», «все», «найдётся», «всегда», «иногда», «и/или»;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22"/>
          <w:tab w:val="left" w:pos="540"/>
        </w:tabs>
        <w:spacing w:line="276" w:lineRule="auto"/>
        <w:ind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lang w:eastAsia="en-US"/>
        </w:rPr>
        <w:t>обосновывать свои суждения, используя изученные в 5 классе правила и свойства, делать логические выводы;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22"/>
          <w:tab w:val="left" w:pos="540"/>
        </w:tabs>
        <w:spacing w:line="276" w:lineRule="auto"/>
        <w:ind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lang w:eastAsia="en-US"/>
        </w:rPr>
        <w:t>строить утверждения, используя знак равносильности (</w:t>
      </w:r>
      <w:r w:rsidRPr="000F6F6A">
        <w:rPr>
          <w:rFonts w:eastAsia="Calibri"/>
          <w:lang w:eastAsia="en-US"/>
        </w:rPr>
        <w:sym w:font="Symbol" w:char="F0DB"/>
      </w:r>
      <w:r w:rsidRPr="000F6F6A">
        <w:rPr>
          <w:rFonts w:eastAsia="Calibri"/>
          <w:lang w:eastAsia="en-US"/>
        </w:rPr>
        <w:t>);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lang w:eastAsia="en-US"/>
        </w:rPr>
      </w:pPr>
      <w:r w:rsidRPr="000F6F6A">
        <w:rPr>
          <w:rFonts w:eastAsia="Calibri"/>
          <w:spacing w:val="-4"/>
          <w:lang w:eastAsia="en-US"/>
        </w:rPr>
        <w:t>проводить несложные логические рассуждения</w:t>
      </w:r>
      <w:r w:rsidRPr="000F6F6A">
        <w:rPr>
          <w:rFonts w:eastAsia="Calibri"/>
          <w:lang w:eastAsia="en-US"/>
        </w:rPr>
        <w:t xml:space="preserve">, </w:t>
      </w:r>
      <w:r w:rsidRPr="000F6F6A">
        <w:rPr>
          <w:rFonts w:eastAsia="Calibri"/>
          <w:spacing w:val="-4"/>
          <w:lang w:eastAsia="en-US"/>
        </w:rPr>
        <w:t xml:space="preserve">используя логические операции </w:t>
      </w:r>
      <w:r w:rsidRPr="000F6F6A">
        <w:rPr>
          <w:rFonts w:eastAsia="Calibri"/>
          <w:lang w:eastAsia="en-US"/>
        </w:rPr>
        <w:t>и логические связки;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lastRenderedPageBreak/>
        <w:t>определять равносильность утверждений;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определять существенные признаки определения;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lang w:eastAsia="en-US"/>
        </w:rPr>
      </w:pPr>
      <w:r w:rsidRPr="000F6F6A">
        <w:rPr>
          <w:rFonts w:eastAsia="Calibri"/>
          <w:lang w:eastAsia="en-US"/>
        </w:rPr>
        <w:t>строить логические цепочки.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08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spacing w:val="-4"/>
          <w:lang w:eastAsia="en-US"/>
        </w:rPr>
        <w:t>обосновывать истинность или ложность высказывания общего вида и высказывания</w:t>
      </w:r>
      <w:r w:rsidRPr="000F6F6A">
        <w:rPr>
          <w:rFonts w:eastAsia="Calibri"/>
          <w:i/>
          <w:spacing w:val="-2"/>
          <w:lang w:eastAsia="en-US"/>
        </w:rPr>
        <w:t xml:space="preserve"> о существовании</w:t>
      </w:r>
      <w:r w:rsidRPr="000F6F6A">
        <w:rPr>
          <w:rFonts w:eastAsia="Calibri"/>
          <w:i/>
          <w:lang w:eastAsia="en-US"/>
        </w:rPr>
        <w:t>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08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lang w:eastAsia="en-US"/>
        </w:rPr>
        <w:t>записывать определения на математическом языке;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08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lang w:eastAsia="en-US"/>
        </w:rPr>
        <w:t>строить определения по рисункам;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08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lang w:eastAsia="en-US"/>
        </w:rPr>
        <w:t>использовать определения для решения различных заданий;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spacing w:val="-2"/>
          <w:lang w:eastAsia="en-US"/>
        </w:rPr>
        <w:t>решать логические задачи с использованием графических моделей, таб</w:t>
      </w:r>
      <w:r w:rsidRPr="000F6F6A">
        <w:rPr>
          <w:rFonts w:eastAsia="Calibri"/>
          <w:i/>
          <w:spacing w:val="2"/>
          <w:lang w:eastAsia="en-US"/>
        </w:rPr>
        <w:t>лиц, графов, диаграмм Эйлера—Венна;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spacing w:val="2"/>
          <w:lang w:eastAsia="en-US"/>
        </w:rPr>
      </w:pPr>
      <w:r w:rsidRPr="000F6F6A">
        <w:rPr>
          <w:rFonts w:eastAsia="Calibri"/>
          <w:i/>
          <w:lang w:eastAsia="en-US"/>
        </w:rPr>
        <w:t>строить и осваивать приёмы решения задач логического характера в соответствии с программой 5 класса.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rPr>
          <w:rFonts w:eastAsia="Calibri"/>
          <w:b/>
          <w:lang w:eastAsia="en-US"/>
        </w:rPr>
      </w:pPr>
      <w:r w:rsidRPr="000F6F6A">
        <w:rPr>
          <w:rFonts w:eastAsia="Calibri"/>
          <w:b/>
          <w:lang w:eastAsia="en-US"/>
        </w:rPr>
        <w:t>Работа с информацией и анализ данных</w:t>
      </w: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u w:val="single"/>
          <w:lang w:eastAsia="en-US"/>
        </w:rPr>
        <w:t>Учащийся научится: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spacing w:val="-2"/>
          <w:lang w:eastAsia="en-US"/>
        </w:rPr>
      </w:pPr>
      <w:r w:rsidRPr="000F6F6A">
        <w:rPr>
          <w:rFonts w:eastAsia="Calibri"/>
          <w:spacing w:val="6"/>
          <w:lang w:eastAsia="en-US"/>
        </w:rPr>
        <w:t>использовать для анализа представления и систематизации данных таб</w:t>
      </w:r>
      <w:r w:rsidRPr="000F6F6A">
        <w:rPr>
          <w:rFonts w:eastAsia="Calibri"/>
          <w:spacing w:val="4"/>
          <w:lang w:eastAsia="en-US"/>
        </w:rPr>
        <w:t>лицы, круговые, линейные и столбчатые диаграммы, графики движения</w:t>
      </w:r>
      <w:r w:rsidRPr="000F6F6A">
        <w:rPr>
          <w:rFonts w:eastAsia="Calibri"/>
          <w:lang w:eastAsia="en-US"/>
        </w:rPr>
        <w:t xml:space="preserve">; </w:t>
      </w:r>
      <w:r w:rsidRPr="000F6F6A">
        <w:rPr>
          <w:rFonts w:eastAsia="Calibri"/>
          <w:spacing w:val="-2"/>
          <w:lang w:eastAsia="en-US"/>
        </w:rPr>
        <w:t>сравнивать с их помощью значения величин, интерпретировать данные таблиц, диаграмм и графиков;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lang w:eastAsia="en-US"/>
        </w:rPr>
        <w:t xml:space="preserve">работать с текстом: </w:t>
      </w:r>
      <w:r w:rsidRPr="000F6F6A">
        <w:rPr>
          <w:rFonts w:eastAsia="Calibri"/>
          <w:spacing w:val="4"/>
          <w:lang w:eastAsia="en-US"/>
        </w:rPr>
        <w:t xml:space="preserve">выделять части учебного текста </w:t>
      </w:r>
      <w:r w:rsidRPr="000F6F6A">
        <w:rPr>
          <w:rFonts w:eastAsia="Calibri"/>
          <w:i/>
          <w:spacing w:val="-4"/>
          <w:lang w:eastAsia="en-US"/>
        </w:rPr>
        <w:sym w:font="Symbol" w:char="F0BE"/>
      </w:r>
      <w:r w:rsidRPr="000F6F6A">
        <w:rPr>
          <w:rFonts w:eastAsia="Calibri"/>
          <w:spacing w:val="4"/>
          <w:lang w:eastAsia="en-US"/>
        </w:rPr>
        <w:t xml:space="preserve"> вводную часть, главную мысль и важные замечания, примеры, иллюстрирующие главную мысль, и важные замечания, </w:t>
      </w:r>
      <w:r w:rsidRPr="000F6F6A">
        <w:rPr>
          <w:rFonts w:eastAsia="Calibri"/>
          <w:lang w:eastAsia="en-US"/>
        </w:rPr>
        <w:t>проверять понимание текста</w:t>
      </w:r>
      <w:r w:rsidRPr="000F6F6A">
        <w:rPr>
          <w:rFonts w:eastAsia="Calibri"/>
          <w:spacing w:val="4"/>
          <w:lang w:eastAsia="en-US"/>
        </w:rPr>
        <w:t xml:space="preserve">; 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2"/>
          <w:lang w:eastAsia="en-US"/>
        </w:rPr>
        <w:t>в</w:t>
      </w:r>
      <w:r w:rsidRPr="000F6F6A">
        <w:rPr>
          <w:rFonts w:eastAsia="Calibri"/>
          <w:spacing w:val="8"/>
          <w:lang w:eastAsia="en-US"/>
        </w:rPr>
        <w:t xml:space="preserve">ыполнять проектные работы </w:t>
      </w:r>
      <w:r w:rsidRPr="000F6F6A">
        <w:rPr>
          <w:rFonts w:eastAsia="Calibri"/>
          <w:spacing w:val="10"/>
          <w:lang w:eastAsia="en-US"/>
        </w:rPr>
        <w:t>по заданной или самостоятельно</w:t>
      </w:r>
      <w:r w:rsidRPr="000F6F6A">
        <w:rPr>
          <w:rFonts w:eastAsia="Calibri"/>
          <w:spacing w:val="6"/>
          <w:lang w:eastAsia="en-US"/>
        </w:rPr>
        <w:t xml:space="preserve"> выбранной теме, составлять план поиска информации; отбирать источники информации </w:t>
      </w:r>
      <w:r w:rsidRPr="000F6F6A">
        <w:rPr>
          <w:rFonts w:eastAsia="Calibri"/>
          <w:lang w:eastAsia="en-US"/>
        </w:rPr>
        <w:t>(справочники, энциклопедии, контролируемое пространство Интернета и др.),</w:t>
      </w:r>
      <w:r w:rsidRPr="000F6F6A">
        <w:rPr>
          <w:rFonts w:eastAsia="Calibri"/>
          <w:spacing w:val="6"/>
          <w:lang w:eastAsia="en-US"/>
        </w:rPr>
        <w:t xml:space="preserve"> вы</w:t>
      </w:r>
      <w:r w:rsidRPr="000F6F6A">
        <w:rPr>
          <w:rFonts w:eastAsia="Calibri"/>
          <w:lang w:eastAsia="en-US"/>
        </w:rPr>
        <w:t>бирать способы представления информации;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-4"/>
          <w:lang w:eastAsia="en-US"/>
        </w:rPr>
        <w:t>выполнять творческие работы по темам: «Передача информации с помощью координат», «Графики движения»;</w:t>
      </w:r>
    </w:p>
    <w:p w:rsidR="001C0FF7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spacing w:val="4"/>
          <w:lang w:eastAsia="en-US"/>
        </w:rPr>
      </w:pPr>
      <w:r w:rsidRPr="000F6F6A">
        <w:rPr>
          <w:rFonts w:eastAsia="Calibri"/>
          <w:spacing w:val="4"/>
          <w:lang w:eastAsia="en-US"/>
        </w:rPr>
        <w:t>работать в материальной и информационной среде основного общего об</w:t>
      </w:r>
      <w:r w:rsidRPr="000F6F6A">
        <w:rPr>
          <w:rFonts w:eastAsia="Calibri"/>
          <w:lang w:eastAsia="en-US"/>
        </w:rPr>
        <w:t>разования (</w:t>
      </w:r>
      <w:r w:rsidRPr="000F6F6A">
        <w:rPr>
          <w:rFonts w:eastAsia="Calibri"/>
          <w:spacing w:val="-4"/>
          <w:lang w:eastAsia="en-US"/>
        </w:rPr>
        <w:t>в том числе с учебными моделями) в соответствии с содержанием</w:t>
      </w:r>
      <w:r w:rsidRPr="000F6F6A">
        <w:rPr>
          <w:rFonts w:eastAsia="Calibri"/>
          <w:lang w:eastAsia="en-US"/>
        </w:rPr>
        <w:t xml:space="preserve"> учебного предмета «Математика. 5 класс»</w:t>
      </w:r>
      <w:r w:rsidRPr="000F6F6A">
        <w:rPr>
          <w:rFonts w:eastAsia="Calibri"/>
          <w:spacing w:val="4"/>
          <w:lang w:eastAsia="en-US"/>
        </w:rPr>
        <w:t>.</w:t>
      </w:r>
    </w:p>
    <w:p w:rsidR="000F6F6A" w:rsidRDefault="000F6F6A" w:rsidP="000F6F6A">
      <w:pPr>
        <w:tabs>
          <w:tab w:val="left" w:pos="-56"/>
          <w:tab w:val="left" w:pos="350"/>
        </w:tabs>
        <w:spacing w:line="276" w:lineRule="auto"/>
        <w:rPr>
          <w:rFonts w:eastAsia="Calibri"/>
          <w:spacing w:val="4"/>
          <w:lang w:eastAsia="en-US"/>
        </w:rPr>
      </w:pPr>
    </w:p>
    <w:p w:rsidR="000F6F6A" w:rsidRDefault="000F6F6A" w:rsidP="000F6F6A">
      <w:pPr>
        <w:tabs>
          <w:tab w:val="left" w:pos="-56"/>
          <w:tab w:val="left" w:pos="350"/>
        </w:tabs>
        <w:spacing w:line="276" w:lineRule="auto"/>
        <w:rPr>
          <w:rFonts w:eastAsia="Calibri"/>
          <w:spacing w:val="4"/>
          <w:lang w:eastAsia="en-US"/>
        </w:rPr>
      </w:pPr>
    </w:p>
    <w:p w:rsidR="000F6F6A" w:rsidRPr="000F6F6A" w:rsidRDefault="000F6F6A" w:rsidP="000F6F6A">
      <w:pPr>
        <w:tabs>
          <w:tab w:val="left" w:pos="-56"/>
          <w:tab w:val="left" w:pos="350"/>
        </w:tabs>
        <w:spacing w:line="276" w:lineRule="auto"/>
        <w:rPr>
          <w:rFonts w:eastAsia="Calibri"/>
          <w:spacing w:val="4"/>
          <w:lang w:eastAsia="en-US"/>
        </w:rPr>
      </w:pPr>
    </w:p>
    <w:p w:rsidR="001C0FF7" w:rsidRPr="000F6F6A" w:rsidRDefault="001C0FF7" w:rsidP="000F6F6A">
      <w:pPr>
        <w:tabs>
          <w:tab w:val="left" w:pos="-56"/>
          <w:tab w:val="left" w:pos="350"/>
          <w:tab w:val="left" w:pos="540"/>
        </w:tabs>
        <w:spacing w:line="276" w:lineRule="auto"/>
        <w:ind w:hanging="40"/>
        <w:rPr>
          <w:rFonts w:eastAsia="Calibri"/>
          <w:u w:val="single"/>
          <w:lang w:eastAsia="en-US"/>
        </w:rPr>
      </w:pPr>
      <w:r w:rsidRPr="000F6F6A">
        <w:rPr>
          <w:rFonts w:eastAsia="Calibri"/>
          <w:i/>
          <w:u w:val="single"/>
          <w:lang w:eastAsia="en-US"/>
        </w:rPr>
        <w:t>Учащийся получит возможность научиться: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>конспектировать учебный текст;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i/>
          <w:spacing w:val="2"/>
          <w:lang w:eastAsia="en-US"/>
        </w:rPr>
      </w:pPr>
      <w:r w:rsidRPr="000F6F6A">
        <w:rPr>
          <w:rFonts w:eastAsia="Calibri"/>
          <w:i/>
          <w:spacing w:val="2"/>
          <w:lang w:eastAsia="en-US"/>
        </w:rPr>
        <w:t xml:space="preserve">выполнять (под руководством взрослого и самостоятельно) внеклассные проектные работы, </w:t>
      </w:r>
      <w:r w:rsidRPr="000F6F6A">
        <w:rPr>
          <w:rFonts w:eastAsia="Calibri"/>
          <w:i/>
          <w:spacing w:val="-4"/>
          <w:lang w:eastAsia="en-US"/>
        </w:rPr>
        <w:t xml:space="preserve">собирать информацию в </w:t>
      </w:r>
      <w:r w:rsidRPr="000F6F6A">
        <w:rPr>
          <w:rFonts w:eastAsia="Calibri"/>
          <w:i/>
          <w:spacing w:val="-2"/>
          <w:lang w:eastAsia="en-US"/>
        </w:rPr>
        <w:t xml:space="preserve">справочниках, энциклопедиях, </w:t>
      </w:r>
      <w:r w:rsidRPr="000F6F6A">
        <w:rPr>
          <w:rFonts w:eastAsia="Calibri"/>
          <w:i/>
          <w:spacing w:val="-4"/>
          <w:lang w:eastAsia="en-US"/>
        </w:rPr>
        <w:t>контролируемых интернет-источниках, представлять информацию, используя имеющиеся технические средства</w:t>
      </w:r>
      <w:r w:rsidRPr="000F6F6A">
        <w:rPr>
          <w:rFonts w:eastAsia="Calibri"/>
          <w:i/>
          <w:spacing w:val="8"/>
          <w:lang w:eastAsia="en-US"/>
        </w:rPr>
        <w:t>;</w:t>
      </w:r>
    </w:p>
    <w:p w:rsidR="001C0FF7" w:rsidRPr="000F6F6A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spacing w:val="4"/>
          <w:lang w:eastAsia="en-US"/>
        </w:rPr>
        <w:t xml:space="preserve">пользуясь информацией, найденной в различных источниках, составлять </w:t>
      </w:r>
      <w:r w:rsidRPr="000F6F6A">
        <w:rPr>
          <w:rFonts w:eastAsia="Calibri"/>
          <w:i/>
          <w:spacing w:val="-6"/>
          <w:lang w:eastAsia="en-US"/>
        </w:rPr>
        <w:t>свои собственные задачи по программе 5 класса, стать соавторами «Задачника</w:t>
      </w:r>
      <w:r w:rsidRPr="000F6F6A">
        <w:rPr>
          <w:rFonts w:eastAsia="Calibri"/>
          <w:i/>
          <w:spacing w:val="-2"/>
          <w:lang w:eastAsia="en-US"/>
        </w:rPr>
        <w:t xml:space="preserve"> 5 класса», в который включаются лучшие задачи, </w:t>
      </w:r>
      <w:r w:rsidRPr="000F6F6A">
        <w:rPr>
          <w:rFonts w:eastAsia="Calibri"/>
          <w:i/>
          <w:spacing w:val="4"/>
          <w:lang w:eastAsia="en-US"/>
        </w:rPr>
        <w:t xml:space="preserve">придуманные </w:t>
      </w:r>
      <w:r w:rsidRPr="000F6F6A">
        <w:rPr>
          <w:rFonts w:eastAsia="Calibri"/>
          <w:i/>
          <w:spacing w:val="-2"/>
          <w:lang w:eastAsia="en-US"/>
        </w:rPr>
        <w:t>учащимися;</w:t>
      </w:r>
    </w:p>
    <w:p w:rsidR="002E2D05" w:rsidRDefault="001C0FF7" w:rsidP="000F6F6A">
      <w:pPr>
        <w:numPr>
          <w:ilvl w:val="0"/>
          <w:numId w:val="28"/>
        </w:numPr>
        <w:tabs>
          <w:tab w:val="left" w:pos="-56"/>
          <w:tab w:val="left" w:pos="350"/>
        </w:tabs>
        <w:spacing w:line="276" w:lineRule="auto"/>
        <w:ind w:hanging="40"/>
        <w:rPr>
          <w:rFonts w:eastAsia="Calibri"/>
          <w:i/>
          <w:spacing w:val="4"/>
          <w:lang w:eastAsia="en-US"/>
        </w:rPr>
      </w:pPr>
      <w:r w:rsidRPr="000F6F6A">
        <w:rPr>
          <w:rFonts w:eastAsia="Calibri"/>
          <w:i/>
          <w:lang w:eastAsia="en-US"/>
        </w:rPr>
        <w:t>составлять портфолио ученика 5 класса.</w:t>
      </w:r>
    </w:p>
    <w:p w:rsidR="000F6F6A" w:rsidRPr="000F6F6A" w:rsidRDefault="000F6F6A" w:rsidP="00A41178">
      <w:pPr>
        <w:tabs>
          <w:tab w:val="left" w:pos="-56"/>
          <w:tab w:val="left" w:pos="350"/>
        </w:tabs>
        <w:spacing w:line="276" w:lineRule="auto"/>
        <w:ind w:left="720"/>
        <w:rPr>
          <w:rFonts w:eastAsia="Calibri"/>
          <w:i/>
          <w:spacing w:val="4"/>
          <w:lang w:eastAsia="en-US"/>
        </w:rPr>
      </w:pP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sz w:val="24"/>
          <w:szCs w:val="24"/>
        </w:rPr>
      </w:pPr>
      <w:r w:rsidRPr="000F6F6A">
        <w:rPr>
          <w:rFonts w:ascii="Times New Roman" w:hAnsi="Times New Roman"/>
          <w:sz w:val="24"/>
          <w:szCs w:val="24"/>
        </w:rPr>
        <w:lastRenderedPageBreak/>
        <w:t xml:space="preserve">Рабочая программа  разработана на основе </w:t>
      </w:r>
      <w:r w:rsidRPr="000F6F6A">
        <w:rPr>
          <w:rFonts w:ascii="Times New Roman" w:hAnsi="Times New Roman"/>
          <w:bCs/>
          <w:iCs/>
          <w:sz w:val="24"/>
          <w:szCs w:val="24"/>
        </w:rPr>
        <w:t>Основной образовательная программа основного общего образования МАОУ «Лицей-интернат №7» Ново-Савиновского района г. Казани (ФГОС).</w:t>
      </w: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F6F6A">
        <w:rPr>
          <w:rFonts w:ascii="Times New Roman" w:hAnsi="Times New Roman"/>
          <w:sz w:val="24"/>
          <w:szCs w:val="24"/>
        </w:rPr>
        <w:t xml:space="preserve">Предусматривает обязательное изучение математики  в </w:t>
      </w:r>
      <w:r w:rsidRPr="000F6F6A">
        <w:rPr>
          <w:rFonts w:ascii="Times New Roman" w:hAnsi="Times New Roman"/>
          <w:sz w:val="24"/>
          <w:szCs w:val="24"/>
          <w:lang w:val="en-US"/>
        </w:rPr>
        <w:t>V</w:t>
      </w:r>
      <w:r w:rsidRPr="000F6F6A">
        <w:rPr>
          <w:rFonts w:ascii="Times New Roman" w:hAnsi="Times New Roman"/>
          <w:sz w:val="24"/>
          <w:szCs w:val="24"/>
        </w:rPr>
        <w:t xml:space="preserve"> классе – 192 часов (5,5 часов в неделю)</w:t>
      </w:r>
    </w:p>
    <w:p w:rsidR="002E2D05" w:rsidRPr="000F6F6A" w:rsidRDefault="002E2D05" w:rsidP="000F6F6A">
      <w:pPr>
        <w:spacing w:line="276" w:lineRule="auto"/>
        <w:ind w:left="142"/>
        <w:rPr>
          <w:b/>
        </w:rPr>
      </w:pPr>
      <w:r w:rsidRPr="000F6F6A">
        <w:rPr>
          <w:b/>
        </w:rPr>
        <w:t xml:space="preserve"> УМК, на основе которого ведется преподавание предмета:  </w:t>
      </w:r>
    </w:p>
    <w:p w:rsidR="002E2D05" w:rsidRPr="000F6F6A" w:rsidRDefault="00143C2F" w:rsidP="000F6F6A">
      <w:pPr>
        <w:spacing w:line="276" w:lineRule="auto"/>
        <w:rPr>
          <w:color w:val="000000"/>
        </w:rPr>
      </w:pPr>
      <w:r w:rsidRPr="000F6F6A">
        <w:rPr>
          <w:color w:val="000000"/>
        </w:rPr>
        <w:t xml:space="preserve"> </w:t>
      </w:r>
      <w:proofErr w:type="spellStart"/>
      <w:r w:rsidRPr="000F6F6A">
        <w:rPr>
          <w:color w:val="000000"/>
        </w:rPr>
        <w:t>Г.В.Дорофеев</w:t>
      </w:r>
      <w:proofErr w:type="spellEnd"/>
      <w:r w:rsidRPr="000F6F6A">
        <w:rPr>
          <w:color w:val="000000"/>
        </w:rPr>
        <w:t xml:space="preserve">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>. Математика. 5 класс. Части 1, 2 - М., «</w:t>
      </w:r>
      <w:proofErr w:type="spellStart"/>
      <w:r w:rsidRPr="000F6F6A">
        <w:rPr>
          <w:color w:val="000000"/>
        </w:rPr>
        <w:t>Ювента</w:t>
      </w:r>
      <w:proofErr w:type="spellEnd"/>
      <w:r w:rsidRPr="000F6F6A">
        <w:rPr>
          <w:color w:val="000000"/>
        </w:rPr>
        <w:t>», 2019</w:t>
      </w:r>
    </w:p>
    <w:p w:rsidR="00143C2F" w:rsidRPr="000F6F6A" w:rsidRDefault="00143C2F" w:rsidP="000F6F6A">
      <w:pPr>
        <w:spacing w:line="276" w:lineRule="auto"/>
        <w:rPr>
          <w:color w:val="000000"/>
        </w:rPr>
      </w:pPr>
    </w:p>
    <w:p w:rsidR="000F6F6A" w:rsidRPr="000F6F6A" w:rsidRDefault="000F6F6A" w:rsidP="000F6F6A">
      <w:pPr>
        <w:pStyle w:val="af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F6F6A">
        <w:rPr>
          <w:rFonts w:ascii="Times New Roman" w:hAnsi="Times New Roman"/>
          <w:b/>
          <w:color w:val="000000"/>
          <w:sz w:val="24"/>
          <w:szCs w:val="24"/>
        </w:rPr>
        <w:t>Раздел 2.</w:t>
      </w:r>
      <w:r w:rsidRPr="000F6F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6F6A">
        <w:rPr>
          <w:rFonts w:ascii="Times New Roman" w:eastAsia="Times New Roman" w:hAnsi="Times New Roman"/>
          <w:b/>
          <w:sz w:val="24"/>
          <w:szCs w:val="24"/>
        </w:rPr>
        <w:t xml:space="preserve">СОДЕРЖАНИЕ КУРСА </w:t>
      </w:r>
    </w:p>
    <w:p w:rsidR="000F6F6A" w:rsidRPr="000F6F6A" w:rsidRDefault="000F6F6A" w:rsidP="000F6F6A">
      <w:pPr>
        <w:spacing w:line="276" w:lineRule="auto"/>
        <w:rPr>
          <w:color w:val="000000"/>
        </w:rPr>
      </w:pPr>
    </w:p>
    <w:p w:rsidR="0046334D" w:rsidRPr="0046334D" w:rsidRDefault="0046334D" w:rsidP="000F6F6A">
      <w:pPr>
        <w:spacing w:after="41" w:line="276" w:lineRule="auto"/>
        <w:ind w:left="3683" w:right="3200" w:hanging="10"/>
        <w:rPr>
          <w:color w:val="000000"/>
        </w:rPr>
      </w:pPr>
      <w:r w:rsidRPr="0046334D">
        <w:rPr>
          <w:b/>
          <w:i/>
          <w:color w:val="000000"/>
        </w:rPr>
        <w:t xml:space="preserve">А Р И Ф М Е Т И К А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1. Натуральные числа </w:t>
      </w:r>
    </w:p>
    <w:p w:rsidR="0046334D" w:rsidRPr="0046334D" w:rsidRDefault="0046334D" w:rsidP="000F6F6A">
      <w:pPr>
        <w:spacing w:after="52" w:line="276" w:lineRule="auto"/>
        <w:ind w:right="11"/>
        <w:jc w:val="both"/>
        <w:rPr>
          <w:color w:val="000000"/>
        </w:rPr>
      </w:pPr>
      <w:r w:rsidRPr="0046334D">
        <w:rPr>
          <w:color w:val="000000"/>
        </w:rPr>
        <w:t xml:space="preserve">Делимость натуральных чисел. Делители и кратные.  </w:t>
      </w:r>
    </w:p>
    <w:p w:rsidR="0046334D" w:rsidRPr="0046334D" w:rsidRDefault="0046334D" w:rsidP="000F6F6A">
      <w:pPr>
        <w:spacing w:after="52" w:line="276" w:lineRule="auto"/>
        <w:ind w:left="7" w:right="11"/>
        <w:jc w:val="both"/>
        <w:rPr>
          <w:color w:val="000000"/>
        </w:rPr>
      </w:pPr>
      <w:r w:rsidRPr="0046334D">
        <w:rPr>
          <w:color w:val="000000"/>
        </w:rPr>
        <w:t xml:space="preserve">Свойства делимости как отношения. Свойства делимости, связанные с арифметическими действиями. Признаки делимости на 10, 100, 1000 и т.д., на 2 и на 5, на 3 и на 9, на 4 и на 25. </w:t>
      </w:r>
    </w:p>
    <w:p w:rsidR="0046334D" w:rsidRPr="0046334D" w:rsidRDefault="0046334D" w:rsidP="000F6F6A">
      <w:pPr>
        <w:spacing w:after="52" w:line="276" w:lineRule="auto"/>
        <w:ind w:left="7" w:right="11"/>
        <w:jc w:val="both"/>
        <w:rPr>
          <w:color w:val="000000"/>
        </w:rPr>
      </w:pPr>
      <w:r w:rsidRPr="0046334D">
        <w:rPr>
          <w:color w:val="000000"/>
        </w:rPr>
        <w:t xml:space="preserve">Простые и составные числа. Особый статус единицы. Таблицы простых чисел и решето Эратосфена. Бесконечность множества простых чисел.  </w:t>
      </w:r>
    </w:p>
    <w:p w:rsidR="0046334D" w:rsidRPr="0046334D" w:rsidRDefault="0046334D" w:rsidP="000F6F6A">
      <w:pPr>
        <w:spacing w:after="52" w:line="276" w:lineRule="auto"/>
        <w:ind w:right="11"/>
        <w:jc w:val="both"/>
        <w:rPr>
          <w:color w:val="000000"/>
        </w:rPr>
      </w:pPr>
      <w:r w:rsidRPr="0046334D">
        <w:rPr>
          <w:color w:val="000000"/>
        </w:rPr>
        <w:t xml:space="preserve">Степень числа. Простейшие свойства степени. </w:t>
      </w:r>
    </w:p>
    <w:p w:rsidR="0046334D" w:rsidRPr="0046334D" w:rsidRDefault="0046334D" w:rsidP="000F6F6A">
      <w:pPr>
        <w:spacing w:after="52" w:line="276" w:lineRule="auto"/>
        <w:ind w:left="7" w:right="11"/>
        <w:jc w:val="both"/>
        <w:rPr>
          <w:color w:val="000000"/>
        </w:rPr>
      </w:pPr>
      <w:r w:rsidRPr="0046334D">
        <w:rPr>
          <w:color w:val="000000"/>
        </w:rPr>
        <w:t xml:space="preserve">Разложение чисел на простые множители. Наибольший общий делитель и наименьшее общее кратное двух и нескольких чисел. Различные способы нахождения наибольшего общего делителя и наименьшего общего кратного. Связь между наибольшим общим делителем, наименьшим общим кратным и произведением двух чисел. Взаимно простые числа. </w:t>
      </w:r>
    </w:p>
    <w:p w:rsidR="0046334D" w:rsidRPr="0046334D" w:rsidRDefault="0046334D" w:rsidP="000F6F6A">
      <w:pPr>
        <w:spacing w:after="52" w:line="276" w:lineRule="auto"/>
        <w:ind w:right="11"/>
        <w:jc w:val="both"/>
        <w:rPr>
          <w:color w:val="000000"/>
        </w:rPr>
      </w:pPr>
      <w:r w:rsidRPr="0046334D">
        <w:rPr>
          <w:color w:val="000000"/>
        </w:rPr>
        <w:t xml:space="preserve">Деление с остатком.  </w:t>
      </w:r>
    </w:p>
    <w:p w:rsidR="0046334D" w:rsidRPr="0046334D" w:rsidRDefault="0046334D" w:rsidP="000F6F6A">
      <w:pPr>
        <w:spacing w:after="52" w:line="276" w:lineRule="auto"/>
        <w:ind w:right="11"/>
        <w:jc w:val="both"/>
        <w:rPr>
          <w:color w:val="000000"/>
        </w:rPr>
      </w:pPr>
      <w:r w:rsidRPr="0046334D">
        <w:rPr>
          <w:color w:val="000000"/>
        </w:rPr>
        <w:t xml:space="preserve">Позиционные системы счисления. Двоичная система счисления.  </w:t>
      </w:r>
    </w:p>
    <w:p w:rsidR="0046334D" w:rsidRPr="0046334D" w:rsidRDefault="0046334D" w:rsidP="000F6F6A">
      <w:pPr>
        <w:spacing w:after="52" w:line="276" w:lineRule="auto"/>
        <w:ind w:right="11"/>
        <w:jc w:val="both"/>
        <w:rPr>
          <w:color w:val="000000"/>
        </w:rPr>
      </w:pPr>
      <w:r w:rsidRPr="0046334D">
        <w:rPr>
          <w:color w:val="000000"/>
        </w:rPr>
        <w:t xml:space="preserve">Перевод десятичной записи чисел в двоичную и обратно.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2. Дроби и отношения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Доли и дроби. Числитель и знаменатель дроби. Правильные и неправильные дроби.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Смешанные числа (дроби). Целая и дробная части смешанного числа. Алгоритмы перевода неправильной дроби в смешанное число и смешанного числа в неправильную дробь. Сложение и вычитание смешанных чисел.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Основное свойство дроби. Приведение дробей к общему знаменателю. Условие равенства дробей. Сравнение дробей. Арифметические операции с обыкновенными дробями.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Основные задачи на дроби для чисел и величин: нахождение части от числа, выраженной дробью; числа по его части, выраженной дробью; части, которую одно число составляет от другого.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Проценты. Три типа задач на проценты.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Десятичные дроби. Мотивы изобретения десятичных дробей: стандартизация системы измерения величин, аналогия с десятичной системой счисления натуральных чисел.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Сравнение десятичных дробей. Арифметические действия с десятичными дробями. Округление десятичной дроби. Приближение десятичной дроби с заданной точностью.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lastRenderedPageBreak/>
        <w:t xml:space="preserve">Обыкновенные и десятичные дроби. Перевод десятичной дроби в обыкновенную и обыкновенной в десятичную. Критерий возможности перевода обыкновенной дроби в десятичную.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Совместные вычисления с обыкновенными и десятичными дробями.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Перевод обыкновенной дроби в конечную или бесконечную десятичную дробь. Десятичные приближения бесконечной десятичной дроби. Округление бесконечной десятичной дроби.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Отношение величин и чисел. Связь понятия отношения со сравнением «больше (меньше) в ... раз». Процентное отношение.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Пропорция. Крайние и средние члены пропорции. Основное свойство пропорции.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Нахождение неизвестного члена пропорции. Преобразования пропорций.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3. Рациональные числа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Отрицательные числа. Целые числа. Рациональные числа. Координатная прямая.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Изображение чисел на координатной прямой.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Модуль рационального числа. Геометрический смысл модуля. 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Сравнение рациональных чисел.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Арифметические действия с рациональными числами. Сложение и вычитание чисел и движения по координатной прямой.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Представления о методе расширения числовых множеств. Взаимосвязь между множествами натуральных, целых и рациональных чисел.  </w:t>
      </w:r>
    </w:p>
    <w:p w:rsidR="0046334D" w:rsidRPr="0046334D" w:rsidRDefault="0046334D" w:rsidP="000F6F6A">
      <w:pPr>
        <w:keepNext/>
        <w:keepLines/>
        <w:spacing w:after="44" w:line="276" w:lineRule="auto"/>
        <w:ind w:left="10" w:right="-15" w:hanging="10"/>
        <w:outlineLvl w:val="2"/>
        <w:rPr>
          <w:b/>
          <w:i/>
          <w:color w:val="000000"/>
        </w:rPr>
      </w:pPr>
      <w:r w:rsidRPr="0046334D">
        <w:rPr>
          <w:b/>
          <w:i/>
          <w:color w:val="000000"/>
        </w:rPr>
        <w:t xml:space="preserve"> Э Л Е М Е Н Т Ы   А Л Г Е Б Р Ы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Числовые и буквенные выражения: составление, чтение и преобразование целых и дробных выражений.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Переместительный </w:t>
      </w:r>
      <w:r w:rsidRPr="0046334D">
        <w:rPr>
          <w:color w:val="000000"/>
        </w:rPr>
        <w:tab/>
        <w:t xml:space="preserve">и </w:t>
      </w:r>
      <w:r w:rsidRPr="0046334D">
        <w:rPr>
          <w:color w:val="000000"/>
        </w:rPr>
        <w:tab/>
        <w:t>соче</w:t>
      </w:r>
      <w:r w:rsidR="000F6F6A">
        <w:rPr>
          <w:color w:val="000000"/>
        </w:rPr>
        <w:t xml:space="preserve">тательный </w:t>
      </w:r>
      <w:r w:rsidR="000F6F6A">
        <w:rPr>
          <w:color w:val="000000"/>
        </w:rPr>
        <w:tab/>
        <w:t xml:space="preserve">законы </w:t>
      </w:r>
      <w:r w:rsidR="000F6F6A">
        <w:rPr>
          <w:color w:val="000000"/>
        </w:rPr>
        <w:tab/>
        <w:t xml:space="preserve">сложения </w:t>
      </w:r>
      <w:r w:rsidR="000F6F6A">
        <w:rPr>
          <w:color w:val="000000"/>
        </w:rPr>
        <w:tab/>
        <w:t xml:space="preserve">и </w:t>
      </w:r>
      <w:r w:rsidRPr="0046334D">
        <w:rPr>
          <w:color w:val="000000"/>
        </w:rPr>
        <w:t xml:space="preserve">умножения.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Распределительные законы умножения относительно сложения и вычитания. Свойства 0 и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1.  </w:t>
      </w:r>
    </w:p>
    <w:p w:rsidR="0046334D" w:rsidRPr="0046334D" w:rsidRDefault="0046334D" w:rsidP="000F6F6A">
      <w:pPr>
        <w:spacing w:after="56" w:line="276" w:lineRule="auto"/>
        <w:ind w:left="-15" w:right="-15"/>
        <w:rPr>
          <w:color w:val="000000"/>
        </w:rPr>
      </w:pPr>
      <w:r w:rsidRPr="0046334D">
        <w:rPr>
          <w:color w:val="000000"/>
        </w:rPr>
        <w:t xml:space="preserve">Противоположные </w:t>
      </w:r>
      <w:r w:rsidRPr="0046334D">
        <w:rPr>
          <w:color w:val="000000"/>
        </w:rPr>
        <w:tab/>
        <w:t xml:space="preserve">выражения. </w:t>
      </w:r>
      <w:r w:rsidRPr="0046334D">
        <w:rPr>
          <w:color w:val="000000"/>
        </w:rPr>
        <w:tab/>
        <w:t xml:space="preserve">Алгебраическая </w:t>
      </w:r>
      <w:r w:rsidRPr="0046334D">
        <w:rPr>
          <w:color w:val="000000"/>
        </w:rPr>
        <w:tab/>
        <w:t xml:space="preserve">сумма. </w:t>
      </w:r>
      <w:r w:rsidRPr="0046334D">
        <w:rPr>
          <w:color w:val="000000"/>
        </w:rPr>
        <w:tab/>
        <w:t xml:space="preserve">Правило </w:t>
      </w:r>
      <w:r w:rsidRPr="0046334D">
        <w:rPr>
          <w:color w:val="000000"/>
        </w:rPr>
        <w:tab/>
        <w:t xml:space="preserve">знаков </w:t>
      </w:r>
      <w:r w:rsidRPr="0046334D">
        <w:rPr>
          <w:color w:val="000000"/>
        </w:rPr>
        <w:tab/>
        <w:t xml:space="preserve">при умножении и делении выражений. Раскрытие скобок в произведениях и алгебраических суммах.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Уравнение как предложение с переменными. Область определения уравнения. Корень уравнения.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>Основные приемы решения уравнений: преобразования, метод проб и ошибок, метод перебора.</w:t>
      </w:r>
      <w:r w:rsidRPr="0046334D">
        <w:rPr>
          <w:b/>
          <w:color w:val="000000"/>
        </w:rPr>
        <w:t xml:space="preserve"> </w:t>
      </w:r>
    </w:p>
    <w:p w:rsidR="0046334D" w:rsidRPr="0046334D" w:rsidRDefault="0046334D" w:rsidP="000F6F6A">
      <w:pPr>
        <w:keepNext/>
        <w:keepLines/>
        <w:spacing w:after="44" w:line="276" w:lineRule="auto"/>
        <w:ind w:left="10" w:right="-15" w:hanging="10"/>
        <w:outlineLvl w:val="2"/>
        <w:rPr>
          <w:b/>
          <w:i/>
          <w:color w:val="000000"/>
        </w:rPr>
      </w:pPr>
      <w:r w:rsidRPr="0046334D">
        <w:rPr>
          <w:b/>
          <w:i/>
          <w:color w:val="000000"/>
        </w:rPr>
        <w:t xml:space="preserve">  Э Л Е М Е Н Т Ы   Г Е О М Е Т Р И </w:t>
      </w:r>
      <w:proofErr w:type="spellStart"/>
      <w:r w:rsidRPr="0046334D">
        <w:rPr>
          <w:b/>
          <w:i/>
          <w:color w:val="000000"/>
        </w:rPr>
        <w:t>И</w:t>
      </w:r>
      <w:proofErr w:type="spellEnd"/>
      <w:r w:rsidRPr="0046334D">
        <w:rPr>
          <w:b/>
          <w:i/>
          <w:color w:val="000000"/>
        </w:rPr>
        <w:t xml:space="preserve">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1. Фигуры на плоскости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Прямая, луч, отрезок. Параллельные и перпендикулярные прямые.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Треугольник. Высота, медиана и биссектриса треугольника. Замечательные точки треугольника. Средняя линия треугольника.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Равнобедренный треугольник и его свойства. Равносторонний треугольник и его свойства. Прямоугольный треугольник и его свойства.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Ломаная линия. Многоугольник. Параллелограмм, его свойства и признаки.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Прямоугольник, квадрат и ромб, их свойства и признаки. 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Трапеция и ее свойства. Средняя линия трапеции. Правильные многоугольники.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lastRenderedPageBreak/>
        <w:t xml:space="preserve">Окружность и круг. Хорда и диаметр окружности. Сегмент и сектор в круге.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Центральные и выписанные углы и их измерение. Вписанный угол, опирающийся на диаметр. 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Вписанная и описанная окружности многоугольника.  </w:t>
      </w:r>
    </w:p>
    <w:p w:rsidR="0046334D" w:rsidRPr="0046334D" w:rsidRDefault="0046334D" w:rsidP="000F6F6A">
      <w:pPr>
        <w:numPr>
          <w:ilvl w:val="0"/>
          <w:numId w:val="37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Геометрические преобразования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Осевая и центральная симметрия. Ось симметрии и центр симметрии. Симметричные фигуры. Параллельный перенос. Поворот. Инвариантность фигуры при преобразованиях как характеристика «правильности» фигуры. Орнаменты и бордюры. </w:t>
      </w:r>
    </w:p>
    <w:p w:rsidR="0046334D" w:rsidRPr="0046334D" w:rsidRDefault="0046334D" w:rsidP="000F6F6A">
      <w:pPr>
        <w:numPr>
          <w:ilvl w:val="0"/>
          <w:numId w:val="37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Пространственные тела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Многогранник. Вершины, ребра и грани многогранника. Теорема Эйлера. Поверхность и внутренняя область многогранника.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Шар и сфера. Прямоугольный параллелепипед и куб. Цилиндр и конус. Призма и пирамида. Простейшие сечения.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Правильные многогранники. </w:t>
      </w:r>
    </w:p>
    <w:p w:rsidR="0046334D" w:rsidRPr="0046334D" w:rsidRDefault="0046334D" w:rsidP="000F6F6A">
      <w:pPr>
        <w:numPr>
          <w:ilvl w:val="0"/>
          <w:numId w:val="37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Геометрические величины 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Длина отрезка. Периметр многоугольника. Длина окружности.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Площадь геометрической фигуры. Площадь прямоугольника, квадрата, треугольника, параллелограмма. Площадь круга и его частей. Площадь поверхности прямоугольного параллелепипеда, цилиндра, конуса, сферы.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Объем геометрического тела. Объем прямоугольного параллелепипеда.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Измерение углов. Градусная мера угла. Транспортир. </w:t>
      </w:r>
    </w:p>
    <w:p w:rsidR="0046334D" w:rsidRPr="0046334D" w:rsidRDefault="0046334D" w:rsidP="000F6F6A">
      <w:pPr>
        <w:numPr>
          <w:ilvl w:val="0"/>
          <w:numId w:val="37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Геометрические построения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Геометрические инструменты. Построения циркулем и линейкой. Простейшие задачи на построение.  </w:t>
      </w:r>
    </w:p>
    <w:p w:rsidR="0046334D" w:rsidRPr="0046334D" w:rsidRDefault="0046334D" w:rsidP="000F6F6A">
      <w:pPr>
        <w:spacing w:after="41" w:line="276" w:lineRule="auto"/>
        <w:ind w:left="1728" w:right="-15" w:hanging="10"/>
        <w:rPr>
          <w:color w:val="000000"/>
        </w:rPr>
      </w:pPr>
      <w:r w:rsidRPr="0046334D">
        <w:rPr>
          <w:b/>
          <w:i/>
          <w:color w:val="000000"/>
        </w:rPr>
        <w:t xml:space="preserve"> М А Т Е М А Т И К А   И   О К Р У Ж А Ю Щ И Й   М И Р </w:t>
      </w:r>
    </w:p>
    <w:p w:rsidR="0046334D" w:rsidRPr="0046334D" w:rsidRDefault="0046334D" w:rsidP="000F6F6A">
      <w:pPr>
        <w:numPr>
          <w:ilvl w:val="0"/>
          <w:numId w:val="38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Измерение величин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Число как результат измерения величины. Потребности практических измерений как источник расширения понятия числа. Недостаточность рациональных чисел для геометрических измерений.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Бесконечная десятичная дробь как «протокол» измерения величины.  </w:t>
      </w:r>
    </w:p>
    <w:p w:rsidR="0046334D" w:rsidRPr="0046334D" w:rsidRDefault="0046334D" w:rsidP="000F6F6A">
      <w:pPr>
        <w:numPr>
          <w:ilvl w:val="0"/>
          <w:numId w:val="38"/>
        </w:numPr>
        <w:spacing w:after="53" w:line="276" w:lineRule="auto"/>
        <w:ind w:right="-15" w:hanging="240"/>
        <w:rPr>
          <w:color w:val="000000"/>
        </w:rPr>
      </w:pPr>
      <w:r w:rsidRPr="0046334D">
        <w:rPr>
          <w:b/>
          <w:color w:val="000000"/>
        </w:rPr>
        <w:t xml:space="preserve">Представление и анализ данных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Сбор и регистрация данных. Формы представления информации. Таблицы и диаграммы. Использование таблиц и диаграмм для представления информации в повседневной жизни.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Использование таблиц при решении текстовых задач и организации систематического перебора.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Формулы и графики зависимостей между величинами. Функциональная зависимость величин. </w:t>
      </w:r>
    </w:p>
    <w:p w:rsidR="0046334D" w:rsidRPr="0046334D" w:rsidRDefault="0046334D" w:rsidP="000F6F6A">
      <w:pPr>
        <w:spacing w:after="41" w:line="276" w:lineRule="auto"/>
        <w:ind w:left="1760" w:right="-15" w:hanging="10"/>
        <w:rPr>
          <w:color w:val="000000"/>
        </w:rPr>
      </w:pPr>
      <w:r w:rsidRPr="0046334D">
        <w:rPr>
          <w:b/>
          <w:i/>
          <w:color w:val="000000"/>
        </w:rPr>
        <w:t xml:space="preserve">  М А Т Е М А Т И Ч Е С К И Й   Я З Ы К   И   Л О Г И К А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1. Множества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Множество. </w:t>
      </w:r>
      <w:r w:rsidRPr="0046334D">
        <w:rPr>
          <w:color w:val="000000"/>
        </w:rPr>
        <w:tab/>
        <w:t xml:space="preserve">Элемент </w:t>
      </w:r>
      <w:r w:rsidRPr="0046334D">
        <w:rPr>
          <w:color w:val="000000"/>
        </w:rPr>
        <w:tab/>
        <w:t>множеств</w:t>
      </w:r>
      <w:r w:rsidR="000F6F6A">
        <w:rPr>
          <w:color w:val="000000"/>
        </w:rPr>
        <w:t xml:space="preserve">а. </w:t>
      </w:r>
      <w:r w:rsidR="000F6F6A">
        <w:rPr>
          <w:color w:val="000000"/>
        </w:rPr>
        <w:tab/>
        <w:t xml:space="preserve">Основные </w:t>
      </w:r>
      <w:r w:rsidR="000F6F6A">
        <w:rPr>
          <w:color w:val="000000"/>
        </w:rPr>
        <w:tab/>
        <w:t xml:space="preserve">способы </w:t>
      </w:r>
      <w:r w:rsidR="000F6F6A">
        <w:rPr>
          <w:color w:val="000000"/>
        </w:rPr>
        <w:tab/>
        <w:t xml:space="preserve">задания </w:t>
      </w:r>
      <w:r w:rsidRPr="0046334D">
        <w:rPr>
          <w:color w:val="000000"/>
        </w:rPr>
        <w:t xml:space="preserve">множества: </w:t>
      </w:r>
    </w:p>
    <w:p w:rsidR="0046334D" w:rsidRPr="0046334D" w:rsidRDefault="0046334D" w:rsidP="000F6F6A">
      <w:pPr>
        <w:spacing w:after="52" w:line="276" w:lineRule="auto"/>
        <w:ind w:left="17" w:right="11" w:hanging="10"/>
        <w:rPr>
          <w:color w:val="000000"/>
        </w:rPr>
      </w:pPr>
      <w:r w:rsidRPr="0046334D">
        <w:rPr>
          <w:color w:val="000000"/>
        </w:rPr>
        <w:t xml:space="preserve">перечисление и описание. Равные множества. Пустое множество. </w:t>
      </w:r>
      <w:proofErr w:type="spellStart"/>
      <w:r w:rsidRPr="0046334D">
        <w:rPr>
          <w:color w:val="000000"/>
        </w:rPr>
        <w:t>Взаимнооднозначное</w:t>
      </w:r>
      <w:proofErr w:type="spellEnd"/>
      <w:r w:rsidRPr="0046334D">
        <w:rPr>
          <w:color w:val="000000"/>
        </w:rPr>
        <w:t xml:space="preserve"> соответствие между множествами. Связь с понятием натурального числа.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lastRenderedPageBreak/>
        <w:t xml:space="preserve">Объединение и пересечение множеств. Непересекающиеся множества. Связь между объединением множеств и сложением натуральных чисел. </w:t>
      </w:r>
    </w:p>
    <w:p w:rsidR="0046334D" w:rsidRPr="0046334D" w:rsidRDefault="0046334D" w:rsidP="000F6F6A">
      <w:pPr>
        <w:spacing w:after="52" w:line="276" w:lineRule="auto"/>
        <w:ind w:right="11"/>
        <w:rPr>
          <w:color w:val="000000"/>
        </w:rPr>
      </w:pPr>
      <w:r w:rsidRPr="0046334D">
        <w:rPr>
          <w:color w:val="000000"/>
        </w:rPr>
        <w:t xml:space="preserve">Подмножество. Связь между подмножеством и вычитанием натуральных чисел.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2. Математический язык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Буквы как имена. Обозначение как собственное имя. Переменная. Выражение с переменными. Равносильные предложения. Следствие. 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Правила записи и чтения выражений с переменными (синтаксис математического языка). Логические символы математического языка.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Перевод выражений и предложений с естественного языка на математический и обратно. Построение моделей текстовых задач. </w:t>
      </w:r>
    </w:p>
    <w:p w:rsidR="0046334D" w:rsidRPr="0046334D" w:rsidRDefault="0046334D" w:rsidP="000F6F6A">
      <w:pPr>
        <w:spacing w:after="53" w:line="276" w:lineRule="auto"/>
        <w:ind w:left="561" w:right="-15" w:hanging="10"/>
        <w:rPr>
          <w:color w:val="000000"/>
        </w:rPr>
      </w:pPr>
      <w:r w:rsidRPr="0046334D">
        <w:rPr>
          <w:b/>
          <w:color w:val="000000"/>
        </w:rPr>
        <w:t xml:space="preserve">3. Элементы логики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Высказывание. Истинность и ложность. Тема и рема высказывания. Отрицание высказывания. Противоречие.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Общие высказывания и высказывания о существовании. Способы выражения общих высказываний и высказываний о существовании в естественном языке.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Свойства объектов (предметов). Характеристические свойства. Определение. Предложения с переменными.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>Логическое следование. Отрицание следования.</w:t>
      </w:r>
      <w:r w:rsidRPr="0046334D">
        <w:rPr>
          <w:b/>
          <w:color w:val="000000"/>
        </w:rPr>
        <w:t xml:space="preserve"> </w:t>
      </w:r>
      <w:r w:rsidRPr="0046334D">
        <w:rPr>
          <w:color w:val="000000"/>
        </w:rPr>
        <w:t>Обратное утверждение.</w:t>
      </w:r>
      <w:r w:rsidRPr="0046334D">
        <w:rPr>
          <w:b/>
          <w:color w:val="000000"/>
        </w:rPr>
        <w:t xml:space="preserve"> </w:t>
      </w:r>
      <w:r w:rsidRPr="0046334D">
        <w:rPr>
          <w:color w:val="000000"/>
        </w:rPr>
        <w:t xml:space="preserve">Равносильность. </w:t>
      </w:r>
    </w:p>
    <w:p w:rsidR="0046334D" w:rsidRPr="0046334D" w:rsidRDefault="0046334D" w:rsidP="000F6F6A">
      <w:pPr>
        <w:spacing w:after="52" w:line="276" w:lineRule="auto"/>
        <w:ind w:left="7" w:right="11"/>
        <w:rPr>
          <w:color w:val="000000"/>
        </w:rPr>
      </w:pPr>
      <w:r w:rsidRPr="0046334D">
        <w:rPr>
          <w:color w:val="000000"/>
        </w:rPr>
        <w:t xml:space="preserve">Неопределяемые понятия. Аксиомы. Аксиомы и неопределяемые понятия в алгебре и в геометрии. Аксиоматика в повседневной жизни. </w:t>
      </w: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F4B81" w:rsidRDefault="009F4B81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F6F6A">
        <w:rPr>
          <w:rFonts w:ascii="Times New Roman" w:eastAsia="Times New Roman" w:hAnsi="Times New Roman"/>
          <w:b/>
          <w:sz w:val="24"/>
          <w:szCs w:val="24"/>
        </w:rPr>
        <w:t>СОДЕРЖАНИЕ КУРСА 5-го КЛАССА</w:t>
      </w:r>
    </w:p>
    <w:p w:rsidR="00F761A4" w:rsidRPr="000F6F6A" w:rsidRDefault="00F761A4" w:rsidP="000F6F6A">
      <w:pPr>
        <w:spacing w:line="276" w:lineRule="auto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1000"/>
        <w:gridCol w:w="5796"/>
        <w:gridCol w:w="3572"/>
      </w:tblGrid>
      <w:tr w:rsidR="00F761A4" w:rsidRPr="000F6F6A" w:rsidTr="00096FF5">
        <w:trPr>
          <w:trHeight w:val="534"/>
        </w:trPr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  <w:rPr>
                <w:b/>
                <w:bCs/>
              </w:rPr>
            </w:pPr>
            <w:r w:rsidRPr="000F6F6A">
              <w:rPr>
                <w:b/>
                <w:bCs/>
              </w:rPr>
              <w:t>№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600"/>
              <w:rPr>
                <w:b/>
                <w:bCs/>
              </w:rPr>
            </w:pPr>
            <w:r w:rsidRPr="000F6F6A">
              <w:rPr>
                <w:b/>
                <w:bCs/>
              </w:rPr>
              <w:t>Модуль (глава)</w:t>
            </w:r>
          </w:p>
        </w:tc>
        <w:tc>
          <w:tcPr>
            <w:tcW w:w="3572" w:type="dxa"/>
          </w:tcPr>
          <w:p w:rsidR="00F761A4" w:rsidRPr="000F6F6A" w:rsidRDefault="00F761A4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Количество часов в рабочей программе</w:t>
            </w:r>
          </w:p>
        </w:tc>
      </w:tr>
      <w:tr w:rsidR="00F761A4" w:rsidRPr="000F6F6A" w:rsidTr="00096FF5"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</w:pPr>
            <w:bookmarkStart w:id="1" w:name="_Hlk308171601"/>
            <w:r w:rsidRPr="000F6F6A">
              <w:t>1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</w:pPr>
            <w:r w:rsidRPr="000F6F6A">
              <w:t xml:space="preserve">Математический язык </w:t>
            </w:r>
          </w:p>
        </w:tc>
        <w:tc>
          <w:tcPr>
            <w:tcW w:w="3572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30</w:t>
            </w:r>
          </w:p>
        </w:tc>
      </w:tr>
      <w:tr w:rsidR="00F761A4" w:rsidRPr="000F6F6A" w:rsidTr="00096FF5"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2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</w:pPr>
            <w:r w:rsidRPr="000F6F6A">
              <w:t>Делимость натуральных чисел</w:t>
            </w:r>
          </w:p>
        </w:tc>
        <w:tc>
          <w:tcPr>
            <w:tcW w:w="3572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40</w:t>
            </w:r>
          </w:p>
        </w:tc>
      </w:tr>
      <w:tr w:rsidR="00F761A4" w:rsidRPr="000F6F6A" w:rsidTr="00096FF5"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3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</w:pPr>
            <w:r w:rsidRPr="000F6F6A">
              <w:t>Дроби</w:t>
            </w:r>
          </w:p>
        </w:tc>
        <w:tc>
          <w:tcPr>
            <w:tcW w:w="3572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60</w:t>
            </w:r>
          </w:p>
        </w:tc>
      </w:tr>
      <w:tr w:rsidR="00F761A4" w:rsidRPr="000F6F6A" w:rsidTr="00096FF5"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</w:pPr>
            <w:r w:rsidRPr="000F6F6A">
              <w:t>4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</w:pPr>
            <w:r w:rsidRPr="000F6F6A">
              <w:t>Десятичные дроби</w:t>
            </w:r>
          </w:p>
        </w:tc>
        <w:tc>
          <w:tcPr>
            <w:tcW w:w="3572" w:type="dxa"/>
          </w:tcPr>
          <w:p w:rsidR="00F761A4" w:rsidRPr="000F6F6A" w:rsidRDefault="00AA71A4" w:rsidP="000F6F6A">
            <w:pPr>
              <w:spacing w:line="276" w:lineRule="auto"/>
            </w:pPr>
            <w:r w:rsidRPr="000F6F6A">
              <w:t>38</w:t>
            </w:r>
          </w:p>
        </w:tc>
      </w:tr>
      <w:tr w:rsidR="00A654FC" w:rsidRPr="000F6F6A" w:rsidTr="00096FF5">
        <w:tc>
          <w:tcPr>
            <w:tcW w:w="1000" w:type="dxa"/>
          </w:tcPr>
          <w:p w:rsidR="00A654FC" w:rsidRPr="000F6F6A" w:rsidRDefault="00A654FC" w:rsidP="000F6F6A">
            <w:pPr>
              <w:spacing w:line="276" w:lineRule="auto"/>
            </w:pPr>
            <w:r w:rsidRPr="000F6F6A">
              <w:t>5</w:t>
            </w:r>
          </w:p>
        </w:tc>
        <w:tc>
          <w:tcPr>
            <w:tcW w:w="5796" w:type="dxa"/>
          </w:tcPr>
          <w:p w:rsidR="00A654FC" w:rsidRPr="000F6F6A" w:rsidRDefault="00A654FC" w:rsidP="000F6F6A">
            <w:pPr>
              <w:spacing w:line="276" w:lineRule="auto"/>
              <w:ind w:firstLine="42"/>
            </w:pPr>
            <w:r w:rsidRPr="000F6F6A">
              <w:t>Наглядная геометрия</w:t>
            </w:r>
          </w:p>
        </w:tc>
        <w:tc>
          <w:tcPr>
            <w:tcW w:w="3572" w:type="dxa"/>
          </w:tcPr>
          <w:p w:rsidR="00A654FC" w:rsidRPr="000F6F6A" w:rsidRDefault="00A654FC" w:rsidP="000F6F6A">
            <w:pPr>
              <w:spacing w:line="276" w:lineRule="auto"/>
            </w:pPr>
            <w:r w:rsidRPr="000F6F6A">
              <w:t>10</w:t>
            </w:r>
          </w:p>
        </w:tc>
      </w:tr>
      <w:tr w:rsidR="00A654FC" w:rsidRPr="000F6F6A" w:rsidTr="00096FF5">
        <w:tc>
          <w:tcPr>
            <w:tcW w:w="1000" w:type="dxa"/>
          </w:tcPr>
          <w:p w:rsidR="00A654FC" w:rsidRPr="000F6F6A" w:rsidRDefault="00A654FC" w:rsidP="000F6F6A">
            <w:pPr>
              <w:spacing w:line="276" w:lineRule="auto"/>
            </w:pPr>
            <w:r w:rsidRPr="000F6F6A">
              <w:t>6</w:t>
            </w:r>
          </w:p>
        </w:tc>
        <w:tc>
          <w:tcPr>
            <w:tcW w:w="5796" w:type="dxa"/>
          </w:tcPr>
          <w:p w:rsidR="00A654FC" w:rsidRPr="000F6F6A" w:rsidRDefault="00DA07EC" w:rsidP="000F6F6A">
            <w:pPr>
              <w:spacing w:line="276" w:lineRule="auto"/>
              <w:ind w:firstLine="42"/>
            </w:pPr>
            <w:r w:rsidRPr="000F6F6A">
              <w:t>История математики</w:t>
            </w:r>
          </w:p>
        </w:tc>
        <w:tc>
          <w:tcPr>
            <w:tcW w:w="3572" w:type="dxa"/>
          </w:tcPr>
          <w:p w:rsidR="00A654FC" w:rsidRPr="000F6F6A" w:rsidRDefault="00A654FC" w:rsidP="000F6F6A">
            <w:pPr>
              <w:spacing w:line="276" w:lineRule="auto"/>
            </w:pPr>
            <w:r w:rsidRPr="000F6F6A">
              <w:t>7</w:t>
            </w:r>
          </w:p>
        </w:tc>
      </w:tr>
      <w:tr w:rsidR="00F761A4" w:rsidRPr="000F6F6A" w:rsidTr="00096FF5">
        <w:tc>
          <w:tcPr>
            <w:tcW w:w="1000" w:type="dxa"/>
          </w:tcPr>
          <w:p w:rsidR="00F761A4" w:rsidRPr="000F6F6A" w:rsidRDefault="00A654FC" w:rsidP="000F6F6A">
            <w:pPr>
              <w:spacing w:line="276" w:lineRule="auto"/>
            </w:pPr>
            <w:r w:rsidRPr="000F6F6A">
              <w:t>7</w:t>
            </w: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</w:pPr>
            <w:r w:rsidRPr="000F6F6A">
              <w:t>Повторение</w:t>
            </w:r>
          </w:p>
        </w:tc>
        <w:tc>
          <w:tcPr>
            <w:tcW w:w="3572" w:type="dxa"/>
          </w:tcPr>
          <w:p w:rsidR="00F761A4" w:rsidRPr="000F6F6A" w:rsidRDefault="00AA71A4" w:rsidP="000F6F6A">
            <w:pPr>
              <w:spacing w:line="276" w:lineRule="auto"/>
            </w:pPr>
            <w:r w:rsidRPr="000F6F6A">
              <w:t>7</w:t>
            </w:r>
          </w:p>
        </w:tc>
      </w:tr>
      <w:bookmarkEnd w:id="1"/>
      <w:tr w:rsidR="00F761A4" w:rsidRPr="000F6F6A" w:rsidTr="00096FF5">
        <w:tc>
          <w:tcPr>
            <w:tcW w:w="1000" w:type="dxa"/>
          </w:tcPr>
          <w:p w:rsidR="00F761A4" w:rsidRPr="000F6F6A" w:rsidRDefault="00F761A4" w:rsidP="000F6F6A">
            <w:pPr>
              <w:spacing w:line="276" w:lineRule="auto"/>
              <w:ind w:firstLine="600"/>
              <w:rPr>
                <w:b/>
              </w:rPr>
            </w:pPr>
          </w:p>
        </w:tc>
        <w:tc>
          <w:tcPr>
            <w:tcW w:w="5796" w:type="dxa"/>
          </w:tcPr>
          <w:p w:rsidR="00F761A4" w:rsidRPr="000F6F6A" w:rsidRDefault="00F761A4" w:rsidP="000F6F6A">
            <w:pPr>
              <w:spacing w:line="276" w:lineRule="auto"/>
              <w:ind w:firstLine="42"/>
              <w:rPr>
                <w:b/>
              </w:rPr>
            </w:pPr>
            <w:r w:rsidRPr="000F6F6A">
              <w:rPr>
                <w:b/>
              </w:rPr>
              <w:t>Итого:</w:t>
            </w:r>
          </w:p>
        </w:tc>
        <w:tc>
          <w:tcPr>
            <w:tcW w:w="3572" w:type="dxa"/>
          </w:tcPr>
          <w:p w:rsidR="00F761A4" w:rsidRPr="000F6F6A" w:rsidRDefault="00A654FC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192</w:t>
            </w:r>
          </w:p>
        </w:tc>
      </w:tr>
    </w:tbl>
    <w:p w:rsidR="00F761A4" w:rsidRPr="000F6F6A" w:rsidRDefault="00F761A4" w:rsidP="000F6F6A">
      <w:pPr>
        <w:spacing w:line="276" w:lineRule="auto"/>
      </w:pPr>
    </w:p>
    <w:p w:rsidR="0027093C" w:rsidRPr="000F6F6A" w:rsidRDefault="00F761A4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Математический язык (30ч)</w:t>
      </w:r>
    </w:p>
    <w:p w:rsidR="00F761A4" w:rsidRPr="000F6F6A" w:rsidRDefault="00F761A4" w:rsidP="009F4B81">
      <w:pPr>
        <w:spacing w:line="276" w:lineRule="auto"/>
      </w:pPr>
      <w:r w:rsidRPr="000F6F6A">
        <w:t>Математические выражения. Запись, чтение и составление выражений. Значение выражения.</w:t>
      </w:r>
    </w:p>
    <w:p w:rsidR="00F761A4" w:rsidRPr="000F6F6A" w:rsidRDefault="00F761A4" w:rsidP="009F4B81">
      <w:pPr>
        <w:spacing w:line="276" w:lineRule="auto"/>
      </w:pPr>
      <w:r w:rsidRPr="000F6F6A">
        <w:lastRenderedPageBreak/>
        <w:t>Математические модели. Перевод условия задачи на математический язык. Работа с математическими моделями. Метод проб и ошибок. Метод перебора.</w:t>
      </w:r>
    </w:p>
    <w:p w:rsidR="00F761A4" w:rsidRPr="000F6F6A" w:rsidRDefault="00F761A4" w:rsidP="000F6F6A">
      <w:pPr>
        <w:spacing w:line="276" w:lineRule="auto"/>
      </w:pPr>
      <w:r w:rsidRPr="000F6F6A">
        <w:t>Язык и логика. Высказывания. Общие утверждения. Утверждения о существовании. Способы доказательства общих утверждений.  Введение обозначений.</w:t>
      </w:r>
    </w:p>
    <w:p w:rsidR="0027093C" w:rsidRPr="000F6F6A" w:rsidRDefault="00F761A4" w:rsidP="009F4B81">
      <w:pPr>
        <w:spacing w:line="276" w:lineRule="auto"/>
        <w:ind w:firstLine="360"/>
      </w:pPr>
      <w:r w:rsidRPr="000F6F6A">
        <w:rPr>
          <w:b/>
        </w:rPr>
        <w:t>Основная цель</w:t>
      </w:r>
      <w:r w:rsidRPr="000F6F6A">
        <w:t>: формировать представление о математическом методе исследования реального мира; повторить известные из начальной школы методы работы с математическими моделями; познакомить с методом проб и ошибок и методом перебора; развивать логическую культуру, мышление, речь, познавательные интересы.</w:t>
      </w:r>
    </w:p>
    <w:p w:rsidR="0027093C" w:rsidRPr="000F6F6A" w:rsidRDefault="00F761A4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Делимость натуральных чисел (40ч)</w:t>
      </w:r>
    </w:p>
    <w:p w:rsidR="00F761A4" w:rsidRPr="000F6F6A" w:rsidRDefault="00F761A4" w:rsidP="009F4B81">
      <w:pPr>
        <w:spacing w:line="276" w:lineRule="auto"/>
      </w:pPr>
      <w:r w:rsidRPr="000F6F6A">
        <w:t>Делители и кратные. Простые и составные числа. Делимость произведения. Делимость суммы и разности.</w:t>
      </w:r>
    </w:p>
    <w:p w:rsidR="00F761A4" w:rsidRPr="000F6F6A" w:rsidRDefault="00F761A4" w:rsidP="009F4B81">
      <w:pPr>
        <w:spacing w:line="276" w:lineRule="auto"/>
      </w:pPr>
      <w:r w:rsidRPr="000F6F6A">
        <w:t>Признаки делимости на 10, на 2 и на 5, на 3 и на 9, на 4 и на 25.</w:t>
      </w:r>
    </w:p>
    <w:p w:rsidR="00F761A4" w:rsidRPr="000F6F6A" w:rsidRDefault="00F761A4" w:rsidP="009F4B81">
      <w:pPr>
        <w:spacing w:line="276" w:lineRule="auto"/>
      </w:pPr>
      <w:r w:rsidRPr="000F6F6A">
        <w:t>Разложение на простые множители. Наибольший общий делитель. Наименьшее общее кратное. Степень числа. Дополнительные свойства умножения и деления.</w:t>
      </w:r>
    </w:p>
    <w:p w:rsidR="003262A4" w:rsidRPr="000F6F6A" w:rsidRDefault="00F761A4" w:rsidP="009F4B81">
      <w:pPr>
        <w:spacing w:line="276" w:lineRule="auto"/>
      </w:pPr>
      <w:r w:rsidRPr="000F6F6A">
        <w:t>Равносильность предложений. Определения.</w:t>
      </w:r>
    </w:p>
    <w:p w:rsidR="003262A4" w:rsidRPr="000F6F6A" w:rsidRDefault="00F761A4" w:rsidP="009F4B81">
      <w:pPr>
        <w:spacing w:line="276" w:lineRule="auto"/>
        <w:ind w:firstLine="360"/>
      </w:pPr>
      <w:r w:rsidRPr="000F6F6A">
        <w:rPr>
          <w:b/>
        </w:rPr>
        <w:t>Основная цель:</w:t>
      </w:r>
      <w:r w:rsidRPr="000F6F6A">
        <w:t xml:space="preserve"> расширить и углубить знания о свойствах натуральных чисел; познакомить с понятиями, связанными с делимостью чисел; подготовить основу для изучения обыкновенных дробей; развивать логическую культуру, мышление, речь, познавательные интересы.</w:t>
      </w:r>
    </w:p>
    <w:p w:rsidR="00F761A4" w:rsidRPr="000F6F6A" w:rsidRDefault="00F761A4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Дроби (60ч)</w:t>
      </w:r>
    </w:p>
    <w:p w:rsidR="00F761A4" w:rsidRPr="000F6F6A" w:rsidRDefault="00F761A4" w:rsidP="009F4B81">
      <w:pPr>
        <w:spacing w:line="276" w:lineRule="auto"/>
      </w:pPr>
      <w:r w:rsidRPr="000F6F6A">
        <w:t>Натуральные числа и дроби. Смешанные числа.</w:t>
      </w:r>
    </w:p>
    <w:p w:rsidR="00F761A4" w:rsidRPr="000F6F6A" w:rsidRDefault="00F761A4" w:rsidP="009F4B81">
      <w:pPr>
        <w:spacing w:line="276" w:lineRule="auto"/>
      </w:pPr>
      <w:r w:rsidRPr="000F6F6A">
        <w:t>Основное свойство дроби. Преобразование дробей. Сравнение дробей.</w:t>
      </w:r>
    </w:p>
    <w:p w:rsidR="00F761A4" w:rsidRPr="000F6F6A" w:rsidRDefault="00F761A4" w:rsidP="009F4B81">
      <w:pPr>
        <w:spacing w:line="276" w:lineRule="auto"/>
      </w:pPr>
      <w:r w:rsidRPr="000F6F6A">
        <w:t>Арифметика дробей и смешанных чисел: сложение, вычитание, умножение, деление.</w:t>
      </w:r>
    </w:p>
    <w:p w:rsidR="00F761A4" w:rsidRPr="000F6F6A" w:rsidRDefault="00F761A4" w:rsidP="009F4B81">
      <w:pPr>
        <w:spacing w:line="276" w:lineRule="auto"/>
      </w:pPr>
      <w:r w:rsidRPr="000F6F6A">
        <w:t>Задачи на дроби. Задачи на совместную работу.</w:t>
      </w:r>
    </w:p>
    <w:p w:rsidR="00F761A4" w:rsidRPr="000F6F6A" w:rsidRDefault="00F761A4" w:rsidP="000F6F6A">
      <w:pPr>
        <w:spacing w:line="276" w:lineRule="auto"/>
        <w:ind w:firstLine="360"/>
      </w:pPr>
      <w:r w:rsidRPr="000F6F6A">
        <w:rPr>
          <w:b/>
        </w:rPr>
        <w:t xml:space="preserve">Основная цель: </w:t>
      </w:r>
      <w:r w:rsidRPr="000F6F6A">
        <w:t>выработать прочные навыки чтения, записи, сравнения и вычислений с обыкновенными дробями и смешанными числами; познакомить с новыми приёмами решения задач на дроби; рассмотреть задачи на совместную работу; развивать логическую культуру, мышление, речь, алгоритмические умения</w:t>
      </w:r>
    </w:p>
    <w:p w:rsidR="003262A4" w:rsidRPr="000F6F6A" w:rsidRDefault="003262A4" w:rsidP="000F6F6A">
      <w:pPr>
        <w:spacing w:line="276" w:lineRule="auto"/>
        <w:ind w:firstLine="360"/>
      </w:pPr>
    </w:p>
    <w:p w:rsidR="00F761A4" w:rsidRPr="000F6F6A" w:rsidRDefault="00F761A4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Десятичные дроби</w:t>
      </w:r>
      <w:r w:rsidR="00AA71A4" w:rsidRPr="000F6F6A">
        <w:rPr>
          <w:b/>
        </w:rPr>
        <w:t xml:space="preserve"> (38</w:t>
      </w:r>
      <w:r w:rsidRPr="000F6F6A">
        <w:rPr>
          <w:b/>
        </w:rPr>
        <w:t>ч)</w:t>
      </w:r>
    </w:p>
    <w:p w:rsidR="00F761A4" w:rsidRPr="000F6F6A" w:rsidRDefault="00F761A4" w:rsidP="009F4B81">
      <w:pPr>
        <w:spacing w:line="276" w:lineRule="auto"/>
      </w:pPr>
      <w:r w:rsidRPr="000F6F6A">
        <w:t>Новая запись чисел. Десятичные и обыкновенные дроби. Приближённые равенства. Округление чисел. Сравнение десятичных дробей.</w:t>
      </w:r>
    </w:p>
    <w:p w:rsidR="00F761A4" w:rsidRPr="000F6F6A" w:rsidRDefault="00F761A4" w:rsidP="009F4B81">
      <w:pPr>
        <w:spacing w:line="276" w:lineRule="auto"/>
      </w:pPr>
      <w:r w:rsidRPr="000F6F6A">
        <w:t>Арифметика десятичных дробей: сложение, вычитание, умножение и деление.</w:t>
      </w:r>
    </w:p>
    <w:p w:rsidR="00BF03B2" w:rsidRPr="000F6F6A" w:rsidRDefault="00F761A4" w:rsidP="009F4B81">
      <w:pPr>
        <w:spacing w:line="276" w:lineRule="auto"/>
        <w:ind w:firstLine="360"/>
      </w:pPr>
      <w:r w:rsidRPr="000F6F6A">
        <w:rPr>
          <w:b/>
        </w:rPr>
        <w:t xml:space="preserve">Основная цель: </w:t>
      </w:r>
      <w:r w:rsidRPr="000F6F6A">
        <w:t>выработать прочные навыки чтения, записи, сравнения и вычислений с десятичными дробями, навыки преобразования и действий с именованными числами; рассмотреть правила округления чисел, условие преобразования дробей из десятичной дроби в обыкновенную и обратно; развивать логическую культуру, мышление, речь, алгоритмические умения.</w:t>
      </w:r>
    </w:p>
    <w:p w:rsidR="00A654FC" w:rsidRPr="000F6F6A" w:rsidRDefault="00A654FC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Наглядная геометрия       (10 ч )</w:t>
      </w:r>
    </w:p>
    <w:p w:rsidR="00BF03B2" w:rsidRPr="000F6F6A" w:rsidRDefault="00DA07EC" w:rsidP="009F4B81">
      <w:pPr>
        <w:spacing w:line="276" w:lineRule="auto"/>
      </w:pPr>
      <w:r w:rsidRPr="000F6F6A">
        <w:t>Фигуры в окружающем мире. Наглядные представления о фигурах на плоскости: прямая, отрезок, луч, угол, ломаная, многоугольник, окружность, круг. Периметр многоугольника. Понятие площади фигуры; единицы измерения площади. Площадь прямоугольника, квадрата.</w:t>
      </w:r>
      <w:r w:rsidR="00A05909" w:rsidRPr="000F6F6A">
        <w:t xml:space="preserve"> Приближенное измерение площади фигур на клетчатой бумаге. Равновеликие фигуры</w:t>
      </w:r>
    </w:p>
    <w:p w:rsidR="003262A4" w:rsidRPr="000F6F6A" w:rsidRDefault="00A654FC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История математики       (7ч)</w:t>
      </w:r>
    </w:p>
    <w:p w:rsidR="00BF03B2" w:rsidRPr="000F6F6A" w:rsidRDefault="00A05909" w:rsidP="009F4B81">
      <w:pPr>
        <w:spacing w:line="276" w:lineRule="auto"/>
      </w:pPr>
      <w:r w:rsidRPr="000F6F6A">
        <w:t>Появление цифр, букв, иероглифов в процессе счета и распределения продуктов на Древнем Ближнем Востоке. Связь с Неолитической революцией. Дроби в Вавилоне</w:t>
      </w:r>
      <w:r w:rsidR="00BF03B2" w:rsidRPr="000F6F6A">
        <w:t xml:space="preserve">, </w:t>
      </w:r>
      <w:r w:rsidR="00BF03B2" w:rsidRPr="000F6F6A">
        <w:lastRenderedPageBreak/>
        <w:t>Египте, Риме. Открытие десятичных дробей. Старинные системы мер. Десятичные дроби и метрическая система мер.</w:t>
      </w:r>
    </w:p>
    <w:p w:rsidR="00F761A4" w:rsidRPr="000F6F6A" w:rsidRDefault="00F761A4" w:rsidP="000F6F6A">
      <w:pPr>
        <w:numPr>
          <w:ilvl w:val="0"/>
          <w:numId w:val="3"/>
        </w:numPr>
        <w:spacing w:line="276" w:lineRule="auto"/>
        <w:rPr>
          <w:b/>
        </w:rPr>
      </w:pPr>
      <w:r w:rsidRPr="000F6F6A">
        <w:rPr>
          <w:b/>
        </w:rPr>
        <w:t>Повторение (</w:t>
      </w:r>
      <w:r w:rsidR="00AA71A4" w:rsidRPr="000F6F6A">
        <w:rPr>
          <w:b/>
        </w:rPr>
        <w:t>7</w:t>
      </w:r>
      <w:r w:rsidRPr="000F6F6A">
        <w:rPr>
          <w:b/>
        </w:rPr>
        <w:t>ч)</w:t>
      </w:r>
    </w:p>
    <w:p w:rsidR="002E2D05" w:rsidRPr="000F6F6A" w:rsidRDefault="002E2D05" w:rsidP="00A41178">
      <w:pPr>
        <w:spacing w:line="276" w:lineRule="auto"/>
        <w:rPr>
          <w:b/>
        </w:rPr>
      </w:pPr>
    </w:p>
    <w:p w:rsidR="00F761A4" w:rsidRPr="009F4B81" w:rsidRDefault="00F761A4" w:rsidP="000F6F6A">
      <w:pPr>
        <w:spacing w:line="276" w:lineRule="auto"/>
        <w:rPr>
          <w:b/>
          <w:u w:val="single"/>
        </w:rPr>
      </w:pPr>
      <w:r w:rsidRPr="000F6F6A">
        <w:rPr>
          <w:b/>
          <w:u w:val="single"/>
        </w:rPr>
        <w:t>Для проведения контрольных работ</w:t>
      </w:r>
      <w:r w:rsidR="002E2D05" w:rsidRPr="000F6F6A">
        <w:rPr>
          <w:b/>
          <w:u w:val="single"/>
        </w:rPr>
        <w:t xml:space="preserve">        </w:t>
      </w:r>
      <w:r w:rsidRPr="000F6F6A">
        <w:rPr>
          <w:b/>
          <w:u w:val="single"/>
        </w:rPr>
        <w:t xml:space="preserve"> -       10</w:t>
      </w:r>
      <w:r w:rsidR="003262A4" w:rsidRPr="000F6F6A">
        <w:rPr>
          <w:b/>
          <w:u w:val="single"/>
        </w:rPr>
        <w:t xml:space="preserve"> </w:t>
      </w:r>
      <w:r w:rsidRPr="000F6F6A">
        <w:rPr>
          <w:b/>
          <w:u w:val="single"/>
        </w:rPr>
        <w:t xml:space="preserve"> ч.</w:t>
      </w:r>
    </w:p>
    <w:p w:rsidR="00F761A4" w:rsidRPr="000F6F6A" w:rsidRDefault="00F761A4" w:rsidP="009F4B81">
      <w:pPr>
        <w:spacing w:line="276" w:lineRule="auto"/>
        <w:rPr>
          <w:i/>
          <w:u w:val="single"/>
        </w:rPr>
      </w:pPr>
      <w:r w:rsidRPr="000F6F6A">
        <w:rPr>
          <w:i/>
          <w:u w:val="single"/>
        </w:rPr>
        <w:t>Перечень контрольных  работ</w:t>
      </w:r>
    </w:p>
    <w:p w:rsidR="00F761A4" w:rsidRPr="000F6F6A" w:rsidRDefault="00F761A4" w:rsidP="009F4B81">
      <w:pPr>
        <w:spacing w:line="276" w:lineRule="auto"/>
        <w:rPr>
          <w:i/>
          <w:u w:val="single"/>
        </w:rPr>
      </w:pPr>
    </w:p>
    <w:p w:rsidR="00F761A4" w:rsidRPr="000F6F6A" w:rsidRDefault="00F761A4" w:rsidP="009F4B81">
      <w:pPr>
        <w:spacing w:line="276" w:lineRule="auto"/>
        <w:rPr>
          <w:bCs/>
        </w:rPr>
      </w:pPr>
      <w:r w:rsidRPr="000F6F6A">
        <w:t>Стартовая контрольная работа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  <w:lang w:val="ru-RU"/>
        </w:rPr>
        <w:t>Контрольная работа №1 «Математический язык»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2  «Высказывания»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3 «Признаки делимости»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4«НОД и НОК»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5 по теме «Натуральные числа и дроби»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6«Действия с дробями и смешанными числами»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 xml:space="preserve">Контрольная работа № 7«Деление дробей» 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  <w:iCs w:val="0"/>
        </w:rPr>
      </w:pPr>
      <w:r w:rsidRPr="000F6F6A">
        <w:rPr>
          <w:b w:val="0"/>
          <w:i w:val="0"/>
          <w:iCs w:val="0"/>
        </w:rPr>
        <w:t>Контрольная работа № 8«Десятичные и обыкновенные дроби»</w:t>
      </w:r>
    </w:p>
    <w:p w:rsidR="00F761A4" w:rsidRPr="000F6F6A" w:rsidRDefault="00F761A4" w:rsidP="000F6F6A">
      <w:pPr>
        <w:pStyle w:val="2"/>
        <w:numPr>
          <w:ilvl w:val="0"/>
          <w:numId w:val="15"/>
        </w:numPr>
        <w:spacing w:line="276" w:lineRule="auto"/>
        <w:rPr>
          <w:b w:val="0"/>
          <w:i w:val="0"/>
        </w:rPr>
      </w:pPr>
      <w:r w:rsidRPr="000F6F6A">
        <w:rPr>
          <w:b w:val="0"/>
          <w:i w:val="0"/>
          <w:iCs w:val="0"/>
        </w:rPr>
        <w:t>Контрольная работа № 9«Действия с десятичными дробями»</w:t>
      </w:r>
      <w:r w:rsidRPr="000F6F6A">
        <w:rPr>
          <w:b w:val="0"/>
          <w:i w:val="0"/>
        </w:rPr>
        <w:t xml:space="preserve"> </w:t>
      </w:r>
    </w:p>
    <w:p w:rsidR="00A654FC" w:rsidRPr="009F4B81" w:rsidRDefault="00F761A4" w:rsidP="009F4B81">
      <w:pPr>
        <w:pStyle w:val="2"/>
        <w:numPr>
          <w:ilvl w:val="0"/>
          <w:numId w:val="15"/>
        </w:numPr>
        <w:spacing w:line="276" w:lineRule="auto"/>
        <w:rPr>
          <w:b w:val="0"/>
          <w:i w:val="0"/>
        </w:rPr>
      </w:pPr>
      <w:r w:rsidRPr="000F6F6A">
        <w:rPr>
          <w:b w:val="0"/>
          <w:i w:val="0"/>
        </w:rPr>
        <w:t>Итоговая контрольная работа</w:t>
      </w:r>
    </w:p>
    <w:p w:rsidR="002517D5" w:rsidRPr="000F6F6A" w:rsidRDefault="002E2D05" w:rsidP="000F6F6A">
      <w:pPr>
        <w:shd w:val="clear" w:color="auto" w:fill="FFFFFF"/>
        <w:spacing w:line="276" w:lineRule="auto"/>
        <w:ind w:left="437"/>
        <w:rPr>
          <w:b/>
          <w:caps/>
        </w:rPr>
      </w:pPr>
      <w:r w:rsidRPr="000F6F6A">
        <w:rPr>
          <w:b/>
          <w:bCs/>
        </w:rPr>
        <w:t xml:space="preserve">Раздел 3.  </w:t>
      </w:r>
      <w:r w:rsidR="002517D5" w:rsidRPr="000F6F6A">
        <w:rPr>
          <w:b/>
          <w:caps/>
        </w:rPr>
        <w:t>Календарно-тематический план</w:t>
      </w:r>
      <w:r w:rsidRPr="000F6F6A">
        <w:rPr>
          <w:b/>
          <w:caps/>
        </w:rPr>
        <w:t>ирование</w:t>
      </w: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F6F6A">
        <w:rPr>
          <w:rFonts w:ascii="Times New Roman" w:hAnsi="Times New Roman"/>
          <w:b/>
          <w:sz w:val="24"/>
          <w:szCs w:val="24"/>
        </w:rPr>
        <w:t>Класс 5</w:t>
      </w: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sz w:val="24"/>
          <w:szCs w:val="24"/>
        </w:rPr>
      </w:pPr>
      <w:r w:rsidRPr="000F6F6A">
        <w:rPr>
          <w:rFonts w:ascii="Times New Roman" w:hAnsi="Times New Roman"/>
          <w:spacing w:val="-2"/>
          <w:sz w:val="24"/>
          <w:szCs w:val="24"/>
        </w:rPr>
        <w:t xml:space="preserve">Учитель </w:t>
      </w:r>
      <w:proofErr w:type="spellStart"/>
      <w:r w:rsidRPr="000F6F6A">
        <w:rPr>
          <w:rFonts w:ascii="Times New Roman" w:hAnsi="Times New Roman"/>
          <w:b/>
          <w:bCs/>
          <w:spacing w:val="-2"/>
          <w:sz w:val="24"/>
          <w:szCs w:val="24"/>
        </w:rPr>
        <w:t>Очеретина</w:t>
      </w:r>
      <w:proofErr w:type="spellEnd"/>
      <w:r w:rsidRPr="000F6F6A">
        <w:rPr>
          <w:rFonts w:ascii="Times New Roman" w:hAnsi="Times New Roman"/>
          <w:b/>
          <w:bCs/>
          <w:spacing w:val="-2"/>
          <w:sz w:val="24"/>
          <w:szCs w:val="24"/>
        </w:rPr>
        <w:t xml:space="preserve"> Татьяна Владимировна</w:t>
      </w:r>
      <w:r w:rsidRPr="000F6F6A">
        <w:rPr>
          <w:rFonts w:ascii="Times New Roman" w:hAnsi="Times New Roman"/>
          <w:b/>
          <w:bCs/>
          <w:spacing w:val="-2"/>
          <w:sz w:val="24"/>
          <w:szCs w:val="24"/>
        </w:rPr>
        <w:br/>
      </w:r>
      <w:r w:rsidRPr="000F6F6A">
        <w:rPr>
          <w:rFonts w:ascii="Times New Roman" w:hAnsi="Times New Roman"/>
          <w:sz w:val="24"/>
          <w:szCs w:val="24"/>
        </w:rPr>
        <w:t>Количество часов</w:t>
      </w:r>
      <w:r w:rsidRPr="000F6F6A">
        <w:rPr>
          <w:rFonts w:ascii="Times New Roman" w:hAnsi="Times New Roman"/>
          <w:sz w:val="24"/>
          <w:szCs w:val="24"/>
        </w:rPr>
        <w:br/>
      </w:r>
      <w:r w:rsidR="00260EE0" w:rsidRPr="000F6F6A">
        <w:rPr>
          <w:rFonts w:ascii="Times New Roman" w:hAnsi="Times New Roman"/>
          <w:b/>
          <w:bCs/>
          <w:sz w:val="24"/>
          <w:szCs w:val="24"/>
        </w:rPr>
        <w:t>Всего 192</w:t>
      </w:r>
      <w:r w:rsidRPr="000F6F6A">
        <w:rPr>
          <w:rFonts w:ascii="Times New Roman" w:hAnsi="Times New Roman"/>
          <w:b/>
          <w:bCs/>
          <w:sz w:val="24"/>
          <w:szCs w:val="24"/>
        </w:rPr>
        <w:t xml:space="preserve">  часа; </w:t>
      </w:r>
      <w:r w:rsidRPr="000F6F6A">
        <w:rPr>
          <w:rFonts w:ascii="Times New Roman" w:hAnsi="Times New Roman"/>
          <w:sz w:val="24"/>
          <w:szCs w:val="24"/>
        </w:rPr>
        <w:t xml:space="preserve">в неделю </w:t>
      </w:r>
      <w:r w:rsidRPr="000F6F6A">
        <w:rPr>
          <w:rFonts w:ascii="Times New Roman" w:hAnsi="Times New Roman"/>
          <w:b/>
          <w:bCs/>
          <w:sz w:val="24"/>
          <w:szCs w:val="24"/>
        </w:rPr>
        <w:t>5</w:t>
      </w:r>
      <w:r w:rsidR="00260EE0" w:rsidRPr="000F6F6A">
        <w:rPr>
          <w:rFonts w:ascii="Times New Roman" w:hAnsi="Times New Roman"/>
          <w:b/>
          <w:bCs/>
          <w:sz w:val="24"/>
          <w:szCs w:val="24"/>
        </w:rPr>
        <w:t>,5</w:t>
      </w:r>
      <w:r w:rsidRPr="000F6F6A">
        <w:rPr>
          <w:rFonts w:ascii="Times New Roman" w:hAnsi="Times New Roman"/>
          <w:b/>
          <w:bCs/>
          <w:sz w:val="24"/>
          <w:szCs w:val="24"/>
        </w:rPr>
        <w:t xml:space="preserve"> часов</w:t>
      </w:r>
      <w:r w:rsidRPr="000F6F6A">
        <w:rPr>
          <w:rFonts w:ascii="Times New Roman" w:hAnsi="Times New Roman"/>
          <w:b/>
          <w:bCs/>
          <w:sz w:val="24"/>
          <w:szCs w:val="24"/>
        </w:rPr>
        <w:br/>
      </w:r>
      <w:r w:rsidRPr="000F6F6A">
        <w:rPr>
          <w:rFonts w:ascii="Times New Roman" w:hAnsi="Times New Roman"/>
          <w:spacing w:val="-1"/>
          <w:sz w:val="24"/>
          <w:szCs w:val="24"/>
        </w:rPr>
        <w:t xml:space="preserve">Плановых контрольных уроков </w:t>
      </w:r>
      <w:r w:rsidR="00260EE0" w:rsidRPr="000F6F6A">
        <w:rPr>
          <w:rFonts w:ascii="Times New Roman" w:hAnsi="Times New Roman"/>
          <w:spacing w:val="-1"/>
          <w:sz w:val="24"/>
          <w:szCs w:val="24"/>
        </w:rPr>
        <w:t>– 10 часов</w:t>
      </w:r>
    </w:p>
    <w:p w:rsidR="002E2D05" w:rsidRPr="000F6F6A" w:rsidRDefault="002E2D05" w:rsidP="000F6F6A">
      <w:pPr>
        <w:pStyle w:val="af5"/>
        <w:spacing w:line="276" w:lineRule="auto"/>
        <w:rPr>
          <w:rFonts w:ascii="Times New Roman" w:hAnsi="Times New Roman"/>
          <w:sz w:val="24"/>
          <w:szCs w:val="24"/>
        </w:rPr>
      </w:pPr>
      <w:r w:rsidRPr="000F6F6A">
        <w:rPr>
          <w:rFonts w:ascii="Times New Roman" w:hAnsi="Times New Roman"/>
          <w:spacing w:val="-2"/>
          <w:sz w:val="24"/>
          <w:szCs w:val="24"/>
        </w:rPr>
        <w:t>Административных контрольных уроков</w:t>
      </w:r>
      <w:r w:rsidRPr="000F6F6A">
        <w:rPr>
          <w:rFonts w:ascii="Times New Roman" w:hAnsi="Times New Roman"/>
          <w:sz w:val="24"/>
          <w:szCs w:val="24"/>
        </w:rPr>
        <w:tab/>
        <w:t>_</w:t>
      </w:r>
      <w:r w:rsidR="00260EE0" w:rsidRPr="000F6F6A">
        <w:rPr>
          <w:rFonts w:ascii="Times New Roman" w:hAnsi="Times New Roman"/>
          <w:sz w:val="24"/>
          <w:szCs w:val="24"/>
        </w:rPr>
        <w:t>2_</w:t>
      </w:r>
      <w:r w:rsidRPr="000F6F6A">
        <w:rPr>
          <w:rFonts w:ascii="Times New Roman" w:hAnsi="Times New Roman"/>
          <w:spacing w:val="-2"/>
          <w:sz w:val="24"/>
          <w:szCs w:val="24"/>
        </w:rPr>
        <w:t>ч.</w:t>
      </w:r>
    </w:p>
    <w:p w:rsidR="00143C2F" w:rsidRPr="000F6F6A" w:rsidRDefault="00143C2F" w:rsidP="000F6F6A">
      <w:pPr>
        <w:spacing w:line="276" w:lineRule="auto"/>
        <w:rPr>
          <w:color w:val="000000"/>
        </w:rPr>
      </w:pPr>
      <w:r w:rsidRPr="000F6F6A">
        <w:rPr>
          <w:b/>
          <w:color w:val="000000"/>
        </w:rPr>
        <w:t>Учебник:</w:t>
      </w:r>
      <w:r w:rsidRPr="000F6F6A">
        <w:rPr>
          <w:color w:val="000000"/>
        </w:rPr>
        <w:t xml:space="preserve"> </w:t>
      </w:r>
      <w:proofErr w:type="spellStart"/>
      <w:r w:rsidRPr="000F6F6A">
        <w:rPr>
          <w:color w:val="000000"/>
        </w:rPr>
        <w:t>Г.В.Дорофеев</w:t>
      </w:r>
      <w:proofErr w:type="spellEnd"/>
      <w:r w:rsidRPr="000F6F6A">
        <w:rPr>
          <w:color w:val="000000"/>
        </w:rPr>
        <w:t xml:space="preserve">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>. Математика. 5 класс. Части 1, 2 - М., «</w:t>
      </w:r>
      <w:proofErr w:type="spellStart"/>
      <w:r w:rsidRPr="000F6F6A">
        <w:rPr>
          <w:color w:val="000000"/>
        </w:rPr>
        <w:t>Ювента</w:t>
      </w:r>
      <w:proofErr w:type="spellEnd"/>
      <w:r w:rsidRPr="000F6F6A">
        <w:rPr>
          <w:color w:val="000000"/>
        </w:rPr>
        <w:t>», 2019</w:t>
      </w:r>
    </w:p>
    <w:p w:rsidR="00143C2F" w:rsidRPr="000F6F6A" w:rsidRDefault="00143C2F" w:rsidP="000F6F6A">
      <w:pPr>
        <w:pStyle w:val="af5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818" w:tblpY="584"/>
        <w:tblOverlap w:val="never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5399"/>
        <w:gridCol w:w="992"/>
        <w:gridCol w:w="1417"/>
        <w:gridCol w:w="1561"/>
      </w:tblGrid>
      <w:tr w:rsidR="00260EE0" w:rsidRPr="000F6F6A" w:rsidTr="00143C2F">
        <w:trPr>
          <w:trHeight w:val="578"/>
        </w:trPr>
        <w:tc>
          <w:tcPr>
            <w:tcW w:w="805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№</w:t>
            </w:r>
          </w:p>
        </w:tc>
        <w:tc>
          <w:tcPr>
            <w:tcW w:w="5399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Количество часов</w:t>
            </w:r>
          </w:p>
        </w:tc>
        <w:tc>
          <w:tcPr>
            <w:tcW w:w="29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Дата проведения урока</w:t>
            </w:r>
          </w:p>
        </w:tc>
      </w:tr>
      <w:tr w:rsidR="00260EE0" w:rsidRPr="000F6F6A" w:rsidTr="00143C2F">
        <w:trPr>
          <w:trHeight w:val="284"/>
        </w:trPr>
        <w:tc>
          <w:tcPr>
            <w:tcW w:w="805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spacing w:line="276" w:lineRule="auto"/>
              <w:rPr>
                <w:b/>
                <w:iCs/>
              </w:rPr>
            </w:pPr>
          </w:p>
        </w:tc>
        <w:tc>
          <w:tcPr>
            <w:tcW w:w="5399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spacing w:line="276" w:lineRule="auto"/>
              <w:rPr>
                <w:b/>
                <w:iCs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60EE0" w:rsidRPr="000F6F6A" w:rsidRDefault="00260EE0" w:rsidP="000F6F6A">
            <w:pPr>
              <w:spacing w:line="276" w:lineRule="auto"/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план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факт</w:t>
            </w:r>
          </w:p>
        </w:tc>
      </w:tr>
      <w:tr w:rsidR="00260EE0" w:rsidRPr="000F6F6A" w:rsidTr="00143C2F">
        <w:trPr>
          <w:trHeight w:val="577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Глава 1. Математический язык (30часов)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60EE0" w:rsidRPr="000F6F6A" w:rsidRDefault="00260EE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Натуральное число, множество натуральных чисел и его свойства.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Чтение и запись натуральных чисел.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 xml:space="preserve"> Запись, чтение и составление выражений.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8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 Различие между цифрой и числом. 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Запись, чтение и составление выражений.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83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Изображение натуральных чисел точками на числовой прямой.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Значение выражения.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pStyle w:val="a9"/>
              <w:spacing w:before="0" w:after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3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 xml:space="preserve">Позиционная запись натурального числа, поместное значение цифры, разряды и классы, </w:t>
            </w:r>
            <w:r w:rsidRPr="000F6F6A">
              <w:rPr>
                <w:b/>
                <w:iCs/>
              </w:rPr>
              <w:lastRenderedPageBreak/>
              <w:t xml:space="preserve">соотношение между двумя соседними разрядными единицами. </w:t>
            </w:r>
            <w:r w:rsidRPr="000F6F6A">
              <w:rPr>
                <w:iCs/>
              </w:rPr>
              <w:t>Значение выражения.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lastRenderedPageBreak/>
              <w:t>1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8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Чтение и запись натуральных чисел.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Значение выражения.</w:t>
            </w:r>
          </w:p>
        </w:tc>
        <w:tc>
          <w:tcPr>
            <w:tcW w:w="992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pStyle w:val="a9"/>
              <w:spacing w:before="0" w:after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60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Использование свойств натуральных чисел при решении задач.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Перевод условия задачи на математический язык.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 </w:t>
            </w:r>
            <w:r w:rsidRPr="000F6F6A">
              <w:rPr>
                <w:b/>
                <w:iCs/>
              </w:rPr>
              <w:t>Использование свойств натуральных чисел при решении задач.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Перевод условия задачи на математический язык.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  <w:p w:rsidR="003321C0" w:rsidRPr="000F6F6A" w:rsidRDefault="003321C0" w:rsidP="000F6F6A">
            <w:pPr>
              <w:pStyle w:val="a9"/>
              <w:spacing w:before="0" w:after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9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</w:t>
            </w:r>
            <w:r w:rsidRPr="000F6F6A">
              <w:rPr>
                <w:b/>
                <w:iCs/>
                <w:sz w:val="24"/>
                <w:szCs w:val="24"/>
              </w:rPr>
              <w:t xml:space="preserve">Использование букв для обозначения чисел, вычисление значений выражения. 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Перевод условия задачи на математический язык.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 xml:space="preserve"> Решение текстовых задач арифметическим способом.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Перевод условия задачи на математический язык</w:t>
            </w:r>
            <w:r w:rsidRPr="000F6F6A">
              <w:rPr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Перевод условия задачи на математический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9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Числовое выражение и его значение.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Работа с математическими моделями.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2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Числовое выражение и его значение, порядок выполнения действий.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Решение текстовых задач арифметическим способом</w:t>
            </w:r>
            <w:r w:rsidRPr="000F6F6A">
              <w:rPr>
                <w:iCs/>
                <w:sz w:val="24"/>
                <w:szCs w:val="24"/>
              </w:rPr>
              <w:t>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Работа с математическими моделями.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3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83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  Использование таблиц, схем, чертежей, других средств представления данных при решении задачи. </w:t>
            </w:r>
            <w:r w:rsidRPr="000F6F6A">
              <w:rPr>
                <w:iCs/>
              </w:rPr>
              <w:t>Метод проб и ошибок.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3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5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Административная (стартовая ) контрольная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3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83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 </w:t>
            </w:r>
            <w:r w:rsidRPr="000F6F6A">
              <w:rPr>
                <w:b/>
                <w:iCs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Метод проб и ошибок.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3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1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 </w:t>
            </w:r>
            <w:r w:rsidRPr="000F6F6A">
              <w:rPr>
                <w:b/>
                <w:iCs/>
              </w:rPr>
              <w:t>Основные методы решения текстовых задач: арифметический, перебор вариантов.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Метод перебора.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3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83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Основные методы решения текстовых задач: арифметический, перебор вариантов.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 xml:space="preserve"> Метод весов.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73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  </w:t>
            </w:r>
            <w:r w:rsidRPr="000F6F6A">
              <w:rPr>
                <w:b/>
                <w:iCs/>
              </w:rPr>
              <w:t>Основные методы решения текстовых задач: арифметический, перебор вариантов.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Метод весов.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4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lastRenderedPageBreak/>
              <w:t>19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по теме «Математический язык»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Контрольная работа № 1 «Математический  язык»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2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Высказывания. Истинность и ложность высказываний.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Сложные и простые высказывания.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Общие утверждения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4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Операции над высказываниями с использованием логических связок: </w:t>
            </w:r>
            <w:proofErr w:type="spellStart"/>
            <w:r w:rsidRPr="000F6F6A">
              <w:rPr>
                <w:b/>
                <w:iCs/>
              </w:rPr>
              <w:t>и,или</w:t>
            </w:r>
            <w:proofErr w:type="spellEnd"/>
            <w:r w:rsidRPr="000F6F6A">
              <w:rPr>
                <w:b/>
                <w:iCs/>
              </w:rPr>
              <w:t>, не.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«Хотя бы один»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5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Операции над высказываниями с использованием логических связок: </w:t>
            </w:r>
            <w:proofErr w:type="spellStart"/>
            <w:r w:rsidRPr="000F6F6A">
              <w:rPr>
                <w:b/>
                <w:iCs/>
              </w:rPr>
              <w:t>и,или</w:t>
            </w:r>
            <w:proofErr w:type="spellEnd"/>
            <w:r w:rsidRPr="000F6F6A">
              <w:rPr>
                <w:b/>
                <w:iCs/>
              </w:rPr>
              <w:t>, не.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 xml:space="preserve"> «Хотя бы один»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5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Пример и </w:t>
            </w:r>
            <w:proofErr w:type="spellStart"/>
            <w:r w:rsidRPr="000F6F6A">
              <w:rPr>
                <w:b/>
                <w:iCs/>
              </w:rPr>
              <w:t>контрпример</w:t>
            </w:r>
            <w:proofErr w:type="spellEnd"/>
            <w:r w:rsidRPr="000F6F6A">
              <w:rPr>
                <w:b/>
                <w:iCs/>
              </w:rPr>
              <w:t>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О  доказательстве общих утверждений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5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8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Введение обозначений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5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40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Введение обозначений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5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3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Введение обозначений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29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по теме «Высказывания»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1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Контрольная работа № 2  «Высказывания»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Глава 2. Делимость натуральных чисел 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(40часов)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8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 xml:space="preserve"> Работа над ошибками Делители и кратные.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Количество делителей числа.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Делители и кратные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7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Простые и составные числа, решето Эратосфена.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6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4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34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Простые и составные числа, решето Эратосфена.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7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3321C0" w:rsidRPr="000F6F6A" w:rsidTr="00143C2F">
        <w:trPr>
          <w:trHeight w:val="33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Простые и составные числа, решето Эратосфена.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7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 xml:space="preserve"> </w:t>
            </w:r>
            <w:r w:rsidRPr="000F6F6A">
              <w:rPr>
                <w:b/>
                <w:iCs/>
              </w:rPr>
              <w:t xml:space="preserve"> Решение практических задач с применением признаков делимости.</w:t>
            </w:r>
            <w:r w:rsidRPr="000F6F6A">
              <w:rPr>
                <w:iCs/>
              </w:rPr>
              <w:t xml:space="preserve"> Делимость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7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Решение практических задач с применением признаков делимости.</w:t>
            </w:r>
            <w:r w:rsidRPr="000F6F6A">
              <w:rPr>
                <w:iCs/>
              </w:rPr>
              <w:t xml:space="preserve"> Делимость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7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Решение практических задач с применением признаков делимости</w:t>
            </w:r>
            <w:r w:rsidRPr="000F6F6A">
              <w:rPr>
                <w:iCs/>
              </w:rPr>
              <w:t xml:space="preserve"> . Делимость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7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39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Свойство делимости суммы и разности на число.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Делимость суммы и разности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5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Свойство делимости суммы и разности на число.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lastRenderedPageBreak/>
              <w:t>Делимость суммы и разности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lastRenderedPageBreak/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Свойство делимости суммы и разности на число.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Делимость суммы и разности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Доказательство признаков делимости.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Признаки делимости на 10, на 2 и на 5.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Доказательство признаков делимости.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Признаки делимости на 10, на 2 и на 5.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Решение практических задач с применением признаков делимости</w:t>
            </w:r>
            <w:r w:rsidRPr="000F6F6A">
              <w:rPr>
                <w:iCs/>
              </w:rPr>
              <w:t xml:space="preserve"> Признаки делимости на 10, на 2 и на 5.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8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Доказательство признаков делимости.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Признаки делимости на 3 и на 9.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Доказательство признаков делимости.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Признаки делимости на 3 и на 9.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Решение практических задач с применением признаков делимости</w:t>
            </w:r>
            <w:r w:rsidRPr="000F6F6A">
              <w:rPr>
                <w:iCs/>
              </w:rPr>
              <w:t>. Признаки делимости на 3 и на 9.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5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Доказательство признаков делимости.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Признаки делимости на 4, 6, 8 и 11.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7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49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Контрольная работа № 3 «Признаки делимости</w:t>
            </w:r>
            <w:r w:rsidRPr="000F6F6A">
              <w:rPr>
                <w:i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Работа над ошибками </w:t>
            </w:r>
            <w:r w:rsidRPr="000F6F6A">
              <w:rPr>
                <w:b/>
                <w:iCs/>
              </w:rPr>
              <w:t>Разложение натурального числа  множители.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0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Разложение числа на простые множители.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Количество делителей числа, алгоритм разложения числа на простые множители, основная теорема арифметики.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10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Делитель и его свойства, общий делитель двух и более чисел, наибольший общий делитель. Взаимно простые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10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Нахождение наибольшего общего делителя. Взаимно простые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0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Наибольший общий делитель. Взаимно простые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0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2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Кратное и его свойства. Наименьшее общее кратное.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0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 </w:t>
            </w:r>
            <w:r w:rsidRPr="000F6F6A">
              <w:rPr>
                <w:b/>
                <w:iCs/>
              </w:rPr>
              <w:t>Общее кратное двух и более чисел. Наименьшее общее кратное.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1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Способы нахождения наименьшего общего кратного.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1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82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58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Запись числа в виде суммы разрядных слагаемых, порядок выполнения действий в выражениях, содержащих степень.</w:t>
            </w:r>
            <w:r w:rsidRPr="000F6F6A">
              <w:rPr>
                <w:iCs/>
              </w:rPr>
              <w:t xml:space="preserve"> 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Степень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1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lastRenderedPageBreak/>
              <w:t>59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Запись числа в виде суммы разрядных слагаемых, порядок выполнения действий в выражениях, содержащих степень.</w:t>
            </w:r>
            <w:r w:rsidRPr="000F6F6A">
              <w:rPr>
                <w:iCs/>
              </w:rPr>
              <w:t xml:space="preserve"> 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Степень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1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b/>
                <w:iCs/>
              </w:rPr>
              <w:t>Запись числа в виде суммы разрядных слагаемых, порядок выполнения действий в выражениях, содержащих степень.</w:t>
            </w:r>
            <w:r w:rsidRPr="000F6F6A">
              <w:rPr>
                <w:iCs/>
              </w:rPr>
              <w:t xml:space="preserve"> 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Степень числа.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1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iCs/>
              </w:rPr>
              <w:t xml:space="preserve"> </w:t>
            </w:r>
            <w:r w:rsidRPr="000F6F6A">
              <w:rPr>
                <w:b/>
                <w:iCs/>
              </w:rPr>
              <w:t>Деление с остатком на множестве натуральных чисел.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Дополнительные свойства умножения и 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Свойства деления с остатком.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Дополнительные свойства умножения и 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Практические задачи на деление с остатком.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«НОД и НОК»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40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64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«НОД и НОК»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8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65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Контрольная работа № 4 «НОД и НОК»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66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Работа над ошибками Равносильность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2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36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67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Определения. Утверждения.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3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4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68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Определения.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Утверждения.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  <w:p w:rsidR="003321C0" w:rsidRPr="000F6F6A" w:rsidRDefault="003321C0" w:rsidP="000F6F6A">
            <w:pPr>
              <w:tabs>
                <w:tab w:val="left" w:pos="750"/>
              </w:tabs>
              <w:spacing w:line="276" w:lineRule="auto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3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69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Определения.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 xml:space="preserve">Пример и </w:t>
            </w:r>
            <w:proofErr w:type="spellStart"/>
            <w:r w:rsidRPr="000F6F6A">
              <w:rPr>
                <w:b/>
                <w:iCs/>
                <w:sz w:val="24"/>
                <w:szCs w:val="24"/>
              </w:rPr>
              <w:t>контрпример</w:t>
            </w:r>
            <w:proofErr w:type="spellEnd"/>
            <w:r w:rsidRPr="000F6F6A">
              <w:rPr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tabs>
                <w:tab w:val="left" w:pos="750"/>
              </w:tabs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3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3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Определения.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 xml:space="preserve">Пример и </w:t>
            </w:r>
            <w:proofErr w:type="spellStart"/>
            <w:r w:rsidRPr="000F6F6A">
              <w:rPr>
                <w:b/>
                <w:iCs/>
                <w:sz w:val="24"/>
                <w:szCs w:val="24"/>
              </w:rPr>
              <w:t>контрпример</w:t>
            </w:r>
            <w:proofErr w:type="spellEnd"/>
            <w:r w:rsidRPr="000F6F6A">
              <w:rPr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3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37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b/>
                <w:iCs/>
                <w:sz w:val="24"/>
                <w:szCs w:val="24"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Глава 3. Дроби (60 часа)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jc w:val="left"/>
              <w:rPr>
                <w:iCs/>
                <w:sz w:val="24"/>
                <w:szCs w:val="24"/>
              </w:rPr>
            </w:pPr>
          </w:p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</w:p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Доля, часть, дробное число, дробь.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Натуральные числа и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3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Дробное число как результат деления.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Натуральные числа и дроби.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Свойства действий с натуральными числами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2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Свойства действий с натуральными числами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Правильные и неправильные дроби.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Дроби.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Запись натурального числа в виде дроби с заданным знаменателем. Преобразование смешанной дроби в неправильную дробь и наоборот.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 xml:space="preserve"> </w:t>
            </w:r>
            <w:r w:rsidRPr="000F6F6A">
              <w:t>Смешанные числа.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1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Сложение и вычитание обыкновенных дробей.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дробных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4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lastRenderedPageBreak/>
              <w:t>78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5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4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79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5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Сокращение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5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7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Сокращение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5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7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Сокращение дробей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5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Приведение дробей к наименьшему общему знаменателю.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Арифметические действия с дробными числами.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Основное свойство дроби. Преобразование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4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2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8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88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iCs/>
              </w:rPr>
              <w:t>Повторение теории, решение задач по теме «натуральные числа и дроби»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6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b/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89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  <w:iCs/>
              </w:rPr>
              <w:t>Контрольная работа № 5 по теме «Натуральные числа и дроби»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7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b/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90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t xml:space="preserve"> Работа над ошибками </w:t>
            </w:r>
            <w:r w:rsidRPr="000F6F6A">
              <w:rPr>
                <w:b/>
              </w:rPr>
              <w:t xml:space="preserve"> Сложение и вычитание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7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8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91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Сложение и вычитание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7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Сложение и вычитание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7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2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Сложение и вычитание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7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0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94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Сложение и вычитание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83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95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смешанных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74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смешанных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83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смешанных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2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смешанных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 xml:space="preserve"> 99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Сложение и вычитание смешанных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8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0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9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9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9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lastRenderedPageBreak/>
              <w:t>103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  <w:rPr>
                <w:color w:val="FF0000"/>
              </w:rPr>
            </w:pPr>
            <w:r w:rsidRPr="000F6F6A">
              <w:t>Умножение смешанных чисел.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9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Умножение смешанных чисел.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</w:t>
            </w:r>
            <w:r w:rsidR="00611F20" w:rsidRPr="000F6F6A">
              <w:t>9</w:t>
            </w:r>
            <w:r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93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Умножение смешанных чисел.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iCs/>
              </w:rPr>
              <w:t>Повторение теории, решение задач «Действия с дробями и смешанными числами»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74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107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  <w:iCs/>
              </w:rPr>
              <w:t>Контрольная работа № 6 «Действия с дробями и смешанными числами»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 xml:space="preserve">Работа над ошибками </w:t>
            </w:r>
            <w:r w:rsidRPr="000F6F6A">
              <w:rPr>
                <w:b/>
                <w:color w:val="000000"/>
              </w:rPr>
              <w:t>Деление 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3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b/>
                <w:color w:val="000000"/>
              </w:rPr>
              <w:t>Деление  обыкновенных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  <w:color w:val="000000"/>
              </w:rPr>
            </w:pPr>
            <w:r w:rsidRPr="000F6F6A">
              <w:rPr>
                <w:i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4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Деление дроби на натуральное число</w:t>
            </w:r>
          </w:p>
          <w:p w:rsidR="003321C0" w:rsidRPr="000F6F6A" w:rsidRDefault="003321C0" w:rsidP="000F6F6A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111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Деление смешанных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112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Деление смешанных чисел на натуральное число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113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Деление смешанных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proofErr w:type="spellStart"/>
            <w:r w:rsidRPr="000F6F6A">
              <w:rPr>
                <w:b/>
              </w:rPr>
              <w:t>Арифметческие</w:t>
            </w:r>
            <w:proofErr w:type="spellEnd"/>
            <w:r w:rsidRPr="000F6F6A">
              <w:rPr>
                <w:b/>
              </w:rPr>
              <w:t xml:space="preserve">  действия со смешанными дробями.</w:t>
            </w:r>
          </w:p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Совместные действия со смешанными числами.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Арифметические  действия с дробными числами.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Примеры вычислений с дробями.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60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Арифметические  действия с дробными числами.</w:t>
            </w:r>
          </w:p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Примеры вычислений с дробями.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</w:t>
            </w:r>
          </w:p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94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b/>
                <w:color w:val="000000"/>
              </w:rPr>
              <w:t>Задачи на нахождение части от числа,</w:t>
            </w:r>
            <w:r w:rsidRPr="000F6F6A">
              <w:rPr>
                <w:color w:val="000000"/>
              </w:rPr>
              <w:t xml:space="preserve"> выраженной дробью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  <w:color w:val="000000"/>
              </w:rPr>
            </w:pPr>
            <w:r w:rsidRPr="000F6F6A">
              <w:rPr>
                <w:i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8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b/>
                <w:color w:val="000000"/>
              </w:rPr>
              <w:t>Задачи на нахождение части от числа,</w:t>
            </w:r>
            <w:r w:rsidRPr="000F6F6A">
              <w:rPr>
                <w:color w:val="000000"/>
              </w:rPr>
              <w:t xml:space="preserve"> выраженной дробью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  <w:color w:val="000000"/>
              </w:rPr>
            </w:pPr>
            <w:r w:rsidRPr="000F6F6A">
              <w:rPr>
                <w:i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22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119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Задачи на нахождение числа по его части,</w:t>
            </w:r>
            <w:r w:rsidRPr="000F6F6A">
              <w:t xml:space="preserve"> выраженной дробью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  <w:color w:val="000000"/>
              </w:rPr>
            </w:pPr>
            <w:r w:rsidRPr="000F6F6A">
              <w:rPr>
                <w:i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Решение задач на доли.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Задачи на нахождение части, которую одно число составляет от другого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22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Решение задач на доли.</w:t>
            </w:r>
          </w:p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lastRenderedPageBreak/>
              <w:t>Задачи на нахождение части, которую одно число составляет от другого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0F6F6A">
              <w:rPr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Применение дробей при решении задач.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Составные задачи на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2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Применение дробей при решении задач.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Составные задачи на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Применение дробей при решении задач.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Составные задачи на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9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iCs/>
              </w:rPr>
              <w:t>Повторение теории, решение задач «Деление дробей»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9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126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  <w:iCs/>
              </w:rPr>
              <w:t>Контрольная работа № 7 «Деление дробей»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127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t xml:space="preserve">Работа над ошибками. </w:t>
            </w:r>
            <w:r w:rsidRPr="000F6F6A">
              <w:rPr>
                <w:b/>
              </w:rPr>
              <w:t>Решение задач на совместную работу.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128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Решение задач на совместную работу.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129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Решение задач на совместную работу.</w:t>
            </w:r>
          </w:p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130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Решение задач на совместную работу.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Глава 4. Десятичные дроби (38 часа)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60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131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Целая и дробная части десятичной дроби.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iCs/>
              </w:rPr>
              <w:t>Новая запись чисел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61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Целая и дробная части десятичной дроби.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Новая запись чисел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9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Целая и дробная части десятичной дроби.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Новая запись чисел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Преобразование десятичных дробей в обыкновенные.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Десятичные и 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Преобразование десятичных дробей в обыкновенные.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Десятичные и 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25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82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Преобразование обыкновенных  дробей в десятичные. Конечные и бесконечные десятичные дроби.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Десятичные и 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74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 xml:space="preserve">Преобразование обыкновенных  дробей в десятичные. Конечные и бесконечные десятичные </w:t>
            </w:r>
            <w:proofErr w:type="spellStart"/>
            <w:r w:rsidRPr="000F6F6A">
              <w:rPr>
                <w:b/>
                <w:iCs/>
              </w:rPr>
              <w:t>дроби.</w:t>
            </w:r>
            <w:r w:rsidRPr="000F6F6A">
              <w:rPr>
                <w:iCs/>
              </w:rPr>
              <w:t>Десятичные</w:t>
            </w:r>
            <w:proofErr w:type="spellEnd"/>
            <w:r w:rsidRPr="000F6F6A">
              <w:rPr>
                <w:iCs/>
              </w:rPr>
              <w:t xml:space="preserve"> и 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</w:rPr>
            </w:pPr>
            <w:r w:rsidRPr="000F6F6A">
              <w:t xml:space="preserve">Приближённые равенства. </w:t>
            </w:r>
            <w:r w:rsidRPr="000F6F6A">
              <w:rPr>
                <w:b/>
              </w:rPr>
              <w:t>Округление десятичных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139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</w:pPr>
            <w:r w:rsidRPr="000F6F6A">
              <w:t>Приближённые равенства.</w:t>
            </w:r>
          </w:p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</w:rPr>
            </w:pPr>
            <w:r w:rsidRPr="000F6F6A">
              <w:rPr>
                <w:b/>
              </w:rPr>
              <w:t>Округление десятичных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140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pStyle w:val="a9"/>
              <w:spacing w:before="0" w:beforeAutospacing="0" w:after="0" w:afterAutospacing="0" w:line="276" w:lineRule="auto"/>
              <w:rPr>
                <w:b/>
              </w:rPr>
            </w:pPr>
            <w:r w:rsidRPr="000F6F6A">
              <w:t xml:space="preserve">Приближённые равенства. </w:t>
            </w:r>
            <w:r w:rsidRPr="000F6F6A">
              <w:rPr>
                <w:b/>
              </w:rPr>
              <w:t xml:space="preserve"> Округление десятичных дробей.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54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lastRenderedPageBreak/>
              <w:t>141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8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26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iCs/>
              </w:rPr>
              <w:t>Повторение теории, решение задач «Десятичные и обыкновенные дроби»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27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«Десятичные и обыкновенные дроби»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27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62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  <w:iCs/>
              </w:rPr>
              <w:t>Контрольная работа № 8 «Десятичные и обыкновенные дроби»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27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t xml:space="preserve">Работа над ошибками </w:t>
            </w:r>
            <w:r w:rsidRPr="000F6F6A">
              <w:rPr>
                <w:b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27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6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27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0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149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Сложение и вычитание десятичных дробей</w:t>
            </w:r>
          </w:p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7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Умножение и деление десятичных дробей</w:t>
            </w:r>
            <w:r w:rsidRPr="000F6F6A">
              <w:t xml:space="preserve"> на 10, 100, 1000 и т.д.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2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Умножение и деление десятичных дробей</w:t>
            </w:r>
            <w:r w:rsidRPr="000F6F6A">
              <w:t xml:space="preserve"> на 10, 100, 1000 и т.д.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60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/>
              </w:rPr>
              <w:t>Умножение и деление десятичных дробей</w:t>
            </w:r>
            <w:r w:rsidRPr="000F6F6A">
              <w:t xml:space="preserve"> на 10, 100, 1000 и </w:t>
            </w:r>
            <w:proofErr w:type="spellStart"/>
            <w:r w:rsidRPr="000F6F6A">
              <w:t>т.д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28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9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7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159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29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78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75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4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rPr>
                <w:b/>
              </w:rPr>
              <w:t>Деление десятичных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30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spacing w:val="-8"/>
              </w:rPr>
            </w:pPr>
            <w:r w:rsidRPr="000F6F6A">
              <w:rPr>
                <w:b/>
                <w:spacing w:val="-8"/>
              </w:rPr>
              <w:t>Умножение и деление десятичных дробей</w:t>
            </w:r>
            <w:r w:rsidRPr="000F6F6A">
              <w:rPr>
                <w:spacing w:val="-8"/>
              </w:rPr>
              <w:t xml:space="preserve"> на 0,1; 0,01; 0,001 и т.д.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 xml:space="preserve">30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spacing w:val="-8"/>
              </w:rPr>
            </w:pPr>
            <w:r w:rsidRPr="000F6F6A">
              <w:rPr>
                <w:b/>
                <w:spacing w:val="-8"/>
              </w:rPr>
              <w:t>Умножение и деление десятичных дробей</w:t>
            </w:r>
            <w:r w:rsidRPr="000F6F6A">
              <w:rPr>
                <w:spacing w:val="-8"/>
              </w:rPr>
              <w:t xml:space="preserve"> на 0,1; 0,01; 0,001 и т.д.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Повторение теории, решение задач «Действия с десятичными дробями»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168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b/>
                <w:spacing w:val="-8"/>
              </w:rPr>
            </w:pPr>
            <w:r w:rsidRPr="000F6F6A">
              <w:rPr>
                <w:b/>
                <w:iCs/>
              </w:rPr>
              <w:t>Контрольная работа № 9 «Действия с десятичными дробями»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69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b/>
                <w:iCs/>
                <w:sz w:val="24"/>
                <w:szCs w:val="24"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Глава 5. Наглядная геометрия (10 часов)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jc w:val="left"/>
              <w:rPr>
                <w:iCs/>
                <w:sz w:val="24"/>
                <w:szCs w:val="24"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line="276" w:lineRule="auto"/>
              <w:jc w:val="left"/>
              <w:rPr>
                <w:iCs/>
                <w:sz w:val="24"/>
                <w:szCs w:val="24"/>
              </w:rPr>
            </w:pPr>
          </w:p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lastRenderedPageBreak/>
              <w:t>169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 xml:space="preserve">Работа над ошибками. Фигуры в окружающем мире.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78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Наглядные представления о фигурах на плоскости: прямая, отрезок, луч, угол, ломаная, многоугольник, окружность, круг.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</w:t>
            </w:r>
            <w:r w:rsidR="003321C0" w:rsidRPr="000F6F6A">
              <w:t>1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879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Наглядные представления о фигурах на плоскости: прямая, отрезок, луч, угол, ломаная, многоугольник, окружность, круг.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8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Периметр многоугольника.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8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Понятие площади фигуры; единицы измерения площади.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1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Площадь прямоугольника, квадрата.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5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Площадь прямоугольника, квадрата. Решение задач.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8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Приближенное измерение площади фигур на клетчатой бумаге.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32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0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Равновеликие фигуры.</w:t>
            </w:r>
          </w:p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3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178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</w:rPr>
            </w:pPr>
            <w:r w:rsidRPr="000F6F6A">
              <w:t xml:space="preserve">Наглядная геометрия. </w:t>
            </w:r>
            <w:r w:rsidRPr="000F6F6A">
              <w:rPr>
                <w:b/>
              </w:rPr>
              <w:t>Практическая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143C2F" w:rsidRPr="000F6F6A" w:rsidTr="0050328A">
        <w:trPr>
          <w:trHeight w:val="423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143C2F" w:rsidRPr="000F6F6A" w:rsidRDefault="00143C2F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Глава 6. История математики (7 часов)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3C2F" w:rsidRPr="000F6F6A" w:rsidRDefault="00143C2F" w:rsidP="000F6F6A">
            <w:pPr>
              <w:spacing w:line="276" w:lineRule="auto"/>
            </w:pPr>
          </w:p>
        </w:tc>
      </w:tr>
      <w:tr w:rsidR="003321C0" w:rsidRPr="000F6F6A" w:rsidTr="00143C2F">
        <w:trPr>
          <w:trHeight w:val="72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179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 xml:space="preserve">Появление цифр, букв, иероглифов в процессе счета и распределения продуктов на Древнем Ближнем Востоке.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101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 xml:space="preserve">Появление цифр, букв, иероглифов в процессе счета и распределения продуктов на Древнем Ближнем Востоке. </w:t>
            </w:r>
          </w:p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Связь с Неолитической революцией.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41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181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Дроби в Вавилоне, Египте, Риме.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611F20" w:rsidP="000F6F6A">
            <w:pPr>
              <w:spacing w:line="276" w:lineRule="auto"/>
            </w:pPr>
            <w:r w:rsidRPr="000F6F6A">
              <w:t>33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70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</w:pPr>
            <w:r w:rsidRPr="000F6F6A">
              <w:t xml:space="preserve">Открытие десятичных дробей.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9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183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Старинные системы мер.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 xml:space="preserve">34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16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184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t>Десятичные дроби и метрическая система мер.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 xml:space="preserve">34 </w:t>
            </w:r>
            <w:r w:rsidR="003321C0" w:rsidRPr="000F6F6A">
              <w:t>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53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185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 xml:space="preserve">История математики. </w:t>
            </w:r>
          </w:p>
          <w:p w:rsidR="003321C0" w:rsidRPr="000F6F6A" w:rsidRDefault="003321C0" w:rsidP="000F6F6A">
            <w:pPr>
              <w:spacing w:line="276" w:lineRule="auto"/>
              <w:rPr>
                <w:b/>
                <w:iCs/>
              </w:rPr>
            </w:pPr>
            <w:r w:rsidRPr="000F6F6A">
              <w:rPr>
                <w:b/>
                <w:iCs/>
              </w:rPr>
              <w:t>Проектные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321C0" w:rsidRPr="000F6F6A" w:rsidRDefault="003321C0" w:rsidP="000F6F6A">
            <w:pPr>
              <w:spacing w:line="276" w:lineRule="auto"/>
              <w:rPr>
                <w:iCs/>
              </w:rPr>
            </w:pPr>
            <w:r w:rsidRPr="000F6F6A">
              <w:rPr>
                <w:iCs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143C2F" w:rsidRPr="000F6F6A" w:rsidTr="0050328A">
        <w:trPr>
          <w:trHeight w:val="415"/>
        </w:trPr>
        <w:tc>
          <w:tcPr>
            <w:tcW w:w="7196" w:type="dxa"/>
            <w:gridSpan w:val="3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143C2F" w:rsidRPr="000F6F6A" w:rsidRDefault="00143C2F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b/>
                <w:iCs/>
                <w:sz w:val="24"/>
                <w:szCs w:val="24"/>
              </w:rPr>
              <w:t>Глава 7. Повторение (7 часов)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3C2F" w:rsidRPr="000F6F6A" w:rsidRDefault="00143C2F" w:rsidP="000F6F6A">
            <w:pPr>
              <w:spacing w:line="276" w:lineRule="auto"/>
            </w:pPr>
          </w:p>
        </w:tc>
      </w:tr>
      <w:tr w:rsidR="003321C0" w:rsidRPr="000F6F6A" w:rsidTr="00143C2F">
        <w:trPr>
          <w:trHeight w:val="41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186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Задачи на повторение. Числовая линия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381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187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Задачи на повторение. Арифметика дробей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34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188-189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Задачи на повторение. Решение уравнений</w:t>
            </w:r>
          </w:p>
          <w:p w:rsidR="003321C0" w:rsidRPr="000F6F6A" w:rsidRDefault="003321C0" w:rsidP="000F6F6A">
            <w:pPr>
              <w:spacing w:line="276" w:lineRule="auto"/>
            </w:pPr>
            <w:r w:rsidRPr="000F6F6A">
              <w:t>Решение задач на составление уравнений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272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  <w:rPr>
                <w:color w:val="000000"/>
              </w:rPr>
            </w:pPr>
            <w:r w:rsidRPr="000F6F6A">
              <w:rPr>
                <w:color w:val="000000"/>
              </w:rPr>
              <w:t>190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"/>
              <w:spacing w:line="276" w:lineRule="auto"/>
              <w:rPr>
                <w:lang w:val="ru-RU" w:eastAsia="ru-RU"/>
              </w:rPr>
            </w:pPr>
            <w:r w:rsidRPr="000F6F6A">
              <w:rPr>
                <w:lang w:val="ru-RU" w:eastAsia="ru-RU"/>
              </w:rPr>
              <w:t>Итоговая контрольная работа</w:t>
            </w:r>
          </w:p>
          <w:p w:rsidR="003321C0" w:rsidRPr="000F6F6A" w:rsidRDefault="003321C0" w:rsidP="000F6F6A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3321C0" w:rsidRPr="000F6F6A" w:rsidTr="00143C2F">
        <w:trPr>
          <w:trHeight w:val="577"/>
        </w:trPr>
        <w:tc>
          <w:tcPr>
            <w:tcW w:w="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t>191-192</w:t>
            </w:r>
          </w:p>
        </w:tc>
        <w:tc>
          <w:tcPr>
            <w:tcW w:w="53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21C0" w:rsidRPr="000F6F6A" w:rsidRDefault="003321C0" w:rsidP="000F6F6A">
            <w:pPr>
              <w:spacing w:line="276" w:lineRule="auto"/>
            </w:pPr>
            <w:r w:rsidRPr="000F6F6A">
              <w:rPr>
                <w:bCs/>
                <w:i/>
                <w:iCs/>
              </w:rPr>
              <w:t>Задачи на повторение. Решение задач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ind w:firstLine="0"/>
              <w:jc w:val="left"/>
              <w:rPr>
                <w:iCs/>
                <w:sz w:val="24"/>
                <w:szCs w:val="24"/>
              </w:rPr>
            </w:pPr>
            <w:r w:rsidRPr="000F6F6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143C2F" w:rsidP="000F6F6A">
            <w:pPr>
              <w:spacing w:line="276" w:lineRule="auto"/>
            </w:pPr>
            <w:r w:rsidRPr="000F6F6A">
              <w:t>35</w:t>
            </w:r>
            <w:r w:rsidR="003321C0" w:rsidRPr="000F6F6A">
              <w:t xml:space="preserve"> неделя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21C0" w:rsidRPr="000F6F6A" w:rsidRDefault="003321C0" w:rsidP="000F6F6A">
            <w:pPr>
              <w:pStyle w:val="210"/>
              <w:spacing w:before="0" w:line="276" w:lineRule="auto"/>
              <w:jc w:val="left"/>
              <w:rPr>
                <w:iCs/>
                <w:sz w:val="24"/>
                <w:szCs w:val="24"/>
              </w:rPr>
            </w:pPr>
          </w:p>
        </w:tc>
      </w:tr>
    </w:tbl>
    <w:p w:rsidR="001C0FF7" w:rsidRPr="000F6F6A" w:rsidRDefault="001C0FF7" w:rsidP="000F6F6A">
      <w:pPr>
        <w:spacing w:line="276" w:lineRule="auto"/>
        <w:rPr>
          <w:b/>
        </w:rPr>
      </w:pPr>
    </w:p>
    <w:p w:rsidR="00541ED1" w:rsidRDefault="00541ED1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Default="0050328A" w:rsidP="000F6F6A">
      <w:pPr>
        <w:spacing w:line="276" w:lineRule="auto"/>
        <w:ind w:left="720"/>
        <w:rPr>
          <w:b/>
        </w:rPr>
      </w:pPr>
    </w:p>
    <w:p w:rsidR="0050328A" w:rsidRPr="000F6F6A" w:rsidRDefault="0050328A" w:rsidP="000F6F6A">
      <w:pPr>
        <w:spacing w:line="276" w:lineRule="auto"/>
        <w:ind w:left="720"/>
        <w:rPr>
          <w:b/>
        </w:rPr>
      </w:pPr>
    </w:p>
    <w:p w:rsidR="00143C2F" w:rsidRPr="000F6F6A" w:rsidRDefault="00143C2F" w:rsidP="000F6F6A">
      <w:pPr>
        <w:spacing w:line="276" w:lineRule="auto"/>
        <w:ind w:left="720"/>
        <w:rPr>
          <w:b/>
        </w:rPr>
      </w:pPr>
    </w:p>
    <w:p w:rsidR="00143C2F" w:rsidRPr="000F6F6A" w:rsidRDefault="00143C2F" w:rsidP="000F6F6A">
      <w:pPr>
        <w:spacing w:line="276" w:lineRule="auto"/>
        <w:rPr>
          <w:b/>
        </w:rPr>
      </w:pPr>
      <w:r w:rsidRPr="000F6F6A">
        <w:rPr>
          <w:b/>
        </w:rPr>
        <w:t>Раздел 4. КОНТРОЛЬНО- ИЗМЕРИТЕЛЬНЫЕ МАТЕРИАЛЫ</w:t>
      </w:r>
    </w:p>
    <w:p w:rsidR="00143C2F" w:rsidRPr="000F6F6A" w:rsidRDefault="00143C2F" w:rsidP="0050328A">
      <w:pPr>
        <w:spacing w:line="276" w:lineRule="auto"/>
        <w:jc w:val="center"/>
        <w:rPr>
          <w:b/>
        </w:rPr>
      </w:pPr>
      <w:r w:rsidRPr="000F6F6A">
        <w:rPr>
          <w:b/>
        </w:rPr>
        <w:t>для проведения промежуточной аттестации</w:t>
      </w:r>
    </w:p>
    <w:p w:rsidR="00143C2F" w:rsidRDefault="00143C2F" w:rsidP="0050328A">
      <w:pPr>
        <w:spacing w:line="276" w:lineRule="auto"/>
        <w:jc w:val="center"/>
        <w:rPr>
          <w:b/>
        </w:rPr>
      </w:pPr>
      <w:r w:rsidRPr="000F6F6A">
        <w:rPr>
          <w:b/>
        </w:rPr>
        <w:t>5 класс</w:t>
      </w:r>
    </w:p>
    <w:p w:rsidR="0050328A" w:rsidRDefault="0050328A" w:rsidP="0050328A">
      <w:pPr>
        <w:spacing w:line="276" w:lineRule="auto"/>
        <w:jc w:val="center"/>
        <w:rPr>
          <w:b/>
        </w:rPr>
      </w:pPr>
    </w:p>
    <w:p w:rsidR="0050328A" w:rsidRPr="0050328A" w:rsidRDefault="0050328A" w:rsidP="0050328A">
      <w:pPr>
        <w:ind w:left="648" w:right="-15" w:hanging="10"/>
        <w:jc w:val="center"/>
        <w:rPr>
          <w:color w:val="000000"/>
          <w:szCs w:val="22"/>
        </w:rPr>
      </w:pPr>
      <w:r w:rsidRPr="0050328A">
        <w:rPr>
          <w:b/>
          <w:color w:val="000000"/>
          <w:szCs w:val="22"/>
        </w:rPr>
        <w:t xml:space="preserve">ПОЯСНИТЕЛЬНАЯ ЗАПИСКА </w:t>
      </w:r>
    </w:p>
    <w:p w:rsidR="0050328A" w:rsidRPr="0050328A" w:rsidRDefault="0050328A" w:rsidP="0050328A">
      <w:pPr>
        <w:ind w:left="648" w:right="521" w:hanging="10"/>
        <w:jc w:val="center"/>
        <w:rPr>
          <w:b/>
          <w:color w:val="000000"/>
          <w:szCs w:val="22"/>
        </w:rPr>
      </w:pPr>
      <w:r w:rsidRPr="0050328A">
        <w:rPr>
          <w:b/>
          <w:color w:val="000000"/>
          <w:szCs w:val="22"/>
        </w:rPr>
        <w:t>к материалу промежуточной аттестации</w:t>
      </w:r>
    </w:p>
    <w:p w:rsidR="0050328A" w:rsidRDefault="0050328A" w:rsidP="0050328A">
      <w:pPr>
        <w:ind w:left="648" w:right="521" w:hanging="10"/>
        <w:jc w:val="center"/>
        <w:rPr>
          <w:b/>
          <w:color w:val="000000"/>
          <w:szCs w:val="22"/>
        </w:rPr>
      </w:pPr>
      <w:r w:rsidRPr="0050328A">
        <w:rPr>
          <w:b/>
          <w:color w:val="000000"/>
          <w:szCs w:val="22"/>
        </w:rPr>
        <w:t xml:space="preserve">  учащихся 5 классов по математике. </w:t>
      </w:r>
    </w:p>
    <w:p w:rsidR="0050328A" w:rsidRPr="0050328A" w:rsidRDefault="0050328A" w:rsidP="0050328A">
      <w:pPr>
        <w:ind w:left="648" w:right="521" w:hanging="10"/>
        <w:jc w:val="center"/>
        <w:rPr>
          <w:color w:val="000000"/>
          <w:szCs w:val="22"/>
        </w:rPr>
      </w:pP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  <w:r w:rsidRPr="0050328A">
        <w:rPr>
          <w:b/>
          <w:color w:val="000000"/>
          <w:szCs w:val="22"/>
          <w:u w:val="single" w:color="000000"/>
        </w:rPr>
        <w:t>Цель проведения</w:t>
      </w:r>
      <w:r w:rsidRPr="0050328A">
        <w:rPr>
          <w:b/>
          <w:color w:val="000000"/>
          <w:szCs w:val="22"/>
        </w:rPr>
        <w:t>:</w:t>
      </w:r>
      <w:r w:rsidRPr="0050328A">
        <w:rPr>
          <w:color w:val="000000"/>
          <w:szCs w:val="22"/>
        </w:rPr>
        <w:t xml:space="preserve"> проверка уровня предметной компетентности учащихся 5 класса по математике за курс 5 класса в рамках проведения промежуточной аттестации.</w:t>
      </w:r>
      <w:r w:rsidRPr="0050328A">
        <w:rPr>
          <w:color w:val="000000"/>
          <w:sz w:val="28"/>
          <w:szCs w:val="22"/>
        </w:rPr>
        <w:t xml:space="preserve"> </w:t>
      </w:r>
    </w:p>
    <w:p w:rsidR="0050328A" w:rsidRPr="0050328A" w:rsidRDefault="0050328A" w:rsidP="0050328A">
      <w:pPr>
        <w:spacing w:after="40"/>
        <w:rPr>
          <w:color w:val="000000"/>
          <w:szCs w:val="22"/>
        </w:rPr>
      </w:pPr>
      <w:r w:rsidRPr="0050328A">
        <w:rPr>
          <w:b/>
          <w:color w:val="000000"/>
          <w:szCs w:val="22"/>
          <w:u w:val="single" w:color="000000"/>
        </w:rPr>
        <w:t>Структура работы:</w:t>
      </w:r>
      <w:r w:rsidRPr="0050328A">
        <w:rPr>
          <w:b/>
          <w:color w:val="000000"/>
          <w:szCs w:val="22"/>
        </w:rPr>
        <w:t xml:space="preserve">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  <w:r w:rsidRPr="0050328A">
        <w:rPr>
          <w:b/>
          <w:color w:val="000000"/>
          <w:szCs w:val="22"/>
        </w:rPr>
        <w:t xml:space="preserve"> </w:t>
      </w:r>
      <w:r w:rsidRPr="0050328A">
        <w:rPr>
          <w:color w:val="000000"/>
          <w:szCs w:val="22"/>
        </w:rPr>
        <w:t xml:space="preserve">Работа состоит из двух частей. Задания 1 - 6 направлены на проверку освоения базовых умений и практических навыков применения математических знаний в повседневных ситуациях. Посредством заданий 7 - 11 осуществляется проверка владения материалом на повышенном уровне. </w:t>
      </w:r>
    </w:p>
    <w:p w:rsidR="0050328A" w:rsidRPr="0050328A" w:rsidRDefault="0050328A" w:rsidP="0050328A">
      <w:pPr>
        <w:spacing w:after="41"/>
        <w:jc w:val="center"/>
        <w:rPr>
          <w:color w:val="000000"/>
          <w:szCs w:val="22"/>
        </w:rPr>
      </w:pPr>
      <w:r w:rsidRPr="0050328A">
        <w:rPr>
          <w:b/>
          <w:color w:val="000000"/>
          <w:szCs w:val="22"/>
          <w:u w:val="single" w:color="000000"/>
        </w:rPr>
        <w:t>Материал промежуточной аттестации разработан на основе следующих материалов:</w:t>
      </w:r>
      <w:r w:rsidRPr="0050328A">
        <w:rPr>
          <w:color w:val="000000"/>
          <w:szCs w:val="22"/>
        </w:rPr>
        <w:t xml:space="preserve"> </w:t>
      </w:r>
    </w:p>
    <w:p w:rsidR="0050328A" w:rsidRPr="0050328A" w:rsidRDefault="0050328A" w:rsidP="0050328A">
      <w:pPr>
        <w:numPr>
          <w:ilvl w:val="0"/>
          <w:numId w:val="41"/>
        </w:numPr>
        <w:spacing w:after="43" w:line="242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Дорофеев Г. В., </w:t>
      </w:r>
      <w:proofErr w:type="spellStart"/>
      <w:r w:rsidRPr="0050328A">
        <w:rPr>
          <w:color w:val="000000"/>
          <w:szCs w:val="22"/>
        </w:rPr>
        <w:t>Петерсон</w:t>
      </w:r>
      <w:proofErr w:type="spellEnd"/>
      <w:r w:rsidRPr="0050328A">
        <w:rPr>
          <w:color w:val="000000"/>
          <w:szCs w:val="22"/>
        </w:rPr>
        <w:t xml:space="preserve"> Л. Г. Математика 5 класс. В 2 частях. - М.: </w:t>
      </w:r>
      <w:proofErr w:type="spellStart"/>
      <w:r w:rsidRPr="0050328A">
        <w:rPr>
          <w:color w:val="000000"/>
          <w:szCs w:val="22"/>
        </w:rPr>
        <w:t>Ювента</w:t>
      </w:r>
      <w:proofErr w:type="spellEnd"/>
      <w:r w:rsidRPr="0050328A">
        <w:rPr>
          <w:color w:val="000000"/>
          <w:szCs w:val="22"/>
        </w:rPr>
        <w:t xml:space="preserve">, 2019. </w:t>
      </w:r>
    </w:p>
    <w:p w:rsidR="0050328A" w:rsidRPr="0050328A" w:rsidRDefault="0050328A" w:rsidP="0050328A">
      <w:pPr>
        <w:numPr>
          <w:ilvl w:val="0"/>
          <w:numId w:val="41"/>
        </w:numPr>
        <w:spacing w:after="43" w:line="242" w:lineRule="auto"/>
        <w:ind w:hanging="240"/>
        <w:jc w:val="both"/>
        <w:rPr>
          <w:color w:val="000000"/>
          <w:szCs w:val="22"/>
        </w:rPr>
      </w:pPr>
      <w:proofErr w:type="spellStart"/>
      <w:r w:rsidRPr="0050328A">
        <w:rPr>
          <w:color w:val="000000"/>
          <w:szCs w:val="22"/>
        </w:rPr>
        <w:t>Виленкин</w:t>
      </w:r>
      <w:proofErr w:type="spellEnd"/>
      <w:r w:rsidRPr="0050328A">
        <w:rPr>
          <w:color w:val="000000"/>
          <w:szCs w:val="22"/>
        </w:rPr>
        <w:t xml:space="preserve">, Н. Я. Математика 5 класс: учебник для общеобразовательных учреждений / Н. Я. </w:t>
      </w:r>
      <w:proofErr w:type="spellStart"/>
      <w:r w:rsidRPr="0050328A">
        <w:rPr>
          <w:color w:val="000000"/>
          <w:szCs w:val="22"/>
        </w:rPr>
        <w:t>Виленкин</w:t>
      </w:r>
      <w:proofErr w:type="spellEnd"/>
      <w:r w:rsidRPr="0050328A">
        <w:rPr>
          <w:color w:val="000000"/>
          <w:szCs w:val="22"/>
        </w:rPr>
        <w:t xml:space="preserve">. – М.: Мнемозина, 2019. </w:t>
      </w:r>
    </w:p>
    <w:p w:rsidR="0050328A" w:rsidRPr="0050328A" w:rsidRDefault="0050328A" w:rsidP="0050328A">
      <w:pPr>
        <w:numPr>
          <w:ilvl w:val="0"/>
          <w:numId w:val="41"/>
        </w:numPr>
        <w:spacing w:after="43" w:line="242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Кодификатор элементов содержания для проведения основного государственного экзамена по математике. - Федеральная служба по надзору в сфере образования и </w:t>
      </w:r>
      <w:r>
        <w:rPr>
          <w:color w:val="000000"/>
          <w:szCs w:val="22"/>
        </w:rPr>
        <w:t>науки Российской Федерации, 2019</w:t>
      </w:r>
      <w:r w:rsidRPr="0050328A">
        <w:rPr>
          <w:color w:val="000000"/>
          <w:szCs w:val="22"/>
        </w:rPr>
        <w:t xml:space="preserve"> г. </w:t>
      </w:r>
    </w:p>
    <w:p w:rsidR="0050328A" w:rsidRPr="0050328A" w:rsidRDefault="0050328A" w:rsidP="0050328A">
      <w:pPr>
        <w:numPr>
          <w:ilvl w:val="0"/>
          <w:numId w:val="41"/>
        </w:numPr>
        <w:spacing w:after="43" w:line="242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Рабочая программа по математике (5 класс) к учебнику Г. В. Дорофеева, Л. Г. </w:t>
      </w:r>
      <w:proofErr w:type="spellStart"/>
      <w:r w:rsidRPr="0050328A">
        <w:rPr>
          <w:color w:val="000000"/>
          <w:szCs w:val="22"/>
        </w:rPr>
        <w:t>Петерсон</w:t>
      </w:r>
      <w:proofErr w:type="spellEnd"/>
      <w:r w:rsidRPr="0050328A">
        <w:rPr>
          <w:color w:val="000000"/>
          <w:szCs w:val="22"/>
        </w:rPr>
        <w:t xml:space="preserve"> — Математика. 5 класс. </w:t>
      </w:r>
    </w:p>
    <w:p w:rsidR="0050328A" w:rsidRPr="0050328A" w:rsidRDefault="0050328A" w:rsidP="0050328A">
      <w:pPr>
        <w:numPr>
          <w:ilvl w:val="0"/>
          <w:numId w:val="41"/>
        </w:numPr>
        <w:spacing w:after="43" w:line="242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Демонстрационные варианты ВПР, РПР по математике, 5 класс.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 Содержание работы соответствует следующим блокам, выделенным в содержании: арифметика; алгебра; геометрия; элементы статистики и логики.   На выполнение работы отводится 45 минут. </w:t>
      </w:r>
    </w:p>
    <w:p w:rsidR="0050328A" w:rsidRPr="0050328A" w:rsidRDefault="0050328A" w:rsidP="0050328A">
      <w:pPr>
        <w:spacing w:after="43" w:line="237" w:lineRule="auto"/>
        <w:ind w:left="648" w:right="-15" w:hanging="10"/>
        <w:jc w:val="center"/>
        <w:rPr>
          <w:color w:val="000000"/>
          <w:szCs w:val="22"/>
        </w:rPr>
      </w:pPr>
      <w:r w:rsidRPr="0050328A">
        <w:rPr>
          <w:b/>
          <w:color w:val="000000"/>
          <w:szCs w:val="22"/>
        </w:rPr>
        <w:t>Спецификация контрольно-измерительных материалов для проведения промежуточной аттестации по математике.</w:t>
      </w:r>
      <w:r w:rsidRPr="0050328A">
        <w:rPr>
          <w:color w:val="000000"/>
          <w:szCs w:val="22"/>
        </w:rPr>
        <w:t xml:space="preserve"> </w:t>
      </w:r>
    </w:p>
    <w:tbl>
      <w:tblPr>
        <w:tblW w:w="10305" w:type="dxa"/>
        <w:tblInd w:w="-421" w:type="dxa"/>
        <w:tblCellMar>
          <w:top w:w="56" w:type="dxa"/>
          <w:left w:w="59" w:type="dxa"/>
          <w:right w:w="2" w:type="dxa"/>
        </w:tblCellMar>
        <w:tblLook w:val="04A0" w:firstRow="1" w:lastRow="0" w:firstColumn="1" w:lastColumn="0" w:noHBand="0" w:noVBand="1"/>
      </w:tblPr>
      <w:tblGrid>
        <w:gridCol w:w="1512"/>
        <w:gridCol w:w="4609"/>
        <w:gridCol w:w="1320"/>
        <w:gridCol w:w="1004"/>
        <w:gridCol w:w="1860"/>
      </w:tblGrid>
      <w:tr w:rsidR="0050328A" w:rsidRPr="009F193F" w:rsidTr="009F193F">
        <w:trPr>
          <w:trHeight w:val="1217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Обозначение задания в работе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Проверяемые требования (умения)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Уровень сложности задания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Тип задания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after="50"/>
              <w:ind w:left="5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Максимальный </w:t>
            </w:r>
          </w:p>
          <w:p w:rsidR="0050328A" w:rsidRPr="009F193F" w:rsidRDefault="0050328A" w:rsidP="009F193F">
            <w:pPr>
              <w:spacing w:after="50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балл за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>выполнение задания</w:t>
            </w:r>
            <w:r w:rsidRPr="009F193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328A" w:rsidRPr="009F193F" w:rsidTr="009F193F">
        <w:trPr>
          <w:trHeight w:val="869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Выполнять арифметические действия с десятичными дробями, умение оценивать числовые параметры.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УП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386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Выполнять действия с десятичными дробями.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КО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869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Использовать свойства измерения величин,  уметь сравнивать величины, используя понятия «больше», «меньше», «равно».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617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Выполнять действия с обыкновенными дробями и смешанными числами.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869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ind w:right="531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Находить процент от числа и число по его проценту,  выполнять арифметические действия с натуральными числами.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614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Применять свойства арифметических действий при решении примеров.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</w:tr>
      <w:tr w:rsidR="0050328A" w:rsidRPr="009F193F" w:rsidTr="009F193F">
        <w:trPr>
          <w:trHeight w:val="386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Решать текстовые задачи, выполнять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ВО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50328A" w:rsidRPr="009F193F" w:rsidTr="009F193F">
        <w:trPr>
          <w:trHeight w:val="620"/>
        </w:trPr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с натуральными числами. 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0328A" w:rsidRPr="009F193F" w:rsidTr="009F193F">
        <w:trPr>
          <w:trHeight w:val="1123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Решать задачи на дроби, делать правильный и аккуратный чертеж к задаче с геометрическими объектами, уметь использовать формулу для нахождения периметра.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50328A" w:rsidRPr="009F193F" w:rsidTr="009F193F">
        <w:trPr>
          <w:trHeight w:val="869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Решать уравнения, применять свойства арифметических действий при решении уравнений.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50328A" w:rsidRPr="009F193F" w:rsidTr="009F193F">
        <w:trPr>
          <w:trHeight w:val="614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Решать текстовые задачи, находить часть от целого и целое по его части.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50328A" w:rsidRPr="009F193F" w:rsidTr="009F193F">
        <w:trPr>
          <w:trHeight w:val="617"/>
        </w:trPr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Оценивать размеры, величины окружающего мира.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КО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</w:tbl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 </w:t>
      </w:r>
      <w:r w:rsidRPr="0050328A">
        <w:rPr>
          <w:color w:val="000000"/>
          <w:szCs w:val="22"/>
        </w:rPr>
        <w:tab/>
      </w:r>
      <w:r w:rsidRPr="0050328A">
        <w:rPr>
          <w:color w:val="000000"/>
          <w:szCs w:val="22"/>
          <w:u w:val="single" w:color="000000"/>
        </w:rPr>
        <w:t>Уровень сложности задания</w:t>
      </w:r>
      <w:r w:rsidRPr="0050328A">
        <w:rPr>
          <w:color w:val="000000"/>
          <w:szCs w:val="22"/>
        </w:rPr>
        <w:t xml:space="preserve">: Б — базовый, П — повышенный. </w:t>
      </w:r>
    </w:p>
    <w:p w:rsid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 </w:t>
      </w:r>
      <w:r w:rsidRPr="0050328A">
        <w:rPr>
          <w:color w:val="000000"/>
          <w:szCs w:val="22"/>
        </w:rPr>
        <w:tab/>
      </w:r>
      <w:r w:rsidRPr="0050328A">
        <w:rPr>
          <w:color w:val="000000"/>
          <w:szCs w:val="22"/>
          <w:u w:val="single" w:color="000000"/>
        </w:rPr>
        <w:t>Тип задания:</w:t>
      </w:r>
      <w:r w:rsidRPr="0050328A">
        <w:rPr>
          <w:color w:val="000000"/>
          <w:szCs w:val="22"/>
        </w:rPr>
        <w:t xml:space="preserve"> ВО — выбор ответа, КО — краткий ответ, РО — развернутый ответ, ЗС — задания на соответствие, УП — на установление последовательности.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Cs w:val="22"/>
        </w:rPr>
      </w:pPr>
    </w:p>
    <w:p w:rsidR="0050328A" w:rsidRPr="0050328A" w:rsidRDefault="0050328A" w:rsidP="0050328A">
      <w:pPr>
        <w:spacing w:after="41"/>
        <w:ind w:left="238"/>
        <w:rPr>
          <w:color w:val="000000"/>
          <w:sz w:val="22"/>
          <w:szCs w:val="22"/>
        </w:rPr>
      </w:pPr>
      <w:r w:rsidRPr="0050328A">
        <w:rPr>
          <w:b/>
          <w:color w:val="000000"/>
          <w:sz w:val="22"/>
          <w:szCs w:val="22"/>
        </w:rPr>
        <w:t>Кодификатор контрольно-измерительных материалов по математике для 5 классов.</w:t>
      </w:r>
      <w:r w:rsidRPr="0050328A">
        <w:rPr>
          <w:color w:val="000000"/>
          <w:sz w:val="22"/>
          <w:szCs w:val="22"/>
        </w:rPr>
        <w:t xml:space="preserve">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Кодификатор теста (контрольной работы) разработан на основе Кодификатора элементов содержания для проведения основного государственного экзамена по математике в 2017 году.</w:t>
      </w:r>
      <w:r w:rsidRPr="0050328A">
        <w:rPr>
          <w:b/>
          <w:color w:val="000000"/>
          <w:sz w:val="22"/>
          <w:szCs w:val="22"/>
        </w:rPr>
        <w:t xml:space="preserve"> </w:t>
      </w:r>
    </w:p>
    <w:tbl>
      <w:tblPr>
        <w:tblW w:w="9660" w:type="dxa"/>
        <w:tblInd w:w="-1" w:type="dxa"/>
        <w:tblCellMar>
          <w:top w:w="54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69"/>
        <w:gridCol w:w="2043"/>
        <w:gridCol w:w="6448"/>
      </w:tblGrid>
      <w:tr w:rsidR="0050328A" w:rsidRPr="009F193F" w:rsidTr="009F193F">
        <w:trPr>
          <w:trHeight w:val="872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after="42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:rsidR="0050328A" w:rsidRPr="009F193F" w:rsidRDefault="0050328A" w:rsidP="009F193F">
            <w:pPr>
              <w:spacing w:line="276" w:lineRule="auto"/>
              <w:ind w:left="132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задания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 xml:space="preserve">Код контролируемого элемента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b/>
                <w:color w:val="000000"/>
                <w:sz w:val="22"/>
                <w:szCs w:val="22"/>
              </w:rPr>
              <w:t>Элементы содержания, проверяемые заданиями экзаменационной работы</w:t>
            </w:r>
            <w:r w:rsidRPr="009F193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328A" w:rsidRPr="009F193F" w:rsidTr="009F193F">
        <w:trPr>
          <w:trHeight w:val="384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1.2.4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Десятичная дробь, сравнение десятичных дробей. </w:t>
            </w:r>
          </w:p>
        </w:tc>
      </w:tr>
      <w:tr w:rsidR="0050328A" w:rsidRPr="009F193F" w:rsidTr="009F193F">
        <w:trPr>
          <w:trHeight w:val="386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1.5.7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Округление чисел. Прикидка и оценка результатов вычислений.  </w:t>
            </w:r>
          </w:p>
        </w:tc>
      </w:tr>
      <w:tr w:rsidR="0050328A" w:rsidRPr="009F193F" w:rsidTr="009F193F">
        <w:trPr>
          <w:trHeight w:val="941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1.5.1 </w:t>
            </w:r>
          </w:p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1.3.3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328A" w:rsidRPr="009F193F" w:rsidRDefault="0050328A" w:rsidP="009F193F">
            <w:pPr>
              <w:spacing w:after="38" w:line="234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Единицы измерения длины, площади, объёма, массы, времени, скорости. </w:t>
            </w:r>
          </w:p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Сравнение рациональных чисел. </w:t>
            </w:r>
          </w:p>
        </w:tc>
      </w:tr>
      <w:tr w:rsidR="0050328A" w:rsidRPr="009F193F" w:rsidTr="009F193F">
        <w:trPr>
          <w:trHeight w:val="386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1.2.2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с обыкновенными дробями. </w:t>
            </w:r>
          </w:p>
        </w:tc>
      </w:tr>
      <w:tr w:rsidR="0050328A" w:rsidRPr="009F193F" w:rsidTr="009F193F">
        <w:trPr>
          <w:trHeight w:val="938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lastRenderedPageBreak/>
              <w:t xml:space="preserve">5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1.5.4 </w:t>
            </w:r>
          </w:p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1.1.2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328A" w:rsidRPr="009F193F" w:rsidRDefault="0050328A" w:rsidP="009F193F">
            <w:pPr>
              <w:spacing w:after="39" w:line="234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Проценты. Нахождение процента от величины и величины по ее проценту. </w:t>
            </w:r>
          </w:p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над натуральными числами. </w:t>
            </w:r>
          </w:p>
        </w:tc>
      </w:tr>
      <w:tr w:rsidR="0050328A" w:rsidRPr="009F193F" w:rsidTr="009F193F">
        <w:trPr>
          <w:trHeight w:val="1241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1.3.4 </w:t>
            </w:r>
          </w:p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1.3.6 </w:t>
            </w:r>
          </w:p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2.1.1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328A" w:rsidRPr="009F193F" w:rsidRDefault="0050328A" w:rsidP="009F193F">
            <w:pPr>
              <w:spacing w:after="39" w:line="233" w:lineRule="auto"/>
              <w:ind w:right="226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с рациональными числами. Числовые выражения, порядок действий в них, использование скобок. Законы арифметических действий. </w:t>
            </w:r>
          </w:p>
          <w:p w:rsidR="0050328A" w:rsidRPr="009F193F" w:rsidRDefault="0050328A" w:rsidP="009F193F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Буквенные выражения. Числовое значение буквенного выражения. </w:t>
            </w:r>
          </w:p>
        </w:tc>
      </w:tr>
      <w:tr w:rsidR="0050328A" w:rsidRPr="009F193F" w:rsidTr="009F193F">
        <w:trPr>
          <w:trHeight w:val="662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1.5.3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1.1.2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Представление зависимости между величинами в виде формул. Арифметические действия над </w:t>
            </w:r>
            <w:proofErr w:type="spellStart"/>
            <w:r w:rsidRPr="009F193F">
              <w:rPr>
                <w:color w:val="000000"/>
                <w:sz w:val="22"/>
                <w:szCs w:val="22"/>
              </w:rPr>
              <w:t>нарутальными</w:t>
            </w:r>
            <w:proofErr w:type="spellEnd"/>
            <w:r w:rsidRPr="009F193F">
              <w:rPr>
                <w:color w:val="000000"/>
                <w:sz w:val="22"/>
                <w:szCs w:val="22"/>
              </w:rPr>
              <w:t xml:space="preserve"> числами. </w:t>
            </w:r>
          </w:p>
        </w:tc>
      </w:tr>
      <w:tr w:rsidR="0050328A" w:rsidRPr="009F193F" w:rsidTr="009F193F">
        <w:trPr>
          <w:trHeight w:val="938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3.3.1 </w:t>
            </w:r>
          </w:p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1.2.2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7.1.1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after="39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Решение текстовых задач арифметическим способом. </w:t>
            </w:r>
          </w:p>
          <w:p w:rsidR="0050328A" w:rsidRPr="009F193F" w:rsidRDefault="0050328A" w:rsidP="009F193F">
            <w:pPr>
              <w:spacing w:after="40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с обыкновенными дробями. </w:t>
            </w:r>
          </w:p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Начальные понятия геометрии. </w:t>
            </w:r>
          </w:p>
        </w:tc>
      </w:tr>
      <w:tr w:rsidR="0050328A" w:rsidRPr="009F193F" w:rsidTr="009F193F">
        <w:trPr>
          <w:trHeight w:val="663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3.1.1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1.2.5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after="38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Уравнение с одной переменной. Корень уравнения. </w:t>
            </w:r>
          </w:p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Арифметические действия с десятичными дробями. </w:t>
            </w:r>
          </w:p>
        </w:tc>
      </w:tr>
      <w:tr w:rsidR="0050328A" w:rsidRPr="009F193F" w:rsidTr="009F193F">
        <w:trPr>
          <w:trHeight w:val="660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3.3.1 </w:t>
            </w:r>
          </w:p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1.2.3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ind w:right="85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Решение текстовых задач арифметическим способом. Нахождение части от целого и целого по его части. </w:t>
            </w:r>
          </w:p>
        </w:tc>
      </w:tr>
      <w:tr w:rsidR="0050328A" w:rsidRPr="009F193F" w:rsidTr="009F193F">
        <w:trPr>
          <w:trHeight w:val="386"/>
        </w:trPr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1.5.2 </w:t>
            </w:r>
          </w:p>
        </w:tc>
        <w:tc>
          <w:tcPr>
            <w:tcW w:w="6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>Размеры объектов окружающего мира (от элементарных частиц до</w:t>
            </w:r>
          </w:p>
          <w:p w:rsidR="0050328A" w:rsidRPr="009F193F" w:rsidRDefault="0050328A" w:rsidP="009F193F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 Вселенной)</w:t>
            </w:r>
          </w:p>
        </w:tc>
      </w:tr>
    </w:tbl>
    <w:p w:rsidR="0050328A" w:rsidRPr="0050328A" w:rsidRDefault="0050328A" w:rsidP="0050328A">
      <w:pPr>
        <w:spacing w:after="40" w:line="242" w:lineRule="auto"/>
        <w:ind w:left="2189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</w:t>
      </w:r>
      <w:r w:rsidRPr="0050328A">
        <w:rPr>
          <w:color w:val="000000"/>
          <w:sz w:val="22"/>
          <w:szCs w:val="22"/>
        </w:rPr>
        <w:tab/>
        <w:t xml:space="preserve">         Длительность процессов в окружающем мире. </w:t>
      </w:r>
      <w:r w:rsidR="00B4342C" w:rsidRPr="005032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-63500</wp:posOffset>
                </wp:positionV>
                <wp:extent cx="6135370" cy="553720"/>
                <wp:effectExtent l="0" t="0" r="0" b="0"/>
                <wp:wrapNone/>
                <wp:docPr id="9039" name="Group 9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5370" cy="553720"/>
                          <a:chOff x="0" y="0"/>
                          <a:chExt cx="6135370" cy="553466"/>
                        </a:xfrm>
                      </wpg:grpSpPr>
                      <wps:wsp>
                        <wps:cNvPr id="10109" name="Shape 10109"/>
                        <wps:cNvSpPr>
                          <a:spLocks/>
                        </wps:cNvSpPr>
                        <wps:spPr>
                          <a:xfrm>
                            <a:off x="0" y="0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0" name="Shape 10110"/>
                        <wps:cNvSpPr>
                          <a:spLocks/>
                        </wps:cNvSpPr>
                        <wps:spPr>
                          <a:xfrm>
                            <a:off x="742442" y="0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1" name="Shape 10111"/>
                        <wps:cNvSpPr>
                          <a:spLocks/>
                        </wps:cNvSpPr>
                        <wps:spPr>
                          <a:xfrm>
                            <a:off x="2039747" y="0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2" name="Shape 10112"/>
                        <wps:cNvSpPr>
                          <a:spLocks/>
                        </wps:cNvSpPr>
                        <wps:spPr>
                          <a:xfrm>
                            <a:off x="6133846" y="0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3" name="Shape 10113"/>
                        <wps:cNvSpPr>
                          <a:spLocks/>
                        </wps:cNvSpPr>
                        <wps:spPr>
                          <a:xfrm>
                            <a:off x="0" y="35002"/>
                            <a:ext cx="9144" cy="5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69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6941"/>
                                </a:lnTo>
                                <a:lnTo>
                                  <a:pt x="0" y="5169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4" name="Shape 10114"/>
                        <wps:cNvSpPr>
                          <a:spLocks/>
                        </wps:cNvSpPr>
                        <wps:spPr>
                          <a:xfrm>
                            <a:off x="0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5" name="Shape 10115"/>
                        <wps:cNvSpPr>
                          <a:spLocks/>
                        </wps:cNvSpPr>
                        <wps:spPr>
                          <a:xfrm>
                            <a:off x="0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6" name="Shape 10116"/>
                        <wps:cNvSpPr>
                          <a:spLocks/>
                        </wps:cNvSpPr>
                        <wps:spPr>
                          <a:xfrm>
                            <a:off x="1524" y="551942"/>
                            <a:ext cx="740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9" h="9144">
                                <a:moveTo>
                                  <a:pt x="0" y="0"/>
                                </a:moveTo>
                                <a:lnTo>
                                  <a:pt x="740969" y="0"/>
                                </a:lnTo>
                                <a:lnTo>
                                  <a:pt x="740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7" name="Shape 10117"/>
                        <wps:cNvSpPr>
                          <a:spLocks/>
                        </wps:cNvSpPr>
                        <wps:spPr>
                          <a:xfrm>
                            <a:off x="742442" y="35002"/>
                            <a:ext cx="9144" cy="5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69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6941"/>
                                </a:lnTo>
                                <a:lnTo>
                                  <a:pt x="0" y="5169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8" name="Shape 10118"/>
                        <wps:cNvSpPr>
                          <a:spLocks/>
                        </wps:cNvSpPr>
                        <wps:spPr>
                          <a:xfrm>
                            <a:off x="742442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19" name="Shape 10119"/>
                        <wps:cNvSpPr>
                          <a:spLocks/>
                        </wps:cNvSpPr>
                        <wps:spPr>
                          <a:xfrm>
                            <a:off x="743966" y="551942"/>
                            <a:ext cx="1295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654" h="9144">
                                <a:moveTo>
                                  <a:pt x="0" y="0"/>
                                </a:moveTo>
                                <a:lnTo>
                                  <a:pt x="1295654" y="0"/>
                                </a:lnTo>
                                <a:lnTo>
                                  <a:pt x="1295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0" name="Shape 10120"/>
                        <wps:cNvSpPr>
                          <a:spLocks/>
                        </wps:cNvSpPr>
                        <wps:spPr>
                          <a:xfrm>
                            <a:off x="2039747" y="35002"/>
                            <a:ext cx="9144" cy="5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69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6941"/>
                                </a:lnTo>
                                <a:lnTo>
                                  <a:pt x="0" y="5169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1" name="Shape 10121"/>
                        <wps:cNvSpPr>
                          <a:spLocks/>
                        </wps:cNvSpPr>
                        <wps:spPr>
                          <a:xfrm>
                            <a:off x="2039747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2" name="Shape 10122"/>
                        <wps:cNvSpPr>
                          <a:spLocks/>
                        </wps:cNvSpPr>
                        <wps:spPr>
                          <a:xfrm>
                            <a:off x="2041271" y="551942"/>
                            <a:ext cx="4092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75" h="9144">
                                <a:moveTo>
                                  <a:pt x="0" y="0"/>
                                </a:moveTo>
                                <a:lnTo>
                                  <a:pt x="4092575" y="0"/>
                                </a:lnTo>
                                <a:lnTo>
                                  <a:pt x="4092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3" name="Shape 10123"/>
                        <wps:cNvSpPr>
                          <a:spLocks/>
                        </wps:cNvSpPr>
                        <wps:spPr>
                          <a:xfrm>
                            <a:off x="6133846" y="35002"/>
                            <a:ext cx="9144" cy="5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69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6941"/>
                                </a:lnTo>
                                <a:lnTo>
                                  <a:pt x="0" y="5169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4" name="Shape 10124"/>
                        <wps:cNvSpPr>
                          <a:spLocks/>
                        </wps:cNvSpPr>
                        <wps:spPr>
                          <a:xfrm>
                            <a:off x="6133846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5" name="Shape 10125"/>
                        <wps:cNvSpPr>
                          <a:spLocks/>
                        </wps:cNvSpPr>
                        <wps:spPr>
                          <a:xfrm>
                            <a:off x="6133846" y="5519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723C" id="Group 9039" o:spid="_x0000_s1026" style="position:absolute;margin-left:-.1pt;margin-top:-5pt;width:483.1pt;height:43.6pt;z-index:251657216" coordsize="61353,553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">
                <v:shape id="Shape 10109" o:spid="_x0000_s1027" style="position:absolute;width:91;height:350;visibility:visible;mso-wrap-style:square;v-text-anchor:top" coordsize="9144,350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" path="m,l9144,r,35052l,35052,,e" fillcolor="black" stroked="f" strokeweight="0">
                  <v:stroke miterlimit="83231f" joinstyle="miter"/>
                  <v:path arrowok="t" textboxrect="0,0,9144,35052"/>
                </v:shape>
                <v:shape id="Shape 10110" o:spid="_x0000_s1028" style="position:absolute;left:7424;width:91;height:350;visibility:visible;mso-wrap-style:square;v-text-anchor:top" coordsize="9144,350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" path="m,l9144,r,35052l,35052,,e" fillcolor="black" stroked="f" strokeweight="0">
                  <v:stroke miterlimit="83231f" joinstyle="miter"/>
                  <v:path arrowok="t" textboxrect="0,0,9144,35052"/>
                </v:shape>
                <v:shape id="Shape 10111" o:spid="_x0000_s1029" style="position:absolute;left:20397;width:91;height:350;visibility:visible;mso-wrap-style:square;v-text-anchor:top" coordsize="9144,350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" path="m,l9144,r,35052l,35052,,e" fillcolor="black" stroked="f" strokeweight="0">
                  <v:stroke miterlimit="83231f" joinstyle="miter"/>
                  <v:path arrowok="t" textboxrect="0,0,9144,35052"/>
                </v:shape>
                <v:shape id="Shape 10112" o:spid="_x0000_s1030" style="position:absolute;left:61338;width:91;height:350;visibility:visible;mso-wrap-style:square;v-text-anchor:top" coordsize="9144,350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" path="m,l9144,r,35052l,35052,,e" fillcolor="black" stroked="f" strokeweight="0">
                  <v:stroke miterlimit="83231f" joinstyle="miter"/>
                  <v:path arrowok="t" textboxrect="0,0,9144,35052"/>
                </v:shape>
                <v:shape id="Shape 10113" o:spid="_x0000_s1031" style="position:absolute;top:350;width:91;height:5169;visibility:visible;mso-wrap-style:square;v-text-anchor:top" coordsize="9144,5169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" path="m,l9144,r,516941l,516941,,e" fillcolor="black" stroked="f" strokeweight="0">
                  <v:stroke miterlimit="83231f" joinstyle="miter"/>
                  <v:path arrowok="t" textboxrect="0,0,9144,516941"/>
                </v:shape>
                <v:shape id="Shape 10114" o:spid="_x0000_s1032" style="position:absolute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15" o:spid="_x0000_s1033" style="position:absolute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16" o:spid="_x0000_s1034" style="position:absolute;left:15;top:5519;width:7409;height:91;visibility:visible;mso-wrap-style:square;v-text-anchor:top" coordsize="740969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" path="m,l740969,r,9144l,9144,,e" fillcolor="black" stroked="f" strokeweight="0">
                  <v:stroke miterlimit="83231f" joinstyle="miter"/>
                  <v:path arrowok="t" textboxrect="0,0,740969,9144"/>
                </v:shape>
                <v:shape id="Shape 10117" o:spid="_x0000_s1035" style="position:absolute;left:7424;top:350;width:91;height:5169;visibility:visible;mso-wrap-style:square;v-text-anchor:top" coordsize="9144,5169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" path="m,l9144,r,516941l,516941,,e" fillcolor="black" stroked="f" strokeweight="0">
                  <v:stroke miterlimit="83231f" joinstyle="miter"/>
                  <v:path arrowok="t" textboxrect="0,0,9144,516941"/>
                </v:shape>
                <v:shape id="Shape 10118" o:spid="_x0000_s1036" style="position:absolute;left:7424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19" o:spid="_x0000_s1037" style="position:absolute;left:7439;top:5519;width:12957;height:91;visibility:visible;mso-wrap-style:square;v-text-anchor:top" coordsize="129565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" path="m,l1295654,r,9144l,9144,,e" fillcolor="black" stroked="f" strokeweight="0">
                  <v:stroke miterlimit="83231f" joinstyle="miter"/>
                  <v:path arrowok="t" textboxrect="0,0,1295654,9144"/>
                </v:shape>
                <v:shape id="Shape 10120" o:spid="_x0000_s1038" style="position:absolute;left:20397;top:350;width:91;height:5169;visibility:visible;mso-wrap-style:square;v-text-anchor:top" coordsize="9144,5169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" path="m,l9144,r,516941l,516941,,e" fillcolor="black" stroked="f" strokeweight="0">
                  <v:stroke miterlimit="83231f" joinstyle="miter"/>
                  <v:path arrowok="t" textboxrect="0,0,9144,516941"/>
                </v:shape>
                <v:shape id="Shape 10121" o:spid="_x0000_s1039" style="position:absolute;left:20397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22" o:spid="_x0000_s1040" style="position:absolute;left:20412;top:5519;width:40926;height:91;visibility:visible;mso-wrap-style:square;v-text-anchor:top" coordsize="4092575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" path="m,l4092575,r,9144l,9144,,e" fillcolor="black" stroked="f" strokeweight="0">
                  <v:stroke miterlimit="83231f" joinstyle="miter"/>
                  <v:path arrowok="t" textboxrect="0,0,4092575,9144"/>
                </v:shape>
                <v:shape id="Shape 10123" o:spid="_x0000_s1041" style="position:absolute;left:61338;top:350;width:91;height:5169;visibility:visible;mso-wrap-style:square;v-text-anchor:top" coordsize="9144,5169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" path="m,l9144,r,516941l,516941,,e" fillcolor="black" stroked="f" strokeweight="0">
                  <v:stroke miterlimit="83231f" joinstyle="miter"/>
                  <v:path arrowok="t" textboxrect="0,0,9144,516941"/>
                </v:shape>
                <v:shape id="Shape 10124" o:spid="_x0000_s1042" style="position:absolute;left:61338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125" o:spid="_x0000_s1043" style="position:absolute;left:61338;top:5519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50328A" w:rsidRPr="0050328A" w:rsidRDefault="0050328A" w:rsidP="0050328A">
      <w:pPr>
        <w:spacing w:after="40" w:line="242" w:lineRule="auto"/>
        <w:ind w:left="2057" w:hanging="101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5.1.3 </w:t>
      </w:r>
      <w:r w:rsidRPr="0050328A">
        <w:rPr>
          <w:color w:val="000000"/>
          <w:sz w:val="22"/>
          <w:szCs w:val="22"/>
        </w:rPr>
        <w:tab/>
        <w:t xml:space="preserve">         Примеры графических зависимостей. </w:t>
      </w:r>
    </w:p>
    <w:p w:rsidR="0050328A" w:rsidRPr="0050328A" w:rsidRDefault="0050328A" w:rsidP="0050328A">
      <w:pPr>
        <w:spacing w:after="40" w:line="242" w:lineRule="auto"/>
        <w:rPr>
          <w:color w:val="000000"/>
          <w:sz w:val="22"/>
          <w:szCs w:val="22"/>
        </w:rPr>
      </w:pPr>
    </w:p>
    <w:p w:rsidR="0050328A" w:rsidRPr="0050328A" w:rsidRDefault="0050328A" w:rsidP="0050328A">
      <w:pPr>
        <w:spacing w:after="40" w:line="242" w:lineRule="auto"/>
        <w:ind w:left="2057" w:hanging="101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               </w:t>
      </w:r>
    </w:p>
    <w:p w:rsidR="0050328A" w:rsidRPr="0050328A" w:rsidRDefault="0050328A" w:rsidP="0050328A">
      <w:pPr>
        <w:spacing w:after="40" w:line="242" w:lineRule="auto"/>
        <w:ind w:left="2057" w:hanging="101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 </w:t>
      </w:r>
      <w:r w:rsidRPr="0050328A">
        <w:rPr>
          <w:b/>
          <w:color w:val="000000"/>
          <w:sz w:val="22"/>
          <w:szCs w:val="22"/>
        </w:rPr>
        <w:t>Рекомендации по оцениванию отдельных заданий.</w:t>
      </w:r>
      <w:r w:rsidRPr="0050328A">
        <w:rPr>
          <w:color w:val="000000"/>
          <w:sz w:val="22"/>
          <w:szCs w:val="22"/>
        </w:rPr>
        <w:t xml:space="preserve">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Учитель может повысить отметку за оригинальное решение заданий 8-10, которые свидетельствуют о высоком математическом развитии обучающегося. </w:t>
      </w:r>
    </w:p>
    <w:p w:rsidR="0050328A" w:rsidRPr="0050328A" w:rsidRDefault="0050328A" w:rsidP="0050328A">
      <w:pPr>
        <w:spacing w:after="43" w:line="237" w:lineRule="auto"/>
        <w:ind w:left="648" w:right="-15" w:hanging="10"/>
        <w:jc w:val="center"/>
        <w:rPr>
          <w:b/>
          <w:color w:val="000000"/>
          <w:sz w:val="22"/>
          <w:szCs w:val="22"/>
        </w:rPr>
      </w:pPr>
    </w:p>
    <w:p w:rsidR="0050328A" w:rsidRPr="0050328A" w:rsidRDefault="0050328A" w:rsidP="0050328A">
      <w:pPr>
        <w:spacing w:after="43" w:line="237" w:lineRule="auto"/>
        <w:ind w:left="648" w:right="-15" w:hanging="10"/>
        <w:jc w:val="center"/>
        <w:rPr>
          <w:color w:val="000000"/>
          <w:sz w:val="22"/>
          <w:szCs w:val="22"/>
        </w:rPr>
      </w:pPr>
      <w:r w:rsidRPr="0050328A">
        <w:rPr>
          <w:b/>
          <w:color w:val="000000"/>
          <w:sz w:val="22"/>
          <w:szCs w:val="22"/>
        </w:rPr>
        <w:t xml:space="preserve">Критерии оценивания работы в целом. </w:t>
      </w:r>
      <w:r w:rsidRPr="0050328A">
        <w:rPr>
          <w:color w:val="000000"/>
          <w:sz w:val="22"/>
          <w:szCs w:val="22"/>
        </w:rPr>
        <w:t xml:space="preserve">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При оценке знаний, умений и навыков обучающихся следует учитывать все ошибки (грубые и негрубые) и недочёты. 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Грубыми считаются ошибки: незнание законов, правил, основных положений теории, незнание формул, общепринятых символов обозначений величин, единиц их измерения; незнание наименований единиц измерения; неумение применять знания, алгоритмы для решения задач; неумение делать выводы и обобщения; вычислительные ошибки, если они не являются опиской; логические ошибки.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К негрубым ошибкам следует отнести: нерациональный метод решения задачи; неумение решать задачи, выполнять задания в общем виде.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Недочетами являются: нерациональные приемы вычислений и преобразований; небрежное выполнение записей, чертежей.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Ответ оценивается отметкой </w:t>
      </w:r>
      <w:r w:rsidRPr="0050328A">
        <w:rPr>
          <w:b/>
          <w:color w:val="000000"/>
          <w:sz w:val="22"/>
          <w:szCs w:val="22"/>
        </w:rPr>
        <w:t>«5»</w:t>
      </w:r>
      <w:r w:rsidRPr="0050328A">
        <w:rPr>
          <w:color w:val="000000"/>
          <w:sz w:val="22"/>
          <w:szCs w:val="22"/>
        </w:rPr>
        <w:t xml:space="preserve">, если: выполнены 8-10 заданий; в логических рассуждениях и обосновании решения нет пробелов и ошибок; 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Отметка </w:t>
      </w:r>
      <w:r w:rsidRPr="0050328A">
        <w:rPr>
          <w:b/>
          <w:color w:val="000000"/>
          <w:sz w:val="22"/>
          <w:szCs w:val="22"/>
        </w:rPr>
        <w:t>«4»</w:t>
      </w:r>
      <w:r w:rsidRPr="0050328A">
        <w:rPr>
          <w:color w:val="000000"/>
          <w:sz w:val="22"/>
          <w:szCs w:val="22"/>
        </w:rPr>
        <w:t xml:space="preserve"> ставится в следующих случаях: выполнено 6-7 заданий, либо более 7, но обоснования шагов решения недостаточны (если умение обосновывать рассуждения не являлось специальным объектом проверки), допущены одна ошибка или есть два – три недочёта в выкладках,  чертежах (если эти виды работ не являлись специальным объектом проверки).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t xml:space="preserve"> Отметка </w:t>
      </w:r>
      <w:r w:rsidRPr="0050328A">
        <w:rPr>
          <w:b/>
          <w:color w:val="000000"/>
          <w:sz w:val="22"/>
          <w:szCs w:val="22"/>
        </w:rPr>
        <w:t>«3»</w:t>
      </w:r>
      <w:r w:rsidRPr="0050328A">
        <w:rPr>
          <w:color w:val="000000"/>
          <w:sz w:val="22"/>
          <w:szCs w:val="22"/>
        </w:rPr>
        <w:t xml:space="preserve"> ставится, если: выполнено верно 5-6 заданий и допущено более одной ошибки или более двух – трех недочетов в выкладках и чертежах, но обучающийся обладает обязательными умениями по проверяемой теме.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  <w:r w:rsidRPr="0050328A">
        <w:rPr>
          <w:color w:val="000000"/>
          <w:sz w:val="22"/>
          <w:szCs w:val="22"/>
        </w:rPr>
        <w:lastRenderedPageBreak/>
        <w:t xml:space="preserve"> Отметка </w:t>
      </w:r>
      <w:r w:rsidRPr="0050328A">
        <w:rPr>
          <w:b/>
          <w:color w:val="000000"/>
          <w:sz w:val="22"/>
          <w:szCs w:val="22"/>
        </w:rPr>
        <w:t>«2»</w:t>
      </w:r>
      <w:r w:rsidRPr="0050328A">
        <w:rPr>
          <w:color w:val="000000"/>
          <w:sz w:val="22"/>
          <w:szCs w:val="22"/>
        </w:rPr>
        <w:t xml:space="preserve"> ставится, если: выполнено менее 5 заданий, либо 5 заданий и при этом допущены существенные ошибки, показавшие, что обучающийся не обладает обязательными умениями по данной теме в полной мере, учащийся набрал менее 5 баллов. </w:t>
      </w:r>
    </w:p>
    <w:p w:rsidR="0050328A" w:rsidRPr="0050328A" w:rsidRDefault="0050328A" w:rsidP="0050328A">
      <w:pPr>
        <w:spacing w:after="43" w:line="242" w:lineRule="auto"/>
        <w:ind w:left="-5" w:hanging="10"/>
        <w:jc w:val="both"/>
        <w:rPr>
          <w:color w:val="000000"/>
          <w:sz w:val="22"/>
          <w:szCs w:val="22"/>
        </w:rPr>
      </w:pPr>
    </w:p>
    <w:tbl>
      <w:tblPr>
        <w:tblW w:w="9652" w:type="dxa"/>
        <w:tblInd w:w="-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22"/>
      </w:tblGrid>
      <w:tr w:rsidR="0050328A" w:rsidRPr="009F193F" w:rsidTr="009F193F">
        <w:trPr>
          <w:trHeight w:val="329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0328A" w:rsidRPr="009F193F" w:rsidTr="009F193F">
        <w:trPr>
          <w:trHeight w:val="611"/>
        </w:trPr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набранных тестовых баллов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5 баллов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6-8 баллов </w:t>
            </w:r>
          </w:p>
        </w:tc>
        <w:tc>
          <w:tcPr>
            <w:tcW w:w="24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10-16 баллов </w:t>
            </w:r>
          </w:p>
        </w:tc>
      </w:tr>
      <w:tr w:rsidR="0050328A" w:rsidRPr="009F193F" w:rsidTr="009F193F">
        <w:trPr>
          <w:trHeight w:val="6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Оценка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«3» удовлетворительно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ind w:left="522" w:right="460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«4» хорошо 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328A" w:rsidRPr="009F193F" w:rsidRDefault="0050328A" w:rsidP="009F193F">
            <w:pPr>
              <w:spacing w:line="276" w:lineRule="auto"/>
              <w:ind w:left="499" w:right="438"/>
              <w:jc w:val="center"/>
              <w:rPr>
                <w:color w:val="000000"/>
                <w:sz w:val="22"/>
                <w:szCs w:val="22"/>
              </w:rPr>
            </w:pPr>
            <w:r w:rsidRPr="009F193F">
              <w:rPr>
                <w:color w:val="000000"/>
                <w:sz w:val="22"/>
                <w:szCs w:val="22"/>
              </w:rPr>
              <w:t xml:space="preserve">«5» отлично </w:t>
            </w:r>
          </w:p>
        </w:tc>
      </w:tr>
    </w:tbl>
    <w:p w:rsidR="0050328A" w:rsidRPr="0050328A" w:rsidRDefault="0050328A" w:rsidP="0050328A">
      <w:pPr>
        <w:jc w:val="center"/>
        <w:rPr>
          <w:color w:val="000000"/>
          <w:szCs w:val="22"/>
        </w:rPr>
      </w:pPr>
      <w:r w:rsidRPr="0050328A">
        <w:rPr>
          <w:b/>
          <w:color w:val="000000"/>
          <w:szCs w:val="22"/>
        </w:rPr>
        <w:t>Промежуточная аттестация (контрольная работа)</w:t>
      </w:r>
    </w:p>
    <w:p w:rsidR="0050328A" w:rsidRPr="0050328A" w:rsidRDefault="0050328A" w:rsidP="0050328A">
      <w:pPr>
        <w:spacing w:after="43" w:line="237" w:lineRule="auto"/>
        <w:ind w:left="3134" w:right="3070" w:hanging="10"/>
        <w:jc w:val="center"/>
        <w:rPr>
          <w:b/>
          <w:color w:val="000000"/>
          <w:szCs w:val="22"/>
        </w:rPr>
      </w:pPr>
      <w:r w:rsidRPr="0050328A">
        <w:rPr>
          <w:b/>
          <w:color w:val="000000"/>
          <w:szCs w:val="22"/>
        </w:rPr>
        <w:t xml:space="preserve">2019 – 2020 учебный год </w:t>
      </w:r>
    </w:p>
    <w:p w:rsidR="0050328A" w:rsidRPr="0050328A" w:rsidRDefault="0050328A" w:rsidP="0050328A">
      <w:pPr>
        <w:spacing w:after="43" w:line="237" w:lineRule="auto"/>
        <w:ind w:left="3134" w:right="3070" w:hanging="10"/>
        <w:jc w:val="center"/>
        <w:rPr>
          <w:color w:val="000000"/>
          <w:szCs w:val="22"/>
        </w:rPr>
      </w:pPr>
      <w:r w:rsidRPr="0050328A">
        <w:rPr>
          <w:b/>
          <w:color w:val="000000"/>
          <w:szCs w:val="22"/>
        </w:rPr>
        <w:t xml:space="preserve">5 класс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Расположите в порядке убывания числа: 12,148; 12,1481; 12,150; 11,804; 11,805.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Округлите число 347,0765 до тысячных.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Укажи верные равенства и неравенства: </w:t>
      </w:r>
    </w:p>
    <w:p w:rsidR="0050328A" w:rsidRPr="0050328A" w:rsidRDefault="0050328A" w:rsidP="0050328A">
      <w:pPr>
        <w:spacing w:line="276" w:lineRule="auto"/>
        <w:ind w:left="370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 </w:t>
      </w:r>
      <w:r w:rsidRPr="0050328A">
        <w:rPr>
          <w:color w:val="000000"/>
          <w:szCs w:val="22"/>
        </w:rPr>
        <w:tab/>
        <w:t xml:space="preserve">а)   6 т 5 ц = 6500 кг,  </w:t>
      </w:r>
      <w:r w:rsidRPr="0050328A">
        <w:rPr>
          <w:color w:val="000000"/>
          <w:szCs w:val="22"/>
        </w:rPr>
        <w:tab/>
      </w:r>
      <w:r w:rsidR="006C4123">
        <w:rPr>
          <w:color w:val="000000"/>
          <w:szCs w:val="22"/>
        </w:rPr>
        <w:t xml:space="preserve">            </w:t>
      </w:r>
      <w:r w:rsidRPr="0050328A">
        <w:rPr>
          <w:color w:val="000000"/>
          <w:szCs w:val="22"/>
        </w:rPr>
        <w:t xml:space="preserve">б)  5 км 6 м &lt; 5060 м,    </w:t>
      </w:r>
    </w:p>
    <w:p w:rsidR="0050328A" w:rsidRPr="0050328A" w:rsidRDefault="0050328A" w:rsidP="0050328A">
      <w:pPr>
        <w:spacing w:line="276" w:lineRule="auto"/>
        <w:ind w:left="370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 </w:t>
      </w:r>
      <w:r w:rsidRPr="0050328A">
        <w:rPr>
          <w:color w:val="000000"/>
          <w:szCs w:val="22"/>
        </w:rPr>
        <w:tab/>
        <w:t xml:space="preserve">в)   6 м 2 см &gt; 60,2 </w:t>
      </w:r>
      <w:proofErr w:type="spellStart"/>
      <w:r w:rsidRPr="0050328A">
        <w:rPr>
          <w:color w:val="000000"/>
          <w:szCs w:val="22"/>
        </w:rPr>
        <w:t>дм</w:t>
      </w:r>
      <w:proofErr w:type="spellEnd"/>
      <w:r w:rsidRPr="0050328A">
        <w:rPr>
          <w:color w:val="000000"/>
          <w:szCs w:val="22"/>
        </w:rPr>
        <w:t xml:space="preserve">, </w:t>
      </w:r>
      <w:r w:rsidRPr="0050328A">
        <w:rPr>
          <w:color w:val="000000"/>
          <w:szCs w:val="22"/>
        </w:rPr>
        <w:tab/>
        <w:t xml:space="preserve"> </w:t>
      </w:r>
      <w:r w:rsidRPr="0050328A">
        <w:rPr>
          <w:color w:val="000000"/>
          <w:szCs w:val="22"/>
        </w:rPr>
        <w:tab/>
        <w:t xml:space="preserve">г) 7 ч 5 мин = 705 мин. 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Запишите в виде неправильной дроби число </w:t>
      </w:r>
      <w:r w:rsidRPr="0050328A">
        <w:rPr>
          <w:color w:val="000000"/>
          <w:sz w:val="37"/>
          <w:szCs w:val="22"/>
          <w:vertAlign w:val="superscript"/>
        </w:rPr>
        <w:t>5</w:t>
      </w:r>
      <w:r w:rsidR="00B4342C" w:rsidRPr="0050328A">
        <w:rPr>
          <w:rFonts w:ascii="Calibri" w:eastAsia="Calibri" w:hAnsi="Calibri" w:cs="Calibri"/>
          <w:noProof/>
          <w:color w:val="000000"/>
          <w:position w:val="-20"/>
          <w:sz w:val="22"/>
          <w:szCs w:val="22"/>
        </w:rPr>
        <w:drawing>
          <wp:inline distT="0" distB="0" distL="0" distR="0">
            <wp:extent cx="160020" cy="320040"/>
            <wp:effectExtent l="0" t="0" r="0" b="0"/>
            <wp:docPr id="2" name="Picture 9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9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8A">
        <w:rPr>
          <w:color w:val="000000"/>
          <w:szCs w:val="22"/>
        </w:rPr>
        <w:t xml:space="preserve"> .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Высота горы Молодецкий курган в национальном парке «Самарская Лука» составляет 60% высоты самой высокой точки Жигулевских гор — горы Наблюдатель. Найдите высоту горы Наблюдатель, если высота Молодецкого кургана 0,24 км. </w:t>
      </w:r>
    </w:p>
    <w:p w:rsidR="0050328A" w:rsidRPr="0050328A" w:rsidRDefault="0050328A" w:rsidP="0050328A">
      <w:pPr>
        <w:spacing w:line="276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а) 0,4 км; </w:t>
      </w:r>
      <w:r w:rsidRPr="0050328A">
        <w:rPr>
          <w:color w:val="000000"/>
          <w:szCs w:val="22"/>
        </w:rPr>
        <w:tab/>
        <w:t xml:space="preserve">б) 0,5 км; </w:t>
      </w:r>
      <w:r w:rsidRPr="0050328A">
        <w:rPr>
          <w:color w:val="000000"/>
          <w:szCs w:val="22"/>
        </w:rPr>
        <w:tab/>
        <w:t xml:space="preserve">в) 0,3 км; </w:t>
      </w:r>
      <w:r w:rsidRPr="0050328A">
        <w:rPr>
          <w:color w:val="000000"/>
          <w:szCs w:val="22"/>
        </w:rPr>
        <w:tab/>
        <w:t xml:space="preserve">г) 0,39 км.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Найти значение выражения: </w:t>
      </w:r>
      <w:r w:rsidRPr="0050328A">
        <w:rPr>
          <w:color w:val="000000"/>
          <w:szCs w:val="22"/>
        </w:rPr>
        <w:tab/>
        <w:t xml:space="preserve">295 : (15,8 + 43,2) </w:t>
      </w:r>
      <w:r w:rsidRPr="0050328A">
        <w:rPr>
          <w:b/>
          <w:color w:val="000000"/>
          <w:szCs w:val="22"/>
        </w:rPr>
        <w:t>–</w:t>
      </w:r>
      <w:r w:rsidRPr="0050328A">
        <w:rPr>
          <w:color w:val="000000"/>
          <w:szCs w:val="22"/>
        </w:rPr>
        <w:t xml:space="preserve"> 8,5 </w:t>
      </w:r>
      <w:r w:rsidRPr="0050328A">
        <w:rPr>
          <w:b/>
          <w:color w:val="000000"/>
          <w:szCs w:val="22"/>
          <w:vertAlign w:val="superscript"/>
        </w:rPr>
        <w:t>.</w:t>
      </w:r>
      <w:r w:rsidRPr="0050328A">
        <w:rPr>
          <w:color w:val="000000"/>
          <w:szCs w:val="22"/>
        </w:rPr>
        <w:t xml:space="preserve"> 0,14. </w:t>
      </w:r>
    </w:p>
    <w:p w:rsidR="0050328A" w:rsidRPr="0050328A" w:rsidRDefault="0050328A" w:rsidP="0050328A">
      <w:pPr>
        <w:numPr>
          <w:ilvl w:val="0"/>
          <w:numId w:val="42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За х метров обоев заплатили 120 рублей. Сколько метров обоев можно купить на </w:t>
      </w:r>
      <w:r w:rsidRPr="0050328A">
        <w:rPr>
          <w:i/>
          <w:color w:val="000000"/>
          <w:szCs w:val="22"/>
        </w:rPr>
        <w:t>y</w:t>
      </w:r>
      <w:r w:rsidRPr="0050328A">
        <w:rPr>
          <w:color w:val="000000"/>
          <w:szCs w:val="22"/>
        </w:rPr>
        <w:t xml:space="preserve"> рублей?  </w:t>
      </w:r>
    </w:p>
    <w:p w:rsidR="0050328A" w:rsidRPr="0050328A" w:rsidRDefault="0050328A" w:rsidP="0050328A">
      <w:pPr>
        <w:spacing w:line="276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а) (x : 120) </w:t>
      </w:r>
      <w:r w:rsidRPr="0050328A">
        <w:rPr>
          <w:b/>
          <w:color w:val="000000"/>
          <w:szCs w:val="22"/>
          <w:vertAlign w:val="superscript"/>
        </w:rPr>
        <w:t>.</w:t>
      </w:r>
      <w:r w:rsidRPr="0050328A">
        <w:rPr>
          <w:color w:val="000000"/>
          <w:szCs w:val="22"/>
        </w:rPr>
        <w:t xml:space="preserve"> y,    б) y : (x : 120),    в) x : (y : 120),   г) y </w:t>
      </w:r>
      <w:r w:rsidRPr="0050328A">
        <w:rPr>
          <w:b/>
          <w:color w:val="000000"/>
          <w:szCs w:val="22"/>
          <w:vertAlign w:val="superscript"/>
        </w:rPr>
        <w:t>.</w:t>
      </w:r>
      <w:r w:rsidRPr="0050328A">
        <w:rPr>
          <w:color w:val="000000"/>
          <w:szCs w:val="22"/>
        </w:rPr>
        <w:t xml:space="preserve"> (120 :x). </w:t>
      </w:r>
    </w:p>
    <w:p w:rsidR="0050328A" w:rsidRPr="0050328A" w:rsidRDefault="0050328A" w:rsidP="0050328A">
      <w:pPr>
        <w:spacing w:line="276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>8.Длина прямоугольника  5</w:t>
      </w:r>
      <w:r w:rsidR="00B4342C" w:rsidRPr="0050328A">
        <w:rPr>
          <w:rFonts w:ascii="Calibri" w:eastAsia="Calibri" w:hAnsi="Calibri" w:cs="Calibri"/>
          <w:noProof/>
          <w:color w:val="000000"/>
          <w:position w:val="-20"/>
          <w:sz w:val="22"/>
          <w:szCs w:val="22"/>
        </w:rPr>
        <w:drawing>
          <wp:inline distT="0" distB="0" distL="0" distR="0">
            <wp:extent cx="97790" cy="321945"/>
            <wp:effectExtent l="0" t="0" r="0" b="0"/>
            <wp:docPr id="3" name="Picture 9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0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8A">
        <w:rPr>
          <w:color w:val="000000"/>
          <w:szCs w:val="22"/>
        </w:rPr>
        <w:t xml:space="preserve"> м, а ширина на 1</w:t>
      </w:r>
      <w:r w:rsidR="00B4342C" w:rsidRPr="0050328A">
        <w:rPr>
          <w:rFonts w:ascii="Calibri" w:eastAsia="Calibri" w:hAnsi="Calibri" w:cs="Calibri"/>
          <w:noProof/>
          <w:color w:val="000000"/>
          <w:position w:val="-20"/>
          <w:sz w:val="22"/>
          <w:szCs w:val="22"/>
        </w:rPr>
        <w:drawing>
          <wp:inline distT="0" distB="0" distL="0" distR="0">
            <wp:extent cx="97790" cy="321945"/>
            <wp:effectExtent l="0" t="0" r="0" b="0"/>
            <wp:docPr id="4" name="Picture 9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8A">
        <w:rPr>
          <w:color w:val="000000"/>
          <w:szCs w:val="22"/>
        </w:rPr>
        <w:t xml:space="preserve"> м меньше длины. Найдите периметр </w:t>
      </w:r>
    </w:p>
    <w:p w:rsidR="0050328A" w:rsidRPr="0050328A" w:rsidRDefault="0050328A" w:rsidP="0050328A">
      <w:pPr>
        <w:spacing w:line="276" w:lineRule="auto"/>
        <w:ind w:left="-5" w:hanging="1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прямоугольника. </w:t>
      </w:r>
    </w:p>
    <w:p w:rsidR="0050328A" w:rsidRPr="0050328A" w:rsidRDefault="0050328A" w:rsidP="0050328A">
      <w:pPr>
        <w:numPr>
          <w:ilvl w:val="0"/>
          <w:numId w:val="43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Решите уравнение  (х + 1,1367) </w:t>
      </w:r>
      <w:r w:rsidRPr="0050328A">
        <w:rPr>
          <w:b/>
          <w:color w:val="000000"/>
          <w:szCs w:val="22"/>
          <w:vertAlign w:val="superscript"/>
        </w:rPr>
        <w:t>.</w:t>
      </w:r>
      <w:r w:rsidRPr="0050328A">
        <w:rPr>
          <w:color w:val="000000"/>
          <w:szCs w:val="22"/>
        </w:rPr>
        <w:t xml:space="preserve"> 4,8 = 11,04.  </w:t>
      </w:r>
    </w:p>
    <w:p w:rsidR="0050328A" w:rsidRPr="0050328A" w:rsidRDefault="0050328A" w:rsidP="0050328A">
      <w:pPr>
        <w:numPr>
          <w:ilvl w:val="0"/>
          <w:numId w:val="43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Из Тольятти и Уфы, расстояние между которыми 494 км, одновременно навстречу друг другу выехали легковой автомобиль и  грузовая газель. Скорость грузовой газели 65 км/ч, что составляет </w:t>
      </w:r>
      <w:r w:rsidR="00B4342C" w:rsidRPr="0050328A">
        <w:rPr>
          <w:rFonts w:ascii="Calibri" w:eastAsia="Calibri" w:hAnsi="Calibri" w:cs="Calibri"/>
          <w:noProof/>
          <w:color w:val="000000"/>
          <w:position w:val="-20"/>
          <w:sz w:val="22"/>
          <w:szCs w:val="22"/>
        </w:rPr>
        <w:drawing>
          <wp:inline distT="0" distB="0" distL="0" distR="0">
            <wp:extent cx="93345" cy="320040"/>
            <wp:effectExtent l="0" t="0" r="0" b="0"/>
            <wp:docPr id="5" name="Picture 9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28A">
        <w:rPr>
          <w:color w:val="000000"/>
          <w:szCs w:val="22"/>
        </w:rPr>
        <w:t xml:space="preserve"> скорости легкового автомобиля. Какое расстояние будет между ними через 3 часа? </w:t>
      </w:r>
    </w:p>
    <w:p w:rsidR="0050328A" w:rsidRPr="0050328A" w:rsidRDefault="0050328A" w:rsidP="0050328A">
      <w:pPr>
        <w:numPr>
          <w:ilvl w:val="0"/>
          <w:numId w:val="43"/>
        </w:numPr>
        <w:spacing w:line="276" w:lineRule="auto"/>
        <w:ind w:hanging="240"/>
        <w:jc w:val="both"/>
        <w:rPr>
          <w:color w:val="000000"/>
          <w:szCs w:val="22"/>
        </w:rPr>
      </w:pPr>
      <w:r w:rsidRPr="0050328A">
        <w:rPr>
          <w:color w:val="000000"/>
          <w:szCs w:val="22"/>
        </w:rPr>
        <w:t xml:space="preserve">Какой район Тольятти занимает третье место по численности среди представленных на диаграмме? Численность населения каких двух районов отличается примерно в три раза? </w:t>
      </w:r>
      <w:r w:rsidRPr="0050328A">
        <w:rPr>
          <w:color w:val="000000"/>
          <w:sz w:val="22"/>
          <w:szCs w:val="22"/>
        </w:rPr>
        <w:t xml:space="preserve"> </w:t>
      </w:r>
    </w:p>
    <w:p w:rsidR="0050328A" w:rsidRPr="0050328A" w:rsidRDefault="00B4342C" w:rsidP="0050328A">
      <w:pPr>
        <w:spacing w:after="31" w:line="276" w:lineRule="auto"/>
        <w:ind w:left="257"/>
        <w:rPr>
          <w:color w:val="000000"/>
          <w:szCs w:val="2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524500" cy="1916430"/>
                <wp:effectExtent l="0" t="0" r="0" b="0"/>
                <wp:docPr id="9253" name="Group 9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500" cy="1916430"/>
                          <a:chOff x="0" y="0"/>
                          <a:chExt cx="5524198" cy="1916168"/>
                        </a:xfrm>
                      </wpg:grpSpPr>
                      <wps:wsp>
                        <wps:cNvPr id="1153" name="Shape 1153"/>
                        <wps:cNvSpPr>
                          <a:spLocks/>
                        </wps:cNvSpPr>
                        <wps:spPr>
                          <a:xfrm>
                            <a:off x="492937" y="71110"/>
                            <a:ext cx="3103182" cy="1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 h="1611123">
                                <a:moveTo>
                                  <a:pt x="1551635" y="1611123"/>
                                </a:moveTo>
                                <a:lnTo>
                                  <a:pt x="0" y="1611123"/>
                                </a:lnTo>
                                <a:lnTo>
                                  <a:pt x="0" y="0"/>
                                </a:lnTo>
                                <a:lnTo>
                                  <a:pt x="3103182" y="0"/>
                                </a:lnTo>
                                <a:lnTo>
                                  <a:pt x="3103182" y="1611123"/>
                                </a:lnTo>
                                <a:lnTo>
                                  <a:pt x="1551635" y="1611123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4" name="Shape 1154"/>
                        <wps:cNvSpPr>
                          <a:spLocks/>
                        </wps:cNvSpPr>
                        <wps:spPr>
                          <a:xfrm>
                            <a:off x="492937" y="1681918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5" name="Shape 1155"/>
                        <wps:cNvSpPr>
                          <a:spLocks/>
                        </wps:cNvSpPr>
                        <wps:spPr>
                          <a:xfrm>
                            <a:off x="492937" y="1520881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6" name="Shape 1156"/>
                        <wps:cNvSpPr>
                          <a:spLocks/>
                        </wps:cNvSpPr>
                        <wps:spPr>
                          <a:xfrm>
                            <a:off x="492937" y="1359829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7" name="Shape 1157"/>
                        <wps:cNvSpPr>
                          <a:spLocks/>
                        </wps:cNvSpPr>
                        <wps:spPr>
                          <a:xfrm>
                            <a:off x="492937" y="1198163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8" name="Shape 1158"/>
                        <wps:cNvSpPr>
                          <a:spLocks/>
                        </wps:cNvSpPr>
                        <wps:spPr>
                          <a:xfrm>
                            <a:off x="492937" y="1037112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59" name="Shape 1159"/>
                        <wps:cNvSpPr>
                          <a:spLocks/>
                        </wps:cNvSpPr>
                        <wps:spPr>
                          <a:xfrm>
                            <a:off x="492937" y="876061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0" name="Shape 1160"/>
                        <wps:cNvSpPr>
                          <a:spLocks/>
                        </wps:cNvSpPr>
                        <wps:spPr>
                          <a:xfrm>
                            <a:off x="492937" y="715011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1" name="Shape 1161"/>
                        <wps:cNvSpPr>
                          <a:spLocks/>
                        </wps:cNvSpPr>
                        <wps:spPr>
                          <a:xfrm>
                            <a:off x="492937" y="553658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2" name="Shape 1162"/>
                        <wps:cNvSpPr>
                          <a:spLocks/>
                        </wps:cNvSpPr>
                        <wps:spPr>
                          <a:xfrm>
                            <a:off x="492937" y="392557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3" name="Shape 1163"/>
                        <wps:cNvSpPr>
                          <a:spLocks/>
                        </wps:cNvSpPr>
                        <wps:spPr>
                          <a:xfrm>
                            <a:off x="492937" y="231582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4" name="Shape 1164"/>
                        <wps:cNvSpPr>
                          <a:spLocks/>
                        </wps:cNvSpPr>
                        <wps:spPr>
                          <a:xfrm>
                            <a:off x="492937" y="70858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31031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5" name="Shape 1165"/>
                        <wps:cNvSpPr>
                          <a:spLocks/>
                        </wps:cNvSpPr>
                        <wps:spPr>
                          <a:xfrm>
                            <a:off x="492937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6" name="Shape 1166"/>
                        <wps:cNvSpPr>
                          <a:spLocks/>
                        </wps:cNvSpPr>
                        <wps:spPr>
                          <a:xfrm>
                            <a:off x="492937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7" name="Shape 1167"/>
                        <wps:cNvSpPr>
                          <a:spLocks/>
                        </wps:cNvSpPr>
                        <wps:spPr>
                          <a:xfrm>
                            <a:off x="1527010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8" name="Shape 1168"/>
                        <wps:cNvSpPr>
                          <a:spLocks/>
                        </wps:cNvSpPr>
                        <wps:spPr>
                          <a:xfrm>
                            <a:off x="1527010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9" name="Shape 1169"/>
                        <wps:cNvSpPr>
                          <a:spLocks/>
                        </wps:cNvSpPr>
                        <wps:spPr>
                          <a:xfrm>
                            <a:off x="2561375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0" name="Shape 1170"/>
                        <wps:cNvSpPr>
                          <a:spLocks/>
                        </wps:cNvSpPr>
                        <wps:spPr>
                          <a:xfrm>
                            <a:off x="2561375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1" name="Shape 1171"/>
                        <wps:cNvSpPr>
                          <a:spLocks/>
                        </wps:cNvSpPr>
                        <wps:spPr>
                          <a:xfrm>
                            <a:off x="3596119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2" name="Shape 1172"/>
                        <wps:cNvSpPr>
                          <a:spLocks/>
                        </wps:cNvSpPr>
                        <wps:spPr>
                          <a:xfrm>
                            <a:off x="3596119" y="1681918"/>
                            <a:ext cx="0" cy="5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89">
                                <a:moveTo>
                                  <a:pt x="0" y="53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3" name="Shape 1173"/>
                        <wps:cNvSpPr>
                          <a:spLocks/>
                        </wps:cNvSpPr>
                        <wps:spPr>
                          <a:xfrm>
                            <a:off x="492937" y="1681918"/>
                            <a:ext cx="310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182">
                                <a:moveTo>
                                  <a:pt x="0" y="0"/>
                                </a:moveTo>
                                <a:lnTo>
                                  <a:pt x="3103182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4" name="Shape 1174"/>
                        <wps:cNvSpPr>
                          <a:spLocks/>
                        </wps:cNvSpPr>
                        <wps:spPr>
                          <a:xfrm>
                            <a:off x="439042" y="168191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5" name="Shape 1175"/>
                        <wps:cNvSpPr>
                          <a:spLocks/>
                        </wps:cNvSpPr>
                        <wps:spPr>
                          <a:xfrm>
                            <a:off x="439042" y="168191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6" name="Shape 1176"/>
                        <wps:cNvSpPr>
                          <a:spLocks/>
                        </wps:cNvSpPr>
                        <wps:spPr>
                          <a:xfrm>
                            <a:off x="439042" y="152088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7" name="Shape 1177"/>
                        <wps:cNvSpPr>
                          <a:spLocks/>
                        </wps:cNvSpPr>
                        <wps:spPr>
                          <a:xfrm>
                            <a:off x="439042" y="152088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8" name="Shape 1178"/>
                        <wps:cNvSpPr>
                          <a:spLocks/>
                        </wps:cNvSpPr>
                        <wps:spPr>
                          <a:xfrm>
                            <a:off x="439042" y="1359829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9" name="Shape 1179"/>
                        <wps:cNvSpPr>
                          <a:spLocks/>
                        </wps:cNvSpPr>
                        <wps:spPr>
                          <a:xfrm>
                            <a:off x="439042" y="1359829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0" name="Shape 1180"/>
                        <wps:cNvSpPr>
                          <a:spLocks/>
                        </wps:cNvSpPr>
                        <wps:spPr>
                          <a:xfrm>
                            <a:off x="439042" y="1198163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1" name="Shape 1181"/>
                        <wps:cNvSpPr>
                          <a:spLocks/>
                        </wps:cNvSpPr>
                        <wps:spPr>
                          <a:xfrm>
                            <a:off x="439042" y="1198163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2" name="Shape 1182"/>
                        <wps:cNvSpPr>
                          <a:spLocks/>
                        </wps:cNvSpPr>
                        <wps:spPr>
                          <a:xfrm>
                            <a:off x="439042" y="1037112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3" name="Shape 1183"/>
                        <wps:cNvSpPr>
                          <a:spLocks/>
                        </wps:cNvSpPr>
                        <wps:spPr>
                          <a:xfrm>
                            <a:off x="439042" y="1037112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4" name="Shape 1184"/>
                        <wps:cNvSpPr>
                          <a:spLocks/>
                        </wps:cNvSpPr>
                        <wps:spPr>
                          <a:xfrm>
                            <a:off x="439042" y="87606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5" name="Shape 1185"/>
                        <wps:cNvSpPr>
                          <a:spLocks/>
                        </wps:cNvSpPr>
                        <wps:spPr>
                          <a:xfrm>
                            <a:off x="439042" y="87606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6" name="Shape 1186"/>
                        <wps:cNvSpPr>
                          <a:spLocks/>
                        </wps:cNvSpPr>
                        <wps:spPr>
                          <a:xfrm>
                            <a:off x="439042" y="71501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7" name="Shape 1187"/>
                        <wps:cNvSpPr>
                          <a:spLocks/>
                        </wps:cNvSpPr>
                        <wps:spPr>
                          <a:xfrm>
                            <a:off x="439042" y="715011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8" name="Shape 1188"/>
                        <wps:cNvSpPr>
                          <a:spLocks/>
                        </wps:cNvSpPr>
                        <wps:spPr>
                          <a:xfrm>
                            <a:off x="439042" y="55365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9" name="Shape 1189"/>
                        <wps:cNvSpPr>
                          <a:spLocks/>
                        </wps:cNvSpPr>
                        <wps:spPr>
                          <a:xfrm>
                            <a:off x="439042" y="55365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0" name="Shape 1190"/>
                        <wps:cNvSpPr>
                          <a:spLocks/>
                        </wps:cNvSpPr>
                        <wps:spPr>
                          <a:xfrm>
                            <a:off x="439042" y="392557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1" name="Shape 1191"/>
                        <wps:cNvSpPr>
                          <a:spLocks/>
                        </wps:cNvSpPr>
                        <wps:spPr>
                          <a:xfrm>
                            <a:off x="439042" y="392557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2" name="Shape 1192"/>
                        <wps:cNvSpPr>
                          <a:spLocks/>
                        </wps:cNvSpPr>
                        <wps:spPr>
                          <a:xfrm>
                            <a:off x="439042" y="231582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3" name="Shape 1193"/>
                        <wps:cNvSpPr>
                          <a:spLocks/>
                        </wps:cNvSpPr>
                        <wps:spPr>
                          <a:xfrm>
                            <a:off x="439042" y="231582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4" name="Shape 1194"/>
                        <wps:cNvSpPr>
                          <a:spLocks/>
                        </wps:cNvSpPr>
                        <wps:spPr>
                          <a:xfrm>
                            <a:off x="439042" y="7085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5" name="Shape 1195"/>
                        <wps:cNvSpPr>
                          <a:spLocks/>
                        </wps:cNvSpPr>
                        <wps:spPr>
                          <a:xfrm>
                            <a:off x="439042" y="70858"/>
                            <a:ext cx="53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6">
                                <a:moveTo>
                                  <a:pt x="0" y="0"/>
                                </a:moveTo>
                                <a:lnTo>
                                  <a:pt x="53896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6" name="Shape 1196"/>
                        <wps:cNvSpPr>
                          <a:spLocks/>
                        </wps:cNvSpPr>
                        <wps:spPr>
                          <a:xfrm>
                            <a:off x="492937" y="70858"/>
                            <a:ext cx="0" cy="161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061">
                                <a:moveTo>
                                  <a:pt x="0" y="16110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61" cap="flat" cmpd="sng" algn="ctr">
                            <a:solidFill>
                              <a:srgbClr val="B3B3B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135" name="Shape 10135"/>
                        <wps:cNvSpPr>
                          <a:spLocks/>
                        </wps:cNvSpPr>
                        <wps:spPr>
                          <a:xfrm>
                            <a:off x="2815091" y="1165628"/>
                            <a:ext cx="517511" cy="51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11" h="511600">
                                <a:moveTo>
                                  <a:pt x="0" y="0"/>
                                </a:moveTo>
                                <a:lnTo>
                                  <a:pt x="517511" y="0"/>
                                </a:lnTo>
                                <a:lnTo>
                                  <a:pt x="517511" y="511600"/>
                                </a:lnTo>
                                <a:lnTo>
                                  <a:pt x="0" y="51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4586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136" name="Shape 10136"/>
                        <wps:cNvSpPr>
                          <a:spLocks/>
                        </wps:cNvSpPr>
                        <wps:spPr>
                          <a:xfrm>
                            <a:off x="1781107" y="1299477"/>
                            <a:ext cx="516891" cy="377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91" h="377751">
                                <a:moveTo>
                                  <a:pt x="0" y="0"/>
                                </a:moveTo>
                                <a:lnTo>
                                  <a:pt x="516891" y="0"/>
                                </a:lnTo>
                                <a:lnTo>
                                  <a:pt x="516891" y="377751"/>
                                </a:lnTo>
                                <a:lnTo>
                                  <a:pt x="0" y="3777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4586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137" name="Shape 10137"/>
                        <wps:cNvSpPr>
                          <a:spLocks/>
                        </wps:cNvSpPr>
                        <wps:spPr>
                          <a:xfrm>
                            <a:off x="746654" y="276240"/>
                            <a:ext cx="517195" cy="140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95" h="1400988">
                                <a:moveTo>
                                  <a:pt x="0" y="0"/>
                                </a:moveTo>
                                <a:lnTo>
                                  <a:pt x="517195" y="0"/>
                                </a:lnTo>
                                <a:lnTo>
                                  <a:pt x="517195" y="1400988"/>
                                </a:lnTo>
                                <a:lnTo>
                                  <a:pt x="0" y="1400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4586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02" name="Rectangle 1202"/>
                        <wps:cNvSpPr>
                          <a:spLocks/>
                        </wps:cNvSpPr>
                        <wps:spPr>
                          <a:xfrm>
                            <a:off x="1437500" y="1775947"/>
                            <a:ext cx="397033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>
                          <a:spLocks/>
                        </wps:cNvSpPr>
                        <wps:spPr>
                          <a:xfrm>
                            <a:off x="1740973" y="1798165"/>
                            <a:ext cx="1201353" cy="156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Комсомольский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>
                          <a:spLocks/>
                        </wps:cNvSpPr>
                        <wps:spPr>
                          <a:xfrm>
                            <a:off x="332199" y="1611464"/>
                            <a:ext cx="93485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>
                          <a:spLocks/>
                        </wps:cNvSpPr>
                        <wps:spPr>
                          <a:xfrm>
                            <a:off x="66822" y="1450098"/>
                            <a:ext cx="44614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>
                          <a:spLocks/>
                        </wps:cNvSpPr>
                        <wps:spPr>
                          <a:xfrm>
                            <a:off x="0" y="1289060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>
                          <a:spLocks/>
                        </wps:cNvSpPr>
                        <wps:spPr>
                          <a:xfrm>
                            <a:off x="0" y="1128010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>
                          <a:spLocks/>
                        </wps:cNvSpPr>
                        <wps:spPr>
                          <a:xfrm>
                            <a:off x="0" y="966959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>
                          <a:spLocks/>
                        </wps:cNvSpPr>
                        <wps:spPr>
                          <a:xfrm>
                            <a:off x="0" y="805921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>
                          <a:spLocks/>
                        </wps:cNvSpPr>
                        <wps:spPr>
                          <a:xfrm>
                            <a:off x="0" y="644279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>
                          <a:spLocks/>
                        </wps:cNvSpPr>
                        <wps:spPr>
                          <a:xfrm>
                            <a:off x="0" y="483177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>
                          <a:spLocks/>
                        </wps:cNvSpPr>
                        <wps:spPr>
                          <a:xfrm>
                            <a:off x="0" y="322202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>
                          <a:spLocks/>
                        </wps:cNvSpPr>
                        <wps:spPr>
                          <a:xfrm>
                            <a:off x="0" y="161101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>
                          <a:spLocks/>
                        </wps:cNvSpPr>
                        <wps:spPr>
                          <a:xfrm>
                            <a:off x="0" y="0"/>
                            <a:ext cx="534222" cy="186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500000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Shape 1217"/>
                        <wps:cNvSpPr>
                          <a:spLocks/>
                        </wps:cNvSpPr>
                        <wps:spPr>
                          <a:xfrm>
                            <a:off x="3674994" y="610628"/>
                            <a:ext cx="75330" cy="7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30" h="75332">
                                <a:moveTo>
                                  <a:pt x="0" y="0"/>
                                </a:moveTo>
                                <a:lnTo>
                                  <a:pt x="75330" y="0"/>
                                </a:lnTo>
                                <a:lnTo>
                                  <a:pt x="75330" y="75332"/>
                                </a:lnTo>
                                <a:lnTo>
                                  <a:pt x="37728" y="75332"/>
                                </a:lnTo>
                                <a:lnTo>
                                  <a:pt x="0" y="75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86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18" name="Rectangle 1218"/>
                        <wps:cNvSpPr>
                          <a:spLocks/>
                        </wps:cNvSpPr>
                        <wps:spPr>
                          <a:xfrm>
                            <a:off x="3786153" y="617072"/>
                            <a:ext cx="1858928" cy="156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Численность населения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>
                          <a:spLocks/>
                        </wps:cNvSpPr>
                        <wps:spPr>
                          <a:xfrm>
                            <a:off x="3786153" y="768363"/>
                            <a:ext cx="1594856" cy="156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районов Тольятти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>
                          <a:spLocks/>
                        </wps:cNvSpPr>
                        <wps:spPr>
                          <a:xfrm>
                            <a:off x="3786153" y="919442"/>
                            <a:ext cx="2311600" cy="156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328A" w:rsidRDefault="0050328A" w:rsidP="0050328A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состоянию на 1 января 2017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53" o:spid="_x0000_s1026" style="width:435pt;height:150.9pt;mso-position-horizontal-relative:char;mso-position-vertical-relative:line" coordsize="55241,1916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">
                <v:shape id="Shape 1153" o:spid="_x0000_s1027" style="position:absolute;left:4929;top:711;width:31032;height:16111;visibility:visible;mso-wrap-style:square;v-text-anchor:top" coordsize="3103182,161112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" path="m1551635,1611123l,1611123,,,3103182,r,1611123l1551635,1611123e" filled="f" strokecolor="#b3b3b3" strokeweight=".04892mm">
                  <v:path arrowok="t" textboxrect="0,0,3103182,1611123"/>
                </v:shape>
                <v:shape id="Shape 1154" o:spid="_x0000_s1028" style="position:absolute;left:4929;top:16819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55" o:spid="_x0000_s1029" style="position:absolute;left:4929;top:15208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56" o:spid="_x0000_s1030" style="position:absolute;left:4929;top:13598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57" o:spid="_x0000_s1031" style="position:absolute;left:4929;top:11981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58" o:spid="_x0000_s1032" style="position:absolute;left:4929;top:10371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59" o:spid="_x0000_s1033" style="position:absolute;left:4929;top:8760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0" o:spid="_x0000_s1034" style="position:absolute;left:4929;top:7150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1" o:spid="_x0000_s1035" style="position:absolute;left:4929;top:5536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2" o:spid="_x0000_s1036" style="position:absolute;left:4929;top:3925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3" o:spid="_x0000_s1037" style="position:absolute;left:4929;top:2315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4" o:spid="_x0000_s1038" style="position:absolute;left:4929;top:708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" path="m3103182,l,e" filled="f" strokecolor="#b3b3b3" strokeweight=".04892mm">
                  <v:path arrowok="t" textboxrect="0,0,3103182,0"/>
                </v:shape>
                <v:shape id="Shape 1165" o:spid="_x0000_s1039" style="position:absolute;left:4929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" path="m,53789l,e" filled="f" strokecolor="#b3b3b3" strokeweight=".04892mm">
                  <v:path arrowok="t" textboxrect="0,0,0,53789"/>
                </v:shape>
                <v:shape id="Shape 1166" o:spid="_x0000_s1040" style="position:absolute;left:4929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" path="m,53789l,e" filled="f" strokecolor="#b3b3b3" strokeweight=".04892mm">
                  <v:path arrowok="t" textboxrect="0,0,0,53789"/>
                </v:shape>
                <v:shape id="Shape 1167" o:spid="_x0000_s1041" style="position:absolute;left:15270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" path="m,53789l,e" filled="f" strokecolor="#b3b3b3" strokeweight=".04892mm">
                  <v:path arrowok="t" textboxrect="0,0,0,53789"/>
                </v:shape>
                <v:shape id="Shape 1168" o:spid="_x0000_s1042" style="position:absolute;left:15270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" path="m,53789l,e" filled="f" strokecolor="#b3b3b3" strokeweight=".04892mm">
                  <v:path arrowok="t" textboxrect="0,0,0,53789"/>
                </v:shape>
                <v:shape id="Shape 1169" o:spid="_x0000_s1043" style="position:absolute;left:25613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" path="m,53789l,e" filled="f" strokecolor="#b3b3b3" strokeweight=".04892mm">
                  <v:path arrowok="t" textboxrect="0,0,0,53789"/>
                </v:shape>
                <v:shape id="Shape 1170" o:spid="_x0000_s1044" style="position:absolute;left:25613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" path="m,53789l,e" filled="f" strokecolor="#b3b3b3" strokeweight=".04892mm">
                  <v:path arrowok="t" textboxrect="0,0,0,53789"/>
                </v:shape>
                <v:shape id="Shape 1171" o:spid="_x0000_s1045" style="position:absolute;left:35961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" path="m,53789l,e" filled="f" strokecolor="#b3b3b3" strokeweight=".04892mm">
                  <v:path arrowok="t" textboxrect="0,0,0,53789"/>
                </v:shape>
                <v:shape id="Shape 1172" o:spid="_x0000_s1046" style="position:absolute;left:35961;top:16819;width:0;height:538;visibility:visible;mso-wrap-style:square;v-text-anchor:top" coordsize="0,53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" path="m,53789l,e" filled="f" strokecolor="#b3b3b3" strokeweight=".04892mm">
                  <v:path arrowok="t" textboxrect="0,0,0,53789"/>
                </v:shape>
                <v:shape id="Shape 1173" o:spid="_x0000_s1047" style="position:absolute;left:4929;top:16819;width:31032;height:0;visibility:visible;mso-wrap-style:square;v-text-anchor:top" coordsize="310318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" path="m,l3103182,e" filled="f" strokecolor="#b3b3b3" strokeweight=".04892mm">
                  <v:path arrowok="t" textboxrect="0,0,3103182,0"/>
                </v:shape>
                <v:shape id="Shape 1174" o:spid="_x0000_s1048" style="position:absolute;left:4390;top:16819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75" o:spid="_x0000_s1049" style="position:absolute;left:4390;top:16819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76" o:spid="_x0000_s1050" style="position:absolute;left:4390;top:1520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77" o:spid="_x0000_s1051" style="position:absolute;left:4390;top:1520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78" o:spid="_x0000_s1052" style="position:absolute;left:4390;top:1359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79" o:spid="_x0000_s1053" style="position:absolute;left:4390;top:1359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0" o:spid="_x0000_s1054" style="position:absolute;left:4390;top:11981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1" o:spid="_x0000_s1055" style="position:absolute;left:4390;top:11981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" path="m,l53896,e" filled="f" strokecolor="#b3b3b3" strokeweight=".04892mm">
                  <v:path arrowok="t" textboxrect="0,0,53896,0"/>
                </v:shape>
                <v:shape id="Shape 1182" o:spid="_x0000_s1056" style="position:absolute;left:4390;top:10371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3" o:spid="_x0000_s1057" style="position:absolute;left:4390;top:10371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4" o:spid="_x0000_s1058" style="position:absolute;left:4390;top:8760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5" o:spid="_x0000_s1059" style="position:absolute;left:4390;top:8760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6" o:spid="_x0000_s1060" style="position:absolute;left:4390;top:7150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7" o:spid="_x0000_s1061" style="position:absolute;left:4390;top:7150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8" o:spid="_x0000_s1062" style="position:absolute;left:4390;top:5536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89" o:spid="_x0000_s1063" style="position:absolute;left:4390;top:5536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90" o:spid="_x0000_s1064" style="position:absolute;left:4390;top:3925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" path="m,l53896,e" filled="f" strokecolor="#b3b3b3" strokeweight=".04892mm">
                  <v:path arrowok="t" textboxrect="0,0,53896,0"/>
                </v:shape>
                <v:shape id="Shape 1191" o:spid="_x0000_s1065" style="position:absolute;left:4390;top:3925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" path="m,l53896,e" filled="f" strokecolor="#b3b3b3" strokeweight=".04892mm">
                  <v:path arrowok="t" textboxrect="0,0,53896,0"/>
                </v:shape>
                <v:shape id="Shape 1192" o:spid="_x0000_s1066" style="position:absolute;left:4390;top:2315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93" o:spid="_x0000_s1067" style="position:absolute;left:4390;top:2315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94" o:spid="_x0000_s1068" style="position:absolute;left:4390;top:70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95" o:spid="_x0000_s1069" style="position:absolute;left:4390;top:708;width:539;height:0;visibility:visible;mso-wrap-style:square;v-text-anchor:top" coordsize="5389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" path="m,l53896,e" filled="f" strokecolor="#b3b3b3" strokeweight=".04892mm">
                  <v:path arrowok="t" textboxrect="0,0,53896,0"/>
                </v:shape>
                <v:shape id="Shape 1196" o:spid="_x0000_s1070" style="position:absolute;left:4929;top:708;width:0;height:16111;visibility:visible;mso-wrap-style:square;v-text-anchor:top" coordsize="0,16110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" path="m,1611061l,e" filled="f" strokecolor="#b3b3b3" strokeweight=".04892mm">
                  <v:path arrowok="t" textboxrect="0,0,0,1611061"/>
                </v:shape>
                <v:shape id="Shape 10135" o:spid="_x0000_s1071" style="position:absolute;left:28150;top:11656;width:5176;height:5116;visibility:visible;mso-wrap-style:square;v-text-anchor:top" coordsize="517511,51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" path="m,l517511,r,511600l,511600,,e" fillcolor="#004586" stroked="f" strokeweight="0">
                  <v:path arrowok="t" textboxrect="0,0,517511,511600"/>
                </v:shape>
                <v:shape id="Shape 10136" o:spid="_x0000_s1072" style="position:absolute;left:17811;top:12994;width:5168;height:3778;visibility:visible;mso-wrap-style:square;v-text-anchor:top" coordsize="516891,3777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" path="m,l516891,r,377751l,377751,,e" fillcolor="#004586" stroked="f" strokeweight="0">
                  <v:path arrowok="t" textboxrect="0,0,516891,377751"/>
                </v:shape>
                <v:shape id="Shape 10137" o:spid="_x0000_s1073" style="position:absolute;left:7466;top:2762;width:5172;height:14010;visibility:visible;mso-wrap-style:square;v-text-anchor:top" coordsize="517195,14009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" path="m,l517195,r,1400988l,1400988,,e" fillcolor="#004586" stroked="f" strokeweight="0">
                  <v:path arrowok="t" textboxrect="0,0,517195,1400988"/>
                </v:shape>
                <v:rect id="Rectangle 1202" o:spid="_x0000_s1074" style="position:absolute;left:14375;top:17759;width:3970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203" o:spid="_x0000_s1075" style="position:absolute;left:17409;top:17981;width:12014;height:1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Комсомольский</w:t>
                        </w:r>
                      </w:p>
                    </w:txbxContent>
                  </v:textbox>
                </v:rect>
                <v:rect id="Rectangle 1206" o:spid="_x0000_s1076" style="position:absolute;left:3321;top:16114;width:935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207" o:spid="_x0000_s1077" style="position:absolute;left:668;top:14500;width:4461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50000</w:t>
                        </w:r>
                      </w:p>
                    </w:txbxContent>
                  </v:textbox>
                </v:rect>
                <v:rect id="Rectangle 1208" o:spid="_x0000_s1078" style="position:absolute;top:12890;width:5342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100000</w:t>
                        </w:r>
                      </w:p>
                    </w:txbxContent>
                  </v:textbox>
                </v:rect>
                <v:rect id="Rectangle 1209" o:spid="_x0000_s1079" style="position:absolute;top:11280;width:5342;height:186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150000</w:t>
                        </w:r>
                      </w:p>
                    </w:txbxContent>
                  </v:textbox>
                </v:rect>
                <v:rect id="Rectangle 1210" o:spid="_x0000_s1080" style="position:absolute;top:9669;width:5342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200000</w:t>
                        </w:r>
                      </w:p>
                    </w:txbxContent>
                  </v:textbox>
                </v:rect>
                <v:rect id="Rectangle 1211" o:spid="_x0000_s1081" style="position:absolute;top:8059;width:5342;height:186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250000</w:t>
                        </w:r>
                      </w:p>
                    </w:txbxContent>
                  </v:textbox>
                </v:rect>
                <v:rect id="Rectangle 1212" o:spid="_x0000_s1082" style="position:absolute;top:6442;width:5342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300000</w:t>
                        </w:r>
                      </w:p>
                    </w:txbxContent>
                  </v:textbox>
                </v:rect>
                <v:rect id="Rectangle 1213" o:spid="_x0000_s1083" style="position:absolute;top:4831;width:5342;height:18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350000</w:t>
                        </w:r>
                      </w:p>
                    </w:txbxContent>
                  </v:textbox>
                </v:rect>
                <v:rect id="Rectangle 1214" o:spid="_x0000_s1084" style="position:absolute;top:3222;width:5342;height:186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400000</w:t>
                        </w:r>
                      </w:p>
                    </w:txbxContent>
                  </v:textbox>
                </v:rect>
                <v:rect id="Rectangle 1215" o:spid="_x0000_s1085" style="position:absolute;top:1611;width:5342;height:186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450000</w:t>
                        </w:r>
                      </w:p>
                    </w:txbxContent>
                  </v:textbox>
                </v:rect>
                <v:rect id="Rectangle 1216" o:spid="_x0000_s1086" style="position:absolute;width:5342;height:186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500000</w:t>
                        </w:r>
                      </w:p>
                    </w:txbxContent>
                  </v:textbox>
                </v:rect>
                <v:shape id="Shape 1217" o:spid="_x0000_s1087" style="position:absolute;left:36749;top:6106;width:754;height:753;visibility:visible;mso-wrap-style:square;v-text-anchor:top" coordsize="75330,753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" path="m,l75330,r,75332l37728,75332,,75332,,xe" fillcolor="#004586" stroked="f" strokeweight="0">
                  <v:path arrowok="t" textboxrect="0,0,75330,75332"/>
                </v:shape>
                <v:rect id="Rectangle 1218" o:spid="_x0000_s1088" style="position:absolute;left:37861;top:6170;width:18589;height:1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Численность населения </w:t>
                        </w:r>
                      </w:p>
                    </w:txbxContent>
                  </v:textbox>
                </v:rect>
                <v:rect id="Rectangle 1219" o:spid="_x0000_s1089" style="position:absolute;left:37861;top:7683;width:15949;height:1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районов Тольятти по </w:t>
                        </w:r>
                      </w:p>
                    </w:txbxContent>
                  </v:textbox>
                </v:rect>
                <v:rect id="Rectangle 1220" o:spid="_x0000_s1090" style="position:absolute;left:37861;top:9194;width:23116;height:156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" filled="f" stroked="f">
                  <v:textbox inset="0,0,0,0">
                    <w:txbxContent>
                      <w:p w:rsidR="0050328A" w:rsidRDefault="0050328A" w:rsidP="0050328A">
                        <w:pPr>
                          <w:spacing w:line="276" w:lineRule="auto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состоянию на 1 января 2017 г.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0328A" w:rsidRPr="0050328A" w:rsidRDefault="0050328A" w:rsidP="0050328A">
      <w:pPr>
        <w:spacing w:after="97"/>
        <w:ind w:left="929"/>
        <w:rPr>
          <w:color w:val="000000"/>
          <w:szCs w:val="22"/>
        </w:rPr>
      </w:pPr>
      <w:r w:rsidRPr="0050328A">
        <w:rPr>
          <w:rFonts w:ascii="Arial" w:eastAsia="Arial" w:hAnsi="Arial" w:cs="Arial"/>
          <w:color w:val="000000"/>
          <w:sz w:val="20"/>
          <w:szCs w:val="22"/>
        </w:rPr>
        <w:t xml:space="preserve">        Автозаводский</w:t>
      </w:r>
      <w:r w:rsidRPr="0050328A">
        <w:rPr>
          <w:rFonts w:ascii="Arial" w:eastAsia="Arial" w:hAnsi="Arial" w:cs="Arial"/>
          <w:color w:val="000000"/>
          <w:sz w:val="20"/>
          <w:szCs w:val="22"/>
        </w:rPr>
        <w:tab/>
        <w:t xml:space="preserve">        Центральный</w:t>
      </w:r>
    </w:p>
    <w:p w:rsidR="0050328A" w:rsidRPr="000F6F6A" w:rsidRDefault="0050328A" w:rsidP="0050328A">
      <w:pPr>
        <w:spacing w:line="276" w:lineRule="auto"/>
        <w:jc w:val="center"/>
        <w:rPr>
          <w:b/>
        </w:rPr>
      </w:pPr>
    </w:p>
    <w:p w:rsidR="00143C2F" w:rsidRPr="000F6F6A" w:rsidRDefault="00143C2F" w:rsidP="000F6F6A">
      <w:pPr>
        <w:spacing w:line="276" w:lineRule="auto"/>
        <w:rPr>
          <w:b/>
        </w:rPr>
      </w:pPr>
    </w:p>
    <w:p w:rsidR="00143C2F" w:rsidRDefault="00143C2F" w:rsidP="000F6F6A">
      <w:pPr>
        <w:spacing w:line="276" w:lineRule="auto"/>
        <w:rPr>
          <w:b/>
        </w:rPr>
      </w:pPr>
    </w:p>
    <w:p w:rsidR="00143C2F" w:rsidRPr="000F6F6A" w:rsidRDefault="00143C2F" w:rsidP="000F6F6A">
      <w:pPr>
        <w:spacing w:line="276" w:lineRule="auto"/>
        <w:rPr>
          <w:b/>
        </w:rPr>
      </w:pPr>
    </w:p>
    <w:p w:rsidR="00143C2F" w:rsidRPr="000F6F6A" w:rsidRDefault="00143C2F" w:rsidP="000F6F6A">
      <w:pPr>
        <w:spacing w:line="276" w:lineRule="auto"/>
        <w:rPr>
          <w:b/>
        </w:rPr>
      </w:pPr>
    </w:p>
    <w:p w:rsidR="00143C2F" w:rsidRPr="000F6F6A" w:rsidRDefault="00143C2F" w:rsidP="000F6F6A">
      <w:pPr>
        <w:pStyle w:val="af5"/>
        <w:spacing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0F6F6A">
        <w:rPr>
          <w:rFonts w:ascii="Times New Roman" w:eastAsia="Times New Roman" w:hAnsi="Times New Roman"/>
          <w:b/>
          <w:sz w:val="24"/>
          <w:szCs w:val="24"/>
        </w:rPr>
        <w:t>Раздел 5.  УЧЕБНО-МЕТОДИЧЕСКОЕ ОБЕСПЕЧЕНИЕ</w:t>
      </w:r>
    </w:p>
    <w:p w:rsidR="00143C2F" w:rsidRPr="000F6F6A" w:rsidRDefault="00143C2F" w:rsidP="000F6F6A">
      <w:pPr>
        <w:spacing w:line="276" w:lineRule="auto"/>
        <w:rPr>
          <w:b/>
        </w:rPr>
      </w:pPr>
    </w:p>
    <w:p w:rsidR="002F01BA" w:rsidRPr="000F6F6A" w:rsidRDefault="002F01BA" w:rsidP="000F6F6A">
      <w:pPr>
        <w:spacing w:line="276" w:lineRule="auto"/>
        <w:rPr>
          <w:color w:val="000000"/>
          <w:u w:val="single"/>
        </w:rPr>
      </w:pPr>
      <w:r w:rsidRPr="000F6F6A">
        <w:rPr>
          <w:color w:val="000000"/>
          <w:u w:val="single"/>
        </w:rPr>
        <w:t>УМК</w:t>
      </w:r>
    </w:p>
    <w:p w:rsidR="002F01BA" w:rsidRPr="000F6F6A" w:rsidRDefault="002F01BA" w:rsidP="000F6F6A">
      <w:pPr>
        <w:numPr>
          <w:ilvl w:val="0"/>
          <w:numId w:val="19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Учебник: Г.В.Дорофеев,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>. Математика. 5 класс. Части 1, 2 - М.</w:t>
      </w:r>
      <w:r w:rsidR="00C042D5" w:rsidRPr="000F6F6A">
        <w:rPr>
          <w:color w:val="000000"/>
        </w:rPr>
        <w:t>, «</w:t>
      </w:r>
      <w:proofErr w:type="spellStart"/>
      <w:r w:rsidR="00C042D5" w:rsidRPr="000F6F6A">
        <w:rPr>
          <w:color w:val="000000"/>
        </w:rPr>
        <w:t>Ювента</w:t>
      </w:r>
      <w:proofErr w:type="spellEnd"/>
      <w:r w:rsidR="00C042D5" w:rsidRPr="000F6F6A">
        <w:rPr>
          <w:color w:val="000000"/>
        </w:rPr>
        <w:t>», 2019</w:t>
      </w:r>
    </w:p>
    <w:p w:rsidR="002F01BA" w:rsidRPr="000F6F6A" w:rsidRDefault="002F01BA" w:rsidP="000F6F6A">
      <w:pPr>
        <w:numPr>
          <w:ilvl w:val="0"/>
          <w:numId w:val="19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«Школа 2000». Математика 5-6 класс. </w:t>
      </w:r>
    </w:p>
    <w:p w:rsidR="002F01BA" w:rsidRPr="000F6F6A" w:rsidRDefault="002F01BA" w:rsidP="000F6F6A">
      <w:pPr>
        <w:numPr>
          <w:ilvl w:val="0"/>
          <w:numId w:val="19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Методические материалы к учебникам Г.В.Дорофеева,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 xml:space="preserve">. // Составитель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>. – М.: УМЦ «Школа 2000», 2006..</w:t>
      </w:r>
    </w:p>
    <w:p w:rsidR="002F01BA" w:rsidRPr="000F6F6A" w:rsidRDefault="002F01BA" w:rsidP="000F6F6A">
      <w:pPr>
        <w:numPr>
          <w:ilvl w:val="0"/>
          <w:numId w:val="19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Программа:  Программы для общеобразовательных школ, гимназий, лицеев. Математика 5-11 классов, М.: Дрофа, 2002г.;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 xml:space="preserve">, </w:t>
      </w:r>
      <w:proofErr w:type="spellStart"/>
      <w:r w:rsidRPr="000F6F6A">
        <w:rPr>
          <w:color w:val="000000"/>
        </w:rPr>
        <w:t>Г.В.Дорофеев</w:t>
      </w:r>
      <w:proofErr w:type="spellEnd"/>
    </w:p>
    <w:p w:rsidR="002F01BA" w:rsidRPr="000F6F6A" w:rsidRDefault="002F01BA" w:rsidP="000F6F6A">
      <w:pPr>
        <w:spacing w:line="276" w:lineRule="auto"/>
        <w:ind w:firstLine="180"/>
        <w:rPr>
          <w:color w:val="000000"/>
        </w:rPr>
      </w:pPr>
      <w:r w:rsidRPr="000F6F6A">
        <w:rPr>
          <w:color w:val="000000"/>
          <w:u w:val="single"/>
        </w:rPr>
        <w:t>Для учащихся:</w:t>
      </w:r>
      <w:r w:rsidRPr="000F6F6A">
        <w:rPr>
          <w:color w:val="000000"/>
        </w:rPr>
        <w:t xml:space="preserve"> </w:t>
      </w:r>
    </w:p>
    <w:p w:rsidR="002F01BA" w:rsidRPr="000F6F6A" w:rsidRDefault="002F01BA" w:rsidP="000F6F6A">
      <w:pPr>
        <w:numPr>
          <w:ilvl w:val="0"/>
          <w:numId w:val="20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Учебник: Г.В.Дорофеев,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 xml:space="preserve">. Математика. 5 класс. </w:t>
      </w:r>
      <w:r w:rsidR="00C042D5" w:rsidRPr="000F6F6A">
        <w:rPr>
          <w:color w:val="000000"/>
        </w:rPr>
        <w:t>Части 1, 2 - М., «</w:t>
      </w:r>
      <w:proofErr w:type="spellStart"/>
      <w:r w:rsidR="00C042D5" w:rsidRPr="000F6F6A">
        <w:rPr>
          <w:color w:val="000000"/>
        </w:rPr>
        <w:t>Ювента</w:t>
      </w:r>
      <w:proofErr w:type="spellEnd"/>
      <w:r w:rsidR="00C042D5" w:rsidRPr="000F6F6A">
        <w:rPr>
          <w:color w:val="000000"/>
        </w:rPr>
        <w:t xml:space="preserve">», 2019 </w:t>
      </w:r>
    </w:p>
    <w:p w:rsidR="002F01BA" w:rsidRPr="000F6F6A" w:rsidRDefault="002F01BA" w:rsidP="000F6F6A">
      <w:pPr>
        <w:spacing w:line="276" w:lineRule="auto"/>
        <w:ind w:left="360"/>
        <w:rPr>
          <w:color w:val="000000"/>
        </w:rPr>
      </w:pPr>
      <w:r w:rsidRPr="000F6F6A">
        <w:rPr>
          <w:color w:val="000000"/>
        </w:rPr>
        <w:t xml:space="preserve">«Школа 2000». Математика 5-6 класс. </w:t>
      </w:r>
    </w:p>
    <w:p w:rsidR="002F01BA" w:rsidRPr="000F6F6A" w:rsidRDefault="002F01BA" w:rsidP="000F6F6A">
      <w:pPr>
        <w:numPr>
          <w:ilvl w:val="0"/>
          <w:numId w:val="20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Сборник  Самостоятельных и контрольных работ  к учебникам математики 5-6 класса Г..Дорофеева, </w:t>
      </w:r>
      <w:proofErr w:type="spellStart"/>
      <w:r w:rsidRPr="000F6F6A">
        <w:rPr>
          <w:color w:val="000000"/>
        </w:rPr>
        <w:t>Л.Г.Петерсон</w:t>
      </w:r>
      <w:proofErr w:type="spellEnd"/>
    </w:p>
    <w:p w:rsidR="002F01BA" w:rsidRPr="000F6F6A" w:rsidRDefault="00891055" w:rsidP="000F6F6A">
      <w:pPr>
        <w:numPr>
          <w:ilvl w:val="0"/>
          <w:numId w:val="20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Тренажер  к учебнику «Математика 5 класс» Дорофеева В.Г. и </w:t>
      </w:r>
      <w:proofErr w:type="spellStart"/>
      <w:r w:rsidRPr="000F6F6A">
        <w:rPr>
          <w:color w:val="000000"/>
        </w:rPr>
        <w:t>Петерсон</w:t>
      </w:r>
      <w:proofErr w:type="spellEnd"/>
      <w:r w:rsidRPr="000F6F6A">
        <w:rPr>
          <w:color w:val="000000"/>
        </w:rPr>
        <w:t xml:space="preserve"> Л.Г.</w:t>
      </w:r>
    </w:p>
    <w:p w:rsidR="002F01BA" w:rsidRPr="000F6F6A" w:rsidRDefault="002F01BA" w:rsidP="000F6F6A">
      <w:pPr>
        <w:spacing w:line="276" w:lineRule="auto"/>
        <w:rPr>
          <w:color w:val="000000"/>
          <w:u w:val="single"/>
        </w:rPr>
      </w:pPr>
      <w:r w:rsidRPr="000F6F6A">
        <w:rPr>
          <w:color w:val="000000"/>
          <w:u w:val="single"/>
        </w:rPr>
        <w:t>Для учителя:</w:t>
      </w:r>
    </w:p>
    <w:p w:rsidR="00541ED1" w:rsidRPr="000F6F6A" w:rsidRDefault="00541ED1" w:rsidP="000F6F6A">
      <w:pPr>
        <w:numPr>
          <w:ilvl w:val="0"/>
          <w:numId w:val="14"/>
        </w:numPr>
        <w:spacing w:line="276" w:lineRule="auto"/>
        <w:rPr>
          <w:color w:val="000000"/>
        </w:rPr>
      </w:pPr>
      <w:r w:rsidRPr="000F6F6A">
        <w:rPr>
          <w:color w:val="000000"/>
        </w:rPr>
        <w:t xml:space="preserve">Примерная программа по математике (письмо Департамента государственной политики в образовании </w:t>
      </w:r>
      <w:proofErr w:type="spellStart"/>
      <w:r w:rsidRPr="000F6F6A">
        <w:rPr>
          <w:color w:val="000000"/>
        </w:rPr>
        <w:t>Минобрнауки</w:t>
      </w:r>
      <w:proofErr w:type="spellEnd"/>
      <w:r w:rsidRPr="000F6F6A">
        <w:rPr>
          <w:color w:val="000000"/>
        </w:rPr>
        <w:t xml:space="preserve"> России от 07.07.2005г № 03-1263)</w:t>
      </w:r>
    </w:p>
    <w:p w:rsidR="00541ED1" w:rsidRPr="000F6F6A" w:rsidRDefault="00541ED1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r w:rsidRPr="000F6F6A">
        <w:rPr>
          <w:color w:val="000000"/>
        </w:rPr>
        <w:t>Сборник нормативных документов. Математика. Составители: Э.Д.Днепров, А.Г.Аркадьев – М.: Дрофа, 2008 г. ;</w:t>
      </w:r>
    </w:p>
    <w:p w:rsidR="00541ED1" w:rsidRPr="000F6F6A" w:rsidRDefault="00541ED1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r w:rsidRPr="000F6F6A">
        <w:rPr>
          <w:color w:val="000000"/>
        </w:rPr>
        <w:t xml:space="preserve">Настольная книга учителя математики. Составитель: Л.О.Рослова – М.: </w:t>
      </w:r>
      <w:proofErr w:type="spellStart"/>
      <w:r w:rsidRPr="000F6F6A">
        <w:rPr>
          <w:color w:val="000000"/>
        </w:rPr>
        <w:t>Астрель</w:t>
      </w:r>
      <w:proofErr w:type="spellEnd"/>
      <w:r w:rsidRPr="000F6F6A">
        <w:rPr>
          <w:color w:val="000000"/>
        </w:rPr>
        <w:t>, 2004 г. ;</w:t>
      </w:r>
    </w:p>
    <w:p w:rsidR="00541ED1" w:rsidRPr="000F6F6A" w:rsidRDefault="00541ED1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r w:rsidRPr="000F6F6A">
        <w:rPr>
          <w:color w:val="000000"/>
        </w:rPr>
        <w:t xml:space="preserve">Г.В.Дорофеев,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 xml:space="preserve"> Математика. 5 класс. Часть 1,2. – М.: </w:t>
      </w:r>
      <w:proofErr w:type="spellStart"/>
      <w:r w:rsidRPr="000F6F6A">
        <w:rPr>
          <w:color w:val="000000"/>
        </w:rPr>
        <w:t>Ювента</w:t>
      </w:r>
      <w:proofErr w:type="spellEnd"/>
      <w:r w:rsidRPr="000F6F6A">
        <w:rPr>
          <w:color w:val="000000"/>
        </w:rPr>
        <w:t>, 2008 г.;</w:t>
      </w:r>
    </w:p>
    <w:p w:rsidR="00541ED1" w:rsidRPr="000F6F6A" w:rsidRDefault="00541ED1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r w:rsidRPr="000F6F6A">
        <w:rPr>
          <w:color w:val="000000"/>
        </w:rPr>
        <w:t xml:space="preserve">Математика 5-6 классы. Методические материалы к учебникам Г.В.Дорофеева,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 xml:space="preserve">. – М, : </w:t>
      </w:r>
      <w:proofErr w:type="spellStart"/>
      <w:r w:rsidRPr="000F6F6A">
        <w:rPr>
          <w:color w:val="000000"/>
        </w:rPr>
        <w:t>Ювента</w:t>
      </w:r>
      <w:proofErr w:type="spellEnd"/>
      <w:r w:rsidRPr="000F6F6A">
        <w:rPr>
          <w:color w:val="000000"/>
        </w:rPr>
        <w:t>, 2006 г.;</w:t>
      </w:r>
    </w:p>
    <w:p w:rsidR="00541ED1" w:rsidRPr="000F6F6A" w:rsidRDefault="00541ED1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proofErr w:type="spellStart"/>
      <w:r w:rsidRPr="000F6F6A">
        <w:rPr>
          <w:color w:val="000000"/>
        </w:rPr>
        <w:t>М.А.Кубышева</w:t>
      </w:r>
      <w:proofErr w:type="spellEnd"/>
      <w:r w:rsidRPr="000F6F6A">
        <w:rPr>
          <w:color w:val="000000"/>
        </w:rPr>
        <w:t xml:space="preserve"> Сборник самостоятельных и контрольных работа к учебникам математики 5-6 класса Г.В.Дорофеева, </w:t>
      </w:r>
      <w:proofErr w:type="spellStart"/>
      <w:r w:rsidRPr="000F6F6A">
        <w:rPr>
          <w:color w:val="000000"/>
        </w:rPr>
        <w:t>Л.Г.Петерсон</w:t>
      </w:r>
      <w:proofErr w:type="spellEnd"/>
      <w:r w:rsidRPr="000F6F6A">
        <w:rPr>
          <w:color w:val="000000"/>
        </w:rPr>
        <w:t>. – М,: УМЦ «Школа 2000…», 2007 г.;</w:t>
      </w:r>
    </w:p>
    <w:p w:rsidR="00891055" w:rsidRPr="000F6F6A" w:rsidRDefault="00891055" w:rsidP="000F6F6A">
      <w:pPr>
        <w:pStyle w:val="aa"/>
        <w:numPr>
          <w:ilvl w:val="0"/>
          <w:numId w:val="14"/>
        </w:numPr>
        <w:spacing w:after="0" w:line="276" w:lineRule="auto"/>
        <w:rPr>
          <w:color w:val="000000"/>
        </w:rPr>
      </w:pPr>
      <w:r w:rsidRPr="000F6F6A">
        <w:rPr>
          <w:color w:val="000000"/>
        </w:rPr>
        <w:t xml:space="preserve">Тренажер  к учебнику «Математика 5 класс» Дорофеева В.Г. и </w:t>
      </w:r>
      <w:proofErr w:type="spellStart"/>
      <w:r w:rsidRPr="000F6F6A">
        <w:rPr>
          <w:color w:val="000000"/>
        </w:rPr>
        <w:t>Петерсон</w:t>
      </w:r>
      <w:proofErr w:type="spellEnd"/>
      <w:r w:rsidRPr="000F6F6A">
        <w:rPr>
          <w:color w:val="000000"/>
        </w:rPr>
        <w:t xml:space="preserve"> Л.Г.</w:t>
      </w:r>
    </w:p>
    <w:p w:rsidR="00541ED1" w:rsidRPr="000F6F6A" w:rsidRDefault="00541ED1" w:rsidP="000F6F6A">
      <w:pPr>
        <w:spacing w:line="276" w:lineRule="auto"/>
        <w:ind w:firstLine="181"/>
        <w:rPr>
          <w:color w:val="000000"/>
        </w:rPr>
      </w:pPr>
    </w:p>
    <w:p w:rsidR="005275FC" w:rsidRPr="000F6F6A" w:rsidRDefault="005275FC" w:rsidP="000F6F6A">
      <w:pPr>
        <w:spacing w:line="276" w:lineRule="auto"/>
        <w:ind w:firstLine="360"/>
        <w:rPr>
          <w:color w:val="000000"/>
        </w:rPr>
      </w:pPr>
    </w:p>
    <w:p w:rsidR="001B1945" w:rsidRPr="000F6F6A" w:rsidRDefault="001B1945" w:rsidP="000F6F6A">
      <w:pPr>
        <w:spacing w:line="276" w:lineRule="auto"/>
        <w:sectPr w:rsidR="001B1945" w:rsidRPr="000F6F6A" w:rsidSect="004D5A5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91055" w:rsidRPr="00710185" w:rsidRDefault="00891055" w:rsidP="00891055">
      <w:pPr>
        <w:pStyle w:val="a9"/>
        <w:spacing w:before="0" w:beforeAutospacing="0" w:after="0" w:afterAutospacing="0"/>
        <w:ind w:firstLine="708"/>
        <w:jc w:val="center"/>
        <w:rPr>
          <w:b/>
        </w:rPr>
      </w:pPr>
      <w:r w:rsidRPr="00710185">
        <w:rPr>
          <w:b/>
        </w:rPr>
        <w:lastRenderedPageBreak/>
        <w:t>Лист</w:t>
      </w:r>
    </w:p>
    <w:p w:rsidR="00891055" w:rsidRPr="00710185" w:rsidRDefault="00891055" w:rsidP="00891055">
      <w:pPr>
        <w:pStyle w:val="a9"/>
        <w:spacing w:before="0" w:beforeAutospacing="0" w:after="0" w:afterAutospacing="0"/>
        <w:ind w:firstLine="708"/>
        <w:jc w:val="center"/>
        <w:rPr>
          <w:b/>
        </w:rPr>
      </w:pPr>
      <w:r w:rsidRPr="00710185">
        <w:rPr>
          <w:b/>
        </w:rPr>
        <w:t xml:space="preserve"> корректировки рабочей программы</w:t>
      </w:r>
    </w:p>
    <w:p w:rsidR="00891055" w:rsidRDefault="00891055" w:rsidP="00891055">
      <w:pPr>
        <w:pStyle w:val="a9"/>
        <w:spacing w:before="0" w:beforeAutospacing="0" w:after="0" w:afterAutospacing="0"/>
        <w:ind w:firstLine="708"/>
        <w:jc w:val="center"/>
      </w:pPr>
    </w:p>
    <w:tbl>
      <w:tblPr>
        <w:tblW w:w="15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2837"/>
        <w:gridCol w:w="1980"/>
        <w:gridCol w:w="3240"/>
        <w:gridCol w:w="3060"/>
        <w:gridCol w:w="2648"/>
      </w:tblGrid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Класс</w:t>
            </w: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Название раздела, темы</w:t>
            </w: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Дата проведения по плану</w:t>
            </w: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Причина корректировки</w:t>
            </w: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Корректирующие</w:t>
            </w:r>
          </w:p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мероприятия</w:t>
            </w: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  <w:r>
              <w:t>Дата проведения по факту</w:t>
            </w: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891055" w:rsidTr="009531C6">
        <w:tc>
          <w:tcPr>
            <w:tcW w:w="1411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837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198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24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3060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2648" w:type="dxa"/>
          </w:tcPr>
          <w:p w:rsidR="00891055" w:rsidRDefault="00891055" w:rsidP="009531C6">
            <w:pPr>
              <w:pStyle w:val="a9"/>
              <w:spacing w:before="0" w:beforeAutospacing="0" w:after="0" w:afterAutospacing="0"/>
              <w:jc w:val="center"/>
            </w:pPr>
          </w:p>
        </w:tc>
      </w:tr>
    </w:tbl>
    <w:p w:rsidR="00891055" w:rsidRPr="00BE73AD" w:rsidRDefault="00891055" w:rsidP="00891055"/>
    <w:sectPr w:rsidR="00891055" w:rsidRPr="00BE73AD" w:rsidSect="00891055">
      <w:pgSz w:w="16838" w:h="11906" w:orient="landscape"/>
      <w:pgMar w:top="53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012B" w:rsidRDefault="00F4012B">
      <w:r>
        <w:separator/>
      </w:r>
    </w:p>
  </w:endnote>
  <w:endnote w:type="continuationSeparator" w:id="0">
    <w:p w:rsidR="00F4012B" w:rsidRDefault="00F4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012B" w:rsidRDefault="00F4012B">
      <w:r>
        <w:separator/>
      </w:r>
    </w:p>
  </w:footnote>
  <w:footnote w:type="continuationSeparator" w:id="0">
    <w:p w:rsidR="00F4012B" w:rsidRDefault="00F40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0E41"/>
    <w:multiLevelType w:val="hybridMultilevel"/>
    <w:tmpl w:val="5CFCB9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A44617"/>
    <w:multiLevelType w:val="hybridMultilevel"/>
    <w:tmpl w:val="64AA566E"/>
    <w:lvl w:ilvl="0" w:tplc="3F7AA6FC">
      <w:start w:val="2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292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5AF11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2DFB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6228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4FE5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CEE8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E174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2660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F03280"/>
    <w:multiLevelType w:val="hybridMultilevel"/>
    <w:tmpl w:val="18422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182B75"/>
    <w:multiLevelType w:val="hybridMultilevel"/>
    <w:tmpl w:val="13B20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5D17"/>
    <w:multiLevelType w:val="hybridMultilevel"/>
    <w:tmpl w:val="E8B4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32B1C"/>
    <w:multiLevelType w:val="hybridMultilevel"/>
    <w:tmpl w:val="035A0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53C62"/>
    <w:multiLevelType w:val="hybridMultilevel"/>
    <w:tmpl w:val="5BBA6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F965B3"/>
    <w:multiLevelType w:val="hybridMultilevel"/>
    <w:tmpl w:val="9C24B632"/>
    <w:lvl w:ilvl="0" w:tplc="F5D81EB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0" w15:restartNumberingAfterBreak="0">
    <w:nsid w:val="33737D5E"/>
    <w:multiLevelType w:val="hybridMultilevel"/>
    <w:tmpl w:val="94261786"/>
    <w:lvl w:ilvl="0" w:tplc="322E9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FF64C6"/>
    <w:multiLevelType w:val="hybridMultilevel"/>
    <w:tmpl w:val="A7004E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A5E6541"/>
    <w:multiLevelType w:val="hybridMultilevel"/>
    <w:tmpl w:val="CFF0BC74"/>
    <w:lvl w:ilvl="0" w:tplc="8924D1E4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3" w15:restartNumberingAfterBreak="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914DB4"/>
    <w:multiLevelType w:val="hybridMultilevel"/>
    <w:tmpl w:val="654C6E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6F56D2"/>
    <w:multiLevelType w:val="hybridMultilevel"/>
    <w:tmpl w:val="73CEFFB2"/>
    <w:lvl w:ilvl="0" w:tplc="66FA2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930CFA"/>
    <w:multiLevelType w:val="hybridMultilevel"/>
    <w:tmpl w:val="180272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9" w15:restartNumberingAfterBreak="0">
    <w:nsid w:val="490D3383"/>
    <w:multiLevelType w:val="hybridMultilevel"/>
    <w:tmpl w:val="D65E7508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93E0CBD"/>
    <w:multiLevelType w:val="hybridMultilevel"/>
    <w:tmpl w:val="B980F5BE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50F4A"/>
    <w:multiLevelType w:val="hybridMultilevel"/>
    <w:tmpl w:val="FB4E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2D099A"/>
    <w:multiLevelType w:val="hybridMultilevel"/>
    <w:tmpl w:val="251027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E1849"/>
    <w:multiLevelType w:val="hybridMultilevel"/>
    <w:tmpl w:val="991C72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EE0B4C"/>
    <w:multiLevelType w:val="hybridMultilevel"/>
    <w:tmpl w:val="2410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C7EF1"/>
    <w:multiLevelType w:val="hybridMultilevel"/>
    <w:tmpl w:val="94261786"/>
    <w:lvl w:ilvl="0" w:tplc="322E9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C3BAE"/>
    <w:multiLevelType w:val="hybridMultilevel"/>
    <w:tmpl w:val="681EE2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8D763A"/>
    <w:multiLevelType w:val="hybridMultilevel"/>
    <w:tmpl w:val="AA0CFD5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0" w15:restartNumberingAfterBreak="0">
    <w:nsid w:val="63D061C3"/>
    <w:multiLevelType w:val="hybridMultilevel"/>
    <w:tmpl w:val="94261786"/>
    <w:lvl w:ilvl="0" w:tplc="322E9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620BB0"/>
    <w:multiLevelType w:val="hybridMultilevel"/>
    <w:tmpl w:val="24F41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1640"/>
    <w:multiLevelType w:val="hybridMultilevel"/>
    <w:tmpl w:val="BA945054"/>
    <w:lvl w:ilvl="0" w:tplc="19346878">
      <w:start w:val="9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CD7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815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2B5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47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6B8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466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42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C94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07278B"/>
    <w:multiLevelType w:val="hybridMultilevel"/>
    <w:tmpl w:val="8AC0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13E38"/>
    <w:multiLevelType w:val="hybridMultilevel"/>
    <w:tmpl w:val="69927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BA3CE1"/>
    <w:multiLevelType w:val="hybridMultilevel"/>
    <w:tmpl w:val="E8B4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F4467"/>
    <w:multiLevelType w:val="hybridMultilevel"/>
    <w:tmpl w:val="E13E81F4"/>
    <w:lvl w:ilvl="0" w:tplc="CBC60372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EED0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477E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626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A98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A196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6B4C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A06C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0FFC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4B80F12"/>
    <w:multiLevelType w:val="hybridMultilevel"/>
    <w:tmpl w:val="A1A84562"/>
    <w:lvl w:ilvl="0" w:tplc="4CD2A2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4A7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2D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86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C6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A32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224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637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09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B6934C5"/>
    <w:multiLevelType w:val="hybridMultilevel"/>
    <w:tmpl w:val="5A560E3A"/>
    <w:lvl w:ilvl="0" w:tplc="276E2CF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CE4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6DA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22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AD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0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C17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87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C05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774732"/>
    <w:multiLevelType w:val="hybridMultilevel"/>
    <w:tmpl w:val="13B6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36847"/>
    <w:multiLevelType w:val="hybridMultilevel"/>
    <w:tmpl w:val="E3CE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27"/>
  </w:num>
  <w:num w:numId="5">
    <w:abstractNumId w:val="22"/>
  </w:num>
  <w:num w:numId="6">
    <w:abstractNumId w:val="37"/>
  </w:num>
  <w:num w:numId="7">
    <w:abstractNumId w:val="1"/>
  </w:num>
  <w:num w:numId="8">
    <w:abstractNumId w:val="14"/>
  </w:num>
  <w:num w:numId="9">
    <w:abstractNumId w:val="39"/>
  </w:num>
  <w:num w:numId="10">
    <w:abstractNumId w:val="15"/>
  </w:num>
  <w:num w:numId="11">
    <w:abstractNumId w:val="8"/>
  </w:num>
  <w:num w:numId="12">
    <w:abstractNumId w:val="23"/>
  </w:num>
  <w:num w:numId="13">
    <w:abstractNumId w:val="12"/>
  </w:num>
  <w:num w:numId="14">
    <w:abstractNumId w:val="13"/>
  </w:num>
  <w:num w:numId="15">
    <w:abstractNumId w:val="25"/>
  </w:num>
  <w:num w:numId="16">
    <w:abstractNumId w:val="20"/>
  </w:num>
  <w:num w:numId="17">
    <w:abstractNumId w:val="5"/>
  </w:num>
  <w:num w:numId="18">
    <w:abstractNumId w:val="35"/>
  </w:num>
  <w:num w:numId="19">
    <w:abstractNumId w:val="34"/>
  </w:num>
  <w:num w:numId="20">
    <w:abstractNumId w:val="7"/>
  </w:num>
  <w:num w:numId="21">
    <w:abstractNumId w:val="6"/>
  </w:num>
  <w:num w:numId="22">
    <w:abstractNumId w:val="4"/>
  </w:num>
  <w:num w:numId="23">
    <w:abstractNumId w:val="28"/>
  </w:num>
  <w:num w:numId="24">
    <w:abstractNumId w:val="24"/>
  </w:num>
  <w:num w:numId="25">
    <w:abstractNumId w:val="0"/>
  </w:num>
  <w:num w:numId="26">
    <w:abstractNumId w:val="11"/>
  </w:num>
  <w:num w:numId="27">
    <w:abstractNumId w:val="42"/>
  </w:num>
  <w:num w:numId="28">
    <w:abstractNumId w:val="41"/>
  </w:num>
  <w:num w:numId="29">
    <w:abstractNumId w:val="33"/>
  </w:num>
  <w:num w:numId="30">
    <w:abstractNumId w:val="18"/>
  </w:num>
  <w:num w:numId="31">
    <w:abstractNumId w:val="3"/>
  </w:num>
  <w:num w:numId="32">
    <w:abstractNumId w:val="29"/>
  </w:num>
  <w:num w:numId="33">
    <w:abstractNumId w:val="21"/>
  </w:num>
  <w:num w:numId="34">
    <w:abstractNumId w:val="26"/>
  </w:num>
  <w:num w:numId="35">
    <w:abstractNumId w:val="30"/>
  </w:num>
  <w:num w:numId="36">
    <w:abstractNumId w:val="10"/>
  </w:num>
  <w:num w:numId="37">
    <w:abstractNumId w:val="2"/>
  </w:num>
  <w:num w:numId="38">
    <w:abstractNumId w:val="36"/>
  </w:num>
  <w:num w:numId="39">
    <w:abstractNumId w:val="16"/>
  </w:num>
  <w:num w:numId="40">
    <w:abstractNumId w:val="31"/>
  </w:num>
  <w:num w:numId="41">
    <w:abstractNumId w:val="38"/>
  </w:num>
  <w:num w:numId="42">
    <w:abstractNumId w:val="4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9A"/>
    <w:rsid w:val="000041A8"/>
    <w:rsid w:val="0001555D"/>
    <w:rsid w:val="000206A4"/>
    <w:rsid w:val="000318D3"/>
    <w:rsid w:val="00033E43"/>
    <w:rsid w:val="00057B63"/>
    <w:rsid w:val="000915A3"/>
    <w:rsid w:val="00096FF5"/>
    <w:rsid w:val="000A7E44"/>
    <w:rsid w:val="000D3156"/>
    <w:rsid w:val="000E1883"/>
    <w:rsid w:val="000E1E78"/>
    <w:rsid w:val="000E7C29"/>
    <w:rsid w:val="000F6F6A"/>
    <w:rsid w:val="00125E72"/>
    <w:rsid w:val="0012738E"/>
    <w:rsid w:val="00127631"/>
    <w:rsid w:val="00133DBC"/>
    <w:rsid w:val="00142349"/>
    <w:rsid w:val="00143C2F"/>
    <w:rsid w:val="001442A0"/>
    <w:rsid w:val="0016112F"/>
    <w:rsid w:val="00163B1F"/>
    <w:rsid w:val="00182B89"/>
    <w:rsid w:val="00190BE6"/>
    <w:rsid w:val="001B1945"/>
    <w:rsid w:val="001C0FF7"/>
    <w:rsid w:val="001C4D16"/>
    <w:rsid w:val="001D030E"/>
    <w:rsid w:val="001F168B"/>
    <w:rsid w:val="002100AB"/>
    <w:rsid w:val="00216A40"/>
    <w:rsid w:val="002216E9"/>
    <w:rsid w:val="00242BFD"/>
    <w:rsid w:val="002517D5"/>
    <w:rsid w:val="00252823"/>
    <w:rsid w:val="00256F11"/>
    <w:rsid w:val="0026043C"/>
    <w:rsid w:val="00260EE0"/>
    <w:rsid w:val="0027093C"/>
    <w:rsid w:val="002A3D9D"/>
    <w:rsid w:val="002D11F0"/>
    <w:rsid w:val="002E014E"/>
    <w:rsid w:val="002E2D05"/>
    <w:rsid w:val="002F01BA"/>
    <w:rsid w:val="00301D86"/>
    <w:rsid w:val="00303898"/>
    <w:rsid w:val="0030628D"/>
    <w:rsid w:val="00317869"/>
    <w:rsid w:val="00317BFB"/>
    <w:rsid w:val="003262A4"/>
    <w:rsid w:val="003321C0"/>
    <w:rsid w:val="00332CE6"/>
    <w:rsid w:val="00337717"/>
    <w:rsid w:val="003402D5"/>
    <w:rsid w:val="0036289A"/>
    <w:rsid w:val="0036466E"/>
    <w:rsid w:val="00366F0A"/>
    <w:rsid w:val="003806E6"/>
    <w:rsid w:val="00392F7C"/>
    <w:rsid w:val="003A33EC"/>
    <w:rsid w:val="003B3D2D"/>
    <w:rsid w:val="003B5AF2"/>
    <w:rsid w:val="003C1CE8"/>
    <w:rsid w:val="003C3EB6"/>
    <w:rsid w:val="003E302A"/>
    <w:rsid w:val="003E356F"/>
    <w:rsid w:val="003E546F"/>
    <w:rsid w:val="003E72EC"/>
    <w:rsid w:val="003F6156"/>
    <w:rsid w:val="0040692C"/>
    <w:rsid w:val="004159CF"/>
    <w:rsid w:val="004236C4"/>
    <w:rsid w:val="00430F30"/>
    <w:rsid w:val="00435E3A"/>
    <w:rsid w:val="0046334D"/>
    <w:rsid w:val="00481117"/>
    <w:rsid w:val="004952B8"/>
    <w:rsid w:val="004C4A09"/>
    <w:rsid w:val="004C72CB"/>
    <w:rsid w:val="004D14EB"/>
    <w:rsid w:val="004D5A56"/>
    <w:rsid w:val="005001AB"/>
    <w:rsid w:val="0050328A"/>
    <w:rsid w:val="005048B1"/>
    <w:rsid w:val="00511443"/>
    <w:rsid w:val="005275FC"/>
    <w:rsid w:val="00531F53"/>
    <w:rsid w:val="0053673C"/>
    <w:rsid w:val="0053744F"/>
    <w:rsid w:val="00541ED1"/>
    <w:rsid w:val="00552F86"/>
    <w:rsid w:val="005650B4"/>
    <w:rsid w:val="00571651"/>
    <w:rsid w:val="005B1DA6"/>
    <w:rsid w:val="005B4E8E"/>
    <w:rsid w:val="005D7062"/>
    <w:rsid w:val="005E13D5"/>
    <w:rsid w:val="005E1925"/>
    <w:rsid w:val="005E30B6"/>
    <w:rsid w:val="005E655B"/>
    <w:rsid w:val="00611F20"/>
    <w:rsid w:val="00615A16"/>
    <w:rsid w:val="00617159"/>
    <w:rsid w:val="00621A3B"/>
    <w:rsid w:val="00643414"/>
    <w:rsid w:val="00643640"/>
    <w:rsid w:val="00656D5D"/>
    <w:rsid w:val="00664C0B"/>
    <w:rsid w:val="006667AC"/>
    <w:rsid w:val="00675C19"/>
    <w:rsid w:val="00690BDA"/>
    <w:rsid w:val="006A7474"/>
    <w:rsid w:val="006B086B"/>
    <w:rsid w:val="006C2FAD"/>
    <w:rsid w:val="006C4123"/>
    <w:rsid w:val="006E27B9"/>
    <w:rsid w:val="006F3580"/>
    <w:rsid w:val="00701549"/>
    <w:rsid w:val="00705BD5"/>
    <w:rsid w:val="00716EA0"/>
    <w:rsid w:val="00723832"/>
    <w:rsid w:val="00730640"/>
    <w:rsid w:val="00766D20"/>
    <w:rsid w:val="007700B3"/>
    <w:rsid w:val="007844C1"/>
    <w:rsid w:val="00787418"/>
    <w:rsid w:val="007B46BE"/>
    <w:rsid w:val="007E7EDF"/>
    <w:rsid w:val="00843BB2"/>
    <w:rsid w:val="008564B2"/>
    <w:rsid w:val="00861991"/>
    <w:rsid w:val="0086227E"/>
    <w:rsid w:val="00871DDE"/>
    <w:rsid w:val="00875B5C"/>
    <w:rsid w:val="00875B72"/>
    <w:rsid w:val="00877F5D"/>
    <w:rsid w:val="00883525"/>
    <w:rsid w:val="0088614E"/>
    <w:rsid w:val="00891055"/>
    <w:rsid w:val="008C4E79"/>
    <w:rsid w:val="008E64A8"/>
    <w:rsid w:val="008F013C"/>
    <w:rsid w:val="00903F99"/>
    <w:rsid w:val="00907D7B"/>
    <w:rsid w:val="00916A9D"/>
    <w:rsid w:val="00920887"/>
    <w:rsid w:val="00922693"/>
    <w:rsid w:val="00931B22"/>
    <w:rsid w:val="009531C6"/>
    <w:rsid w:val="0096146B"/>
    <w:rsid w:val="009640DC"/>
    <w:rsid w:val="00972F6F"/>
    <w:rsid w:val="009750F1"/>
    <w:rsid w:val="009A0302"/>
    <w:rsid w:val="009E2B0E"/>
    <w:rsid w:val="009E59C2"/>
    <w:rsid w:val="009F10E5"/>
    <w:rsid w:val="009F193F"/>
    <w:rsid w:val="009F4B81"/>
    <w:rsid w:val="00A04B26"/>
    <w:rsid w:val="00A05909"/>
    <w:rsid w:val="00A1240C"/>
    <w:rsid w:val="00A40ABE"/>
    <w:rsid w:val="00A41178"/>
    <w:rsid w:val="00A55FA1"/>
    <w:rsid w:val="00A57AA9"/>
    <w:rsid w:val="00A649F6"/>
    <w:rsid w:val="00A654FC"/>
    <w:rsid w:val="00A66419"/>
    <w:rsid w:val="00A80DCA"/>
    <w:rsid w:val="00A867F5"/>
    <w:rsid w:val="00A867F8"/>
    <w:rsid w:val="00A9250E"/>
    <w:rsid w:val="00AA2459"/>
    <w:rsid w:val="00AA71A4"/>
    <w:rsid w:val="00AB3B13"/>
    <w:rsid w:val="00AC20B7"/>
    <w:rsid w:val="00AD5A57"/>
    <w:rsid w:val="00AF2165"/>
    <w:rsid w:val="00B0433A"/>
    <w:rsid w:val="00B24E91"/>
    <w:rsid w:val="00B25255"/>
    <w:rsid w:val="00B40D4D"/>
    <w:rsid w:val="00B4342C"/>
    <w:rsid w:val="00B51F40"/>
    <w:rsid w:val="00B54343"/>
    <w:rsid w:val="00B71BDD"/>
    <w:rsid w:val="00B75180"/>
    <w:rsid w:val="00B8052C"/>
    <w:rsid w:val="00BE1747"/>
    <w:rsid w:val="00BE3304"/>
    <w:rsid w:val="00BE6DA2"/>
    <w:rsid w:val="00BF03B2"/>
    <w:rsid w:val="00C042D5"/>
    <w:rsid w:val="00C40687"/>
    <w:rsid w:val="00C5536C"/>
    <w:rsid w:val="00C60589"/>
    <w:rsid w:val="00C6764A"/>
    <w:rsid w:val="00C83366"/>
    <w:rsid w:val="00C83B0D"/>
    <w:rsid w:val="00C848DE"/>
    <w:rsid w:val="00C87B4A"/>
    <w:rsid w:val="00C93C3B"/>
    <w:rsid w:val="00CA6F79"/>
    <w:rsid w:val="00CB7F94"/>
    <w:rsid w:val="00CC3F4C"/>
    <w:rsid w:val="00CC7B8B"/>
    <w:rsid w:val="00CD58C2"/>
    <w:rsid w:val="00CE546C"/>
    <w:rsid w:val="00D11B91"/>
    <w:rsid w:val="00D14A3D"/>
    <w:rsid w:val="00D15AA7"/>
    <w:rsid w:val="00D15DBA"/>
    <w:rsid w:val="00D17BE9"/>
    <w:rsid w:val="00D22147"/>
    <w:rsid w:val="00D23836"/>
    <w:rsid w:val="00D347A0"/>
    <w:rsid w:val="00D45D9F"/>
    <w:rsid w:val="00D5150A"/>
    <w:rsid w:val="00D53286"/>
    <w:rsid w:val="00D8734B"/>
    <w:rsid w:val="00D91C1A"/>
    <w:rsid w:val="00DA07EC"/>
    <w:rsid w:val="00DA66BF"/>
    <w:rsid w:val="00DA76AC"/>
    <w:rsid w:val="00DB12C9"/>
    <w:rsid w:val="00DB57C5"/>
    <w:rsid w:val="00DC1EAF"/>
    <w:rsid w:val="00DC218C"/>
    <w:rsid w:val="00DC31D1"/>
    <w:rsid w:val="00DC658C"/>
    <w:rsid w:val="00DE275A"/>
    <w:rsid w:val="00DF7A07"/>
    <w:rsid w:val="00E038E9"/>
    <w:rsid w:val="00E130AE"/>
    <w:rsid w:val="00E16EAE"/>
    <w:rsid w:val="00E434FB"/>
    <w:rsid w:val="00E46228"/>
    <w:rsid w:val="00E506C7"/>
    <w:rsid w:val="00E60865"/>
    <w:rsid w:val="00E80789"/>
    <w:rsid w:val="00E84908"/>
    <w:rsid w:val="00E967DB"/>
    <w:rsid w:val="00E96E98"/>
    <w:rsid w:val="00EA2F99"/>
    <w:rsid w:val="00EB23C9"/>
    <w:rsid w:val="00ED7C38"/>
    <w:rsid w:val="00EE3F23"/>
    <w:rsid w:val="00EF7A80"/>
    <w:rsid w:val="00EF7F0B"/>
    <w:rsid w:val="00F12785"/>
    <w:rsid w:val="00F27FD5"/>
    <w:rsid w:val="00F4012B"/>
    <w:rsid w:val="00F57588"/>
    <w:rsid w:val="00F64953"/>
    <w:rsid w:val="00F6743E"/>
    <w:rsid w:val="00F761A4"/>
    <w:rsid w:val="00F95AC9"/>
    <w:rsid w:val="00FA316B"/>
    <w:rsid w:val="00FA78CA"/>
    <w:rsid w:val="00FC6A1F"/>
    <w:rsid w:val="00FC6CFF"/>
    <w:rsid w:val="00FD1149"/>
    <w:rsid w:val="00FF0A7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2ECB6C"/>
  <w15:chartTrackingRefBased/>
  <w15:docId w15:val="{27BEF26B-B030-2049-8645-ADEC0211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43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366"/>
    <w:pPr>
      <w:keepNext/>
      <w:spacing w:before="240" w:after="60"/>
      <w:outlineLvl w:val="0"/>
    </w:pPr>
    <w:rPr>
      <w:rFonts w:ascii="Arial" w:hAnsi="Arial" w:cs="Arial"/>
      <w:b/>
      <w:bCs/>
      <w:color w:val="000000"/>
      <w:spacing w:val="6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C38"/>
    <w:pPr>
      <w:keepNext/>
      <w:outlineLvl w:val="1"/>
    </w:pPr>
    <w:rPr>
      <w:b/>
      <w:bCs/>
      <w:i/>
      <w:iCs/>
      <w:lang w:val="x-none" w:eastAsia="x-none"/>
    </w:rPr>
  </w:style>
  <w:style w:type="paragraph" w:styleId="3">
    <w:name w:val="heading 3"/>
    <w:basedOn w:val="a"/>
    <w:next w:val="a"/>
    <w:link w:val="30"/>
    <w:qFormat/>
    <w:rsid w:val="00ED7C38"/>
    <w:pPr>
      <w:keepNext/>
      <w:jc w:val="center"/>
      <w:outlineLvl w:val="2"/>
    </w:pPr>
    <w:rPr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36289A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36289A"/>
    <w:pPr>
      <w:suppressAutoHyphens/>
    </w:pPr>
    <w:rPr>
      <w:b/>
      <w:szCs w:val="20"/>
      <w:lang w:eastAsia="ar-SA"/>
    </w:rPr>
  </w:style>
  <w:style w:type="character" w:styleId="a6">
    <w:name w:val="footnote reference"/>
    <w:uiPriority w:val="99"/>
    <w:semiHidden/>
    <w:rsid w:val="00C83366"/>
    <w:rPr>
      <w:vertAlign w:val="superscript"/>
    </w:rPr>
  </w:style>
  <w:style w:type="paragraph" w:styleId="a7">
    <w:name w:val="footnote text"/>
    <w:basedOn w:val="a"/>
    <w:link w:val="a8"/>
    <w:uiPriority w:val="99"/>
    <w:semiHidden/>
    <w:rsid w:val="00C83366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9">
    <w:name w:val="Обычный (веб)"/>
    <w:basedOn w:val="a"/>
    <w:rsid w:val="00C83366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430F30"/>
    <w:pPr>
      <w:spacing w:after="120"/>
      <w:ind w:left="283"/>
    </w:pPr>
  </w:style>
  <w:style w:type="paragraph" w:styleId="ac">
    <w:name w:val="header"/>
    <w:basedOn w:val="a"/>
    <w:link w:val="ad"/>
    <w:rsid w:val="00972F6F"/>
    <w:pPr>
      <w:tabs>
        <w:tab w:val="center" w:pos="4677"/>
        <w:tab w:val="right" w:pos="9355"/>
      </w:tabs>
    </w:pPr>
  </w:style>
  <w:style w:type="paragraph" w:customStyle="1" w:styleId="BodyText2">
    <w:name w:val="Body Text 2"/>
    <w:basedOn w:val="a"/>
    <w:rsid w:val="00B40D4D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rsid w:val="005650B4"/>
    <w:pPr>
      <w:spacing w:after="120" w:line="480" w:lineRule="auto"/>
    </w:pPr>
  </w:style>
  <w:style w:type="paragraph" w:styleId="31">
    <w:name w:val="Body Text Indent 3"/>
    <w:basedOn w:val="a"/>
    <w:link w:val="32"/>
    <w:rsid w:val="00DB57C5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rsid w:val="00DC1EAF"/>
    <w:pPr>
      <w:widowControl w:val="0"/>
      <w:spacing w:before="40" w:after="120" w:line="480" w:lineRule="auto"/>
      <w:ind w:left="283"/>
      <w:jc w:val="both"/>
    </w:pPr>
  </w:style>
  <w:style w:type="paragraph" w:styleId="ae">
    <w:name w:val="footer"/>
    <w:basedOn w:val="a"/>
    <w:link w:val="af"/>
    <w:rsid w:val="00ED7C38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7844C1"/>
    <w:rPr>
      <w:b/>
      <w:bCs/>
      <w:i/>
      <w:iCs/>
      <w:sz w:val="24"/>
      <w:szCs w:val="24"/>
    </w:rPr>
  </w:style>
  <w:style w:type="paragraph" w:styleId="af0">
    <w:name w:val="Balloon Text"/>
    <w:basedOn w:val="a"/>
    <w:link w:val="af1"/>
    <w:rsid w:val="00E84908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84908"/>
    <w:rPr>
      <w:rFonts w:ascii="Tahoma" w:hAnsi="Tahoma" w:cs="Tahoma"/>
      <w:sz w:val="16"/>
      <w:szCs w:val="16"/>
    </w:rPr>
  </w:style>
  <w:style w:type="paragraph" w:styleId="af2">
    <w:name w:val="Название"/>
    <w:basedOn w:val="a"/>
    <w:link w:val="af3"/>
    <w:qFormat/>
    <w:rsid w:val="00705BD5"/>
    <w:pPr>
      <w:jc w:val="center"/>
    </w:pPr>
    <w:rPr>
      <w:b/>
      <w:bCs/>
      <w:lang w:val="x-none" w:eastAsia="x-none"/>
    </w:rPr>
  </w:style>
  <w:style w:type="character" w:customStyle="1" w:styleId="af3">
    <w:name w:val="Название Знак"/>
    <w:link w:val="af2"/>
    <w:rsid w:val="00705BD5"/>
    <w:rPr>
      <w:b/>
      <w:bCs/>
      <w:sz w:val="24"/>
      <w:szCs w:val="24"/>
    </w:rPr>
  </w:style>
  <w:style w:type="character" w:customStyle="1" w:styleId="FontStyle30">
    <w:name w:val="Font Style30"/>
    <w:rsid w:val="002F01BA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31">
    <w:name w:val="Font Style31"/>
    <w:rsid w:val="002F01BA"/>
    <w:rPr>
      <w:rFonts w:ascii="Times New Roman" w:hAnsi="Times New Roman" w:cs="Times New Roman"/>
      <w:b/>
      <w:bCs/>
      <w:spacing w:val="-10"/>
      <w:sz w:val="26"/>
      <w:szCs w:val="26"/>
    </w:rPr>
  </w:style>
  <w:style w:type="paragraph" w:styleId="af4">
    <w:name w:val="List Paragraph"/>
    <w:basedOn w:val="a"/>
    <w:uiPriority w:val="34"/>
    <w:qFormat/>
    <w:rsid w:val="002F01BA"/>
    <w:pPr>
      <w:ind w:left="720"/>
      <w:contextualSpacing/>
    </w:pPr>
  </w:style>
  <w:style w:type="character" w:customStyle="1" w:styleId="a5">
    <w:name w:val="Основной текст Знак"/>
    <w:link w:val="a4"/>
    <w:uiPriority w:val="99"/>
    <w:rsid w:val="00891055"/>
    <w:rPr>
      <w:b/>
      <w:sz w:val="24"/>
      <w:lang w:val="ru-RU" w:eastAsia="ar-SA" w:bidi="ar-SA"/>
    </w:rPr>
  </w:style>
  <w:style w:type="character" w:customStyle="1" w:styleId="a8">
    <w:name w:val="Текст сноски Знак"/>
    <w:link w:val="a7"/>
    <w:uiPriority w:val="99"/>
    <w:semiHidden/>
    <w:locked/>
    <w:rsid w:val="00E46228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1144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11443"/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11443"/>
    <w:rPr>
      <w:rFonts w:cs="Times New Roman"/>
      <w:b/>
      <w:bCs/>
    </w:rPr>
  </w:style>
  <w:style w:type="character" w:customStyle="1" w:styleId="dash041e0431044b0447043d044b0439char1">
    <w:name w:val="dash041e_0431_044b_0447_043d_044b_0439__char1"/>
    <w:uiPriority w:val="99"/>
    <w:rsid w:val="0051144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511443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uiPriority w:val="99"/>
    <w:rsid w:val="0051144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uiPriority w:val="99"/>
    <w:rsid w:val="00511443"/>
    <w:pPr>
      <w:spacing w:after="120"/>
      <w:ind w:left="280"/>
    </w:pPr>
  </w:style>
  <w:style w:type="paragraph" w:customStyle="1" w:styleId="FR2">
    <w:name w:val="FR2"/>
    <w:rsid w:val="00B0433A"/>
    <w:pPr>
      <w:widowControl w:val="0"/>
      <w:jc w:val="center"/>
    </w:pPr>
    <w:rPr>
      <w:b/>
      <w:sz w:val="32"/>
    </w:rPr>
  </w:style>
  <w:style w:type="character" w:customStyle="1" w:styleId="10">
    <w:name w:val="Заголовок 1 Знак"/>
    <w:link w:val="1"/>
    <w:rsid w:val="002517D5"/>
    <w:rPr>
      <w:rFonts w:ascii="Arial" w:hAnsi="Arial" w:cs="Arial"/>
      <w:b/>
      <w:bCs/>
      <w:color w:val="000000"/>
      <w:spacing w:val="6"/>
      <w:kern w:val="32"/>
      <w:sz w:val="32"/>
      <w:szCs w:val="32"/>
    </w:rPr>
  </w:style>
  <w:style w:type="character" w:customStyle="1" w:styleId="30">
    <w:name w:val="Заголовок 3 Знак"/>
    <w:link w:val="3"/>
    <w:rsid w:val="002517D5"/>
    <w:rPr>
      <w:b/>
      <w:bCs/>
      <w:i/>
      <w:iCs/>
      <w:sz w:val="24"/>
      <w:szCs w:val="24"/>
    </w:rPr>
  </w:style>
  <w:style w:type="character" w:customStyle="1" w:styleId="ad">
    <w:name w:val="Верхний колонтитул Знак"/>
    <w:link w:val="ac"/>
    <w:rsid w:val="002517D5"/>
    <w:rPr>
      <w:sz w:val="24"/>
      <w:szCs w:val="24"/>
    </w:rPr>
  </w:style>
  <w:style w:type="character" w:customStyle="1" w:styleId="af">
    <w:name w:val="Нижний колонтитул Знак"/>
    <w:link w:val="ae"/>
    <w:rsid w:val="002517D5"/>
    <w:rPr>
      <w:sz w:val="24"/>
      <w:szCs w:val="24"/>
    </w:rPr>
  </w:style>
  <w:style w:type="character" w:customStyle="1" w:styleId="ab">
    <w:name w:val="Основной текст с отступом Знак"/>
    <w:link w:val="aa"/>
    <w:rsid w:val="002517D5"/>
    <w:rPr>
      <w:sz w:val="24"/>
      <w:szCs w:val="24"/>
    </w:rPr>
  </w:style>
  <w:style w:type="character" w:customStyle="1" w:styleId="22">
    <w:name w:val="Основной текст 2 Знак"/>
    <w:link w:val="21"/>
    <w:rsid w:val="002517D5"/>
    <w:rPr>
      <w:sz w:val="24"/>
      <w:szCs w:val="24"/>
    </w:rPr>
  </w:style>
  <w:style w:type="character" w:customStyle="1" w:styleId="24">
    <w:name w:val="Основной текст с отступом 2 Знак"/>
    <w:link w:val="23"/>
    <w:rsid w:val="002517D5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2517D5"/>
    <w:rPr>
      <w:sz w:val="16"/>
      <w:szCs w:val="16"/>
    </w:rPr>
  </w:style>
  <w:style w:type="paragraph" w:customStyle="1" w:styleId="210">
    <w:name w:val="Основной текст 21"/>
    <w:basedOn w:val="a"/>
    <w:rsid w:val="002517D5"/>
    <w:pPr>
      <w:overflowPunct w:val="0"/>
      <w:autoSpaceDE w:val="0"/>
      <w:autoSpaceDN w:val="0"/>
      <w:adjustRightInd w:val="0"/>
      <w:spacing w:before="120"/>
      <w:ind w:firstLine="720"/>
      <w:jc w:val="both"/>
    </w:pPr>
    <w:rPr>
      <w:sz w:val="28"/>
      <w:szCs w:val="20"/>
    </w:rPr>
  </w:style>
  <w:style w:type="paragraph" w:styleId="af5">
    <w:name w:val="No Spacing"/>
    <w:link w:val="af6"/>
    <w:qFormat/>
    <w:rsid w:val="00301D86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rsid w:val="00301D86"/>
    <w:rPr>
      <w:rFonts w:ascii="Calibri" w:eastAsia="Calibri" w:hAnsi="Calibri"/>
      <w:sz w:val="22"/>
      <w:szCs w:val="22"/>
      <w:lang w:eastAsia="en-US"/>
    </w:rPr>
  </w:style>
  <w:style w:type="character" w:customStyle="1" w:styleId="FontStyle15">
    <w:name w:val="Font Style15"/>
    <w:rsid w:val="00643414"/>
    <w:rPr>
      <w:rFonts w:ascii="Times New Roman" w:hAnsi="Times New Roman" w:cs="Times New Roman"/>
      <w:sz w:val="18"/>
      <w:szCs w:val="18"/>
    </w:rPr>
  </w:style>
  <w:style w:type="table" w:customStyle="1" w:styleId="TableGrid">
    <w:name w:val="TableGrid"/>
    <w:rsid w:val="0050328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image" Target="media/image5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635C1-002B-4A5A-84EC-6873B81941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10406</Words>
  <Characters>59315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СОШ4</Company>
  <LinksUpToDate>false</LinksUpToDate>
  <CharactersWithSpaces>69582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СОШ4</dc:creator>
  <cp:keywords/>
  <cp:lastModifiedBy>Ilgiz Zakiev</cp:lastModifiedBy>
  <cp:revision>10</cp:revision>
  <cp:lastPrinted>2019-11-05T07:48:00Z</cp:lastPrinted>
  <dcterms:created xsi:type="dcterms:W3CDTF">2020-10-29T09:30:00Z</dcterms:created>
  <dcterms:modified xsi:type="dcterms:W3CDTF">2020-10-29T09:36:00Z</dcterms:modified>
</cp:coreProperties>
</file>