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673BF4" w:rsidTr="009E1FDE">
        <w:tc>
          <w:tcPr>
            <w:tcW w:w="2802" w:type="dxa"/>
          </w:tcPr>
          <w:p w:rsidR="00673BF4" w:rsidRDefault="00673BF4">
            <w:r w:rsidRPr="007F3CD7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6769" w:type="dxa"/>
          </w:tcPr>
          <w:p w:rsidR="00673BF4" w:rsidRDefault="00673BF4">
            <w:hyperlink r:id="rId5" w:history="1">
              <w:r>
                <w:rPr>
                  <w:rStyle w:val="a4"/>
                </w:rPr>
                <w:t>https://nsportal.ru/shkola/russkiy-yazyk/library/2018/04/13/prezentatsiya-znaki-prepinaniya-v-predlozheniyah-s</w:t>
              </w:r>
            </w:hyperlink>
          </w:p>
        </w:tc>
      </w:tr>
      <w:tr w:rsidR="00673BF4" w:rsidTr="009E1FDE">
        <w:tc>
          <w:tcPr>
            <w:tcW w:w="2802" w:type="dxa"/>
          </w:tcPr>
          <w:p w:rsidR="00673BF4" w:rsidRDefault="00673BF4">
            <w:r w:rsidRPr="007F3CD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твёрдые и мягкие</w:t>
            </w:r>
          </w:p>
        </w:tc>
        <w:tc>
          <w:tcPr>
            <w:tcW w:w="6769" w:type="dxa"/>
          </w:tcPr>
          <w:p w:rsidR="00673BF4" w:rsidRDefault="00673BF4">
            <w:hyperlink r:id="rId6" w:history="1">
              <w:r>
                <w:rPr>
                  <w:rStyle w:val="a4"/>
                </w:rPr>
                <w:t>https://infourok.ru/prezentaciya-uroku-po-russkomu-yaziku-na-temu-tvyordie-i-myagkie-soglasnie-klass-3467141.html</w:t>
              </w:r>
            </w:hyperlink>
          </w:p>
        </w:tc>
      </w:tr>
      <w:tr w:rsidR="00673BF4" w:rsidTr="009E1FDE">
        <w:tc>
          <w:tcPr>
            <w:tcW w:w="2802" w:type="dxa"/>
          </w:tcPr>
          <w:p w:rsidR="00673BF4" w:rsidRDefault="00673BF4">
            <w:r w:rsidRPr="007F3CD7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6769" w:type="dxa"/>
          </w:tcPr>
          <w:p w:rsidR="00673BF4" w:rsidRDefault="009E1FDE">
            <w:hyperlink r:id="rId7" w:history="1">
              <w:r>
                <w:rPr>
                  <w:rStyle w:val="a4"/>
                </w:rPr>
                <w:t>https://ppt4web.ru/russkijj-jazyk/sinonimy2.html</w:t>
              </w:r>
            </w:hyperlink>
          </w:p>
        </w:tc>
      </w:tr>
      <w:tr w:rsidR="00673BF4" w:rsidTr="009E1FDE">
        <w:tc>
          <w:tcPr>
            <w:tcW w:w="2802" w:type="dxa"/>
          </w:tcPr>
          <w:p w:rsidR="00673BF4" w:rsidRDefault="00673BF4">
            <w:r w:rsidRPr="007F3CD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звуков.</w:t>
            </w:r>
          </w:p>
        </w:tc>
        <w:tc>
          <w:tcPr>
            <w:tcW w:w="6769" w:type="dxa"/>
          </w:tcPr>
          <w:p w:rsidR="00673BF4" w:rsidRDefault="009E1FDE">
            <w:hyperlink r:id="rId8" w:history="1">
              <w:r>
                <w:rPr>
                  <w:rStyle w:val="a4"/>
                </w:rPr>
                <w:t>https://kopilkaurokov.ru/russkiyYazik/presentacii/priezientatsiia_po_russkomu_iazyku_chieriedovaniie_zvukov_5_klass</w:t>
              </w:r>
            </w:hyperlink>
          </w:p>
        </w:tc>
      </w:tr>
      <w:tr w:rsidR="00673BF4" w:rsidTr="009E1FDE">
        <w:tc>
          <w:tcPr>
            <w:tcW w:w="2802" w:type="dxa"/>
          </w:tcPr>
          <w:p w:rsidR="00673BF4" w:rsidRDefault="00673BF4">
            <w:r w:rsidRPr="007F3CD7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6769" w:type="dxa"/>
          </w:tcPr>
          <w:p w:rsidR="00673BF4" w:rsidRDefault="009E1FDE">
            <w:hyperlink r:id="rId9" w:history="1">
              <w:r>
                <w:rPr>
                  <w:rStyle w:val="a4"/>
                </w:rPr>
                <w:t>https://uchitelya.com/russkiy-yazyk/62137-prezentaciya-padezh-imen-suschestvitelnyh-5-klass.html</w:t>
              </w:r>
            </w:hyperlink>
          </w:p>
        </w:tc>
      </w:tr>
    </w:tbl>
    <w:p w:rsidR="002B3696" w:rsidRDefault="009E1FDE">
      <w:bookmarkStart w:id="0" w:name="_GoBack"/>
      <w:bookmarkEnd w:id="0"/>
    </w:p>
    <w:sectPr w:rsidR="002B3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D0"/>
    <w:rsid w:val="004415F1"/>
    <w:rsid w:val="00673BF4"/>
    <w:rsid w:val="007D35C4"/>
    <w:rsid w:val="009E1FDE"/>
    <w:rsid w:val="00ED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73B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73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russkiyYazik/presentacii/priezientatsiia_po_russkomu_iazyku_chieriedovaniie_zvukov_5_klas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t4web.ru/russkijj-jazyk/sinonimy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uroku-po-russkomu-yaziku-na-temu-tvyordie-i-myagkie-soglasnie-klass-346714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sportal.ru/shkola/russkiy-yazyk/library/2018/04/13/prezentatsiya-znaki-prepinaniya-v-predlozheniyah-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telya.com/russkiy-yazyk/62137-prezentaciya-padezh-imen-suschestvitelnyh-5-klas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2020-04-07T14:28:00Z</dcterms:created>
  <dcterms:modified xsi:type="dcterms:W3CDTF">2020-04-07T14:46:00Z</dcterms:modified>
</cp:coreProperties>
</file>