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AD74AC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FC2F47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FC2F47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FC2F47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CE75AC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BA0A3E" w:rsidRDefault="00BA0A3E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F1E5C" w:rsidRDefault="00EF1E5C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б) компьютерные технологии.</w:t>
      </w:r>
    </w:p>
    <w:p w:rsidR="00EF1E5C" w:rsidRDefault="00E1503E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охлажденное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1503E" w:rsidRPr="007E5AB0" w:rsidRDefault="00E1503E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273D3" w:rsidRPr="007E5AB0">
        <w:rPr>
          <w:rFonts w:ascii="Times New Roman" w:hAnsi="Times New Roman" w:cs="Times New Roman"/>
          <w:sz w:val="24"/>
          <w:szCs w:val="24"/>
        </w:rPr>
        <w:t>Ответ: холодец (студень).</w:t>
      </w:r>
    </w:p>
    <w:p w:rsidR="00D273D3" w:rsidRPr="007E5AB0" w:rsidRDefault="00D273D3" w:rsidP="004A67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AB0">
        <w:rPr>
          <w:rFonts w:ascii="Times New Roman" w:hAnsi="Times New Roman" w:cs="Times New Roman"/>
          <w:sz w:val="24"/>
          <w:szCs w:val="24"/>
        </w:rPr>
        <w:t xml:space="preserve">4. Ответ: </w:t>
      </w:r>
      <w:r w:rsidR="004A6708" w:rsidRPr="007E5AB0">
        <w:rPr>
          <w:rFonts w:ascii="Times New Roman" w:hAnsi="Times New Roman" w:cs="Times New Roman"/>
          <w:sz w:val="24"/>
          <w:szCs w:val="24"/>
        </w:rPr>
        <w:t xml:space="preserve">а) клюква; б) лимон; в) апельсин; г) черная смородина. Наибольшее количество витамина С содержит </w:t>
      </w:r>
      <w:r w:rsidRPr="007E5AB0">
        <w:rPr>
          <w:rFonts w:ascii="Times New Roman" w:hAnsi="Times New Roman" w:cs="Times New Roman"/>
          <w:sz w:val="24"/>
          <w:szCs w:val="24"/>
        </w:rPr>
        <w:t>черная смородина.</w:t>
      </w:r>
    </w:p>
    <w:p w:rsidR="002B6615" w:rsidRPr="002B6615" w:rsidRDefault="00D273D3" w:rsidP="002B66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E5AB0">
        <w:rPr>
          <w:rFonts w:ascii="Times New Roman" w:hAnsi="Times New Roman" w:cs="Times New Roman"/>
          <w:sz w:val="24"/>
          <w:szCs w:val="24"/>
        </w:rPr>
        <w:t xml:space="preserve">5. </w:t>
      </w:r>
      <w:r w:rsidR="002B6615" w:rsidRPr="007E5AB0">
        <w:rPr>
          <w:rFonts w:ascii="Times New Roman" w:hAnsi="Times New Roman" w:cs="Times New Roman"/>
          <w:sz w:val="24"/>
          <w:szCs w:val="24"/>
        </w:rPr>
        <w:t>б) чистотел</w:t>
      </w:r>
      <w:bookmarkStart w:id="0" w:name="_GoBack"/>
      <w:bookmarkEnd w:id="0"/>
      <w:r w:rsidR="002B6615">
        <w:rPr>
          <w:rFonts w:ascii="Times New Roman" w:hAnsi="Times New Roman" w:cs="Times New Roman"/>
          <w:sz w:val="24"/>
          <w:szCs w:val="24"/>
        </w:rPr>
        <w:t>.</w:t>
      </w:r>
    </w:p>
    <w:p w:rsidR="00D273D3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2B66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B6615">
        <w:rPr>
          <w:rFonts w:ascii="Times New Roman" w:hAnsi="Times New Roman" w:cs="Times New Roman"/>
          <w:sz w:val="24"/>
          <w:szCs w:val="24"/>
        </w:rPr>
        <w:t>) на край тарелки ручками на стол.</w:t>
      </w:r>
    </w:p>
    <w:p w:rsidR="002B6615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2B6615">
        <w:rPr>
          <w:rFonts w:ascii="Times New Roman" w:hAnsi="Times New Roman" w:cs="Times New Roman"/>
          <w:bCs/>
          <w:iCs/>
          <w:sz w:val="24"/>
          <w:szCs w:val="24"/>
        </w:rPr>
        <w:t>б) вискозные; д) ацетатные.</w:t>
      </w:r>
    </w:p>
    <w:p w:rsidR="002B6615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б) механических свойств.</w:t>
      </w:r>
    </w:p>
    <w:p w:rsidR="002B6615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2B6615" w:rsidRPr="002B6615" w:rsidTr="002B6615">
        <w:trPr>
          <w:jc w:val="center"/>
        </w:trPr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2B6615">
        <w:trPr>
          <w:jc w:val="center"/>
        </w:trPr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2B6615">
        <w:trPr>
          <w:jc w:val="center"/>
        </w:trPr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2B6615">
        <w:trPr>
          <w:jc w:val="center"/>
        </w:trPr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2B6615">
        <w:trPr>
          <w:jc w:val="center"/>
        </w:trPr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2B6615">
        <w:trPr>
          <w:jc w:val="center"/>
        </w:trPr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2B6615">
        <w:trPr>
          <w:jc w:val="center"/>
        </w:trPr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2B6615">
        <w:trPr>
          <w:jc w:val="center"/>
        </w:trPr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4B2D9E">
        <w:trPr>
          <w:jc w:val="center"/>
        </w:trPr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B6615" w:rsidRPr="002B6615" w:rsidTr="004B2D9E">
        <w:trPr>
          <w:jc w:val="center"/>
        </w:trPr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595959" w:themeFill="text1" w:themeFillTint="A6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2B6615" w:rsidRPr="002B6615" w:rsidRDefault="002B6615" w:rsidP="002B661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2B6615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B2D9E" w:rsidRPr="004B2D9E" w:rsidRDefault="002B6615" w:rsidP="004B2D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4B2D9E">
        <w:rPr>
          <w:rFonts w:ascii="Times New Roman" w:hAnsi="Times New Roman" w:cs="Times New Roman"/>
          <w:sz w:val="24"/>
          <w:szCs w:val="24"/>
        </w:rPr>
        <w:t xml:space="preserve"> </w:t>
      </w:r>
      <w:r w:rsidR="004B2D9E" w:rsidRPr="004B2D9E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4A6708">
        <w:rPr>
          <w:rFonts w:ascii="Times New Roman" w:hAnsi="Times New Roman" w:cs="Times New Roman"/>
          <w:sz w:val="24"/>
          <w:szCs w:val="24"/>
        </w:rPr>
        <w:t>а</w:t>
      </w:r>
      <w:r w:rsidR="004B2D9E" w:rsidRPr="004B2D9E">
        <w:rPr>
          <w:rFonts w:ascii="Times New Roman" w:hAnsi="Times New Roman" w:cs="Times New Roman"/>
          <w:sz w:val="24"/>
          <w:szCs w:val="24"/>
        </w:rPr>
        <w:t>) приталенный, б) трапеция, в) прямой, г) полуприлегающий.</w:t>
      </w:r>
    </w:p>
    <w:p w:rsidR="004B2D9E" w:rsidRPr="004B2D9E" w:rsidRDefault="002B6615" w:rsidP="004B2D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B2D9E">
        <w:rPr>
          <w:rFonts w:ascii="Times New Roman" w:hAnsi="Times New Roman" w:cs="Times New Roman"/>
          <w:sz w:val="24"/>
          <w:szCs w:val="24"/>
        </w:rPr>
        <w:t xml:space="preserve"> </w:t>
      </w:r>
      <w:r w:rsidR="004B2D9E" w:rsidRPr="004B2D9E">
        <w:rPr>
          <w:rFonts w:ascii="Times New Roman" w:hAnsi="Times New Roman" w:cs="Times New Roman"/>
          <w:sz w:val="24"/>
          <w:szCs w:val="24"/>
        </w:rPr>
        <w:t>б) соединить мелкую деталь с основной строчкой постоянного назначения;</w:t>
      </w:r>
    </w:p>
    <w:p w:rsidR="002B6615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D254AF">
        <w:rPr>
          <w:rFonts w:ascii="Times New Roman" w:hAnsi="Times New Roman" w:cs="Times New Roman"/>
          <w:sz w:val="24"/>
          <w:szCs w:val="24"/>
        </w:rPr>
        <w:t xml:space="preserve"> Ответ: обтачной.</w:t>
      </w:r>
    </w:p>
    <w:p w:rsidR="00D254AF" w:rsidRPr="00D254AF" w:rsidRDefault="002B6615" w:rsidP="00D254A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D254AF">
        <w:rPr>
          <w:rFonts w:ascii="Times New Roman" w:hAnsi="Times New Roman" w:cs="Times New Roman"/>
          <w:sz w:val="24"/>
          <w:szCs w:val="24"/>
        </w:rPr>
        <w:t xml:space="preserve"> б) палаццо.</w:t>
      </w:r>
    </w:p>
    <w:p w:rsidR="002B6615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D254AF">
        <w:rPr>
          <w:rFonts w:ascii="Times New Roman" w:hAnsi="Times New Roman" w:cs="Times New Roman"/>
          <w:sz w:val="24"/>
          <w:szCs w:val="24"/>
        </w:rPr>
        <w:t xml:space="preserve"> </w:t>
      </w:r>
      <w:r w:rsidR="00D254AF" w:rsidRPr="00D254AF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="00D254AF" w:rsidRPr="00D254AF">
        <w:rPr>
          <w:rFonts w:ascii="Times New Roman" w:hAnsi="Times New Roman" w:cs="Times New Roman"/>
          <w:sz w:val="24"/>
          <w:szCs w:val="24"/>
        </w:rPr>
        <w:t>светолюбивым</w:t>
      </w:r>
      <w:proofErr w:type="gramEnd"/>
      <w:r w:rsidR="00D254AF" w:rsidRPr="00D254AF">
        <w:rPr>
          <w:rFonts w:ascii="Times New Roman" w:hAnsi="Times New Roman" w:cs="Times New Roman"/>
          <w:sz w:val="24"/>
          <w:szCs w:val="24"/>
        </w:rPr>
        <w:t>.</w:t>
      </w:r>
    </w:p>
    <w:p w:rsidR="00930368" w:rsidRPr="00930368" w:rsidRDefault="002B6615" w:rsidP="0093036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930368">
        <w:rPr>
          <w:rFonts w:ascii="Times New Roman" w:hAnsi="Times New Roman" w:cs="Times New Roman"/>
          <w:sz w:val="24"/>
          <w:szCs w:val="24"/>
        </w:rPr>
        <w:t xml:space="preserve"> </w:t>
      </w:r>
      <w:r w:rsidR="00930368" w:rsidRPr="00930368">
        <w:rPr>
          <w:rFonts w:ascii="Times New Roman" w:hAnsi="Times New Roman" w:cs="Times New Roman"/>
          <w:sz w:val="24"/>
          <w:szCs w:val="24"/>
        </w:rPr>
        <w:t>г) ампир.</w:t>
      </w:r>
    </w:p>
    <w:p w:rsidR="00D254AF" w:rsidRPr="00D254AF" w:rsidRDefault="002B6615" w:rsidP="00D254A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D254AF">
        <w:rPr>
          <w:rFonts w:ascii="Times New Roman" w:hAnsi="Times New Roman" w:cs="Times New Roman"/>
          <w:sz w:val="24"/>
          <w:szCs w:val="24"/>
        </w:rPr>
        <w:t xml:space="preserve"> </w:t>
      </w:r>
      <w:r w:rsidR="00D254AF" w:rsidRPr="00D254AF">
        <w:rPr>
          <w:rFonts w:ascii="Times New Roman" w:hAnsi="Times New Roman" w:cs="Times New Roman"/>
          <w:sz w:val="24"/>
          <w:szCs w:val="24"/>
        </w:rPr>
        <w:t>Ответ: б) прибыль.</w:t>
      </w:r>
    </w:p>
    <w:p w:rsidR="00930368" w:rsidRPr="00930368" w:rsidRDefault="002B6615" w:rsidP="0093036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930368">
        <w:rPr>
          <w:rFonts w:ascii="Times New Roman" w:hAnsi="Times New Roman" w:cs="Times New Roman"/>
          <w:sz w:val="24"/>
          <w:szCs w:val="24"/>
        </w:rPr>
        <w:t xml:space="preserve"> </w:t>
      </w:r>
      <w:r w:rsidR="00930368" w:rsidRPr="00930368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45"/>
      </w:tblGrid>
      <w:tr w:rsidR="00930368" w:rsidRPr="00930368" w:rsidTr="00F53875">
        <w:tc>
          <w:tcPr>
            <w:tcW w:w="2127" w:type="dxa"/>
          </w:tcPr>
          <w:p w:rsidR="00930368" w:rsidRPr="00930368" w:rsidRDefault="00930368" w:rsidP="0093036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68">
              <w:rPr>
                <w:rFonts w:ascii="Times New Roman" w:eastAsia="Calibri" w:hAnsi="Times New Roman" w:cs="Times New Roman"/>
                <w:sz w:val="24"/>
                <w:szCs w:val="24"/>
              </w:rPr>
              <w:t>Темперамент</w:t>
            </w:r>
          </w:p>
        </w:tc>
        <w:tc>
          <w:tcPr>
            <w:tcW w:w="6945" w:type="dxa"/>
          </w:tcPr>
          <w:p w:rsidR="00930368" w:rsidRPr="00930368" w:rsidRDefault="00930368" w:rsidP="0093036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68">
              <w:rPr>
                <w:rFonts w:ascii="Times New Roman" w:eastAsia="Calibri" w:hAnsi="Times New Roman" w:cs="Times New Roman"/>
                <w:sz w:val="24"/>
                <w:szCs w:val="24"/>
              </w:rPr>
              <w:t>Рекомендуемые профессии</w:t>
            </w:r>
          </w:p>
        </w:tc>
      </w:tr>
      <w:tr w:rsidR="00930368" w:rsidRPr="00930368" w:rsidTr="00F53875">
        <w:trPr>
          <w:trHeight w:val="571"/>
        </w:trPr>
        <w:tc>
          <w:tcPr>
            <w:tcW w:w="2127" w:type="dxa"/>
          </w:tcPr>
          <w:p w:rsidR="00930368" w:rsidRPr="00930368" w:rsidRDefault="00930368" w:rsidP="0093036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Сангвиник</w:t>
            </w:r>
          </w:p>
        </w:tc>
        <w:tc>
          <w:tcPr>
            <w:tcW w:w="6945" w:type="dxa"/>
          </w:tcPr>
          <w:p w:rsidR="00930368" w:rsidRPr="00930368" w:rsidRDefault="00930368" w:rsidP="00063B1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30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менеджер;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преподаватель; экономист</w:t>
            </w:r>
            <w:r w:rsidRPr="00930368">
              <w:rPr>
                <w:rFonts w:ascii="Times New Roman" w:eastAsia="Calibri" w:hAnsi="Times New Roman" w:cs="Times New Roman"/>
                <w:sz w:val="24"/>
                <w:szCs w:val="24"/>
              </w:rPr>
              <w:t>; администратор заведения; юрист или практикующий адвока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т; технолог; журналист</w:t>
            </w:r>
            <w:r w:rsidRPr="00930368">
              <w:rPr>
                <w:rFonts w:ascii="Times New Roman" w:eastAsia="Calibri" w:hAnsi="Times New Roman" w:cs="Times New Roman"/>
                <w:sz w:val="24"/>
                <w:szCs w:val="24"/>
              </w:rPr>
              <w:t>; официант; продавец.</w:t>
            </w:r>
            <w:proofErr w:type="gramEnd"/>
          </w:p>
        </w:tc>
      </w:tr>
    </w:tbl>
    <w:p w:rsidR="00930368" w:rsidRDefault="00930368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63B18" w:rsidRPr="00063B18" w:rsidRDefault="002B6615" w:rsidP="00063B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063B18">
        <w:rPr>
          <w:rFonts w:ascii="Times New Roman" w:hAnsi="Times New Roman" w:cs="Times New Roman"/>
          <w:sz w:val="24"/>
          <w:szCs w:val="24"/>
        </w:rPr>
        <w:t xml:space="preserve"> </w:t>
      </w:r>
      <w:r w:rsidR="00063B18" w:rsidRPr="00063B18">
        <w:rPr>
          <w:rFonts w:ascii="Times New Roman" w:hAnsi="Times New Roman" w:cs="Times New Roman"/>
          <w:sz w:val="24"/>
          <w:szCs w:val="24"/>
        </w:rPr>
        <w:t xml:space="preserve">в) 10 000 000 </w:t>
      </w:r>
      <w:proofErr w:type="spellStart"/>
      <w:r w:rsidR="00063B18" w:rsidRPr="00063B18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="00063B18">
        <w:rPr>
          <w:rFonts w:ascii="Times New Roman" w:hAnsi="Times New Roman" w:cs="Times New Roman"/>
          <w:sz w:val="24"/>
          <w:szCs w:val="24"/>
        </w:rPr>
        <w:t>.</w:t>
      </w:r>
    </w:p>
    <w:p w:rsidR="002B6615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063B18">
        <w:rPr>
          <w:rFonts w:ascii="Times New Roman" w:hAnsi="Times New Roman" w:cs="Times New Roman"/>
          <w:sz w:val="24"/>
          <w:szCs w:val="24"/>
        </w:rPr>
        <w:t xml:space="preserve"> б) вулкан.</w:t>
      </w:r>
    </w:p>
    <w:p w:rsidR="002B6615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C01E53">
        <w:rPr>
          <w:rFonts w:ascii="Times New Roman" w:hAnsi="Times New Roman" w:cs="Times New Roman"/>
          <w:sz w:val="24"/>
          <w:szCs w:val="24"/>
        </w:rPr>
        <w:t xml:space="preserve"> Ответ: 112 х 60 х 60</w:t>
      </w:r>
    </w:p>
    <w:p w:rsidR="001549A8" w:rsidRPr="001549A8" w:rsidRDefault="001549A8" w:rsidP="001549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549A8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549A8">
        <w:rPr>
          <w:rFonts w:ascii="Times New Roman" w:eastAsia="Calibri" w:hAnsi="Times New Roman" w:cs="Times New Roman"/>
          <w:sz w:val="24"/>
          <w:szCs w:val="24"/>
        </w:rPr>
        <w:t>. Творческое задание – 10 баллов.</w:t>
      </w:r>
    </w:p>
    <w:p w:rsidR="001549A8" w:rsidRPr="001549A8" w:rsidRDefault="001549A8" w:rsidP="001549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549A8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549A8">
        <w:rPr>
          <w:rFonts w:ascii="Times New Roman" w:eastAsia="Calibri" w:hAnsi="Times New Roman" w:cs="Times New Roman"/>
          <w:sz w:val="24"/>
          <w:szCs w:val="24"/>
        </w:rPr>
        <w:t>.1 Афиша. 3 балла.</w:t>
      </w:r>
    </w:p>
    <w:p w:rsidR="001549A8" w:rsidRPr="001549A8" w:rsidRDefault="001549A8" w:rsidP="001549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549A8">
        <w:rPr>
          <w:rFonts w:ascii="Times New Roman" w:eastAsia="Calibri" w:hAnsi="Times New Roman" w:cs="Times New Roman"/>
          <w:sz w:val="24"/>
          <w:szCs w:val="24"/>
        </w:rPr>
        <w:t>Критерии оценивания: Рисунок выполнен – 1 балл. Соответствие декора афиши заявленной теме – 1 балл. Композиция работы, выдержанность цветовых сочетаний – 1 балл.</w:t>
      </w:r>
    </w:p>
    <w:p w:rsidR="001549A8" w:rsidRPr="001549A8" w:rsidRDefault="001549A8" w:rsidP="001549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549A8">
        <w:rPr>
          <w:rFonts w:ascii="Times New Roman" w:eastAsia="Calibri" w:hAnsi="Times New Roman" w:cs="Times New Roman"/>
          <w:sz w:val="24"/>
          <w:szCs w:val="24"/>
        </w:rPr>
        <w:lastRenderedPageBreak/>
        <w:t>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549A8">
        <w:rPr>
          <w:rFonts w:ascii="Times New Roman" w:eastAsia="Calibri" w:hAnsi="Times New Roman" w:cs="Times New Roman"/>
          <w:sz w:val="24"/>
          <w:szCs w:val="24"/>
        </w:rPr>
        <w:t>.2 Эскиз. 3 балла.</w:t>
      </w:r>
    </w:p>
    <w:p w:rsidR="001549A8" w:rsidRPr="001549A8" w:rsidRDefault="001549A8" w:rsidP="001549A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9A8">
        <w:rPr>
          <w:rFonts w:ascii="Times New Roman" w:eastAsia="Calibri" w:hAnsi="Times New Roman" w:cs="Times New Roman"/>
          <w:sz w:val="24"/>
          <w:szCs w:val="24"/>
        </w:rPr>
        <w:t>Критерии оценивания: Рисунок выполнен – 0,5 балла. Соответствие костюма заявленной теме – 0,5 балла. Композиция работы, выдержанность цветовых сочетаний – 1 балл. Наличие оригинальных элементов (головных уборов, обуви, аксессуаров и т. п.) – 1 балл.</w:t>
      </w:r>
    </w:p>
    <w:p w:rsidR="001549A8" w:rsidRPr="001549A8" w:rsidRDefault="001549A8" w:rsidP="001549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549A8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549A8">
        <w:rPr>
          <w:rFonts w:ascii="Times New Roman" w:eastAsia="Calibri" w:hAnsi="Times New Roman" w:cs="Times New Roman"/>
          <w:sz w:val="24"/>
          <w:szCs w:val="24"/>
        </w:rPr>
        <w:t>.3 Описание костюма. 4 балла.</w:t>
      </w:r>
    </w:p>
    <w:p w:rsidR="001549A8" w:rsidRPr="001549A8" w:rsidRDefault="001549A8" w:rsidP="001549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549A8">
        <w:rPr>
          <w:rFonts w:ascii="Times New Roman" w:eastAsia="Calibri" w:hAnsi="Times New Roman" w:cs="Times New Roman"/>
          <w:sz w:val="24"/>
          <w:szCs w:val="24"/>
        </w:rPr>
        <w:t>Критерии оценивания: Описание модели выполнено грамотно, соответствует эскизу из п. 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549A8">
        <w:rPr>
          <w:rFonts w:ascii="Times New Roman" w:eastAsia="Calibri" w:hAnsi="Times New Roman" w:cs="Times New Roman"/>
          <w:sz w:val="24"/>
          <w:szCs w:val="24"/>
        </w:rPr>
        <w:t>.2 − 1 балл, выполнено с ошибками – 0,5 балла, не выполнено – 0 баллов. Силуэт соответствует эскизу из п. 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549A8">
        <w:rPr>
          <w:rFonts w:ascii="Times New Roman" w:eastAsia="Calibri" w:hAnsi="Times New Roman" w:cs="Times New Roman"/>
          <w:sz w:val="24"/>
          <w:szCs w:val="24"/>
        </w:rPr>
        <w:t>.2 − 1 балл. Цветовое решение гармонично, описано грамотно, соответствует эскизу из п. 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549A8">
        <w:rPr>
          <w:rFonts w:ascii="Times New Roman" w:eastAsia="Calibri" w:hAnsi="Times New Roman" w:cs="Times New Roman"/>
          <w:sz w:val="24"/>
          <w:szCs w:val="24"/>
        </w:rPr>
        <w:t>.2 − 1 балл. Предложенная ткань и фурнитура соответствуют эскизу из п. 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549A8">
        <w:rPr>
          <w:rFonts w:ascii="Times New Roman" w:eastAsia="Calibri" w:hAnsi="Times New Roman" w:cs="Times New Roman"/>
          <w:sz w:val="24"/>
          <w:szCs w:val="24"/>
        </w:rPr>
        <w:t>.2 − 1 балл.</w:t>
      </w:r>
    </w:p>
    <w:p w:rsidR="002B6615" w:rsidRPr="00EB08E8" w:rsidRDefault="002B6615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2B6615" w:rsidRPr="00EB08E8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546E11"/>
    <w:multiLevelType w:val="hybridMultilevel"/>
    <w:tmpl w:val="B9627FEA"/>
    <w:lvl w:ilvl="0" w:tplc="29E81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05052"/>
    <w:rsid w:val="00016A79"/>
    <w:rsid w:val="00042D64"/>
    <w:rsid w:val="00050974"/>
    <w:rsid w:val="00063B18"/>
    <w:rsid w:val="000A0B4B"/>
    <w:rsid w:val="000E534C"/>
    <w:rsid w:val="000F3DBE"/>
    <w:rsid w:val="001159AB"/>
    <w:rsid w:val="001470FF"/>
    <w:rsid w:val="001549A8"/>
    <w:rsid w:val="002B6615"/>
    <w:rsid w:val="002D1EC9"/>
    <w:rsid w:val="003005C1"/>
    <w:rsid w:val="0037753B"/>
    <w:rsid w:val="003A5D89"/>
    <w:rsid w:val="003D35B7"/>
    <w:rsid w:val="00423B6F"/>
    <w:rsid w:val="00455FE7"/>
    <w:rsid w:val="0046073A"/>
    <w:rsid w:val="00490D5B"/>
    <w:rsid w:val="004A6708"/>
    <w:rsid w:val="004B2D9E"/>
    <w:rsid w:val="0052579A"/>
    <w:rsid w:val="00533BF3"/>
    <w:rsid w:val="00560C41"/>
    <w:rsid w:val="005727FA"/>
    <w:rsid w:val="005A7623"/>
    <w:rsid w:val="006233F5"/>
    <w:rsid w:val="006343D1"/>
    <w:rsid w:val="00665940"/>
    <w:rsid w:val="00667BDD"/>
    <w:rsid w:val="006968EE"/>
    <w:rsid w:val="007017B8"/>
    <w:rsid w:val="007C005D"/>
    <w:rsid w:val="007D4E1D"/>
    <w:rsid w:val="007E5AB0"/>
    <w:rsid w:val="007F72D1"/>
    <w:rsid w:val="00835515"/>
    <w:rsid w:val="00890AFA"/>
    <w:rsid w:val="00896B36"/>
    <w:rsid w:val="008C158B"/>
    <w:rsid w:val="008F1960"/>
    <w:rsid w:val="00930368"/>
    <w:rsid w:val="0094258B"/>
    <w:rsid w:val="00963342"/>
    <w:rsid w:val="00966EA0"/>
    <w:rsid w:val="009706EC"/>
    <w:rsid w:val="00997A8A"/>
    <w:rsid w:val="009B5A3D"/>
    <w:rsid w:val="00A90BC9"/>
    <w:rsid w:val="00A90DDB"/>
    <w:rsid w:val="00AA1F68"/>
    <w:rsid w:val="00AB38CA"/>
    <w:rsid w:val="00AD74AC"/>
    <w:rsid w:val="00B0147F"/>
    <w:rsid w:val="00B72475"/>
    <w:rsid w:val="00BA0A3E"/>
    <w:rsid w:val="00BA1E3F"/>
    <w:rsid w:val="00C01E53"/>
    <w:rsid w:val="00C040EA"/>
    <w:rsid w:val="00C07F9E"/>
    <w:rsid w:val="00CB519C"/>
    <w:rsid w:val="00CE34C0"/>
    <w:rsid w:val="00CE75AC"/>
    <w:rsid w:val="00D10220"/>
    <w:rsid w:val="00D22207"/>
    <w:rsid w:val="00D254AF"/>
    <w:rsid w:val="00D25DAD"/>
    <w:rsid w:val="00D273D3"/>
    <w:rsid w:val="00D445A3"/>
    <w:rsid w:val="00D4608B"/>
    <w:rsid w:val="00DA31BB"/>
    <w:rsid w:val="00E1503E"/>
    <w:rsid w:val="00E7065C"/>
    <w:rsid w:val="00EB08E8"/>
    <w:rsid w:val="00EE60E1"/>
    <w:rsid w:val="00EF1E5C"/>
    <w:rsid w:val="00EF415A"/>
    <w:rsid w:val="00F25C2C"/>
    <w:rsid w:val="00F47349"/>
    <w:rsid w:val="00F730CD"/>
    <w:rsid w:val="00F756B4"/>
    <w:rsid w:val="00F93E72"/>
    <w:rsid w:val="00FC2F47"/>
    <w:rsid w:val="00FD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Седов Сергей Алексеевич</cp:lastModifiedBy>
  <cp:revision>6</cp:revision>
  <dcterms:created xsi:type="dcterms:W3CDTF">2020-12-10T17:31:00Z</dcterms:created>
  <dcterms:modified xsi:type="dcterms:W3CDTF">2020-12-15T07:35:00Z</dcterms:modified>
</cp:coreProperties>
</file>