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186479">
      <w:pPr>
        <w:overflowPunct/>
        <w:autoSpaceDE/>
        <w:autoSpaceDN/>
        <w:adjustRightInd/>
        <w:ind w:left="6096"/>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186479">
      <w:pPr>
        <w:overflowPunct/>
        <w:autoSpaceDE/>
        <w:autoSpaceDN/>
        <w:adjustRightInd/>
        <w:ind w:left="6096"/>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186479" w:rsidRPr="00F921FD" w:rsidRDefault="00186479" w:rsidP="00F13024">
      <w:pPr>
        <w:overflowPunct/>
        <w:autoSpaceDE/>
        <w:autoSpaceDN/>
        <w:adjustRightInd/>
        <w:ind w:left="6379"/>
        <w:textAlignment w:val="auto"/>
        <w:rPr>
          <w:b/>
          <w:sz w:val="28"/>
          <w:szCs w:val="28"/>
        </w:rPr>
      </w:pPr>
    </w:p>
    <w:p w:rsidR="00186479" w:rsidRDefault="00186479" w:rsidP="00186479">
      <w:pPr>
        <w:overflowPunct/>
        <w:autoSpaceDE/>
        <w:autoSpaceDN/>
        <w:adjustRightInd/>
        <w:ind w:left="6096"/>
        <w:textAlignment w:val="auto"/>
        <w:rPr>
          <w:b/>
          <w:sz w:val="28"/>
          <w:szCs w:val="28"/>
        </w:rPr>
      </w:pPr>
      <w:r>
        <w:rPr>
          <w:b/>
          <w:sz w:val="28"/>
          <w:szCs w:val="28"/>
        </w:rPr>
        <w:t>Руководителям профессиональных образовательных организаций Республики Татарстан</w:t>
      </w:r>
    </w:p>
    <w:p w:rsidR="00186479" w:rsidRPr="00561B00" w:rsidRDefault="00186479" w:rsidP="00186479">
      <w:pPr>
        <w:overflowPunct/>
        <w:autoSpaceDE/>
        <w:autoSpaceDN/>
        <w:adjustRightInd/>
        <w:ind w:left="6096"/>
        <w:textAlignment w:val="auto"/>
        <w:rPr>
          <w:b/>
          <w:sz w:val="28"/>
          <w:szCs w:val="28"/>
        </w:rPr>
      </w:pPr>
      <w:r>
        <w:rPr>
          <w:b/>
          <w:sz w:val="28"/>
          <w:szCs w:val="28"/>
        </w:rPr>
        <w:t>(по списку)</w:t>
      </w:r>
    </w:p>
    <w:p w:rsidR="00F13024" w:rsidRDefault="00F13024" w:rsidP="00F13024">
      <w:pPr>
        <w:shd w:val="clear" w:color="auto" w:fill="FFFFFF"/>
        <w:overflowPunct/>
        <w:autoSpaceDE/>
        <w:autoSpaceDN/>
        <w:adjustRightInd/>
        <w:ind w:right="5102"/>
        <w:textAlignment w:val="auto"/>
        <w:rPr>
          <w:spacing w:val="-3"/>
          <w:sz w:val="24"/>
          <w:szCs w:val="24"/>
        </w:rPr>
      </w:pPr>
    </w:p>
    <w:p w:rsidR="00A53231" w:rsidRDefault="00527D46" w:rsidP="00F921FD">
      <w:pPr>
        <w:shd w:val="clear" w:color="auto" w:fill="FFFFFF"/>
        <w:overflowPunct/>
        <w:autoSpaceDE/>
        <w:autoSpaceDN/>
        <w:adjustRightInd/>
        <w:ind w:right="5102" w:firstLine="142"/>
        <w:textAlignment w:val="auto"/>
        <w:rPr>
          <w:color w:val="000000" w:themeColor="text1"/>
          <w:spacing w:val="-3"/>
          <w:sz w:val="24"/>
          <w:szCs w:val="24"/>
        </w:rPr>
      </w:pPr>
      <w:r w:rsidRPr="00F42CA5">
        <w:rPr>
          <w:color w:val="000000" w:themeColor="text1"/>
          <w:spacing w:val="-3"/>
          <w:sz w:val="24"/>
          <w:szCs w:val="24"/>
        </w:rPr>
        <w:t>О</w:t>
      </w:r>
      <w:r w:rsidR="004060CE" w:rsidRPr="00F42CA5">
        <w:rPr>
          <w:color w:val="000000" w:themeColor="text1"/>
          <w:spacing w:val="-3"/>
          <w:sz w:val="24"/>
          <w:szCs w:val="24"/>
        </w:rPr>
        <w:t xml:space="preserve"> </w:t>
      </w:r>
      <w:r w:rsidR="00F921FD">
        <w:rPr>
          <w:color w:val="000000" w:themeColor="text1"/>
          <w:spacing w:val="-3"/>
          <w:sz w:val="24"/>
          <w:szCs w:val="24"/>
        </w:rPr>
        <w:t>направлении Регламента</w:t>
      </w:r>
    </w:p>
    <w:p w:rsidR="00F921FD" w:rsidRDefault="00F921FD" w:rsidP="00F921FD">
      <w:pPr>
        <w:shd w:val="clear" w:color="auto" w:fill="FFFFFF"/>
        <w:overflowPunct/>
        <w:autoSpaceDE/>
        <w:autoSpaceDN/>
        <w:adjustRightInd/>
        <w:ind w:right="5102" w:firstLine="142"/>
        <w:textAlignment w:val="auto"/>
        <w:rPr>
          <w:color w:val="000000" w:themeColor="text1"/>
          <w:spacing w:val="-3"/>
          <w:sz w:val="24"/>
          <w:szCs w:val="24"/>
        </w:rPr>
      </w:pPr>
      <w:r>
        <w:rPr>
          <w:color w:val="000000" w:themeColor="text1"/>
          <w:spacing w:val="-3"/>
          <w:sz w:val="24"/>
          <w:szCs w:val="24"/>
        </w:rPr>
        <w:t>технической поддержки при</w:t>
      </w:r>
    </w:p>
    <w:p w:rsidR="00F921FD" w:rsidRPr="00F921FD" w:rsidRDefault="00F921FD" w:rsidP="00F921FD">
      <w:pPr>
        <w:shd w:val="clear" w:color="auto" w:fill="FFFFFF"/>
        <w:overflowPunct/>
        <w:autoSpaceDE/>
        <w:autoSpaceDN/>
        <w:adjustRightInd/>
        <w:ind w:right="5102" w:firstLine="142"/>
        <w:textAlignment w:val="auto"/>
        <w:rPr>
          <w:color w:val="000000" w:themeColor="text1"/>
          <w:spacing w:val="-3"/>
          <w:sz w:val="24"/>
          <w:szCs w:val="24"/>
        </w:rPr>
      </w:pPr>
      <w:r>
        <w:rPr>
          <w:color w:val="000000" w:themeColor="text1"/>
          <w:spacing w:val="-3"/>
          <w:sz w:val="24"/>
          <w:szCs w:val="24"/>
        </w:rPr>
        <w:t>оказании Услуг связи</w:t>
      </w:r>
    </w:p>
    <w:p w:rsidR="00ED3D3E" w:rsidRDefault="00ED3D3E"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E31ECB" w:rsidRDefault="00DB4406" w:rsidP="00F921FD">
      <w:pPr>
        <w:overflowPunct/>
        <w:autoSpaceDE/>
        <w:autoSpaceDN/>
        <w:adjustRightInd/>
        <w:ind w:firstLine="709"/>
        <w:jc w:val="both"/>
        <w:textAlignment w:val="auto"/>
        <w:rPr>
          <w:sz w:val="28"/>
          <w:szCs w:val="28"/>
          <w:lang w:val="tt-RU"/>
        </w:rPr>
      </w:pPr>
      <w:r>
        <w:rPr>
          <w:sz w:val="28"/>
          <w:szCs w:val="28"/>
        </w:rPr>
        <w:t xml:space="preserve">В </w:t>
      </w:r>
      <w:r w:rsidR="00527EAF">
        <w:rPr>
          <w:sz w:val="28"/>
          <w:szCs w:val="28"/>
        </w:rPr>
        <w:t>соответствии с письмом ПАО Ростелеком от 04.0</w:t>
      </w:r>
      <w:r w:rsidR="00F921FD">
        <w:rPr>
          <w:sz w:val="28"/>
          <w:szCs w:val="28"/>
        </w:rPr>
        <w:t>4</w:t>
      </w:r>
      <w:r w:rsidR="00527EAF">
        <w:rPr>
          <w:sz w:val="28"/>
          <w:szCs w:val="28"/>
        </w:rPr>
        <w:t>.202</w:t>
      </w:r>
      <w:r w:rsidR="00F921FD">
        <w:rPr>
          <w:sz w:val="28"/>
          <w:szCs w:val="28"/>
        </w:rPr>
        <w:t>4</w:t>
      </w:r>
      <w:r w:rsidR="00527EAF">
        <w:rPr>
          <w:sz w:val="28"/>
          <w:szCs w:val="28"/>
        </w:rPr>
        <w:t xml:space="preserve"> № 01/05/</w:t>
      </w:r>
      <w:r w:rsidR="00F921FD">
        <w:rPr>
          <w:sz w:val="28"/>
          <w:szCs w:val="28"/>
        </w:rPr>
        <w:t>46747</w:t>
      </w:r>
      <w:r w:rsidR="00527EAF">
        <w:rPr>
          <w:sz w:val="28"/>
          <w:szCs w:val="28"/>
        </w:rPr>
        <w:t>/2</w:t>
      </w:r>
      <w:r w:rsidR="00F921FD">
        <w:rPr>
          <w:sz w:val="28"/>
          <w:szCs w:val="28"/>
        </w:rPr>
        <w:t>4</w:t>
      </w:r>
      <w:r>
        <w:rPr>
          <w:sz w:val="28"/>
          <w:szCs w:val="28"/>
        </w:rPr>
        <w:t xml:space="preserve"> </w:t>
      </w:r>
      <w:r w:rsidR="00F03923">
        <w:rPr>
          <w:sz w:val="28"/>
          <w:szCs w:val="28"/>
          <w:lang w:val="tt-RU"/>
        </w:rPr>
        <w:t xml:space="preserve">Министерство образования и науки Республики Татарстан </w:t>
      </w:r>
      <w:r w:rsidR="00F921FD">
        <w:rPr>
          <w:sz w:val="28"/>
          <w:szCs w:val="28"/>
          <w:lang w:val="tt-RU"/>
        </w:rPr>
        <w:t>направляет регламент технической поддержки при оказании Услуг связи для социально значимых объектов (далее – Регламент).</w:t>
      </w:r>
    </w:p>
    <w:p w:rsidR="00F921FD" w:rsidRDefault="00F921FD" w:rsidP="00F921FD">
      <w:pPr>
        <w:overflowPunct/>
        <w:autoSpaceDE/>
        <w:autoSpaceDN/>
        <w:adjustRightInd/>
        <w:ind w:firstLine="709"/>
        <w:jc w:val="both"/>
        <w:textAlignment w:val="auto"/>
        <w:rPr>
          <w:sz w:val="28"/>
          <w:szCs w:val="28"/>
          <w:lang w:val="tt-RU"/>
        </w:rPr>
      </w:pPr>
      <w:r>
        <w:rPr>
          <w:sz w:val="28"/>
          <w:szCs w:val="28"/>
          <w:lang w:val="tt-RU"/>
        </w:rPr>
        <w:t>Дополнительно информируем, что регламент размещен на общедоступном ресурсе в сети Интернет по адресу:</w:t>
      </w:r>
      <w:r w:rsidRPr="00F921FD">
        <w:t xml:space="preserve"> </w:t>
      </w:r>
      <w:hyperlink r:id="rId8" w:history="1">
        <w:r w:rsidRPr="00680D4F">
          <w:rPr>
            <w:rStyle w:val="a4"/>
            <w:sz w:val="28"/>
            <w:szCs w:val="28"/>
            <w:lang w:val="tt-RU"/>
          </w:rPr>
          <w:t>https://espd.wifi.rt.ru/docs/support-regulations.pdf</w:t>
        </w:r>
      </w:hyperlink>
      <w:r w:rsidRPr="00F921FD">
        <w:rPr>
          <w:sz w:val="28"/>
          <w:szCs w:val="28"/>
          <w:lang w:val="tt-RU"/>
        </w:rPr>
        <w:t>.</w:t>
      </w:r>
    </w:p>
    <w:p w:rsidR="00F921FD" w:rsidRDefault="00F921FD" w:rsidP="00F921FD">
      <w:pPr>
        <w:overflowPunct/>
        <w:autoSpaceDE/>
        <w:autoSpaceDN/>
        <w:adjustRightInd/>
        <w:ind w:firstLine="709"/>
        <w:jc w:val="both"/>
        <w:textAlignment w:val="auto"/>
        <w:rPr>
          <w:sz w:val="28"/>
          <w:szCs w:val="28"/>
          <w:lang w:val="tt-RU"/>
        </w:rPr>
      </w:pPr>
      <w:r>
        <w:rPr>
          <w:sz w:val="28"/>
          <w:szCs w:val="28"/>
          <w:lang w:val="tt-RU"/>
        </w:rPr>
        <w:t>Просим довести информацию до образовательных организаций ваших муниципальных образований.</w:t>
      </w:r>
    </w:p>
    <w:p w:rsidR="00F921FD" w:rsidRPr="00F921FD" w:rsidRDefault="00F921FD" w:rsidP="00F921FD">
      <w:pPr>
        <w:overflowPunct/>
        <w:autoSpaceDE/>
        <w:autoSpaceDN/>
        <w:adjustRightInd/>
        <w:ind w:firstLine="709"/>
        <w:jc w:val="both"/>
        <w:textAlignment w:val="auto"/>
        <w:rPr>
          <w:sz w:val="28"/>
          <w:szCs w:val="28"/>
        </w:rPr>
      </w:pPr>
      <w:r>
        <w:rPr>
          <w:sz w:val="28"/>
          <w:szCs w:val="28"/>
        </w:rPr>
        <w:t>Приложение: на 25 л. в 1 экз.</w:t>
      </w:r>
    </w:p>
    <w:p w:rsidR="00F13024" w:rsidRDefault="00F13024" w:rsidP="0081230E">
      <w:pPr>
        <w:overflowPunct/>
        <w:autoSpaceDE/>
        <w:autoSpaceDN/>
        <w:adjustRightInd/>
        <w:ind w:firstLine="709"/>
        <w:jc w:val="both"/>
        <w:textAlignment w:val="auto"/>
        <w:rPr>
          <w:sz w:val="28"/>
          <w:szCs w:val="28"/>
        </w:rPr>
      </w:pPr>
    </w:p>
    <w:p w:rsidR="00294ADF" w:rsidRPr="00617438" w:rsidRDefault="00294ADF" w:rsidP="0081230E">
      <w:pPr>
        <w:overflowPunct/>
        <w:autoSpaceDE/>
        <w:autoSpaceDN/>
        <w:adjustRightInd/>
        <w:ind w:firstLine="709"/>
        <w:jc w:val="both"/>
        <w:textAlignment w:val="auto"/>
        <w:rPr>
          <w:sz w:val="28"/>
          <w:szCs w:val="28"/>
        </w:rPr>
      </w:pPr>
    </w:p>
    <w:p w:rsidR="00F13024" w:rsidRPr="00132BF2" w:rsidRDefault="00186479" w:rsidP="0081230E">
      <w:pPr>
        <w:overflowPunct/>
        <w:autoSpaceDE/>
        <w:autoSpaceDN/>
        <w:adjustRightInd/>
        <w:ind w:right="-6"/>
        <w:textAlignment w:val="auto"/>
        <w:rPr>
          <w:b/>
          <w:sz w:val="28"/>
          <w:szCs w:val="28"/>
        </w:rPr>
      </w:pPr>
      <w:r>
        <w:rPr>
          <w:b/>
          <w:sz w:val="28"/>
          <w:szCs w:val="28"/>
        </w:rPr>
        <w:t>Первый заместитель министра                                                                А.И.Поминов</w:t>
      </w:r>
    </w:p>
    <w:p w:rsidR="004F0604" w:rsidRDefault="004F0604" w:rsidP="0081230E">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294ADF" w:rsidRDefault="00294ADF" w:rsidP="00F13024">
      <w:pPr>
        <w:overflowPunct/>
        <w:autoSpaceDE/>
        <w:autoSpaceDN/>
        <w:adjustRightInd/>
        <w:jc w:val="both"/>
        <w:textAlignment w:val="auto"/>
        <w:rPr>
          <w:sz w:val="24"/>
          <w:szCs w:val="24"/>
        </w:rPr>
      </w:pPr>
    </w:p>
    <w:p w:rsidR="00294ADF" w:rsidRDefault="00294ADF" w:rsidP="00F13024">
      <w:pPr>
        <w:overflowPunct/>
        <w:autoSpaceDE/>
        <w:autoSpaceDN/>
        <w:adjustRightInd/>
        <w:jc w:val="both"/>
        <w:textAlignment w:val="auto"/>
        <w:rPr>
          <w:sz w:val="24"/>
          <w:szCs w:val="24"/>
        </w:rPr>
      </w:pPr>
      <w:bookmarkStart w:id="0" w:name="_GoBack"/>
      <w:bookmarkEnd w:id="0"/>
    </w:p>
    <w:p w:rsidR="002115ED" w:rsidRDefault="002115ED" w:rsidP="00F13024">
      <w:pPr>
        <w:overflowPunct/>
        <w:autoSpaceDE/>
        <w:autoSpaceDN/>
        <w:adjustRightInd/>
        <w:jc w:val="both"/>
        <w:textAlignment w:val="auto"/>
        <w:rPr>
          <w:sz w:val="24"/>
          <w:szCs w:val="24"/>
        </w:rPr>
      </w:pPr>
    </w:p>
    <w:p w:rsidR="002115ED" w:rsidRDefault="002115ED"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w:t>
      </w:r>
      <w:r w:rsidR="009F542C">
        <w:rPr>
          <w:sz w:val="24"/>
          <w:szCs w:val="24"/>
        </w:rPr>
        <w:t>Мустафина</w:t>
      </w:r>
    </w:p>
    <w:p w:rsidR="00186479" w:rsidRPr="00186479" w:rsidRDefault="00F13024" w:rsidP="00186479">
      <w:pPr>
        <w:overflowPunct/>
        <w:autoSpaceDE/>
        <w:autoSpaceDN/>
        <w:adjustRightInd/>
        <w:jc w:val="both"/>
        <w:textAlignment w:val="auto"/>
        <w:rPr>
          <w:sz w:val="24"/>
          <w:szCs w:val="24"/>
        </w:rPr>
      </w:pPr>
      <w:r w:rsidRPr="00132BF2">
        <w:rPr>
          <w:sz w:val="24"/>
          <w:szCs w:val="24"/>
        </w:rPr>
        <w:t xml:space="preserve">(843) 294 </w:t>
      </w:r>
      <w:r w:rsidR="009F542C">
        <w:rPr>
          <w:sz w:val="24"/>
          <w:szCs w:val="24"/>
        </w:rPr>
        <w:t>95</w:t>
      </w:r>
      <w:r w:rsidR="0027335C">
        <w:rPr>
          <w:sz w:val="24"/>
          <w:szCs w:val="24"/>
        </w:rPr>
        <w:t xml:space="preserve"> </w:t>
      </w:r>
      <w:r w:rsidR="009F542C">
        <w:rPr>
          <w:sz w:val="24"/>
          <w:szCs w:val="24"/>
        </w:rPr>
        <w:t>76</w:t>
      </w:r>
      <w:r>
        <w:rPr>
          <w:sz w:val="24"/>
          <w:szCs w:val="24"/>
        </w:rPr>
        <w:t xml:space="preserve"> </w:t>
      </w:r>
    </w:p>
    <w:sectPr w:rsidR="00186479" w:rsidRPr="00186479" w:rsidSect="00A26331">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75F57"/>
    <w:multiLevelType w:val="hybridMultilevel"/>
    <w:tmpl w:val="8BB65876"/>
    <w:lvl w:ilvl="0" w:tplc="34C6F11E">
      <w:start w:val="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E8A2AD0"/>
    <w:multiLevelType w:val="hybridMultilevel"/>
    <w:tmpl w:val="E0D608E6"/>
    <w:lvl w:ilvl="0" w:tplc="AC1A14A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02C0"/>
    <w:rsid w:val="00012E21"/>
    <w:rsid w:val="00015B40"/>
    <w:rsid w:val="00021888"/>
    <w:rsid w:val="00036252"/>
    <w:rsid w:val="00084DB6"/>
    <w:rsid w:val="000B4411"/>
    <w:rsid w:val="000B5D2B"/>
    <w:rsid w:val="00107BB9"/>
    <w:rsid w:val="00134BC9"/>
    <w:rsid w:val="0013715F"/>
    <w:rsid w:val="00142526"/>
    <w:rsid w:val="00142C71"/>
    <w:rsid w:val="00144737"/>
    <w:rsid w:val="001634E0"/>
    <w:rsid w:val="00186479"/>
    <w:rsid w:val="0019644F"/>
    <w:rsid w:val="001B0A43"/>
    <w:rsid w:val="001C5DAF"/>
    <w:rsid w:val="001F3861"/>
    <w:rsid w:val="002047D4"/>
    <w:rsid w:val="0020683E"/>
    <w:rsid w:val="002115ED"/>
    <w:rsid w:val="002605A3"/>
    <w:rsid w:val="002654D2"/>
    <w:rsid w:val="0027335C"/>
    <w:rsid w:val="00294ADF"/>
    <w:rsid w:val="002B0A1F"/>
    <w:rsid w:val="002B2D42"/>
    <w:rsid w:val="002D5A2F"/>
    <w:rsid w:val="00322541"/>
    <w:rsid w:val="00360ED5"/>
    <w:rsid w:val="003703AA"/>
    <w:rsid w:val="00381754"/>
    <w:rsid w:val="003A7649"/>
    <w:rsid w:val="003B2B25"/>
    <w:rsid w:val="003C210E"/>
    <w:rsid w:val="004060CE"/>
    <w:rsid w:val="00420959"/>
    <w:rsid w:val="00423A4D"/>
    <w:rsid w:val="00430237"/>
    <w:rsid w:val="00432D2C"/>
    <w:rsid w:val="00447A4F"/>
    <w:rsid w:val="00451715"/>
    <w:rsid w:val="0045353B"/>
    <w:rsid w:val="004559BA"/>
    <w:rsid w:val="0045667A"/>
    <w:rsid w:val="00465277"/>
    <w:rsid w:val="00484836"/>
    <w:rsid w:val="00484FB0"/>
    <w:rsid w:val="004963DA"/>
    <w:rsid w:val="004A2422"/>
    <w:rsid w:val="004B38AE"/>
    <w:rsid w:val="004B59E2"/>
    <w:rsid w:val="004D022D"/>
    <w:rsid w:val="004D1A91"/>
    <w:rsid w:val="004D1CEA"/>
    <w:rsid w:val="004F0604"/>
    <w:rsid w:val="004F0BD8"/>
    <w:rsid w:val="0050434F"/>
    <w:rsid w:val="00527526"/>
    <w:rsid w:val="00527D46"/>
    <w:rsid w:val="00527EAF"/>
    <w:rsid w:val="00532999"/>
    <w:rsid w:val="005354D6"/>
    <w:rsid w:val="00537769"/>
    <w:rsid w:val="00561D35"/>
    <w:rsid w:val="00573FD1"/>
    <w:rsid w:val="00585199"/>
    <w:rsid w:val="0059393C"/>
    <w:rsid w:val="005973FE"/>
    <w:rsid w:val="005B1064"/>
    <w:rsid w:val="005B72EC"/>
    <w:rsid w:val="005C419F"/>
    <w:rsid w:val="005D377F"/>
    <w:rsid w:val="005D3EB2"/>
    <w:rsid w:val="005E33A5"/>
    <w:rsid w:val="00607473"/>
    <w:rsid w:val="00610388"/>
    <w:rsid w:val="00621299"/>
    <w:rsid w:val="00622C95"/>
    <w:rsid w:val="006620C8"/>
    <w:rsid w:val="006727A9"/>
    <w:rsid w:val="006747B0"/>
    <w:rsid w:val="00730319"/>
    <w:rsid w:val="00730CDF"/>
    <w:rsid w:val="0073233A"/>
    <w:rsid w:val="0073609C"/>
    <w:rsid w:val="007514AD"/>
    <w:rsid w:val="007647F6"/>
    <w:rsid w:val="007674C4"/>
    <w:rsid w:val="00772850"/>
    <w:rsid w:val="007915EA"/>
    <w:rsid w:val="007B20DC"/>
    <w:rsid w:val="007B3A97"/>
    <w:rsid w:val="007C0F70"/>
    <w:rsid w:val="007D142D"/>
    <w:rsid w:val="007E318B"/>
    <w:rsid w:val="007F1BC6"/>
    <w:rsid w:val="007F52C6"/>
    <w:rsid w:val="008105E7"/>
    <w:rsid w:val="0081230E"/>
    <w:rsid w:val="00814204"/>
    <w:rsid w:val="0082015F"/>
    <w:rsid w:val="0082048C"/>
    <w:rsid w:val="00826D93"/>
    <w:rsid w:val="00827DC2"/>
    <w:rsid w:val="008612F2"/>
    <w:rsid w:val="008636A1"/>
    <w:rsid w:val="00864B04"/>
    <w:rsid w:val="00877E6D"/>
    <w:rsid w:val="0089448B"/>
    <w:rsid w:val="008B3E19"/>
    <w:rsid w:val="008B6136"/>
    <w:rsid w:val="008C3305"/>
    <w:rsid w:val="008F73B5"/>
    <w:rsid w:val="009019FC"/>
    <w:rsid w:val="00902961"/>
    <w:rsid w:val="00904A1E"/>
    <w:rsid w:val="00975625"/>
    <w:rsid w:val="00976A8B"/>
    <w:rsid w:val="00997996"/>
    <w:rsid w:val="009C7FA9"/>
    <w:rsid w:val="009E3624"/>
    <w:rsid w:val="009F542C"/>
    <w:rsid w:val="00A26331"/>
    <w:rsid w:val="00A32936"/>
    <w:rsid w:val="00A37868"/>
    <w:rsid w:val="00A4026A"/>
    <w:rsid w:val="00A44982"/>
    <w:rsid w:val="00A53231"/>
    <w:rsid w:val="00A76997"/>
    <w:rsid w:val="00AA0E55"/>
    <w:rsid w:val="00AD24D1"/>
    <w:rsid w:val="00AF5BEE"/>
    <w:rsid w:val="00B05B18"/>
    <w:rsid w:val="00B1190E"/>
    <w:rsid w:val="00B25F1E"/>
    <w:rsid w:val="00B54BF8"/>
    <w:rsid w:val="00B64D74"/>
    <w:rsid w:val="00BA1542"/>
    <w:rsid w:val="00BB5B6A"/>
    <w:rsid w:val="00BC00E1"/>
    <w:rsid w:val="00BC2042"/>
    <w:rsid w:val="00BE0EB5"/>
    <w:rsid w:val="00BE19E9"/>
    <w:rsid w:val="00BE1D98"/>
    <w:rsid w:val="00BF012B"/>
    <w:rsid w:val="00BF09C3"/>
    <w:rsid w:val="00BF127D"/>
    <w:rsid w:val="00C204FA"/>
    <w:rsid w:val="00C22D2C"/>
    <w:rsid w:val="00C47186"/>
    <w:rsid w:val="00C61E57"/>
    <w:rsid w:val="00C92738"/>
    <w:rsid w:val="00CC5AD1"/>
    <w:rsid w:val="00CC5E5D"/>
    <w:rsid w:val="00CC7837"/>
    <w:rsid w:val="00CD7810"/>
    <w:rsid w:val="00CE7A44"/>
    <w:rsid w:val="00D12B55"/>
    <w:rsid w:val="00D31D49"/>
    <w:rsid w:val="00D334F5"/>
    <w:rsid w:val="00D37E6C"/>
    <w:rsid w:val="00D56C50"/>
    <w:rsid w:val="00D67660"/>
    <w:rsid w:val="00D71149"/>
    <w:rsid w:val="00D92F89"/>
    <w:rsid w:val="00D961EB"/>
    <w:rsid w:val="00DB188F"/>
    <w:rsid w:val="00DB210B"/>
    <w:rsid w:val="00DB2C7A"/>
    <w:rsid w:val="00DB4406"/>
    <w:rsid w:val="00DF4B02"/>
    <w:rsid w:val="00DF61DB"/>
    <w:rsid w:val="00E243E4"/>
    <w:rsid w:val="00E31ECB"/>
    <w:rsid w:val="00E33328"/>
    <w:rsid w:val="00E72D86"/>
    <w:rsid w:val="00EC4EC7"/>
    <w:rsid w:val="00ED3D3E"/>
    <w:rsid w:val="00EE4430"/>
    <w:rsid w:val="00EE6EED"/>
    <w:rsid w:val="00EF0377"/>
    <w:rsid w:val="00EF577F"/>
    <w:rsid w:val="00F03923"/>
    <w:rsid w:val="00F13024"/>
    <w:rsid w:val="00F42CA5"/>
    <w:rsid w:val="00F50096"/>
    <w:rsid w:val="00F50410"/>
    <w:rsid w:val="00F553E3"/>
    <w:rsid w:val="00F732B1"/>
    <w:rsid w:val="00F77726"/>
    <w:rsid w:val="00F86438"/>
    <w:rsid w:val="00F921FD"/>
    <w:rsid w:val="00F9432E"/>
    <w:rsid w:val="00FA3CDB"/>
    <w:rsid w:val="00FB5E92"/>
    <w:rsid w:val="00FF1952"/>
    <w:rsid w:val="00FF6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F2486"/>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table" w:styleId="a5">
    <w:name w:val="Table Grid"/>
    <w:basedOn w:val="a1"/>
    <w:uiPriority w:val="39"/>
    <w:rsid w:val="004D0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777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pd.wifi.rt.ru/docs/support-regulations.pdf" TargetMode="Externa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D09D5-5B02-417E-ADB6-8375D9AF4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1052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3</cp:revision>
  <dcterms:created xsi:type="dcterms:W3CDTF">2024-04-24T06:57:00Z</dcterms:created>
  <dcterms:modified xsi:type="dcterms:W3CDTF">2024-04-24T06:58:00Z</dcterms:modified>
</cp:coreProperties>
</file>