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55"/>
        <w:tblW w:w="10910" w:type="dxa"/>
        <w:tblLook w:val="0000"/>
      </w:tblPr>
      <w:tblGrid>
        <w:gridCol w:w="4546"/>
        <w:gridCol w:w="2182"/>
        <w:gridCol w:w="4182"/>
      </w:tblGrid>
      <w:tr w:rsidR="00787E7E" w:rsidRPr="00787E7E" w:rsidTr="00ED7FE6">
        <w:trPr>
          <w:trHeight w:val="1905"/>
        </w:trPr>
        <w:tc>
          <w:tcPr>
            <w:tcW w:w="454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87E7E" w:rsidRPr="00787E7E" w:rsidRDefault="00787E7E" w:rsidP="00787E7E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 w:rsidRPr="00787E7E">
              <w:rPr>
                <w:b/>
                <w:bCs/>
                <w:sz w:val="24"/>
                <w:szCs w:val="24"/>
                <w:lang w:val="ru-RU"/>
              </w:rPr>
              <w:t>МКУ «УПРАВЛЕНИЕ</w:t>
            </w:r>
            <w:r w:rsidRPr="00787E7E">
              <w:rPr>
                <w:b/>
                <w:bCs/>
                <w:sz w:val="24"/>
                <w:szCs w:val="24"/>
              </w:rPr>
              <w:t xml:space="preserve"> ОБРАЗОВАНИЯ</w:t>
            </w:r>
            <w:r w:rsidRPr="00787E7E">
              <w:rPr>
                <w:b/>
                <w:bCs/>
                <w:sz w:val="24"/>
                <w:szCs w:val="24"/>
                <w:lang w:val="ru-RU"/>
              </w:rPr>
              <w:t>»</w:t>
            </w:r>
          </w:p>
          <w:p w:rsidR="00787E7E" w:rsidRPr="00787E7E" w:rsidRDefault="00787E7E" w:rsidP="00787E7E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 w:rsidRPr="00787E7E"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787E7E" w:rsidRPr="00787E7E" w:rsidRDefault="00787E7E" w:rsidP="00787E7E">
            <w:pPr>
              <w:pStyle w:val="a5"/>
              <w:rPr>
                <w:b/>
                <w:bCs/>
                <w:sz w:val="24"/>
                <w:szCs w:val="24"/>
              </w:rPr>
            </w:pPr>
            <w:r w:rsidRPr="00787E7E">
              <w:rPr>
                <w:b/>
                <w:bCs/>
                <w:sz w:val="24"/>
                <w:szCs w:val="24"/>
              </w:rPr>
              <w:t>АКТАНЫШСКОГО</w:t>
            </w:r>
          </w:p>
          <w:p w:rsidR="00787E7E" w:rsidRPr="00787E7E" w:rsidRDefault="00787E7E" w:rsidP="00787E7E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 w:rsidRPr="00787E7E"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787E7E" w:rsidRPr="00787E7E" w:rsidRDefault="00787E7E" w:rsidP="00787E7E">
            <w:pPr>
              <w:pStyle w:val="a5"/>
              <w:rPr>
                <w:b/>
                <w:sz w:val="24"/>
                <w:szCs w:val="24"/>
                <w:lang w:val="ru-RU"/>
              </w:rPr>
            </w:pPr>
            <w:r w:rsidRPr="00787E7E">
              <w:rPr>
                <w:b/>
                <w:bCs/>
                <w:sz w:val="24"/>
                <w:szCs w:val="24"/>
                <w:lang w:val="ru-RU"/>
              </w:rPr>
              <w:t>РЕСПУБЛИКИ ТАТАРСТАН</w:t>
            </w:r>
          </w:p>
          <w:p w:rsidR="00787E7E" w:rsidRPr="00787E7E" w:rsidRDefault="00787E7E" w:rsidP="00787E7E">
            <w:pPr>
              <w:pStyle w:val="a5"/>
              <w:rPr>
                <w:b/>
                <w:sz w:val="24"/>
                <w:szCs w:val="24"/>
              </w:rPr>
            </w:pPr>
          </w:p>
          <w:p w:rsidR="00787E7E" w:rsidRPr="00787E7E" w:rsidRDefault="00787E7E" w:rsidP="00787E7E">
            <w:pPr>
              <w:pStyle w:val="a5"/>
              <w:rPr>
                <w:sz w:val="24"/>
                <w:szCs w:val="24"/>
              </w:rPr>
            </w:pPr>
            <w:r w:rsidRPr="00787E7E">
              <w:rPr>
                <w:sz w:val="24"/>
                <w:szCs w:val="24"/>
              </w:rPr>
              <w:t xml:space="preserve">423740 с. Актаныш, пр. Ленина, 17                       </w:t>
            </w:r>
          </w:p>
          <w:p w:rsidR="00787E7E" w:rsidRPr="00787E7E" w:rsidRDefault="00787E7E" w:rsidP="00787E7E">
            <w:pPr>
              <w:pStyle w:val="a3"/>
              <w:rPr>
                <w:b/>
                <w:sz w:val="24"/>
                <w:szCs w:val="24"/>
              </w:rPr>
            </w:pPr>
            <w:r w:rsidRPr="00787E7E">
              <w:rPr>
                <w:sz w:val="24"/>
                <w:szCs w:val="24"/>
              </w:rPr>
              <w:t>тел./факс 3-09-07</w:t>
            </w:r>
          </w:p>
        </w:tc>
        <w:tc>
          <w:tcPr>
            <w:tcW w:w="2182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87E7E" w:rsidRPr="00787E7E" w:rsidRDefault="00787E7E" w:rsidP="00787E7E">
            <w:pPr>
              <w:pStyle w:val="a3"/>
              <w:rPr>
                <w:b/>
                <w:bCs/>
                <w:sz w:val="24"/>
                <w:szCs w:val="24"/>
                <w:lang w:val="ru-RU"/>
              </w:rPr>
            </w:pPr>
          </w:p>
          <w:p w:rsidR="00787E7E" w:rsidRPr="00787E7E" w:rsidRDefault="00787E7E" w:rsidP="00787E7E">
            <w:pPr>
              <w:pStyle w:val="a3"/>
              <w:rPr>
                <w:b/>
                <w:bCs/>
                <w:sz w:val="24"/>
                <w:szCs w:val="24"/>
              </w:rPr>
            </w:pPr>
            <w:r w:rsidRPr="00787E7E">
              <w:rPr>
                <w:b/>
                <w:bCs/>
                <w:noProof/>
                <w:sz w:val="24"/>
                <w:szCs w:val="24"/>
                <w:lang w:val="ru-RU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87E7E" w:rsidRPr="00787E7E" w:rsidRDefault="00787E7E" w:rsidP="00787E7E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E7E">
              <w:rPr>
                <w:rFonts w:ascii="Times New Roman" w:hAnsi="Times New Roman" w:cs="Times New Roman"/>
                <w:b/>
                <w:sz w:val="24"/>
                <w:szCs w:val="24"/>
              </w:rPr>
              <w:t>ТАТАРСТАН РЕСПУБЛИКАСЫ</w:t>
            </w:r>
          </w:p>
          <w:p w:rsidR="00787E7E" w:rsidRPr="00787E7E" w:rsidRDefault="00787E7E" w:rsidP="00787E7E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87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АКТАНЫШ </w:t>
            </w:r>
            <w:r w:rsidRPr="00787E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 w:rsidRPr="00787E7E">
              <w:rPr>
                <w:rFonts w:ascii="Times New Roman" w:hAnsi="Times New Roman" w:cs="Times New Roman"/>
                <w:b/>
                <w:sz w:val="24"/>
                <w:szCs w:val="24"/>
              </w:rPr>
              <w:t>БАШКАРМА КОМИТЕТЫ</w:t>
            </w:r>
          </w:p>
          <w:p w:rsidR="00787E7E" w:rsidRPr="00787E7E" w:rsidRDefault="00787E7E" w:rsidP="00787E7E">
            <w:pPr>
              <w:tabs>
                <w:tab w:val="left" w:pos="91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E7E">
              <w:rPr>
                <w:rFonts w:ascii="Times New Roman" w:hAnsi="Times New Roman" w:cs="Times New Roman"/>
                <w:b/>
                <w:sz w:val="24"/>
                <w:szCs w:val="24"/>
              </w:rPr>
              <w:t>МКУ «МӘГАРИФ ИДАР</w:t>
            </w:r>
            <w:r w:rsidRPr="00787E7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ӘСЕ”</w:t>
            </w:r>
          </w:p>
          <w:p w:rsidR="00787E7E" w:rsidRPr="00787E7E" w:rsidRDefault="00787E7E" w:rsidP="00787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E7E" w:rsidRPr="00787E7E" w:rsidRDefault="00787E7E" w:rsidP="00787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E7E">
              <w:rPr>
                <w:rFonts w:ascii="Times New Roman" w:hAnsi="Times New Roman" w:cs="Times New Roman"/>
                <w:sz w:val="24"/>
                <w:szCs w:val="24"/>
              </w:rPr>
              <w:t xml:space="preserve">423740 Актаныш </w:t>
            </w:r>
            <w:proofErr w:type="spellStart"/>
            <w:r w:rsidRPr="00787E7E">
              <w:rPr>
                <w:rFonts w:ascii="Times New Roman" w:hAnsi="Times New Roman" w:cs="Times New Roman"/>
                <w:sz w:val="24"/>
                <w:szCs w:val="24"/>
              </w:rPr>
              <w:t>авылы</w:t>
            </w:r>
            <w:proofErr w:type="spellEnd"/>
            <w:r w:rsidRPr="00787E7E">
              <w:rPr>
                <w:rFonts w:ascii="Times New Roman" w:hAnsi="Times New Roman" w:cs="Times New Roman"/>
                <w:sz w:val="24"/>
                <w:szCs w:val="24"/>
              </w:rPr>
              <w:t xml:space="preserve">, Ленин </w:t>
            </w:r>
            <w:proofErr w:type="spellStart"/>
            <w:r w:rsidRPr="00787E7E">
              <w:rPr>
                <w:rFonts w:ascii="Times New Roman" w:hAnsi="Times New Roman" w:cs="Times New Roman"/>
                <w:sz w:val="24"/>
                <w:szCs w:val="24"/>
              </w:rPr>
              <w:t>пр-ты</w:t>
            </w:r>
            <w:proofErr w:type="spellEnd"/>
            <w:r w:rsidRPr="00787E7E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  <w:p w:rsidR="00787E7E" w:rsidRPr="00787E7E" w:rsidRDefault="00787E7E" w:rsidP="00787E7E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87E7E">
              <w:rPr>
                <w:rFonts w:ascii="Times New Roman" w:hAnsi="Times New Roman" w:cs="Times New Roman"/>
                <w:sz w:val="24"/>
                <w:szCs w:val="24"/>
              </w:rPr>
              <w:t>тел\факс</w:t>
            </w:r>
            <w:proofErr w:type="spellEnd"/>
            <w:r w:rsidRPr="00787E7E">
              <w:rPr>
                <w:rFonts w:ascii="Times New Roman" w:hAnsi="Times New Roman" w:cs="Times New Roman"/>
                <w:sz w:val="24"/>
                <w:szCs w:val="24"/>
              </w:rPr>
              <w:t xml:space="preserve"> 3-09-07</w:t>
            </w:r>
          </w:p>
        </w:tc>
      </w:tr>
    </w:tbl>
    <w:p w:rsidR="00787E7E" w:rsidRPr="00787E7E" w:rsidRDefault="00787E7E" w:rsidP="00787E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7E7E" w:rsidRPr="00787E7E" w:rsidRDefault="00787E7E" w:rsidP="00787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E7E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787E7E" w:rsidRPr="00787E7E" w:rsidRDefault="00787E7E" w:rsidP="00787E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7E7E" w:rsidRPr="00163105" w:rsidRDefault="00787E7E" w:rsidP="00787E7E">
      <w:pPr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87E7E">
        <w:rPr>
          <w:rFonts w:ascii="Times New Roman" w:hAnsi="Times New Roman" w:cs="Times New Roman"/>
          <w:sz w:val="24"/>
          <w:szCs w:val="24"/>
        </w:rPr>
        <w:t xml:space="preserve">№   </w:t>
      </w:r>
      <w:r w:rsidR="00355E45">
        <w:rPr>
          <w:rFonts w:ascii="Times New Roman" w:hAnsi="Times New Roman" w:cs="Times New Roman"/>
          <w:sz w:val="24"/>
          <w:szCs w:val="24"/>
        </w:rPr>
        <w:t xml:space="preserve"> </w:t>
      </w:r>
      <w:r w:rsidR="00163105">
        <w:rPr>
          <w:rFonts w:ascii="Times New Roman" w:hAnsi="Times New Roman" w:cs="Times New Roman"/>
          <w:sz w:val="24"/>
          <w:szCs w:val="24"/>
          <w:lang w:val="tt-RU"/>
        </w:rPr>
        <w:t>229</w:t>
      </w:r>
      <w:r>
        <w:rPr>
          <w:rFonts w:ascii="Times New Roman" w:hAnsi="Times New Roman" w:cs="Times New Roman"/>
          <w:sz w:val="24"/>
          <w:szCs w:val="24"/>
        </w:rPr>
        <w:t>-ОД</w:t>
      </w:r>
      <w:r w:rsidRPr="00787E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55E45">
        <w:rPr>
          <w:rFonts w:ascii="Times New Roman" w:hAnsi="Times New Roman" w:cs="Times New Roman"/>
          <w:sz w:val="24"/>
          <w:szCs w:val="24"/>
        </w:rPr>
        <w:t xml:space="preserve">    </w:t>
      </w:r>
      <w:r w:rsidRPr="00787E7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63105">
        <w:rPr>
          <w:rFonts w:ascii="Times New Roman" w:hAnsi="Times New Roman" w:cs="Times New Roman"/>
          <w:sz w:val="24"/>
          <w:szCs w:val="24"/>
          <w:lang w:val="tt-RU"/>
        </w:rPr>
        <w:t>30</w:t>
      </w:r>
      <w:r w:rsidR="00163105">
        <w:rPr>
          <w:rFonts w:ascii="Times New Roman" w:hAnsi="Times New Roman" w:cs="Times New Roman"/>
          <w:sz w:val="24"/>
          <w:szCs w:val="24"/>
        </w:rPr>
        <w:t>.09.20</w:t>
      </w:r>
      <w:r w:rsidR="00163105">
        <w:rPr>
          <w:rFonts w:ascii="Times New Roman" w:hAnsi="Times New Roman" w:cs="Times New Roman"/>
          <w:sz w:val="24"/>
          <w:szCs w:val="24"/>
          <w:lang w:val="tt-RU"/>
        </w:rPr>
        <w:t>20</w:t>
      </w:r>
    </w:p>
    <w:p w:rsidR="00787E7E" w:rsidRPr="00787E7E" w:rsidRDefault="00787E7E" w:rsidP="00787E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7E7E" w:rsidRPr="00787E7E" w:rsidRDefault="00787E7E" w:rsidP="00787E7E">
      <w:pPr>
        <w:pStyle w:val="30"/>
        <w:shd w:val="clear" w:color="auto" w:fill="auto"/>
        <w:spacing w:after="0" w:line="313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87E7E">
        <w:rPr>
          <w:rFonts w:ascii="Times New Roman" w:hAnsi="Times New Roman" w:cs="Times New Roman"/>
          <w:sz w:val="24"/>
          <w:szCs w:val="24"/>
        </w:rPr>
        <w:t>Об утверждении</w:t>
      </w:r>
      <w:r w:rsidR="0073235C">
        <w:rPr>
          <w:rFonts w:ascii="Times New Roman" w:hAnsi="Times New Roman" w:cs="Times New Roman"/>
          <w:sz w:val="24"/>
          <w:szCs w:val="24"/>
        </w:rPr>
        <w:t xml:space="preserve"> </w:t>
      </w:r>
      <w:r w:rsidRPr="00787E7E">
        <w:rPr>
          <w:rFonts w:ascii="Times New Roman" w:hAnsi="Times New Roman" w:cs="Times New Roman"/>
          <w:sz w:val="24"/>
          <w:szCs w:val="24"/>
        </w:rPr>
        <w:t xml:space="preserve"> плана воспита</w:t>
      </w:r>
      <w:r w:rsidR="0073235C">
        <w:rPr>
          <w:rFonts w:ascii="Times New Roman" w:hAnsi="Times New Roman" w:cs="Times New Roman"/>
          <w:sz w:val="24"/>
          <w:szCs w:val="24"/>
        </w:rPr>
        <w:t>тельной работы и дополнительного образования</w:t>
      </w:r>
      <w:r w:rsidR="00B03625">
        <w:rPr>
          <w:rFonts w:ascii="Times New Roman" w:hAnsi="Times New Roman" w:cs="Times New Roman"/>
          <w:sz w:val="24"/>
          <w:szCs w:val="24"/>
        </w:rPr>
        <w:t xml:space="preserve"> </w:t>
      </w:r>
      <w:r w:rsidRPr="00787E7E">
        <w:rPr>
          <w:rFonts w:ascii="Times New Roman" w:hAnsi="Times New Roman" w:cs="Times New Roman"/>
          <w:sz w:val="24"/>
          <w:szCs w:val="24"/>
        </w:rPr>
        <w:t xml:space="preserve"> МКУ «Управление образования» Исполнительного комитета Актанышского муниципального района Республики Татарстан</w:t>
      </w:r>
    </w:p>
    <w:p w:rsidR="00787E7E" w:rsidRPr="00787E7E" w:rsidRDefault="00787E7E" w:rsidP="00787E7E">
      <w:pPr>
        <w:pStyle w:val="21"/>
        <w:shd w:val="clear" w:color="auto" w:fill="auto"/>
        <w:spacing w:line="313" w:lineRule="exact"/>
        <w:ind w:left="20" w:right="40"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87E7E" w:rsidRPr="00787E7E" w:rsidRDefault="00787E7E" w:rsidP="00787E7E">
      <w:pPr>
        <w:pStyle w:val="21"/>
        <w:shd w:val="clear" w:color="auto" w:fill="auto"/>
        <w:spacing w:line="313" w:lineRule="exact"/>
        <w:ind w:left="20" w:right="40"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87E7E" w:rsidRPr="00787E7E" w:rsidRDefault="00787E7E" w:rsidP="00787E7E">
      <w:pPr>
        <w:pStyle w:val="21"/>
        <w:shd w:val="clear" w:color="auto" w:fill="auto"/>
        <w:spacing w:line="313" w:lineRule="exact"/>
        <w:ind w:left="20" w:right="4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87E7E">
        <w:rPr>
          <w:rFonts w:ascii="Times New Roman" w:hAnsi="Times New Roman" w:cs="Times New Roman"/>
          <w:sz w:val="24"/>
          <w:szCs w:val="24"/>
        </w:rPr>
        <w:t>На основании календарного план</w:t>
      </w:r>
      <w:r w:rsidR="00355E45">
        <w:rPr>
          <w:rFonts w:ascii="Times New Roman" w:hAnsi="Times New Roman" w:cs="Times New Roman"/>
          <w:sz w:val="24"/>
          <w:szCs w:val="24"/>
        </w:rPr>
        <w:t>а мероприятий  МО и Н РТ на 20</w:t>
      </w:r>
      <w:r w:rsidR="00163105">
        <w:rPr>
          <w:rFonts w:ascii="Times New Roman" w:hAnsi="Times New Roman" w:cs="Times New Roman"/>
          <w:sz w:val="24"/>
          <w:szCs w:val="24"/>
          <w:lang w:val="tt-RU"/>
        </w:rPr>
        <w:t>20</w:t>
      </w:r>
      <w:r w:rsidR="00355E45">
        <w:rPr>
          <w:rFonts w:ascii="Times New Roman" w:hAnsi="Times New Roman" w:cs="Times New Roman"/>
          <w:sz w:val="24"/>
          <w:szCs w:val="24"/>
        </w:rPr>
        <w:t>-20</w:t>
      </w:r>
      <w:r w:rsidR="00163105">
        <w:rPr>
          <w:rFonts w:ascii="Times New Roman" w:hAnsi="Times New Roman" w:cs="Times New Roman"/>
          <w:sz w:val="24"/>
          <w:szCs w:val="24"/>
          <w:lang w:val="tt-RU"/>
        </w:rPr>
        <w:t>21</w:t>
      </w:r>
      <w:r w:rsidRPr="00787E7E">
        <w:rPr>
          <w:rFonts w:ascii="Times New Roman" w:hAnsi="Times New Roman" w:cs="Times New Roman"/>
          <w:sz w:val="24"/>
          <w:szCs w:val="24"/>
        </w:rPr>
        <w:t xml:space="preserve"> учебный год,  в целях реализации Постановлений, распоряжений и программ Республики Татарстан и Актанышского муниципального района, приказываю:</w:t>
      </w:r>
    </w:p>
    <w:p w:rsidR="00787E7E" w:rsidRPr="00787E7E" w:rsidRDefault="00787E7E" w:rsidP="00787E7E">
      <w:pPr>
        <w:pStyle w:val="30"/>
        <w:numPr>
          <w:ilvl w:val="0"/>
          <w:numId w:val="1"/>
        </w:numPr>
        <w:shd w:val="clear" w:color="auto" w:fill="auto"/>
        <w:spacing w:after="0" w:line="313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87E7E">
        <w:rPr>
          <w:rFonts w:ascii="Times New Roman" w:hAnsi="Times New Roman" w:cs="Times New Roman"/>
          <w:b w:val="0"/>
          <w:sz w:val="24"/>
          <w:szCs w:val="24"/>
        </w:rPr>
        <w:t xml:space="preserve">Утвердить  план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(с приложениями) </w:t>
      </w:r>
      <w:r w:rsidRPr="00787E7E">
        <w:rPr>
          <w:rFonts w:ascii="Times New Roman" w:hAnsi="Times New Roman" w:cs="Times New Roman"/>
          <w:b w:val="0"/>
          <w:sz w:val="24"/>
          <w:szCs w:val="24"/>
        </w:rPr>
        <w:t xml:space="preserve"> воспитательной работы и дополнительному образованию МКУ «Управление образования» Исполнительного комитета Актанышского муниципального района Республики Татарстан</w:t>
      </w:r>
      <w:r w:rsidR="006C5E64">
        <w:rPr>
          <w:rFonts w:ascii="Times New Roman" w:hAnsi="Times New Roman" w:cs="Times New Roman"/>
          <w:b w:val="0"/>
          <w:sz w:val="24"/>
          <w:szCs w:val="24"/>
        </w:rPr>
        <w:t xml:space="preserve"> на 20</w:t>
      </w:r>
      <w:r w:rsidR="00DB160E">
        <w:rPr>
          <w:rFonts w:ascii="Times New Roman" w:hAnsi="Times New Roman" w:cs="Times New Roman"/>
          <w:b w:val="0"/>
          <w:sz w:val="24"/>
          <w:szCs w:val="24"/>
        </w:rPr>
        <w:t>20</w:t>
      </w:r>
      <w:r w:rsidR="006C5E64">
        <w:rPr>
          <w:rFonts w:ascii="Times New Roman" w:hAnsi="Times New Roman" w:cs="Times New Roman"/>
          <w:b w:val="0"/>
          <w:sz w:val="24"/>
          <w:szCs w:val="24"/>
        </w:rPr>
        <w:t>-20</w:t>
      </w:r>
      <w:r w:rsidR="00DB160E">
        <w:rPr>
          <w:rFonts w:ascii="Times New Roman" w:hAnsi="Times New Roman" w:cs="Times New Roman"/>
          <w:b w:val="0"/>
          <w:sz w:val="24"/>
          <w:szCs w:val="24"/>
        </w:rPr>
        <w:t>21</w:t>
      </w:r>
      <w:r w:rsidR="006C5E64">
        <w:rPr>
          <w:rFonts w:ascii="Times New Roman" w:hAnsi="Times New Roman" w:cs="Times New Roman"/>
          <w:b w:val="0"/>
          <w:sz w:val="24"/>
          <w:szCs w:val="24"/>
        </w:rPr>
        <w:t xml:space="preserve"> учебный год.</w:t>
      </w:r>
    </w:p>
    <w:p w:rsidR="00787E7E" w:rsidRPr="00787E7E" w:rsidRDefault="00787E7E" w:rsidP="00787E7E">
      <w:pPr>
        <w:pStyle w:val="21"/>
        <w:shd w:val="clear" w:color="auto" w:fill="auto"/>
        <w:spacing w:line="313" w:lineRule="exact"/>
        <w:ind w:left="20" w:right="40"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87E7E" w:rsidRDefault="00787E7E" w:rsidP="00787E7E">
      <w:pPr>
        <w:pStyle w:val="21"/>
        <w:numPr>
          <w:ilvl w:val="0"/>
          <w:numId w:val="1"/>
        </w:numPr>
        <w:shd w:val="clear" w:color="auto" w:fill="auto"/>
        <w:spacing w:line="313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реализацию мероприятий плана назначить</w:t>
      </w:r>
      <w:r w:rsidR="00355E45">
        <w:rPr>
          <w:rFonts w:ascii="Times New Roman" w:hAnsi="Times New Roman" w:cs="Times New Roman"/>
          <w:sz w:val="24"/>
          <w:szCs w:val="24"/>
        </w:rPr>
        <w:t xml:space="preserve"> ответственными </w:t>
      </w:r>
      <w:r>
        <w:rPr>
          <w:rFonts w:ascii="Times New Roman" w:hAnsi="Times New Roman" w:cs="Times New Roman"/>
          <w:sz w:val="24"/>
          <w:szCs w:val="24"/>
        </w:rPr>
        <w:t xml:space="preserve"> специалистов и методистов МКУ «Управление образования» по воспитательной работе и дополнительному образованию.</w:t>
      </w:r>
    </w:p>
    <w:p w:rsidR="00787E7E" w:rsidRDefault="00787E7E" w:rsidP="00787E7E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87E7E" w:rsidRDefault="00787E7E" w:rsidP="00787E7E">
      <w:pPr>
        <w:pStyle w:val="21"/>
        <w:numPr>
          <w:ilvl w:val="0"/>
          <w:numId w:val="1"/>
        </w:numPr>
        <w:shd w:val="clear" w:color="auto" w:fill="auto"/>
        <w:spacing w:line="313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заместителя начальника управления образования Шакирову Р.М.</w:t>
      </w:r>
    </w:p>
    <w:p w:rsidR="00787E7E" w:rsidRDefault="00787E7E" w:rsidP="00787E7E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787E7E" w:rsidRDefault="00787E7E" w:rsidP="00787E7E">
      <w:pPr>
        <w:pStyle w:val="21"/>
        <w:shd w:val="clear" w:color="auto" w:fill="auto"/>
        <w:spacing w:line="313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787E7E" w:rsidRPr="00787E7E" w:rsidRDefault="00787E7E" w:rsidP="00787E7E">
      <w:pPr>
        <w:pStyle w:val="21"/>
        <w:shd w:val="clear" w:color="auto" w:fill="auto"/>
        <w:spacing w:line="313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Начальник МКУ «Управление образования»     </w:t>
      </w:r>
      <w:r w:rsidR="00355E4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DB160E">
        <w:rPr>
          <w:rFonts w:ascii="Times New Roman" w:hAnsi="Times New Roman" w:cs="Times New Roman"/>
          <w:sz w:val="24"/>
          <w:szCs w:val="24"/>
        </w:rPr>
        <w:t>Хаева-Хаметзянова</w:t>
      </w:r>
      <w:proofErr w:type="spellEnd"/>
      <w:r w:rsidR="00DB160E">
        <w:rPr>
          <w:rFonts w:ascii="Times New Roman" w:hAnsi="Times New Roman" w:cs="Times New Roman"/>
          <w:sz w:val="24"/>
          <w:szCs w:val="24"/>
        </w:rPr>
        <w:t xml:space="preserve"> В.Х.</w:t>
      </w:r>
    </w:p>
    <w:sectPr w:rsidR="00787E7E" w:rsidRPr="00787E7E" w:rsidSect="00F33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E24F3"/>
    <w:multiLevelType w:val="hybridMultilevel"/>
    <w:tmpl w:val="13F4FA04"/>
    <w:lvl w:ilvl="0" w:tplc="A0AA3C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E7E"/>
    <w:rsid w:val="00163105"/>
    <w:rsid w:val="00355E45"/>
    <w:rsid w:val="00525785"/>
    <w:rsid w:val="006C5E64"/>
    <w:rsid w:val="0071107A"/>
    <w:rsid w:val="0073235C"/>
    <w:rsid w:val="00787E7E"/>
    <w:rsid w:val="00B03625"/>
    <w:rsid w:val="00C30C17"/>
    <w:rsid w:val="00DB160E"/>
    <w:rsid w:val="00F33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7E7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a4">
    <w:name w:val="Название Знак"/>
    <w:basedOn w:val="a0"/>
    <w:link w:val="a3"/>
    <w:rsid w:val="00787E7E"/>
    <w:rPr>
      <w:rFonts w:ascii="Times New Roman" w:eastAsia="Times New Roman" w:hAnsi="Times New Roman" w:cs="Times New Roman"/>
      <w:sz w:val="40"/>
      <w:szCs w:val="20"/>
      <w:lang w:val="tt-RU"/>
    </w:rPr>
  </w:style>
  <w:style w:type="paragraph" w:styleId="a5">
    <w:name w:val="Subtitle"/>
    <w:basedOn w:val="a"/>
    <w:link w:val="a6"/>
    <w:qFormat/>
    <w:rsid w:val="00787E7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6">
    <w:name w:val="Подзаголовок Знак"/>
    <w:basedOn w:val="a0"/>
    <w:link w:val="a5"/>
    <w:rsid w:val="00787E7E"/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2">
    <w:name w:val="Основной текст (2)_"/>
    <w:basedOn w:val="a0"/>
    <w:link w:val="21"/>
    <w:uiPriority w:val="99"/>
    <w:rsid w:val="00787E7E"/>
    <w:rPr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787E7E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87E7E"/>
    <w:pPr>
      <w:shd w:val="clear" w:color="auto" w:fill="FFFFFF"/>
      <w:spacing w:after="0" w:line="318" w:lineRule="exact"/>
    </w:pPr>
    <w:rPr>
      <w:sz w:val="25"/>
      <w:szCs w:val="25"/>
    </w:rPr>
  </w:style>
  <w:style w:type="paragraph" w:customStyle="1" w:styleId="30">
    <w:name w:val="Основной текст (3)"/>
    <w:basedOn w:val="a"/>
    <w:link w:val="3"/>
    <w:uiPriority w:val="99"/>
    <w:rsid w:val="00787E7E"/>
    <w:pPr>
      <w:shd w:val="clear" w:color="auto" w:fill="FFFFFF"/>
      <w:spacing w:after="120" w:line="240" w:lineRule="atLeast"/>
    </w:pPr>
    <w:rPr>
      <w:b/>
      <w:bCs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78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7E7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87E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Зимфира</dc:creator>
  <cp:keywords/>
  <dc:description/>
  <cp:lastModifiedBy>User</cp:lastModifiedBy>
  <cp:revision>8</cp:revision>
  <cp:lastPrinted>2018-06-20T12:44:00Z</cp:lastPrinted>
  <dcterms:created xsi:type="dcterms:W3CDTF">2015-09-28T10:05:00Z</dcterms:created>
  <dcterms:modified xsi:type="dcterms:W3CDTF">2020-10-13T12:54:00Z</dcterms:modified>
</cp:coreProperties>
</file>