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3"/>
        <w:tblW w:w="3234" w:type="dxa"/>
        <w:tblInd w:w="6498" w:type="dxa"/>
        <w:tblLayout w:type="fixed"/>
        <w:tblLook w:val="04A0" w:firstRow="1" w:lastRow="0" w:firstColumn="1" w:lastColumn="0" w:noHBand="0" w:noVBand="1"/>
      </w:tblPr>
      <w:tblGrid>
        <w:gridCol w:w="3234"/>
      </w:tblGrid>
      <w:tr w:rsidR="007D28EE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7D28EE" w:rsidRDefault="005133E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7D28EE" w:rsidRDefault="005133E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образования» ИК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Лениногорский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район»</w:t>
            </w:r>
          </w:p>
          <w:p w:rsidR="007D28EE" w:rsidRDefault="005133E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Татарстан</w:t>
            </w:r>
          </w:p>
          <w:p w:rsidR="007D28EE" w:rsidRDefault="005133E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__» _______ 2024 г.</w:t>
            </w:r>
          </w:p>
          <w:p w:rsidR="007D28EE" w:rsidRDefault="005133E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________</w:t>
            </w:r>
          </w:p>
        </w:tc>
      </w:tr>
    </w:tbl>
    <w:p w:rsidR="007D28EE" w:rsidRDefault="005133E0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7D28EE" w:rsidRDefault="005133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bookmarkStart w:id="0" w:name="_GoBack"/>
      <w:r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зональной</w:t>
      </w:r>
    </w:p>
    <w:p w:rsidR="007D28EE" w:rsidRDefault="005133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научно-практической конференции имени А.С. Пушкина</w:t>
      </w:r>
    </w:p>
    <w:p w:rsidR="007D28EE" w:rsidRDefault="005133E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обучающихся общеобразовательных </w:t>
      </w:r>
      <w:r w:rsidR="003402A8">
        <w:rPr>
          <w:rFonts w:ascii="Times New Roman" w:hAnsi="Times New Roman" w:cs="Times New Roman"/>
          <w:b/>
          <w:sz w:val="28"/>
          <w:szCs w:val="28"/>
        </w:rPr>
        <w:t>учреждений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 профессиональных образовательных организаций</w:t>
      </w:r>
    </w:p>
    <w:bookmarkEnd w:id="0"/>
    <w:p w:rsidR="007D28EE" w:rsidRDefault="005133E0" w:rsidP="003D5A2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:rsidR="007D28EE" w:rsidRDefault="005133E0" w:rsidP="003D5A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Настоящее Положение о проведении зональной научно-практической конференции для обучающихся общеобразовательных школ и профессиональных образовательных организаций имени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А.С. Пушкина (далее – Конференция) устанавливает цели и задачи, определяет права и обязанности организаторов и участников, сроки и этапы проведения Конференции.</w:t>
      </w:r>
    </w:p>
    <w:p w:rsidR="007D28EE" w:rsidRDefault="005133E0" w:rsidP="003D5A24">
      <w:pPr>
        <w:pStyle w:val="af0"/>
        <w:spacing w:line="276" w:lineRule="auto"/>
        <w:ind w:left="0" w:right="-1" w:firstLine="0"/>
      </w:pPr>
      <w:r>
        <w:rPr>
          <w:sz w:val="28"/>
          <w:szCs w:val="28"/>
        </w:rPr>
        <w:t xml:space="preserve">1.2. Учредителями Конференции являются: </w:t>
      </w:r>
    </w:p>
    <w:p w:rsidR="007D28EE" w:rsidRDefault="005133E0" w:rsidP="003D5A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образования Исполнительного комитета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Лениногорский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Республики Татарстан»;</w:t>
      </w:r>
    </w:p>
    <w:p w:rsidR="007D28EE" w:rsidRDefault="005133E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«Лицей №12 г. Лениногорска»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Лениногорский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РТ.</w:t>
      </w:r>
    </w:p>
    <w:p w:rsidR="003D5A24" w:rsidRDefault="003D5A24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D28EE" w:rsidRDefault="005133E0">
      <w:pPr>
        <w:pStyle w:val="af0"/>
        <w:widowControl/>
        <w:spacing w:line="276" w:lineRule="auto"/>
        <w:ind w:left="0" w:firstLine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Цель и задачи  Конференции</w:t>
      </w:r>
    </w:p>
    <w:p w:rsidR="003D5A24" w:rsidRDefault="005133E0" w:rsidP="003D5A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b/>
          <w:sz w:val="28"/>
          <w:szCs w:val="28"/>
        </w:rPr>
        <w:t>Цель Конференции</w:t>
      </w:r>
      <w:r>
        <w:rPr>
          <w:rFonts w:ascii="Times New Roman" w:hAnsi="Times New Roman" w:cs="Times New Roman"/>
          <w:sz w:val="28"/>
          <w:szCs w:val="28"/>
        </w:rPr>
        <w:t xml:space="preserve">: активизация творческой, познавательной и интеллектуальной инициативы учащихся посредством привлечения их к исследовательской и проектной деятельности в различных областях науки и культуры. </w:t>
      </w:r>
    </w:p>
    <w:p w:rsidR="007D28EE" w:rsidRDefault="005133E0" w:rsidP="003D5A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Fonts w:ascii="Times New Roman" w:hAnsi="Times New Roman" w:cs="Times New Roman"/>
          <w:b/>
          <w:sz w:val="28"/>
          <w:szCs w:val="28"/>
        </w:rPr>
        <w:t>Задачи Конференции:</w:t>
      </w:r>
    </w:p>
    <w:p w:rsidR="007D28EE" w:rsidRDefault="005133E0" w:rsidP="003D5A24">
      <w:pPr>
        <w:pStyle w:val="af0"/>
        <w:numPr>
          <w:ilvl w:val="0"/>
          <w:numId w:val="1"/>
        </w:numPr>
        <w:spacing w:line="276" w:lineRule="auto"/>
        <w:ind w:left="0" w:firstLine="567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val="ru-RU"/>
        </w:rPr>
        <w:t>в</w:t>
      </w:r>
      <w:r>
        <w:rPr>
          <w:rFonts w:eastAsia="Calibri"/>
          <w:color w:val="000000"/>
          <w:sz w:val="28"/>
          <w:szCs w:val="28"/>
        </w:rPr>
        <w:t>ыявление одаренных детей, привлечение учащихся к интеллектуальному труду в различных областях науки, привитие навыков работы с научно-исследовательскими материалами</w:t>
      </w:r>
      <w:r>
        <w:rPr>
          <w:rFonts w:eastAsia="Calibri"/>
          <w:color w:val="000000"/>
          <w:sz w:val="28"/>
          <w:szCs w:val="28"/>
          <w:lang w:val="ru-RU"/>
        </w:rPr>
        <w:t>;</w:t>
      </w:r>
    </w:p>
    <w:p w:rsidR="007D28EE" w:rsidRDefault="005133E0">
      <w:pPr>
        <w:pStyle w:val="af0"/>
        <w:numPr>
          <w:ilvl w:val="0"/>
          <w:numId w:val="1"/>
        </w:numPr>
        <w:spacing w:line="276" w:lineRule="auto"/>
        <w:ind w:left="0" w:firstLine="567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val="ru-RU"/>
        </w:rPr>
        <w:t>с</w:t>
      </w:r>
      <w:r>
        <w:rPr>
          <w:rFonts w:eastAsia="Calibri"/>
          <w:color w:val="000000"/>
          <w:sz w:val="28"/>
          <w:szCs w:val="28"/>
        </w:rPr>
        <w:t>оздание условий для реализации своих способностей учащимся, вовлеченным в поисково-исследовательскую деятельность, приобщение их к решению задач, имеющих практическое значение для развития науки</w:t>
      </w:r>
      <w:r>
        <w:rPr>
          <w:rFonts w:eastAsia="Calibri"/>
          <w:color w:val="000000"/>
          <w:sz w:val="28"/>
          <w:szCs w:val="28"/>
          <w:lang w:val="ru-RU"/>
        </w:rPr>
        <w:t xml:space="preserve"> </w:t>
      </w:r>
      <w:r>
        <w:rPr>
          <w:rFonts w:eastAsia="Calibri"/>
          <w:color w:val="000000"/>
          <w:sz w:val="28"/>
          <w:szCs w:val="28"/>
        </w:rPr>
        <w:t>и культуры</w:t>
      </w:r>
      <w:r>
        <w:rPr>
          <w:rFonts w:eastAsia="Calibri"/>
          <w:color w:val="000000"/>
          <w:sz w:val="28"/>
          <w:szCs w:val="28"/>
          <w:lang w:val="ru-RU"/>
        </w:rPr>
        <w:t>;</w:t>
      </w:r>
    </w:p>
    <w:p w:rsidR="007D28EE" w:rsidRDefault="005133E0">
      <w:pPr>
        <w:pStyle w:val="af0"/>
        <w:numPr>
          <w:ilvl w:val="0"/>
          <w:numId w:val="1"/>
        </w:numPr>
        <w:spacing w:line="276" w:lineRule="auto"/>
        <w:ind w:left="0" w:firstLine="567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val="ru-RU"/>
        </w:rPr>
        <w:lastRenderedPageBreak/>
        <w:t>р</w:t>
      </w:r>
      <w:r>
        <w:rPr>
          <w:rFonts w:eastAsia="Calibri"/>
          <w:color w:val="000000"/>
          <w:sz w:val="28"/>
          <w:szCs w:val="28"/>
        </w:rPr>
        <w:t>азвитие творческого мышления, умения и навыков самостоятельной работы, приобщение учащихся к исследовательской, проектной, поисковой деятельности, расширение и углубление творчества учащихся, теоретических знаний и необходимых профессиональных навыко</w:t>
      </w:r>
      <w:r>
        <w:rPr>
          <w:rFonts w:eastAsia="Calibri"/>
          <w:color w:val="000000"/>
          <w:sz w:val="28"/>
          <w:szCs w:val="28"/>
          <w:lang w:val="ru-RU"/>
        </w:rPr>
        <w:t>в.</w:t>
      </w:r>
      <w:r>
        <w:rPr>
          <w:sz w:val="28"/>
          <w:szCs w:val="28"/>
        </w:rPr>
        <w:t xml:space="preserve"> </w:t>
      </w:r>
    </w:p>
    <w:p w:rsidR="003D5A24" w:rsidRDefault="003D5A2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8EE" w:rsidRDefault="000A7352" w:rsidP="003D5A24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Руководство </w:t>
      </w:r>
      <w:r w:rsidR="005133E0">
        <w:rPr>
          <w:rFonts w:ascii="Times New Roman" w:hAnsi="Times New Roman" w:cs="Times New Roman"/>
          <w:b/>
          <w:sz w:val="28"/>
          <w:szCs w:val="28"/>
        </w:rPr>
        <w:t>Конференцией</w:t>
      </w:r>
    </w:p>
    <w:p w:rsidR="007D28EE" w:rsidRDefault="005133E0" w:rsidP="003D5A24">
      <w:pPr>
        <w:pStyle w:val="af0"/>
        <w:numPr>
          <w:ilvl w:val="1"/>
          <w:numId w:val="3"/>
        </w:numPr>
        <w:spacing w:line="276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Для обеспечения подготовки и проведения Конференции, решения текущих вопросов создается Организационный комитет (далее – оргкомитет), который осуществляет следующие функции:</w:t>
      </w:r>
    </w:p>
    <w:p w:rsidR="007D28EE" w:rsidRDefault="005133E0">
      <w:pPr>
        <w:pStyle w:val="af0"/>
        <w:numPr>
          <w:ilvl w:val="0"/>
          <w:numId w:val="2"/>
        </w:numPr>
        <w:spacing w:line="276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проводит работу по подготовке, организации и проведению Конференции;</w:t>
      </w:r>
    </w:p>
    <w:p w:rsidR="007D28EE" w:rsidRDefault="005133E0">
      <w:pPr>
        <w:pStyle w:val="af0"/>
        <w:numPr>
          <w:ilvl w:val="0"/>
          <w:numId w:val="2"/>
        </w:numPr>
        <w:spacing w:line="276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утверждает программу проведения конференции, перечень секций,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список участников Конференции;</w:t>
      </w:r>
    </w:p>
    <w:p w:rsidR="007D28EE" w:rsidRDefault="005133E0">
      <w:pPr>
        <w:pStyle w:val="af0"/>
        <w:numPr>
          <w:ilvl w:val="0"/>
          <w:numId w:val="2"/>
        </w:numPr>
        <w:spacing w:line="276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разрабатывает программу проведения Конференции;</w:t>
      </w:r>
    </w:p>
    <w:p w:rsidR="007D28EE" w:rsidRDefault="005133E0" w:rsidP="003D5A24">
      <w:pPr>
        <w:pStyle w:val="af0"/>
        <w:numPr>
          <w:ilvl w:val="0"/>
          <w:numId w:val="2"/>
        </w:numPr>
        <w:spacing w:line="276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формирует экспертные комиссии, в работе которых принимают участие специалисты по соответствующим направлениям;</w:t>
      </w:r>
    </w:p>
    <w:p w:rsidR="007D28EE" w:rsidRDefault="005133E0" w:rsidP="003D5A24">
      <w:pPr>
        <w:pStyle w:val="af0"/>
        <w:numPr>
          <w:ilvl w:val="0"/>
          <w:numId w:val="2"/>
        </w:numPr>
        <w:spacing w:line="276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решает иные вопросы организации работы Конференции.</w:t>
      </w:r>
    </w:p>
    <w:p w:rsidR="007D28EE" w:rsidRDefault="003D5A24" w:rsidP="003D5A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 </w:t>
      </w:r>
      <w:r w:rsidR="005133E0">
        <w:rPr>
          <w:rFonts w:ascii="Times New Roman" w:hAnsi="Times New Roman" w:cs="Times New Roman"/>
          <w:sz w:val="28"/>
          <w:szCs w:val="28"/>
        </w:rPr>
        <w:t>Замечания, вопросы, предложения по организации Конференции принимаются оргкомитетом.</w:t>
      </w:r>
    </w:p>
    <w:p w:rsidR="003D5A24" w:rsidRDefault="003D5A24" w:rsidP="003D5A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28EE" w:rsidRDefault="005133E0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Предмет и направления работы</w:t>
      </w:r>
    </w:p>
    <w:p w:rsidR="007D28EE" w:rsidRDefault="005133E0" w:rsidP="003D5A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Предметом рассмотрения на заседаниях секций Конференции являются исследовательские и проектные работы, которые предполагают осведомленность о современном состоянии области исследования, владение методикой проведения исследования, наличие собственных данных, их анализа, обобщения и вывода.</w:t>
      </w:r>
    </w:p>
    <w:p w:rsidR="007D28EE" w:rsidRDefault="005133E0" w:rsidP="003D5A24">
      <w:pPr>
        <w:spacing w:after="0"/>
        <w:ind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4.2.  </w:t>
      </w:r>
      <w:r>
        <w:rPr>
          <w:rFonts w:ascii="Times New Roman" w:hAnsi="Times New Roman" w:cs="Times New Roman"/>
          <w:b/>
          <w:bCs/>
          <w:sz w:val="28"/>
          <w:szCs w:val="28"/>
        </w:rPr>
        <w:t>Перечень секций Конференции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7D28EE" w:rsidRDefault="005133E0" w:rsidP="003D5A24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Theme="majorEastAsia" w:hAnsi="Times New Roman" w:cs="Times New Roman"/>
          <w:b/>
          <w:bCs/>
          <w:iCs/>
          <w:color w:val="000000"/>
          <w:sz w:val="28"/>
          <w:szCs w:val="28"/>
          <w:u w:val="single"/>
        </w:rPr>
        <w:t>Секци</w:t>
      </w:r>
      <w:proofErr w:type="spellEnd"/>
      <w:r>
        <w:rPr>
          <w:rFonts w:ascii="Times New Roman" w:eastAsiaTheme="majorEastAsia" w:hAnsi="Times New Roman" w:cs="Times New Roman"/>
          <w:b/>
          <w:bCs/>
          <w:iCs/>
          <w:color w:val="000000"/>
          <w:sz w:val="28"/>
          <w:szCs w:val="28"/>
          <w:u w:val="single"/>
        </w:rPr>
        <w:t xml:space="preserve"> 1.  «Памятные даты и творчество деятелей российской литературы»</w:t>
      </w:r>
      <w:r>
        <w:rPr>
          <w:rFonts w:ascii="Times New Roman" w:eastAsiaTheme="majorEastAsia" w:hAnsi="Times New Roman" w:cs="Times New Roman"/>
          <w:bCs/>
          <w:iCs/>
          <w:color w:val="000000"/>
          <w:sz w:val="28"/>
          <w:szCs w:val="28"/>
        </w:rPr>
        <w:t xml:space="preserve"> - 225 лет Александру Пушкину, 215 лет со дня рождения Николая Гоголя, 210 лет со дня рождения русского поэта и драматурга М. Ю. Лермонтова,</w:t>
      </w:r>
      <w:r>
        <w:rPr>
          <w:sz w:val="28"/>
          <w:szCs w:val="28"/>
        </w:rPr>
        <w:t xml:space="preserve"> </w:t>
      </w:r>
      <w:r>
        <w:rPr>
          <w:rFonts w:ascii="Times New Roman" w:eastAsiaTheme="majorEastAsia" w:hAnsi="Times New Roman" w:cs="Times New Roman"/>
          <w:bCs/>
          <w:iCs/>
          <w:color w:val="000000"/>
          <w:sz w:val="28"/>
          <w:szCs w:val="28"/>
        </w:rPr>
        <w:t xml:space="preserve">145 лет со дня рождения писателя и очеркиста Павла Бажова, 140 лет со дня рождения русского писателя Евгения Замятина, 130 лет со дня рождения русского писателя Виталия Бианки, 120 лет со дня рождения писателя и публициста Аркадия Гайдара, 105 лет со дня рождения русского писателя Даниила Гранина, 100-летие Виктора Астафьева, Бориса Васильева </w:t>
      </w:r>
      <w:r w:rsidR="000A7352">
        <w:rPr>
          <w:rFonts w:ascii="Times New Roman" w:eastAsiaTheme="majorEastAsia" w:hAnsi="Times New Roman" w:cs="Times New Roman"/>
          <w:bCs/>
          <w:iCs/>
          <w:color w:val="000000"/>
          <w:sz w:val="28"/>
          <w:szCs w:val="28"/>
        </w:rPr>
        <w:t xml:space="preserve">и Владимира Богомолова, </w:t>
      </w:r>
      <w:r>
        <w:rPr>
          <w:rFonts w:ascii="Times New Roman" w:eastAsiaTheme="majorEastAsia" w:hAnsi="Times New Roman" w:cs="Times New Roman"/>
          <w:bCs/>
          <w:iCs/>
          <w:color w:val="000000"/>
          <w:sz w:val="28"/>
          <w:szCs w:val="28"/>
        </w:rPr>
        <w:t>90 лет со дня рождения писателя и историка Кира Булычева и др.</w:t>
      </w:r>
    </w:p>
    <w:p w:rsidR="007D28EE" w:rsidRDefault="005133E0" w:rsidP="003D5A24">
      <w:pPr>
        <w:pStyle w:val="1"/>
        <w:tabs>
          <w:tab w:val="left" w:pos="0"/>
        </w:tabs>
        <w:spacing w:before="0"/>
        <w:jc w:val="both"/>
        <w:textAlignment w:val="top"/>
        <w:rPr>
          <w:rFonts w:ascii="Times New Roman" w:hAnsi="Times New Roman" w:cs="Times New Roman"/>
          <w:b w:val="0"/>
          <w:color w:val="auto"/>
          <w:spacing w:val="-9"/>
        </w:rPr>
      </w:pPr>
      <w:r>
        <w:rPr>
          <w:rFonts w:ascii="Times New Roman" w:hAnsi="Times New Roman" w:cs="Times New Roman"/>
          <w:iCs/>
          <w:color w:val="000000"/>
          <w:u w:val="single"/>
        </w:rPr>
        <w:lastRenderedPageBreak/>
        <w:t>Секция 2. «Тайны речевого океана»</w:t>
      </w:r>
      <w:r>
        <w:rPr>
          <w:rFonts w:ascii="Times New Roman" w:hAnsi="Times New Roman" w:cs="Times New Roman"/>
          <w:b w:val="0"/>
          <w:iCs/>
          <w:color w:val="000000"/>
        </w:rPr>
        <w:t xml:space="preserve"> - </w:t>
      </w:r>
      <w:r>
        <w:rPr>
          <w:rFonts w:ascii="Times New Roman" w:eastAsiaTheme="minorEastAsia" w:hAnsi="Times New Roman" w:cs="Times New Roman"/>
          <w:b w:val="0"/>
          <w:bCs w:val="0"/>
          <w:color w:val="auto"/>
        </w:rPr>
        <w:t>лингвистические исследования. Номинации «Русский язык», «Английский язык», «Татарский язык», «Родной язык».</w:t>
      </w:r>
    </w:p>
    <w:p w:rsidR="007D28EE" w:rsidRDefault="005133E0" w:rsidP="003D5A24">
      <w:pPr>
        <w:spacing w:after="0"/>
        <w:rPr>
          <w:rFonts w:ascii="Times New Roman" w:eastAsiaTheme="majorEastAsia" w:hAnsi="Times New Roman" w:cs="Times New Roman"/>
          <w:b/>
          <w:bCs/>
          <w:iCs/>
          <w:color w:val="000000"/>
          <w:sz w:val="28"/>
          <w:szCs w:val="28"/>
          <w:u w:val="single"/>
        </w:rPr>
      </w:pPr>
      <w:r>
        <w:rPr>
          <w:rFonts w:ascii="Times New Roman" w:eastAsiaTheme="majorEastAsia" w:hAnsi="Times New Roman" w:cs="Times New Roman"/>
          <w:b/>
          <w:bCs/>
          <w:iCs/>
          <w:color w:val="000000"/>
          <w:sz w:val="28"/>
          <w:szCs w:val="28"/>
          <w:u w:val="single"/>
        </w:rPr>
        <w:t>Секция 3. «От школьного проекта – к профессиональной карьере»:</w:t>
      </w:r>
    </w:p>
    <w:p w:rsidR="007D28EE" w:rsidRDefault="005133E0" w:rsidP="003D5A24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номинация «Год научно-технологического развития в РТ», </w:t>
      </w:r>
    </w:p>
    <w:p w:rsidR="007D28EE" w:rsidRDefault="005133E0" w:rsidP="003D5A24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номинация «Я и моя семья», </w:t>
      </w:r>
    </w:p>
    <w:p w:rsidR="007D28EE" w:rsidRDefault="005133E0" w:rsidP="003D5A24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номинация «Цифровая эпоха», </w:t>
      </w:r>
    </w:p>
    <w:p w:rsidR="007D28EE" w:rsidRDefault="005133E0" w:rsidP="003D5A24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номинация «Зеленый образ жизни», </w:t>
      </w:r>
    </w:p>
    <w:p w:rsidR="007D28EE" w:rsidRDefault="005133E0" w:rsidP="003D5A24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номинация «История и современность», </w:t>
      </w:r>
    </w:p>
    <w:p w:rsidR="007D28EE" w:rsidRDefault="005133E0" w:rsidP="003D5A24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номинация «Физика вокруг нас», </w:t>
      </w:r>
    </w:p>
    <w:p w:rsidR="007D28EE" w:rsidRDefault="005133E0" w:rsidP="003D5A24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номинация «Химия – это жизнь», </w:t>
      </w:r>
    </w:p>
    <w:p w:rsidR="007D28EE" w:rsidRDefault="005133E0" w:rsidP="003D5A24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номинация «География и краеведение», 80-летию НГДУ «Лениногорск», 75-</w:t>
      </w:r>
      <w:r w:rsidR="000A7352">
        <w:rPr>
          <w:rFonts w:ascii="Times New Roman" w:hAnsi="Times New Roman" w:cs="Times New Roman"/>
          <w:sz w:val="28"/>
          <w:szCs w:val="28"/>
        </w:rPr>
        <w:t>летию ПАО</w:t>
      </w:r>
      <w:r>
        <w:rPr>
          <w:rFonts w:ascii="Times New Roman" w:hAnsi="Times New Roman" w:cs="Times New Roman"/>
          <w:sz w:val="28"/>
          <w:szCs w:val="28"/>
        </w:rPr>
        <w:t xml:space="preserve"> «Татнефть» посвящается,</w:t>
      </w:r>
    </w:p>
    <w:p w:rsidR="007D28EE" w:rsidRDefault="005133E0" w:rsidP="003D5A24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номинация «Математика – это интересно», </w:t>
      </w:r>
    </w:p>
    <w:p w:rsidR="007D28EE" w:rsidRDefault="005133E0" w:rsidP="003D5A24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номинация «Технология – искусство творчества», </w:t>
      </w:r>
    </w:p>
    <w:p w:rsidR="007D28EE" w:rsidRDefault="005133E0" w:rsidP="003D5A24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номинация «Психология глазами юных», </w:t>
      </w:r>
    </w:p>
    <w:p w:rsidR="007D28EE" w:rsidRDefault="005133E0" w:rsidP="003D5A24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номинация «Первые шаги» для учащихся 3-5 класса.</w:t>
      </w:r>
    </w:p>
    <w:p w:rsidR="007D28EE" w:rsidRDefault="005133E0" w:rsidP="003D5A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iCs/>
          <w:color w:val="000000"/>
          <w:sz w:val="28"/>
          <w:szCs w:val="28"/>
          <w:u w:val="single"/>
        </w:rPr>
        <w:t>Секция 4. «Школьник сегодня – лидер завтра»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номинации «Мы – часть России», «Волонтерское движение», «Изменим мир к лучшему!». </w:t>
      </w:r>
    </w:p>
    <w:p w:rsidR="007D28EE" w:rsidRDefault="005133E0" w:rsidP="003D5A24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Окончательное количество и наименование секций, номинаций, продолжительность их работы определяются оргкомитетом в зависимости от количества исследований и проектов, включенных в заседание секции.</w:t>
      </w:r>
    </w:p>
    <w:p w:rsidR="003D5A24" w:rsidRDefault="003D5A2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8EE" w:rsidRDefault="005133E0" w:rsidP="003D5A24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Участники Конференции</w:t>
      </w:r>
    </w:p>
    <w:p w:rsidR="007D28EE" w:rsidRDefault="005133E0" w:rsidP="003D5A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Для участия в Конференции приглашаются обучающиеся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общеобразовательных школ (ученики 3-11-х классов) и профессиональных образовательных организаций.</w:t>
      </w:r>
    </w:p>
    <w:p w:rsidR="007D28EE" w:rsidRDefault="005133E0" w:rsidP="003D5A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5.2. </w:t>
      </w:r>
      <w:r>
        <w:rPr>
          <w:rFonts w:ascii="Times New Roman" w:hAnsi="Times New Roman" w:cs="Times New Roman"/>
          <w:sz w:val="28"/>
          <w:szCs w:val="28"/>
        </w:rPr>
        <w:t>К участию в Конференции допускаются работы, подготовленные как одним автором, так и авторским коллективом (не более 2 человек) под руководством одного или двух научных руководителей. Работы принимаются только на русском языке.</w:t>
      </w:r>
    </w:p>
    <w:p w:rsidR="007D28EE" w:rsidRDefault="005133E0" w:rsidP="003D5A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Работы, ранее представлявшиеся на других конкурсах, к участию в Конференции не допускаются.</w:t>
      </w:r>
    </w:p>
    <w:p w:rsidR="003D5A24" w:rsidRDefault="003D5A24" w:rsidP="003D5A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28EE" w:rsidRDefault="005133E0" w:rsidP="003D5A24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Порядок проведения конференции</w:t>
      </w:r>
    </w:p>
    <w:p w:rsidR="007D28EE" w:rsidRDefault="005133E0" w:rsidP="003D5A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 I этап — прием заявок, согласия на обработку персональных данных на электронную почту</w:t>
      </w:r>
      <w:r>
        <w:rPr>
          <w:rFonts w:ascii="Times New Roman" w:hAnsi="Times New Roman" w:cs="Times New Roman"/>
          <w:b/>
          <w:color w:val="1F497D" w:themeColor="text2"/>
          <w:sz w:val="28"/>
          <w:szCs w:val="28"/>
          <w:shd w:val="clear" w:color="auto" w:fill="FFFFFF"/>
        </w:rPr>
        <w:t xml:space="preserve"> ekaterina050869@gmail.com</w:t>
      </w:r>
      <w:r>
        <w:rPr>
          <w:rFonts w:ascii="Times New Roman" w:hAnsi="Times New Roman" w:cs="Times New Roman"/>
          <w:sz w:val="28"/>
          <w:szCs w:val="28"/>
        </w:rPr>
        <w:t xml:space="preserve"> до 20.10.2024 года (Приложения 1, 2, 3, 4);</w:t>
      </w:r>
    </w:p>
    <w:p w:rsidR="007D28EE" w:rsidRDefault="005133E0" w:rsidP="003D5A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этап (очный) — 25 октября 2024 года. Место проведения Конференции по адресу Республика Татарстан,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Лениногорский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г. Лениногорск, ул. Степная, д. 2А, МБОУ лицей №12.</w:t>
      </w:r>
    </w:p>
    <w:p w:rsidR="007D28EE" w:rsidRDefault="005133E0" w:rsidP="003D5A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 Направляя свою работу на Конференцию, автор автоматически дает организаторам Конференции право на использование присланного материала в некоммерческих целях.</w:t>
      </w:r>
    </w:p>
    <w:p w:rsidR="007D28EE" w:rsidRDefault="005133E0" w:rsidP="003D5A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Представленная участником работа не принимается к рассмотрению в случаях, если: ранее участник с данной работой был признан победителем или призером муниципальных, республиканских научных конференций, не достигает 60% оригинальности.  </w:t>
      </w:r>
    </w:p>
    <w:p w:rsidR="007D28EE" w:rsidRDefault="005133E0" w:rsidP="003D5A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Участие в очном туре.</w:t>
      </w:r>
    </w:p>
    <w:p w:rsidR="007D28EE" w:rsidRDefault="005133E0" w:rsidP="003D5A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участники, приславшие заявки к участию в Конференции, включаются в программу работы конференции в соответствующей секции. </w:t>
      </w:r>
    </w:p>
    <w:p w:rsidR="007D28EE" w:rsidRDefault="005133E0" w:rsidP="003D5A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Участникам Конференции необходимо иметь с собой напечатанный экземпляр текста заявленной работы.  </w:t>
      </w:r>
    </w:p>
    <w:p w:rsidR="007D28EE" w:rsidRDefault="005133E0" w:rsidP="003D5A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выступление по представлению своей работы участнику дается 5-7 минут, на выступление при обсуждении - до 3 минут.</w:t>
      </w:r>
    </w:p>
    <w:p w:rsidR="007D28EE" w:rsidRDefault="005133E0" w:rsidP="003D5A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оценке работ учитывается культура представления работы и публичного выступления: свободное владение материалом, коммуникативная компетентность, владение аудиторией, умение отстаивать и доказывать свою точку зрения.</w:t>
      </w:r>
    </w:p>
    <w:p w:rsidR="007D28EE" w:rsidRDefault="005133E0" w:rsidP="003D5A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заслушивания публичных выступлений участников проводятся заседания комиссии по оценке работ по каждой предметной секции отдельно, на которых подводятся итоги и выносятся решения о победителях, призёрах, лауреатов. Решение принимается большинством голосов. При равенстве голосов голос председателя комиссии по оценке работ является решающим. Результаты голосования и </w:t>
      </w:r>
      <w:r w:rsidR="000A7352">
        <w:rPr>
          <w:rFonts w:ascii="Times New Roman" w:hAnsi="Times New Roman" w:cs="Times New Roman"/>
          <w:sz w:val="28"/>
          <w:szCs w:val="28"/>
        </w:rPr>
        <w:t>решение комиссии</w:t>
      </w:r>
      <w:r>
        <w:rPr>
          <w:rFonts w:ascii="Times New Roman" w:hAnsi="Times New Roman" w:cs="Times New Roman"/>
          <w:sz w:val="28"/>
          <w:szCs w:val="28"/>
        </w:rPr>
        <w:t xml:space="preserve"> по оценке работ заносятся в протокол и являются окончательными. Протокол подписывают председатель и члены комиссии по оценке работ, принимавшие участие в голосовании.</w:t>
      </w:r>
    </w:p>
    <w:p w:rsidR="007D28EE" w:rsidRDefault="005133E0" w:rsidP="003D5A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экспертных комиссией протоколируются и являются окончательными. Апелляции по решению экспертных комиссией не принимаются.</w:t>
      </w:r>
    </w:p>
    <w:p w:rsidR="003D5A24" w:rsidRDefault="003D5A24" w:rsidP="003D5A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28EE" w:rsidRDefault="005133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Критерии оценивания исследовательских работ.</w:t>
      </w:r>
    </w:p>
    <w:p w:rsidR="007D28EE" w:rsidRDefault="005133E0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постановки исследовательской проблемы.</w:t>
      </w:r>
    </w:p>
    <w:p w:rsidR="007D28EE" w:rsidRDefault="005133E0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и оригинальность темы.</w:t>
      </w:r>
    </w:p>
    <w:p w:rsidR="007D28EE" w:rsidRDefault="005133E0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Логичность доказательства (рассуждения).</w:t>
      </w:r>
    </w:p>
    <w:p w:rsidR="007D28EE" w:rsidRDefault="005133E0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Корректность в использовании литературных источников.</w:t>
      </w:r>
    </w:p>
    <w:p w:rsidR="007D28EE" w:rsidRDefault="005133E0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Количество источников.</w:t>
      </w:r>
    </w:p>
    <w:p w:rsidR="007D28EE" w:rsidRDefault="005133E0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Глубина исследования.</w:t>
      </w:r>
    </w:p>
    <w:p w:rsidR="007D28EE" w:rsidRDefault="005133E0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Оформление. </w:t>
      </w:r>
    </w:p>
    <w:p w:rsidR="007D28EE" w:rsidRDefault="005133E0">
      <w:pPr>
        <w:spacing w:before="150" w:after="225" w:line="259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12.   Критерии оценивания выступления.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3459"/>
        <w:gridCol w:w="2072"/>
        <w:gridCol w:w="4040"/>
      </w:tblGrid>
      <w:tr w:rsidR="007D28EE">
        <w:trPr>
          <w:trHeight w:val="698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8EE" w:rsidRDefault="005133E0">
            <w:pPr>
              <w:widowControl w:val="0"/>
              <w:spacing w:before="150" w:after="225" w:line="259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8EE" w:rsidRDefault="005133E0">
            <w:pPr>
              <w:widowControl w:val="0"/>
              <w:spacing w:before="150" w:after="225" w:line="259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8EE" w:rsidRDefault="005133E0">
            <w:pPr>
              <w:widowControl w:val="0"/>
              <w:spacing w:before="150" w:after="225" w:line="259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7D28EE"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8EE" w:rsidRDefault="005133E0">
            <w:pPr>
              <w:widowControl w:val="0"/>
              <w:spacing w:before="150" w:after="225" w:line="259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Чётко поставлена цель (задача), показан алгоритм её реализации, тема в целом раскрыта, охарактеризованы источники информации, в том числе указана роль самого автора выступления (его собственные мысли, обобщения, умозаключения), сделаны чёткие выводы, отражающие реализацию цели, ответы на вопросы – по существу, с пониманием сути вопроса.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8EE" w:rsidRDefault="005133E0">
            <w:pPr>
              <w:widowControl w:val="0"/>
              <w:spacing w:before="150" w:after="225" w:line="259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выступлении не реализованы некоторые из требований предыдущей графы.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8EE" w:rsidRDefault="005133E0">
            <w:pPr>
              <w:widowControl w:val="0"/>
              <w:spacing w:before="150" w:after="225" w:line="259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представляет собой простой пересказ готовой информации, заимствованной из ряда близких по содержанию источников, которые лишь в отдельных аспектах дополняют друг друга, либо пересказ нескольких различных источников без логического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переструктурирования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D28EE" w:rsidRDefault="007D28E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28EE" w:rsidRDefault="005133E0">
      <w:pPr>
        <w:spacing w:before="240"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 Награждение победителей</w:t>
      </w:r>
    </w:p>
    <w:p w:rsidR="007D28EE" w:rsidRDefault="005133E0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основании протоколов экспертных комиссий, участники Конференции награждаются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дипломами I степени (победители), II, III степени</w:t>
      </w:r>
      <w:r>
        <w:rPr>
          <w:rFonts w:ascii="Times New Roman" w:hAnsi="Times New Roman" w:cs="Times New Roman"/>
          <w:sz w:val="28"/>
          <w:szCs w:val="28"/>
        </w:rPr>
        <w:t xml:space="preserve"> (призеры) и дипломами лауреатов.</w:t>
      </w:r>
    </w:p>
    <w:p w:rsidR="007D28EE" w:rsidRDefault="005133E0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Конференции получают сертификаты участника Конференции. </w:t>
      </w:r>
    </w:p>
    <w:p w:rsidR="007D28EE" w:rsidRDefault="005133E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Координатор: заместитель директора по учебно-воспитательной работе МБОУ лицея №12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Шагапова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Усмановна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. Телефоны: 8(85595) 5-45-50, +7(927)4483401.</w:t>
      </w:r>
    </w:p>
    <w:p w:rsidR="007D28EE" w:rsidRDefault="007D28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A24" w:rsidRDefault="003D5A24" w:rsidP="000A7352">
      <w:pPr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7D28EE" w:rsidRDefault="005133E0" w:rsidP="000A7352">
      <w:pPr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№1</w:t>
      </w:r>
    </w:p>
    <w:p w:rsidR="007D28EE" w:rsidRDefault="005133E0" w:rsidP="000A7352">
      <w:pPr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X зональной научно-практической конференции имени </w:t>
      </w:r>
    </w:p>
    <w:p w:rsidR="007D28EE" w:rsidRDefault="005133E0" w:rsidP="000A7352">
      <w:pPr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А.С. Пушкина для обучающихся общеобразовательных организаций и профессиональных образовательных организаций</w:t>
      </w:r>
    </w:p>
    <w:p w:rsidR="007D28EE" w:rsidRDefault="007D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D28EE" w:rsidRDefault="005133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Заявка на Конференцию</w:t>
      </w:r>
    </w:p>
    <w:p w:rsidR="007D28EE" w:rsidRDefault="005133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(в электронном виде)</w:t>
      </w:r>
    </w:p>
    <w:tbl>
      <w:tblPr>
        <w:tblStyle w:val="af3"/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7D28EE">
        <w:tc>
          <w:tcPr>
            <w:tcW w:w="4785" w:type="dxa"/>
          </w:tcPr>
          <w:p w:rsidR="007D28EE" w:rsidRDefault="005133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работы</w:t>
            </w:r>
          </w:p>
        </w:tc>
        <w:tc>
          <w:tcPr>
            <w:tcW w:w="4785" w:type="dxa"/>
          </w:tcPr>
          <w:p w:rsidR="007D28EE" w:rsidRDefault="007D28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28EE">
        <w:tc>
          <w:tcPr>
            <w:tcW w:w="4785" w:type="dxa"/>
          </w:tcPr>
          <w:p w:rsidR="007D28EE" w:rsidRDefault="005133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Секция, для участия в которой направлена работа учащегося</w:t>
            </w:r>
          </w:p>
        </w:tc>
        <w:tc>
          <w:tcPr>
            <w:tcW w:w="4785" w:type="dxa"/>
          </w:tcPr>
          <w:p w:rsidR="007D28EE" w:rsidRDefault="007D28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28EE">
        <w:tc>
          <w:tcPr>
            <w:tcW w:w="4785" w:type="dxa"/>
          </w:tcPr>
          <w:p w:rsidR="007D28EE" w:rsidRDefault="005133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Номинация (при наличии)</w:t>
            </w:r>
          </w:p>
        </w:tc>
        <w:tc>
          <w:tcPr>
            <w:tcW w:w="4785" w:type="dxa"/>
          </w:tcPr>
          <w:p w:rsidR="007D28EE" w:rsidRDefault="007D28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28EE">
        <w:tc>
          <w:tcPr>
            <w:tcW w:w="4785" w:type="dxa"/>
          </w:tcPr>
          <w:p w:rsidR="007D28EE" w:rsidRDefault="005133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работы</w:t>
            </w:r>
          </w:p>
        </w:tc>
        <w:tc>
          <w:tcPr>
            <w:tcW w:w="4785" w:type="dxa"/>
          </w:tcPr>
          <w:p w:rsidR="007D28EE" w:rsidRDefault="007D28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28EE">
        <w:tc>
          <w:tcPr>
            <w:tcW w:w="4785" w:type="dxa"/>
          </w:tcPr>
          <w:p w:rsidR="007D28EE" w:rsidRDefault="005133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4785" w:type="dxa"/>
          </w:tcPr>
          <w:p w:rsidR="007D28EE" w:rsidRDefault="007D28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28EE">
        <w:tc>
          <w:tcPr>
            <w:tcW w:w="4785" w:type="dxa"/>
          </w:tcPr>
          <w:p w:rsidR="007D28EE" w:rsidRDefault="005133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образовательного учреждения</w:t>
            </w:r>
          </w:p>
        </w:tc>
        <w:tc>
          <w:tcPr>
            <w:tcW w:w="4785" w:type="dxa"/>
          </w:tcPr>
          <w:p w:rsidR="007D28EE" w:rsidRDefault="007D28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28EE">
        <w:tc>
          <w:tcPr>
            <w:tcW w:w="4785" w:type="dxa"/>
          </w:tcPr>
          <w:p w:rsidR="007D28EE" w:rsidRDefault="005133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Фамилия, имя, отчество (последнее – при наличии) обучающегося</w:t>
            </w:r>
          </w:p>
        </w:tc>
        <w:tc>
          <w:tcPr>
            <w:tcW w:w="4785" w:type="dxa"/>
          </w:tcPr>
          <w:p w:rsidR="007D28EE" w:rsidRDefault="007D28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28EE">
        <w:tc>
          <w:tcPr>
            <w:tcW w:w="4785" w:type="dxa"/>
          </w:tcPr>
          <w:p w:rsidR="007D28EE" w:rsidRDefault="005133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Фамилия, имя, отчество (последнее – при</w:t>
            </w:r>
          </w:p>
          <w:p w:rsidR="007D28EE" w:rsidRDefault="005133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наличии) руководителя (полностью), должность, квалификация, ученая степень</w:t>
            </w:r>
          </w:p>
        </w:tc>
        <w:tc>
          <w:tcPr>
            <w:tcW w:w="4785" w:type="dxa"/>
          </w:tcPr>
          <w:p w:rsidR="007D28EE" w:rsidRDefault="007D28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28EE">
        <w:tc>
          <w:tcPr>
            <w:tcW w:w="4785" w:type="dxa"/>
          </w:tcPr>
          <w:p w:rsidR="007D28EE" w:rsidRDefault="005133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Адрес, электронная почта и телефон</w:t>
            </w:r>
          </w:p>
          <w:p w:rsidR="007D28EE" w:rsidRDefault="005133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руководителя</w:t>
            </w:r>
          </w:p>
        </w:tc>
        <w:tc>
          <w:tcPr>
            <w:tcW w:w="4785" w:type="dxa"/>
          </w:tcPr>
          <w:p w:rsidR="007D28EE" w:rsidRDefault="007D28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28EE">
        <w:tc>
          <w:tcPr>
            <w:tcW w:w="4785" w:type="dxa"/>
            <w:tcBorders>
              <w:top w:val="nil"/>
            </w:tcBorders>
          </w:tcPr>
          <w:p w:rsidR="007D28EE" w:rsidRDefault="005133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Обед: да, количество / нет</w:t>
            </w:r>
          </w:p>
        </w:tc>
        <w:tc>
          <w:tcPr>
            <w:tcW w:w="4785" w:type="dxa"/>
            <w:tcBorders>
              <w:top w:val="nil"/>
            </w:tcBorders>
          </w:tcPr>
          <w:p w:rsidR="007D28EE" w:rsidRDefault="007D28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D28EE" w:rsidRDefault="007D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7352" w:rsidRDefault="000A7352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7D28EE" w:rsidRDefault="005133E0" w:rsidP="000A7352">
      <w:pPr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№2</w:t>
      </w:r>
    </w:p>
    <w:p w:rsidR="007D28EE" w:rsidRDefault="005133E0" w:rsidP="000A7352">
      <w:pPr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X зональной научно-практической конференции имени А.С. Пушкина для обучающихся общеобразовательных организаций и профессиональных образовательных организаций</w:t>
      </w:r>
    </w:p>
    <w:p w:rsidR="007D28EE" w:rsidRDefault="007D28EE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</w:p>
    <w:p w:rsidR="007D28EE" w:rsidRDefault="007D2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28EE" w:rsidRDefault="005133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 содержанию исследовательской работы</w:t>
      </w:r>
    </w:p>
    <w:p w:rsidR="007D28EE" w:rsidRDefault="007D2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28EE" w:rsidRDefault="005133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участия в Конференции участники должны представить исследовательскую работу. Работа, представленная в комиссию по оценке работ, должна иметь характер научного исследования, центром которого является проблема.</w:t>
      </w:r>
    </w:p>
    <w:p w:rsidR="007D28EE" w:rsidRDefault="005133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Исследовательская работа должна содержать: оглавление, введение, основную часть, заключение, список использованных источников и литературы. </w:t>
      </w:r>
    </w:p>
    <w:p w:rsidR="007D28EE" w:rsidRDefault="005133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оглавление должны быть включены: основные заголовки работы, введение, название глав и параграфов, заключение, список источников и литературы, названия приложений и соответствующие номера страницы. </w:t>
      </w:r>
    </w:p>
    <w:p w:rsidR="007D28EE" w:rsidRDefault="005133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Введение должно включать в себя формулировку постановки проблемы, отражать актуальность темы, определение целей и задач, поставленных перед исполнителем работы, краткий обзор используемой литературы и источников, степень изученности данного вопроса, характеристику личного вклада работы в решение избранной проблемы.</w:t>
      </w:r>
    </w:p>
    <w:p w:rsidR="007D28EE" w:rsidRDefault="005133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Основная часть должна содержать информацию, собранную и обработанную исследователем, а именно описание основных рассматриваемых фактов, характеристику методов решения проблемы, сравнение известных автору ранее существующих и предлагаемых методов решения, обоснование выбранного варианта решения (эффективность, точность, простота, наглядность, практическая значимость и т.д.).</w:t>
      </w:r>
    </w:p>
    <w:p w:rsidR="007D28EE" w:rsidRDefault="005133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Основная часть делится на главы.</w:t>
      </w:r>
    </w:p>
    <w:p w:rsidR="007D28EE" w:rsidRDefault="005133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заключении в лаконичном виде формулируются выводы и результаты, полученные автором, направления дальнейших исследований и предложения по возможному практическому использованию результатов исследования.</w:t>
      </w:r>
    </w:p>
    <w:p w:rsidR="007D28EE" w:rsidRDefault="005133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список литературы заносятся публикации, издания и источники, использованные автором. Информация о каждом издании должна включать в строгой последовательности: фамилию, инициалы автора, название издания, выходные данные издательства, год издания, № выпуска (если издание периодическое), количество страниц. Все издания должны быть пронумерованы и расположены в алфавитном порядке.</w:t>
      </w:r>
    </w:p>
    <w:p w:rsidR="007D28EE" w:rsidRDefault="005133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Исследовательская работа может содержать приложения с иллюстративным материалом (рисунки, схемы, карты, таблицы, фотографии и т.п.), который должен быть связан с основным содержанием.</w:t>
      </w:r>
    </w:p>
    <w:p w:rsidR="007D28EE" w:rsidRDefault="005133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Текст работы печатается на стандартных страницах белой бумаги формата А4 (210 х 297 мм, горизонталь - 210 мм.). Шрифт - типа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Times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New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Roman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размер 12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межстрочный интервал 1,5. Поля: слева -25 мм, справа - 10 мм, снизу и сверху - 20 мм. Допустимо рукописное оформление отдельных фрагментов (формулы, чертежный материал и т.п.), которые выполняются черной пастой (тушью). Текст работы - не более 25 страниц (не считая титульного листа). Приложения могут занимать до 10 дополнительных страниц. Приложения должны быть пронумерованы и озаглавлены. В тексте работы на них должны содержаться ссылки.</w:t>
      </w:r>
    </w:p>
    <w:p w:rsidR="007D28EE" w:rsidRDefault="005133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Исследовательская работа и приложения скрепляются вместе с титульным листом (рекомендуются скоросшиватели и пластиковые файлы).</w:t>
      </w:r>
    </w:p>
    <w:p w:rsidR="007D28EE" w:rsidRDefault="005133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Компьютерные программы, содержащиеся в работах, должны сопровождаться:</w:t>
      </w:r>
    </w:p>
    <w:p w:rsidR="007D28EE" w:rsidRDefault="005133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описанием задачи;</w:t>
      </w:r>
    </w:p>
    <w:p w:rsidR="007D28EE" w:rsidRDefault="005133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изложением алгоритма решения задачи, программного интерфейса;</w:t>
      </w:r>
    </w:p>
    <w:p w:rsidR="007D28EE" w:rsidRDefault="005133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описанием программы, входных и выходных данных, распечатки программы и результатов;</w:t>
      </w:r>
    </w:p>
    <w:p w:rsidR="007D28EE" w:rsidRDefault="005133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исполняемым программным модулем на электронных носителях для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IBM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PC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совместимых компьютеров;</w:t>
      </w:r>
    </w:p>
    <w:p w:rsidR="007D28EE" w:rsidRDefault="005133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анализом результатов численного решения задачи;</w:t>
      </w:r>
    </w:p>
    <w:p w:rsidR="007D28EE" w:rsidRDefault="005133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описанием характеристик вычислительной техники, на которой решалась задача.</w:t>
      </w:r>
    </w:p>
    <w:p w:rsidR="007D28EE" w:rsidRDefault="005133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Работы принимаются только на русском языке. Защита может происходить на родном, иностранном языке (по желанию).</w:t>
      </w:r>
    </w:p>
    <w:p w:rsidR="007D28EE" w:rsidRDefault="005133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представления работы с нарушением настоящего Положения Оргкомитет имеет право отклонить эту работу от рассмотрения и участия.</w:t>
      </w:r>
    </w:p>
    <w:p w:rsidR="007D28EE" w:rsidRDefault="007D28EE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</w:p>
    <w:p w:rsidR="000A7352" w:rsidRDefault="000A7352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7D28EE" w:rsidRDefault="005133E0" w:rsidP="000A7352">
      <w:pPr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№3</w:t>
      </w:r>
    </w:p>
    <w:p w:rsidR="007D28EE" w:rsidRDefault="005133E0" w:rsidP="000A7352">
      <w:pPr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X зональной научно-практической конференции имени А.С. Пушкина для обучающихся общеобразовательных организаций и профессиональных образовательных организаций</w:t>
      </w:r>
    </w:p>
    <w:p w:rsidR="007D28EE" w:rsidRDefault="005133E0" w:rsidP="003D5A24">
      <w:pPr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(для несовершеннолетних)</w:t>
      </w:r>
    </w:p>
    <w:p w:rsidR="007D28EE" w:rsidRDefault="007D28EE">
      <w:pPr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7D28EE" w:rsidRDefault="005133E0" w:rsidP="000A7352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Оператор: муниципальное бюджетное общеобразовательное учреждение «Лицей №12 г. Лениногорска»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Лениногорский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Республики Татарстан </w:t>
      </w:r>
    </w:p>
    <w:p w:rsidR="007D28EE" w:rsidRDefault="005133E0" w:rsidP="000A7352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Адрес: РТ, г. Лениногорск, ул. Степная, д.2А</w:t>
      </w:r>
    </w:p>
    <w:p w:rsidR="007D28EE" w:rsidRDefault="005133E0" w:rsidP="000A7352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ИНН:1649005934; ОГРН:1031614000780 </w:t>
      </w:r>
    </w:p>
    <w:p w:rsidR="007D28EE" w:rsidRDefault="005133E0" w:rsidP="000A7352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1270" distB="635" distL="635" distR="1270" simplePos="0" relativeHeight="12" behindDoc="0" locked="0" layoutInCell="1" allowOverlap="1">
                <wp:simplePos x="0" y="0"/>
                <wp:positionH relativeFrom="column">
                  <wp:posOffset>3698240</wp:posOffset>
                </wp:positionH>
                <wp:positionV relativeFrom="paragraph">
                  <wp:posOffset>168275</wp:posOffset>
                </wp:positionV>
                <wp:extent cx="2529840" cy="635"/>
                <wp:effectExtent l="635" t="1270" r="1270" b="635"/>
                <wp:wrapNone/>
                <wp:docPr id="1" name="Фигур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9720" cy="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FAF47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Фигура1" o:spid="_x0000_s1026" type="#_x0000_t32" style="position:absolute;margin-left:291.2pt;margin-top:13.25pt;width:199.2pt;height:.05pt;z-index:12;visibility:visible;mso-wrap-style:square;mso-wrap-distance-left:.05pt;mso-wrap-distance-top:.1pt;mso-wrap-distance-right:.1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" strokeweight="0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от</w:t>
      </w:r>
    </w:p>
    <w:p w:rsidR="007D28EE" w:rsidRDefault="005133E0" w:rsidP="000A7352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(фамилия, имя, отчество (последнее - при наличии) субъекта персональных данных)</w:t>
      </w:r>
    </w:p>
    <w:p w:rsidR="007D28EE" w:rsidRDefault="005133E0" w:rsidP="000A7352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1270" distB="635" distL="635" distR="1270" simplePos="0" relativeHeight="13" behindDoc="0" locked="0" layoutInCell="1" allowOverlap="1">
                <wp:simplePos x="0" y="0"/>
                <wp:positionH relativeFrom="column">
                  <wp:posOffset>3507740</wp:posOffset>
                </wp:positionH>
                <wp:positionV relativeFrom="paragraph">
                  <wp:posOffset>186055</wp:posOffset>
                </wp:positionV>
                <wp:extent cx="3017520" cy="635"/>
                <wp:effectExtent l="635" t="1270" r="1270" b="635"/>
                <wp:wrapNone/>
                <wp:docPr id="2" name="Фигура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7520" cy="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256073" id="Фигура2" o:spid="_x0000_s1026" type="#_x0000_t32" style="position:absolute;margin-left:276.2pt;margin-top:14.65pt;width:237.6pt;height:.05pt;z-index:13;visibility:visible;mso-wrap-style:square;mso-wrap-distance-left:.05pt;mso-wrap-distance-top:.1pt;mso-wrap-distance-right:.1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" strokeweight="0"/>
            </w:pict>
          </mc:Fallback>
        </mc:AlternateContent>
      </w:r>
    </w:p>
    <w:p w:rsidR="007D28EE" w:rsidRDefault="005133E0" w:rsidP="000A7352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:rsidR="007D28EE" w:rsidRDefault="005133E0" w:rsidP="000A7352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номер телефона, адрес электронной почты или почтовый адрес: ____________________________</w:t>
      </w:r>
    </w:p>
    <w:p w:rsidR="007D28EE" w:rsidRDefault="007D28EE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28EE" w:rsidRDefault="005133E0">
      <w:pPr>
        <w:tabs>
          <w:tab w:val="center" w:pos="545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Согласие на обработку персональных данных</w:t>
      </w:r>
    </w:p>
    <w:p w:rsidR="007D28EE" w:rsidRDefault="005133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1270" distB="635" distL="635" distR="1270" simplePos="0" relativeHeight="14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169545</wp:posOffset>
                </wp:positionV>
                <wp:extent cx="5890260" cy="635"/>
                <wp:effectExtent l="635" t="1270" r="1270" b="635"/>
                <wp:wrapNone/>
                <wp:docPr id="3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0320" cy="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5AA40E" id="Прямая со стрелкой 65" o:spid="_x0000_s1026" type="#_x0000_t32" style="position:absolute;margin-left:24.2pt;margin-top:13.35pt;width:463.8pt;height:.05pt;z-index:14;visibility:visible;mso-wrap-style:square;mso-wrap-distance-left:.05pt;mso-wrap-distance-top:.1pt;mso-wrap-distance-right:.1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" strokeweight="0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Я,</w:t>
      </w:r>
    </w:p>
    <w:p w:rsidR="007D28EE" w:rsidRDefault="005133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(фамилия, имя, отчество (последнее-при наличии) родителя (законного представителя) субъекта персональных данных)</w:t>
      </w:r>
    </w:p>
    <w:p w:rsidR="007D28EE" w:rsidRDefault="005133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1270" distB="635" distL="635" distR="1270" simplePos="0" relativeHeight="15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206375</wp:posOffset>
                </wp:positionV>
                <wp:extent cx="6164580" cy="635"/>
                <wp:effectExtent l="635" t="1270" r="1270" b="635"/>
                <wp:wrapNone/>
                <wp:docPr id="4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64640" cy="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570AB5" id="Прямая со стрелкой 64" o:spid="_x0000_s1026" type="#_x0000_t32" style="position:absolute;margin-left:.8pt;margin-top:16.25pt;width:485.4pt;height:.05pt;z-index:15;visibility:visible;mso-wrap-style:square;mso-wrap-distance-left:.05pt;mso-wrap-distance-top:.1pt;mso-wrap-distance-right:.1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" strokeweight="0"/>
            </w:pict>
          </mc:Fallback>
        </mc:AlternateContent>
      </w:r>
    </w:p>
    <w:p w:rsidR="007D28EE" w:rsidRDefault="005133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(документ, удостоверяющий личность родителя (законного представителя) субъекта персональных данных)</w:t>
      </w:r>
    </w:p>
    <w:p w:rsidR="007D28EE" w:rsidRDefault="007D28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28EE" w:rsidRDefault="005133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1270" distB="635" distL="635" distR="1270" simplePos="0" relativeHeight="16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8255</wp:posOffset>
                </wp:positionV>
                <wp:extent cx="6294120" cy="635"/>
                <wp:effectExtent l="635" t="1270" r="1270" b="635"/>
                <wp:wrapNone/>
                <wp:docPr id="5" name="Прямая со стрелко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4240" cy="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60D422" id="Прямая со стрелкой 62" o:spid="_x0000_s1026" type="#_x0000_t32" style="position:absolute;margin-left:1.4pt;margin-top:.65pt;width:495.6pt;height:.05pt;z-index:16;visibility:visible;mso-wrap-style:square;mso-wrap-distance-left:.05pt;mso-wrap-distance-top:.1pt;mso-wrap-distance-right:.1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" strokeweight="0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1270" distB="635" distL="635" distR="1270" simplePos="0" relativeHeight="17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189865</wp:posOffset>
                </wp:positionV>
                <wp:extent cx="6332220" cy="15240"/>
                <wp:effectExtent l="635" t="1270" r="1270" b="635"/>
                <wp:wrapNone/>
                <wp:docPr id="6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32400" cy="151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C22EF3" id="Прямая со стрелкой 63" o:spid="_x0000_s1026" type="#_x0000_t32" style="position:absolute;margin-left:.15pt;margin-top:14.95pt;width:498.6pt;height:1.2pt;flip:y;z-index:17;visibility:visible;mso-wrap-style:square;mso-wrap-distance-left:.05pt;mso-wrap-distance-top:.1pt;mso-wrap-distance-right:.1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" strokeweight="0"/>
            </w:pict>
          </mc:Fallback>
        </mc:AlternateContent>
      </w:r>
    </w:p>
    <w:p w:rsidR="007D28EE" w:rsidRDefault="007D28E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28EE" w:rsidRDefault="005133E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9 Федерального закона от 27 июля 2006 года № 152-ФЗ «О персональных данных» даю свое согласие оператору на обработку (передачу, предоставление, распространение) персональных данных </w:t>
      </w:r>
    </w:p>
    <w:p w:rsidR="007D28EE" w:rsidRDefault="005133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1270" distB="635" distL="635" distR="1270" simplePos="0" relativeHeight="18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189230</wp:posOffset>
                </wp:positionV>
                <wp:extent cx="6294120" cy="635"/>
                <wp:effectExtent l="635" t="1270" r="1270" b="635"/>
                <wp:wrapNone/>
                <wp:docPr id="7" name="Прямая со стрелко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4240" cy="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3FCBA4" id="Прямая со стрелкой 61" o:spid="_x0000_s1026" type="#_x0000_t32" style="position:absolute;margin-left:.8pt;margin-top:14.9pt;width:495.6pt;height:.05pt;z-index:18;visibility:visible;mso-wrap-style:square;mso-wrap-distance-left:.05pt;mso-wrap-distance-top:.1pt;mso-wrap-distance-right:.1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" strokeweight="0"/>
            </w:pict>
          </mc:Fallback>
        </mc:AlternateContent>
      </w:r>
    </w:p>
    <w:p w:rsidR="007D28EE" w:rsidRDefault="005133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(фамилия, имя, отчество (последнее при наличии) субъекта персональных данных)</w:t>
      </w:r>
    </w:p>
    <w:p w:rsidR="007D28EE" w:rsidRDefault="005133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целью участия в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X зональной научно-практической конференции имени А.С. Пушкина для обучающихся общеобразовательных учреждений, средних специальных учебных заведений </w:t>
      </w:r>
    </w:p>
    <w:p w:rsidR="007D28EE" w:rsidRDefault="005133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Перечень обрабатываемых персональных данных: </w:t>
      </w:r>
    </w:p>
    <w:p w:rsidR="007D28EE" w:rsidRDefault="00513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персональные данные: фамилия,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имя, отчество (при наличии) ребенка, контактный телефон, адрес, адрес электронной почты, возраст, школа, класс;</w:t>
      </w:r>
    </w:p>
    <w:p w:rsidR="007D28EE" w:rsidRDefault="00513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специальные категории персональных данных: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не предоставляются;</w:t>
      </w:r>
    </w:p>
    <w:p w:rsidR="007D28EE" w:rsidRDefault="00513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биометрические персональные данные: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не предоставляются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28EE" w:rsidRDefault="00513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7D28EE" w:rsidRDefault="00513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7D28EE" w:rsidRDefault="00513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Срок, в течение которого действует согласие на обработку персональных данных: настоящее согласие действует со дня его подписания в течение одного года.</w:t>
      </w:r>
    </w:p>
    <w:p w:rsidR="007D28EE" w:rsidRDefault="005133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1270" distB="635" distL="635" distR="1270" simplePos="0" relativeHeight="19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189865</wp:posOffset>
                </wp:positionV>
                <wp:extent cx="1714500" cy="635"/>
                <wp:effectExtent l="635" t="1270" r="1270" b="635"/>
                <wp:wrapNone/>
                <wp:docPr id="8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680" cy="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74EAD9" id="Прямая со стрелкой 55" o:spid="_x0000_s1026" type="#_x0000_t32" style="position:absolute;margin-left:37.4pt;margin-top:14.95pt;width:135pt;height:.05pt;z-index:19;visibility:visible;mso-wrap-style:square;mso-wrap-distance-left:.05pt;mso-wrap-distance-top:.1pt;mso-wrap-distance-right:.1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270" distB="635" distL="635" distR="1270" simplePos="0" relativeHeight="20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189865</wp:posOffset>
                </wp:positionV>
                <wp:extent cx="830580" cy="635"/>
                <wp:effectExtent l="635" t="1270" r="1270" b="635"/>
                <wp:wrapNone/>
                <wp:docPr id="9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0520" cy="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AB7EB5" id="Прямая со стрелкой 56" o:spid="_x0000_s1026" type="#_x0000_t32" style="position:absolute;margin-left:198.2pt;margin-top:14.95pt;width:65.4pt;height:.05pt;z-index:20;visibility:visible;mso-wrap-style:square;mso-wrap-distance-left:.05pt;mso-wrap-distance-top:.1pt;mso-wrap-distance-right:.1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270" distB="635" distL="635" distR="1270" simplePos="0" relativeHeight="21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174625</wp:posOffset>
                </wp:positionV>
                <wp:extent cx="830580" cy="635"/>
                <wp:effectExtent l="635" t="1270" r="1270" b="635"/>
                <wp:wrapNone/>
                <wp:docPr id="10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0520" cy="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5A9C6D" id="Прямая со стрелкой 57" o:spid="_x0000_s1026" type="#_x0000_t32" style="position:absolute;margin-left:302pt;margin-top:13.75pt;width:65.4pt;height:.05pt;z-index:21;visibility:visible;mso-wrap-style:square;mso-wrap-distance-left:.05pt;mso-wrap-distance-top:.1pt;mso-wrap-distance-right:.1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" strokeweight="0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7D28EE" w:rsidRDefault="005133E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ФИО  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последнее – при наличии)                    (подпись)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(дата)</w:t>
      </w:r>
    </w:p>
    <w:p w:rsidR="007D28EE" w:rsidRDefault="005133E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родителя (законного представителя)</w:t>
      </w:r>
    </w:p>
    <w:p w:rsidR="007D28EE" w:rsidRDefault="005133E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субъекта персональных данных</w:t>
      </w:r>
    </w:p>
    <w:p w:rsidR="007D28EE" w:rsidRDefault="007D28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7352" w:rsidRDefault="000A7352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7D28EE" w:rsidRDefault="005133E0" w:rsidP="000A7352">
      <w:pPr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№4</w:t>
      </w:r>
    </w:p>
    <w:p w:rsidR="007D28EE" w:rsidRDefault="005133E0" w:rsidP="000A7352">
      <w:pPr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X зональной научно-практической конференции имени </w:t>
      </w:r>
    </w:p>
    <w:p w:rsidR="007D28EE" w:rsidRDefault="005133E0" w:rsidP="000A7352">
      <w:pPr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А.С. Пушкина для обучающихся общеобразовательных организаций и профессиональных образовательных организаций</w:t>
      </w:r>
    </w:p>
    <w:p w:rsidR="007D28EE" w:rsidRDefault="005133E0" w:rsidP="000A7352">
      <w:pPr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(для совершеннолетних)</w:t>
      </w:r>
    </w:p>
    <w:p w:rsidR="007D28EE" w:rsidRDefault="007D28EE">
      <w:pPr>
        <w:spacing w:after="0" w:line="240" w:lineRule="auto"/>
        <w:ind w:left="489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28EE" w:rsidRDefault="005133E0" w:rsidP="000A7352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Оператор: муниципальное бюджетное общеобразовательное учреждение «Лицей №12 г. Лениногорска»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Лениногорский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Республики Татарстан </w:t>
      </w:r>
    </w:p>
    <w:p w:rsidR="007D28EE" w:rsidRDefault="005133E0" w:rsidP="000A7352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Адрес: РТ, г. Лениногорск, ул. Степная, д.2А</w:t>
      </w:r>
    </w:p>
    <w:p w:rsidR="007D28EE" w:rsidRDefault="005133E0" w:rsidP="000A7352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ИНН:1649005934; ОГРН:1031614000780</w:t>
      </w:r>
    </w:p>
    <w:p w:rsidR="007D28EE" w:rsidRDefault="007D28EE" w:rsidP="000A7352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28EE" w:rsidRDefault="005133E0" w:rsidP="000A7352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1270" distB="635" distL="635" distR="1270" simplePos="0" relativeHeight="10" behindDoc="0" locked="0" layoutInCell="1" allowOverlap="1">
                <wp:simplePos x="0" y="0"/>
                <wp:positionH relativeFrom="column">
                  <wp:posOffset>3698240</wp:posOffset>
                </wp:positionH>
                <wp:positionV relativeFrom="paragraph">
                  <wp:posOffset>168275</wp:posOffset>
                </wp:positionV>
                <wp:extent cx="2529840" cy="635"/>
                <wp:effectExtent l="635" t="1270" r="1270" b="635"/>
                <wp:wrapNone/>
                <wp:docPr id="11" name="Прямая со стрелко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9720" cy="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8822D9" id="Прямая со стрелкой 68" o:spid="_x0000_s1026" type="#_x0000_t32" style="position:absolute;margin-left:291.2pt;margin-top:13.25pt;width:199.2pt;height:.05pt;z-index:10;visibility:visible;mso-wrap-style:square;mso-wrap-distance-left:.05pt;mso-wrap-distance-top:.1pt;mso-wrap-distance-right:.1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" strokeweight="0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от</w:t>
      </w:r>
    </w:p>
    <w:p w:rsidR="007D28EE" w:rsidRDefault="005133E0" w:rsidP="000A7352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(фамилия, имя, отчество (последнее - при наличии) субъекта персональных данных)</w:t>
      </w:r>
    </w:p>
    <w:p w:rsidR="007D28EE" w:rsidRDefault="005133E0" w:rsidP="000A7352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1270" distB="635" distL="635" distR="1270" simplePos="0" relativeHeight="11" behindDoc="0" locked="0" layoutInCell="1" allowOverlap="1">
                <wp:simplePos x="0" y="0"/>
                <wp:positionH relativeFrom="column">
                  <wp:posOffset>3507740</wp:posOffset>
                </wp:positionH>
                <wp:positionV relativeFrom="paragraph">
                  <wp:posOffset>186055</wp:posOffset>
                </wp:positionV>
                <wp:extent cx="3017520" cy="635"/>
                <wp:effectExtent l="635" t="1270" r="1270" b="635"/>
                <wp:wrapNone/>
                <wp:docPr id="12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7520" cy="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2C2C45" id="Прямая со стрелкой 67" o:spid="_x0000_s1026" type="#_x0000_t32" style="position:absolute;margin-left:276.2pt;margin-top:14.65pt;width:237.6pt;height:.05pt;z-index:11;visibility:visible;mso-wrap-style:square;mso-wrap-distance-left:.05pt;mso-wrap-distance-top:.1pt;mso-wrap-distance-right:.1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" strokeweight="0"/>
            </w:pict>
          </mc:Fallback>
        </mc:AlternateContent>
      </w:r>
    </w:p>
    <w:p w:rsidR="007D28EE" w:rsidRDefault="005133E0" w:rsidP="000A7352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:rsidR="007D28EE" w:rsidRDefault="005133E0" w:rsidP="000A7352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номер телефона, адрес электронной почты или          почтовый адрес: ____________________________</w:t>
      </w:r>
    </w:p>
    <w:p w:rsidR="007D28EE" w:rsidRDefault="007D28EE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D28EE" w:rsidRDefault="005133E0">
      <w:pPr>
        <w:tabs>
          <w:tab w:val="left" w:pos="834"/>
          <w:tab w:val="left" w:pos="413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Согласие на обработку персональных данных</w:t>
      </w:r>
    </w:p>
    <w:p w:rsidR="007D28EE" w:rsidRDefault="005133E0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1270" distB="635" distL="635" distR="1270" simplePos="0" relativeHeight="2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169545</wp:posOffset>
                </wp:positionV>
                <wp:extent cx="5890260" cy="635"/>
                <wp:effectExtent l="635" t="1270" r="1270" b="635"/>
                <wp:wrapNone/>
                <wp:docPr id="13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0320" cy="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5AF50B" id="Прямая со стрелкой 14" o:spid="_x0000_s1026" type="#_x0000_t32" style="position:absolute;margin-left:24.2pt;margin-top:13.35pt;width:463.8pt;height:.05pt;z-index:2;visibility:visible;mso-wrap-style:square;mso-wrap-distance-left:.05pt;mso-wrap-distance-top:.1pt;mso-wrap-distance-right:.1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" strokeweight="0"/>
            </w:pict>
          </mc:Fallback>
        </mc:AlternateConten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Я,</w:t>
      </w:r>
    </w:p>
    <w:p w:rsidR="007D28EE" w:rsidRDefault="005133E0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(фамилия, имя, отчество (последнее - при наличии) субъекта персональных данных)</w:t>
      </w:r>
    </w:p>
    <w:p w:rsidR="007D28EE" w:rsidRDefault="005133E0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mc:AlternateContent>
          <mc:Choice Requires="wps">
            <w:drawing>
              <wp:anchor distT="1270" distB="635" distL="635" distR="1270" simplePos="0" relativeHeight="3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206375</wp:posOffset>
                </wp:positionV>
                <wp:extent cx="6164580" cy="635"/>
                <wp:effectExtent l="635" t="1270" r="1270" b="635"/>
                <wp:wrapNone/>
                <wp:docPr id="14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64640" cy="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FECD14" id="Прямая со стрелкой 15" o:spid="_x0000_s1026" type="#_x0000_t32" style="position:absolute;margin-left:.8pt;margin-top:16.25pt;width:485.4pt;height:.05pt;z-index:3;visibility:visible;mso-wrap-style:square;mso-wrap-distance-left:.05pt;mso-wrap-distance-top:.1pt;mso-wrap-distance-right:.1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" strokeweight="0"/>
            </w:pict>
          </mc:Fallback>
        </mc:AlternateContent>
      </w:r>
    </w:p>
    <w:p w:rsidR="007D28EE" w:rsidRDefault="005133E0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(документ, удостоверяющий личность субъекта персональных данных)</w:t>
      </w:r>
    </w:p>
    <w:p w:rsidR="007D28EE" w:rsidRDefault="007D28EE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28EE" w:rsidRDefault="005133E0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mc:AlternateContent>
          <mc:Choice Requires="wps">
            <w:drawing>
              <wp:anchor distT="1270" distB="635" distL="635" distR="1270" simplePos="0" relativeHeight="4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8255</wp:posOffset>
                </wp:positionV>
                <wp:extent cx="6294120" cy="635"/>
                <wp:effectExtent l="635" t="1270" r="1270" b="635"/>
                <wp:wrapNone/>
                <wp:docPr id="15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4240" cy="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17CCCF" id="Прямая со стрелкой 16" o:spid="_x0000_s1026" type="#_x0000_t32" style="position:absolute;margin-left:1.4pt;margin-top:.65pt;width:495.6pt;height:.05pt;z-index:4;visibility:visible;mso-wrap-style:square;mso-wrap-distance-left:.05pt;mso-wrap-distance-top:.1pt;mso-wrap-distance-right:.1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" strokeweight="0"/>
            </w:pict>
          </mc:Fallback>
        </mc:AlternateConten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mc:AlternateContent>
          <mc:Choice Requires="wps">
            <w:drawing>
              <wp:anchor distT="1270" distB="635" distL="635" distR="1270" simplePos="0" relativeHeight="5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189865</wp:posOffset>
                </wp:positionV>
                <wp:extent cx="6332220" cy="15240"/>
                <wp:effectExtent l="635" t="1270" r="1270" b="635"/>
                <wp:wrapNone/>
                <wp:docPr id="16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32400" cy="151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5C1A5F" id="Прямая со стрелкой 17" o:spid="_x0000_s1026" type="#_x0000_t32" style="position:absolute;margin-left:.15pt;margin-top:14.95pt;width:498.6pt;height:1.2pt;flip:y;z-index:5;visibility:visible;mso-wrap-style:square;mso-wrap-distance-left:.05pt;mso-wrap-distance-top:.1pt;mso-wrap-distance-right:.1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" strokeweight="0"/>
            </w:pict>
          </mc:Fallback>
        </mc:AlternateContent>
      </w:r>
    </w:p>
    <w:p w:rsidR="007D28EE" w:rsidRDefault="007D28EE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28EE" w:rsidRDefault="005133E0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В соответствии со статьей 9 Федерального закона от 27 июля 2006 года № 152-ФЗ «О персональных данных» даю свое согласие оператору на обработку (передачу, предоставление, распространение) персональных данных </w:t>
      </w:r>
    </w:p>
    <w:p w:rsidR="007D28EE" w:rsidRDefault="005133E0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mc:AlternateContent>
          <mc:Choice Requires="wps">
            <w:drawing>
              <wp:anchor distT="1270" distB="635" distL="635" distR="1270" simplePos="0" relativeHeight="6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189230</wp:posOffset>
                </wp:positionV>
                <wp:extent cx="6294120" cy="635"/>
                <wp:effectExtent l="635" t="1270" r="1270" b="635"/>
                <wp:wrapNone/>
                <wp:docPr id="17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4240" cy="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DCDDF8" id="Прямая со стрелкой 18" o:spid="_x0000_s1026" type="#_x0000_t32" style="position:absolute;margin-left:.8pt;margin-top:14.9pt;width:495.6pt;height:.05pt;z-index:6;visibility:visible;mso-wrap-style:square;mso-wrap-distance-left:.05pt;mso-wrap-distance-top:.1pt;mso-wrap-distance-right:.1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" strokeweight="0"/>
            </w:pict>
          </mc:Fallback>
        </mc:AlternateContent>
      </w:r>
    </w:p>
    <w:p w:rsidR="007D28EE" w:rsidRDefault="005133E0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(фамилия, имя, отчество (последнее при наличии) субъекта персональных данных)</w:t>
      </w:r>
    </w:p>
    <w:p w:rsidR="007D28EE" w:rsidRDefault="005133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с целью участия в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X зональной научно-практической конференции имени А.С. Пушкина для обучающихся общеобразовательных учреждений, средних специальных учебных заведений.</w:t>
      </w:r>
    </w:p>
    <w:p w:rsidR="007D28EE" w:rsidRDefault="005133E0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Перечень обрабатываемых персональных данных: </w:t>
      </w:r>
    </w:p>
    <w:p w:rsidR="007D28EE" w:rsidRDefault="005133E0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1) персональные данные: фамилия,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имя, отчество (при наличии), контактный телефон, адрес, адрес электронной почты, возраст, школа, класс;</w:t>
      </w:r>
    </w:p>
    <w:p w:rsidR="007D28EE" w:rsidRDefault="005133E0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2) специальные категории персональных данных: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не предоставляются;</w:t>
      </w:r>
    </w:p>
    <w:p w:rsidR="007D28EE" w:rsidRDefault="005133E0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3) биометрические персональные данные: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не предоставляются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7D28EE" w:rsidRDefault="005133E0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7D28EE" w:rsidRDefault="005133E0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7D28EE" w:rsidRDefault="005133E0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Срок, в течение которого действует согласие на обработку персональных данных: настоящее согласие действует со дня его подписания в течение одного года.</w:t>
      </w:r>
    </w:p>
    <w:p w:rsidR="007D28EE" w:rsidRDefault="007D28EE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28EE" w:rsidRDefault="007D28EE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28EE" w:rsidRDefault="005133E0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1270" distB="635" distL="635" distR="1270" simplePos="0" relativeHeight="7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189865</wp:posOffset>
                </wp:positionV>
                <wp:extent cx="1714500" cy="635"/>
                <wp:effectExtent l="635" t="1270" r="1270" b="635"/>
                <wp:wrapNone/>
                <wp:docPr id="18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680" cy="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65A565" id="Прямая со стрелкой 19" o:spid="_x0000_s1026" type="#_x0000_t32" style="position:absolute;margin-left:37.4pt;margin-top:14.95pt;width:135pt;height:.05pt;z-index:7;visibility:visible;mso-wrap-style:square;mso-wrap-distance-left:.05pt;mso-wrap-distance-top:.1pt;mso-wrap-distance-right:.1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270" distB="635" distL="635" distR="1270" simplePos="0" relativeHeight="8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189865</wp:posOffset>
                </wp:positionV>
                <wp:extent cx="830580" cy="635"/>
                <wp:effectExtent l="635" t="1270" r="1270" b="635"/>
                <wp:wrapNone/>
                <wp:docPr id="19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0520" cy="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BD7870" id="Прямая со стрелкой 21" o:spid="_x0000_s1026" type="#_x0000_t32" style="position:absolute;margin-left:198.2pt;margin-top:14.95pt;width:65.4pt;height:.05pt;z-index:8;visibility:visible;mso-wrap-style:square;mso-wrap-distance-left:.05pt;mso-wrap-distance-top:.1pt;mso-wrap-distance-right:.1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270" distB="635" distL="635" distR="1270" simplePos="0" relativeHeight="9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174625</wp:posOffset>
                </wp:positionV>
                <wp:extent cx="830580" cy="635"/>
                <wp:effectExtent l="635" t="1270" r="1270" b="63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0520" cy="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528009" id="Прямая со стрелкой 20" o:spid="_x0000_s1026" type="#_x0000_t32" style="position:absolute;margin-left:302pt;margin-top:13.75pt;width:65.4pt;height:.05pt;z-index:9;visibility:visible;mso-wrap-style:square;mso-wrap-distance-left:.05pt;mso-wrap-distance-top:.1pt;mso-wrap-distance-right:.1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" strokeweight="0"/>
            </w:pict>
          </mc:Fallback>
        </mc:AlternateConten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</w:p>
    <w:p w:rsidR="007D28EE" w:rsidRDefault="005133E0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ФИО (последнее при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наличии)   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(подпись)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(дата)</w:t>
      </w:r>
    </w:p>
    <w:p w:rsidR="007D28EE" w:rsidRDefault="005133E0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субъекта персональных данных</w:t>
      </w:r>
    </w:p>
    <w:p w:rsidR="007D28EE" w:rsidRDefault="007D28E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D28EE" w:rsidRDefault="007D28EE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7352" w:rsidRDefault="000A7352">
      <w:r>
        <w:br w:type="page"/>
      </w:r>
    </w:p>
    <w:tbl>
      <w:tblPr>
        <w:tblW w:w="10319" w:type="dxa"/>
        <w:tblInd w:w="-181" w:type="dxa"/>
        <w:tblLayout w:type="fixed"/>
        <w:tblLook w:val="04A0" w:firstRow="1" w:lastRow="0" w:firstColumn="1" w:lastColumn="0" w:noHBand="0" w:noVBand="1"/>
      </w:tblPr>
      <w:tblGrid>
        <w:gridCol w:w="6381"/>
        <w:gridCol w:w="3938"/>
      </w:tblGrid>
      <w:tr w:rsidR="007D28EE" w:rsidTr="000A7352">
        <w:tc>
          <w:tcPr>
            <w:tcW w:w="6381" w:type="dxa"/>
          </w:tcPr>
          <w:p w:rsidR="007D28EE" w:rsidRDefault="007D28EE">
            <w:pPr>
              <w:widowControl w:val="0"/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</w:tcPr>
          <w:p w:rsidR="007D28EE" w:rsidRDefault="005133E0" w:rsidP="000A7352">
            <w:pPr>
              <w:widowControl w:val="0"/>
              <w:spacing w:after="0" w:line="240" w:lineRule="auto"/>
              <w:ind w:left="-104" w:right="-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</w:p>
          <w:p w:rsidR="007D28EE" w:rsidRDefault="005133E0" w:rsidP="000A7352">
            <w:pPr>
              <w:widowControl w:val="0"/>
              <w:spacing w:after="0" w:line="240" w:lineRule="auto"/>
              <w:ind w:left="-104" w:right="-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приказом МКУ «Управление образования» ИК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муниципальный район» Республики Татарстан</w:t>
            </w:r>
          </w:p>
          <w:p w:rsidR="007D28EE" w:rsidRDefault="005133E0" w:rsidP="000A7352">
            <w:pPr>
              <w:widowControl w:val="0"/>
              <w:spacing w:after="0" w:line="240" w:lineRule="auto"/>
              <w:ind w:left="-104" w:right="-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от______________2024 г. №______________</w:t>
            </w:r>
          </w:p>
        </w:tc>
      </w:tr>
    </w:tbl>
    <w:p w:rsidR="000A7352" w:rsidRDefault="000A73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7D28EE" w:rsidRDefault="005133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Состав организационного комитета</w:t>
      </w:r>
    </w:p>
    <w:p w:rsidR="007D28EE" w:rsidRDefault="005133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зональной научно-практической конференции имени А.С. Пушкина для обучающихся общеобразовательных организаций и профессиональных образовательных организаций</w:t>
      </w:r>
    </w:p>
    <w:p w:rsidR="007D28EE" w:rsidRDefault="007D2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0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377"/>
        <w:gridCol w:w="7653"/>
      </w:tblGrid>
      <w:tr w:rsidR="007D28EE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8EE" w:rsidRDefault="005133E0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Санатуллин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Вагиз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Самиуллович</w:t>
            </w:r>
            <w:proofErr w:type="spellEnd"/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8EE" w:rsidRDefault="005133E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муниц</w:t>
            </w:r>
            <w:r w:rsidR="000A73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«Управление образования» Исполнительного комитета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муниципальный район» Республики Татарстан (по согласованию)</w:t>
            </w:r>
          </w:p>
        </w:tc>
      </w:tr>
      <w:tr w:rsidR="007D28EE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8EE" w:rsidRDefault="005133E0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Осипова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Айгуль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Наильевна</w:t>
            </w:r>
            <w:proofErr w:type="spellEnd"/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8EE" w:rsidRDefault="005133E0" w:rsidP="000A735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начальника муниципального казенного учреждения «Управление образования» Исполнительного комитета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муниципальный район» Республики Татарстан (по согласованию)</w:t>
            </w:r>
          </w:p>
        </w:tc>
      </w:tr>
      <w:tr w:rsidR="007D28EE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8EE" w:rsidRDefault="00513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Клюева Светлана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Султановна</w:t>
            </w:r>
            <w:proofErr w:type="spellEnd"/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8EE" w:rsidRDefault="005133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Муниципального бюджетного общеобразовательного учреждения «Лицей №12 г. Лениногорска»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муниципальный район» Республики Татарстан (по согласованию)</w:t>
            </w:r>
          </w:p>
        </w:tc>
      </w:tr>
      <w:tr w:rsidR="007D28EE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8EE" w:rsidRDefault="00513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Шамсутдинов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Расим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Адегамович</w:t>
            </w:r>
            <w:proofErr w:type="spellEnd"/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8EE" w:rsidRDefault="005133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Лениногорского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филиала федерального государственного бюджетного образовательного учреждения высшего образования «Казанский национальный исследовательский технический университет им. А.Н. Туполева-КАИ» ЛФ КНИТУ-КАИ, заведующий кафедрой ЕНГД (по согласованию)</w:t>
            </w:r>
          </w:p>
        </w:tc>
      </w:tr>
      <w:tr w:rsidR="007D28EE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8EE" w:rsidRDefault="00513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Врублевский Игорь Сергеевич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8EE" w:rsidRDefault="005133E0" w:rsidP="000A73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государственного автономного профессионального общеобразовательного учреждения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нефтяной техникум» (по согласованию)</w:t>
            </w:r>
          </w:p>
        </w:tc>
      </w:tr>
      <w:tr w:rsidR="007D28EE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8EE" w:rsidRDefault="00513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Кириллова Наталья Олеговна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8EE" w:rsidRDefault="005133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научный сотрудник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Лениногорского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филиала федерального государственного бюджетного образовательного учреждения высшего образования «Казанский национальный исследовательский технический университет им. А.Н. Туполева-КАИ» ЛФ КНИТУ-КАИ, заведующий кафедрой ЕНГД, доцент кафедры ЕНГД (по согласованию)</w:t>
            </w:r>
          </w:p>
        </w:tc>
      </w:tr>
    </w:tbl>
    <w:p w:rsidR="007D28EE" w:rsidRDefault="007D28EE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7D28EE">
      <w:footerReference w:type="default" r:id="rId8"/>
      <w:pgSz w:w="11906" w:h="16838"/>
      <w:pgMar w:top="1134" w:right="850" w:bottom="851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D4A" w:rsidRDefault="008A1D4A">
      <w:pPr>
        <w:spacing w:after="0" w:line="240" w:lineRule="auto"/>
      </w:pPr>
      <w:r>
        <w:separator/>
      </w:r>
    </w:p>
  </w:endnote>
  <w:endnote w:type="continuationSeparator" w:id="0">
    <w:p w:rsidR="008A1D4A" w:rsidRDefault="008A1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0620859"/>
      <w:docPartObj>
        <w:docPartGallery w:val="Page Numbers (Bottom of Page)"/>
        <w:docPartUnique/>
      </w:docPartObj>
    </w:sdtPr>
    <w:sdtEndPr/>
    <w:sdtContent>
      <w:p w:rsidR="007D28EE" w:rsidRDefault="005133E0">
        <w:pPr>
          <w:pStyle w:val="a9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402A8">
          <w:rPr>
            <w:noProof/>
          </w:rPr>
          <w:t>13</w:t>
        </w:r>
        <w:r>
          <w:fldChar w:fldCharType="end"/>
        </w:r>
      </w:p>
    </w:sdtContent>
  </w:sdt>
  <w:p w:rsidR="007D28EE" w:rsidRDefault="007D28EE">
    <w:pPr>
      <w:pStyle w:val="a5"/>
      <w:spacing w:line="9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D4A" w:rsidRDefault="008A1D4A">
      <w:pPr>
        <w:spacing w:after="0" w:line="240" w:lineRule="auto"/>
      </w:pPr>
      <w:r>
        <w:separator/>
      </w:r>
    </w:p>
  </w:footnote>
  <w:footnote w:type="continuationSeparator" w:id="0">
    <w:p w:rsidR="008A1D4A" w:rsidRDefault="008A1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B3883"/>
    <w:multiLevelType w:val="multilevel"/>
    <w:tmpl w:val="86BED0DA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64435F0"/>
    <w:multiLevelType w:val="multilevel"/>
    <w:tmpl w:val="D8EEC59E"/>
    <w:lvl w:ilvl="0">
      <w:start w:val="1"/>
      <w:numFmt w:val="decimal"/>
      <w:lvlText w:val="%1."/>
      <w:lvlJc w:val="left"/>
      <w:pPr>
        <w:tabs>
          <w:tab w:val="num" w:pos="0"/>
        </w:tabs>
        <w:ind w:left="735" w:hanging="735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02" w:hanging="73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69" w:hanging="735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781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696" w:hanging="2160"/>
      </w:pPr>
    </w:lvl>
  </w:abstractNum>
  <w:abstractNum w:abstractNumId="2" w15:restartNumberingAfterBreak="0">
    <w:nsid w:val="571768B9"/>
    <w:multiLevelType w:val="multilevel"/>
    <w:tmpl w:val="AAD0729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" w15:restartNumberingAfterBreak="0">
    <w:nsid w:val="6A9B186F"/>
    <w:multiLevelType w:val="multilevel"/>
    <w:tmpl w:val="3BC2EC1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C605DF4"/>
    <w:multiLevelType w:val="multilevel"/>
    <w:tmpl w:val="4AD065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8EE"/>
    <w:rsid w:val="000A7352"/>
    <w:rsid w:val="003402A8"/>
    <w:rsid w:val="003D5A24"/>
    <w:rsid w:val="005133E0"/>
    <w:rsid w:val="007D28EE"/>
    <w:rsid w:val="008A1D4A"/>
    <w:rsid w:val="009B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03110A-5796-432E-89E2-2DB60DF91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42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54D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27112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62711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k-text-large">
    <w:name w:val="uk-text-large"/>
    <w:basedOn w:val="a0"/>
    <w:qFormat/>
    <w:rsid w:val="00627112"/>
  </w:style>
  <w:style w:type="character" w:styleId="a3">
    <w:name w:val="Hyperlink"/>
    <w:basedOn w:val="a0"/>
    <w:unhideWhenUsed/>
    <w:rsid w:val="00627112"/>
    <w:rPr>
      <w:color w:val="0000FF"/>
      <w:u w:val="single"/>
    </w:rPr>
  </w:style>
  <w:style w:type="character" w:customStyle="1" w:styleId="a4">
    <w:name w:val="Основной текст Знак"/>
    <w:basedOn w:val="a0"/>
    <w:link w:val="a5"/>
    <w:uiPriority w:val="1"/>
    <w:qFormat/>
    <w:rsid w:val="00474915"/>
    <w:rPr>
      <w:rFonts w:ascii="Times New Roman" w:eastAsia="Times New Roman" w:hAnsi="Times New Roman" w:cs="Times New Roman"/>
      <w:sz w:val="24"/>
      <w:szCs w:val="24"/>
      <w:lang w:val="kk-KZ" w:eastAsia="en-US"/>
    </w:rPr>
  </w:style>
  <w:style w:type="character" w:customStyle="1" w:styleId="10">
    <w:name w:val="Заголовок 1 Знак"/>
    <w:basedOn w:val="a0"/>
    <w:link w:val="1"/>
    <w:uiPriority w:val="9"/>
    <w:qFormat/>
    <w:rsid w:val="00054D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F5A57"/>
  </w:style>
  <w:style w:type="character" w:customStyle="1" w:styleId="a8">
    <w:name w:val="Нижний колонтитул Знак"/>
    <w:basedOn w:val="a0"/>
    <w:link w:val="a9"/>
    <w:uiPriority w:val="99"/>
    <w:qFormat/>
    <w:rsid w:val="00EF5A57"/>
  </w:style>
  <w:style w:type="character" w:customStyle="1" w:styleId="aa">
    <w:name w:val="Текст выноски Знак"/>
    <w:basedOn w:val="a0"/>
    <w:link w:val="ab"/>
    <w:uiPriority w:val="99"/>
    <w:semiHidden/>
    <w:qFormat/>
    <w:rsid w:val="00E017DE"/>
    <w:rPr>
      <w:rFonts w:ascii="Tahoma" w:hAnsi="Tahoma" w:cs="Tahoma"/>
      <w:sz w:val="16"/>
      <w:szCs w:val="16"/>
    </w:rPr>
  </w:style>
  <w:style w:type="paragraph" w:customStyle="1" w:styleId="ac">
    <w:name w:val="Заголовок"/>
    <w:basedOn w:val="a"/>
    <w:next w:val="a5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link w:val="a4"/>
    <w:uiPriority w:val="1"/>
    <w:qFormat/>
    <w:rsid w:val="0047491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kk-KZ" w:eastAsia="en-US"/>
    </w:rPr>
  </w:style>
  <w:style w:type="paragraph" w:styleId="ad">
    <w:name w:val="List"/>
    <w:basedOn w:val="a5"/>
    <w:rPr>
      <w:rFonts w:ascii="PT Astra Serif" w:hAnsi="PT Astra Serif" w:cs="Noto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uk-margin">
    <w:name w:val="uk-margin"/>
    <w:basedOn w:val="a"/>
    <w:qFormat/>
    <w:rsid w:val="0062711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474915"/>
    <w:pPr>
      <w:widowControl w:val="0"/>
      <w:spacing w:after="0" w:line="240" w:lineRule="auto"/>
      <w:ind w:left="2405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kk-KZ" w:eastAsia="en-US"/>
    </w:rPr>
  </w:style>
  <w:style w:type="paragraph" w:styleId="af0">
    <w:name w:val="List Paragraph"/>
    <w:basedOn w:val="a"/>
    <w:uiPriority w:val="34"/>
    <w:qFormat/>
    <w:rsid w:val="00474915"/>
    <w:pPr>
      <w:widowControl w:val="0"/>
      <w:spacing w:after="0" w:line="240" w:lineRule="auto"/>
      <w:ind w:left="1841" w:hanging="360"/>
      <w:jc w:val="both"/>
    </w:pPr>
    <w:rPr>
      <w:rFonts w:ascii="Times New Roman" w:eastAsia="Times New Roman" w:hAnsi="Times New Roman" w:cs="Times New Roman"/>
      <w:lang w:val="kk-KZ" w:eastAsia="en-US"/>
    </w:rPr>
  </w:style>
  <w:style w:type="paragraph" w:customStyle="1" w:styleId="TableParagraph">
    <w:name w:val="Table Paragraph"/>
    <w:basedOn w:val="a"/>
    <w:uiPriority w:val="1"/>
    <w:qFormat/>
    <w:rsid w:val="00FC15B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lang w:val="kk-KZ" w:eastAsia="en-US"/>
    </w:rPr>
  </w:style>
  <w:style w:type="paragraph" w:customStyle="1" w:styleId="af1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F5A57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F5A57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rmal (Web)"/>
    <w:basedOn w:val="a"/>
    <w:uiPriority w:val="99"/>
    <w:unhideWhenUsed/>
    <w:qFormat/>
    <w:rsid w:val="0045109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a"/>
    <w:uiPriority w:val="99"/>
    <w:semiHidden/>
    <w:unhideWhenUsed/>
    <w:qFormat/>
    <w:rsid w:val="00E017DE"/>
    <w:pPr>
      <w:spacing w:after="0" w:line="240" w:lineRule="auto"/>
    </w:pPr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C15BA"/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3">
    <w:name w:val="Table Grid"/>
    <w:basedOn w:val="a1"/>
    <w:uiPriority w:val="59"/>
    <w:rsid w:val="00CA23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7FBDF-3F58-44E4-AFC3-F4F02B860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3036</Words>
  <Characters>17310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</dc:creator>
  <dc:description/>
  <cp:lastModifiedBy>47Б</cp:lastModifiedBy>
  <cp:revision>3</cp:revision>
  <cp:lastPrinted>2023-09-16T08:09:00Z</cp:lastPrinted>
  <dcterms:created xsi:type="dcterms:W3CDTF">2024-10-09T13:05:00Z</dcterms:created>
  <dcterms:modified xsi:type="dcterms:W3CDTF">2024-10-09T13:31:00Z</dcterms:modified>
  <dc:language>ru-RU</dc:language>
</cp:coreProperties>
</file>