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CD" w:rsidRDefault="00A632A9" w:rsidP="00896EA9">
      <w:pPr>
        <w:rPr>
          <w:b/>
          <w:lang w:val="tt-RU"/>
        </w:rPr>
      </w:pPr>
      <w:bookmarkStart w:id="0" w:name="_GoBack"/>
      <w:r w:rsidRPr="00A632A9">
        <w:rPr>
          <w:noProof/>
        </w:rPr>
        <w:drawing>
          <wp:inline distT="0" distB="0" distL="0" distR="0">
            <wp:extent cx="7781925" cy="9667875"/>
            <wp:effectExtent l="9525" t="0" r="0" b="0"/>
            <wp:docPr id="1" name="Рисунок 1" descr="C:\Users\user\Desktop\2020-10-29 скан\скан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0-29 скан\скан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49CD" w:rsidRDefault="007149CD" w:rsidP="00896EA9">
      <w:pPr>
        <w:rPr>
          <w:b/>
          <w:lang w:val="tt-RU"/>
        </w:rPr>
      </w:pPr>
    </w:p>
    <w:p w:rsidR="007149CD" w:rsidRPr="007149CD" w:rsidRDefault="007149CD" w:rsidP="00A632A9">
      <w:pPr>
        <w:rPr>
          <w:b/>
        </w:rPr>
      </w:pPr>
      <w:r w:rsidRPr="002C5982">
        <w:rPr>
          <w:b/>
          <w:color w:val="000000"/>
          <w:szCs w:val="20"/>
        </w:rPr>
        <w:t>Планируемые результаты изучения предмета</w:t>
      </w:r>
    </w:p>
    <w:tbl>
      <w:tblPr>
        <w:tblpPr w:leftFromText="180" w:rightFromText="180" w:vertAnchor="text" w:horzAnchor="margin" w:tblpXSpec="center" w:tblpY="19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49"/>
        <w:gridCol w:w="3824"/>
        <w:gridCol w:w="2977"/>
        <w:gridCol w:w="3657"/>
      </w:tblGrid>
      <w:tr w:rsidR="00896EA9" w:rsidRPr="00590414" w:rsidTr="0012419E">
        <w:tc>
          <w:tcPr>
            <w:tcW w:w="1702" w:type="dxa"/>
            <w:shd w:val="clear" w:color="auto" w:fill="auto"/>
          </w:tcPr>
          <w:p w:rsidR="00896EA9" w:rsidRPr="00590414" w:rsidRDefault="00896EA9" w:rsidP="00DA6FFF">
            <w:pPr>
              <w:jc w:val="both"/>
              <w:rPr>
                <w:rFonts w:eastAsia="Calibri"/>
                <w:lang w:eastAsia="en-US"/>
              </w:rPr>
            </w:pPr>
            <w:r w:rsidRPr="00447F1B">
              <w:rPr>
                <w:rFonts w:eastAsia="Calibri"/>
                <w:b/>
                <w:lang w:val="tt-RU"/>
              </w:rPr>
              <w:t>Изучаемый отдел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896EA9" w:rsidRPr="00590414" w:rsidRDefault="00896EA9" w:rsidP="00DA6FFF">
            <w:pPr>
              <w:jc w:val="both"/>
              <w:rPr>
                <w:rFonts w:eastAsia="Calibri"/>
                <w:b/>
                <w:lang w:val="tt-RU" w:eastAsia="en-US"/>
              </w:rPr>
            </w:pPr>
            <w:r w:rsidRPr="00447F1B">
              <w:rPr>
                <w:rFonts w:eastAsia="Calibri"/>
                <w:b/>
                <w:lang w:val="tt-RU"/>
              </w:rPr>
              <w:t>Изучаемый отдел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896EA9" w:rsidRPr="00590414" w:rsidRDefault="00896EA9" w:rsidP="00DA6FFF">
            <w:pPr>
              <w:jc w:val="both"/>
              <w:rPr>
                <w:rFonts w:eastAsia="Calibri"/>
                <w:b/>
                <w:lang w:val="tt-RU" w:eastAsia="en-US"/>
              </w:rPr>
            </w:pPr>
            <w:r w:rsidRPr="00447F1B">
              <w:rPr>
                <w:b/>
                <w:lang w:val="tt-RU"/>
              </w:rPr>
              <w:t xml:space="preserve">Ученик получает </w:t>
            </w:r>
            <w:r w:rsidR="0012419E" w:rsidRPr="00447F1B">
              <w:rPr>
                <w:b/>
                <w:lang w:val="tt-RU"/>
              </w:rPr>
              <w:t xml:space="preserve"> возможность учиться</w:t>
            </w:r>
          </w:p>
        </w:tc>
        <w:tc>
          <w:tcPr>
            <w:tcW w:w="2977" w:type="dxa"/>
            <w:shd w:val="clear" w:color="auto" w:fill="auto"/>
          </w:tcPr>
          <w:p w:rsidR="00896EA9" w:rsidRPr="00590414" w:rsidRDefault="00896EA9" w:rsidP="00DA6FFF">
            <w:pPr>
              <w:jc w:val="both"/>
              <w:rPr>
                <w:rFonts w:eastAsia="Calibri"/>
                <w:b/>
                <w:lang w:eastAsia="en-US"/>
              </w:rPr>
            </w:pPr>
            <w:r w:rsidRPr="00447F1B">
              <w:rPr>
                <w:rFonts w:eastAsia="Calibri"/>
                <w:b/>
                <w:lang w:val="tt-RU"/>
              </w:rPr>
              <w:t>Метапредмет</w:t>
            </w:r>
            <w:r>
              <w:rPr>
                <w:rFonts w:eastAsia="Calibri"/>
                <w:b/>
                <w:lang w:val="tt-RU"/>
              </w:rPr>
              <w:t xml:space="preserve">. </w:t>
            </w:r>
            <w:r w:rsidRPr="00447F1B">
              <w:rPr>
                <w:rFonts w:eastAsia="Calibri"/>
                <w:b/>
                <w:lang w:val="tt-RU"/>
              </w:rPr>
              <w:t>результат</w:t>
            </w:r>
            <w:r>
              <w:rPr>
                <w:rFonts w:eastAsia="Calibri"/>
                <w:b/>
                <w:lang w:val="tt-RU"/>
              </w:rPr>
              <w:t>ы</w:t>
            </w:r>
          </w:p>
        </w:tc>
        <w:tc>
          <w:tcPr>
            <w:tcW w:w="3657" w:type="dxa"/>
            <w:shd w:val="clear" w:color="auto" w:fill="auto"/>
          </w:tcPr>
          <w:p w:rsidR="00896EA9" w:rsidRPr="00590414" w:rsidRDefault="00896EA9" w:rsidP="00DA6FFF">
            <w:pPr>
              <w:jc w:val="both"/>
              <w:rPr>
                <w:rFonts w:eastAsia="Calibri"/>
                <w:lang w:eastAsia="en-US"/>
              </w:rPr>
            </w:pPr>
            <w:r w:rsidRPr="00447F1B">
              <w:rPr>
                <w:rFonts w:eastAsia="Calibri"/>
                <w:b/>
                <w:bCs/>
                <w:lang w:val="tt-RU"/>
              </w:rPr>
              <w:t>Личностные результаты</w:t>
            </w:r>
          </w:p>
        </w:tc>
      </w:tr>
      <w:tr w:rsidR="00DA6FFF" w:rsidRPr="00896EA9" w:rsidTr="0012419E">
        <w:trPr>
          <w:trHeight w:val="9659"/>
        </w:trPr>
        <w:tc>
          <w:tcPr>
            <w:tcW w:w="1702" w:type="dxa"/>
            <w:shd w:val="clear" w:color="auto" w:fill="auto"/>
          </w:tcPr>
          <w:p w:rsidR="00DA6FFF" w:rsidRPr="00C008AD" w:rsidRDefault="00DA6FFF" w:rsidP="00DA6FFF">
            <w:pPr>
              <w:tabs>
                <w:tab w:val="left" w:pos="1890"/>
              </w:tabs>
              <w:suppressAutoHyphens/>
              <w:rPr>
                <w:b/>
              </w:rPr>
            </w:pPr>
            <w:r w:rsidRPr="00C008AD">
              <w:rPr>
                <w:b/>
              </w:rPr>
              <w:t xml:space="preserve">Народ правдив. </w:t>
            </w:r>
          </w:p>
          <w:p w:rsidR="00DA6FFF" w:rsidRDefault="00DA6FFF" w:rsidP="00DA6FFF">
            <w:pPr>
              <w:tabs>
                <w:tab w:val="left" w:pos="1890"/>
              </w:tabs>
              <w:suppressAutoHyphens/>
              <w:rPr>
                <w:b/>
              </w:rPr>
            </w:pPr>
          </w:p>
          <w:p w:rsidR="00DA6FFF" w:rsidRDefault="00DA6FFF" w:rsidP="00DA6FFF">
            <w:pPr>
              <w:tabs>
                <w:tab w:val="left" w:pos="1890"/>
              </w:tabs>
              <w:suppressAutoHyphens/>
            </w:pPr>
            <w:r w:rsidRPr="00DF0970">
              <w:rPr>
                <w:b/>
              </w:rPr>
              <w:t>Слово мудрецов.</w:t>
            </w:r>
            <w:r w:rsidRPr="00DF0970">
              <w:t xml:space="preserve"> </w:t>
            </w:r>
          </w:p>
          <w:p w:rsidR="00DA6FFF" w:rsidRDefault="00DA6FFF" w:rsidP="00DA6FFF">
            <w:pPr>
              <w:tabs>
                <w:tab w:val="left" w:pos="1890"/>
              </w:tabs>
              <w:suppressAutoHyphens/>
              <w:rPr>
                <w:b/>
              </w:rPr>
            </w:pPr>
          </w:p>
          <w:p w:rsidR="00DA6FFF" w:rsidRDefault="00DA6FFF" w:rsidP="00DA6FFF">
            <w:pPr>
              <w:tabs>
                <w:tab w:val="left" w:pos="1890"/>
              </w:tabs>
              <w:suppressAutoHyphens/>
            </w:pPr>
            <w:r w:rsidRPr="00DF0970">
              <w:rPr>
                <w:b/>
              </w:rPr>
              <w:t xml:space="preserve">Судьба страны в </w:t>
            </w:r>
            <w:proofErr w:type="spellStart"/>
            <w:r w:rsidRPr="00DF0970">
              <w:rPr>
                <w:b/>
              </w:rPr>
              <w:t>надѐжных</w:t>
            </w:r>
            <w:proofErr w:type="spellEnd"/>
            <w:r w:rsidRPr="00DF0970">
              <w:rPr>
                <w:b/>
              </w:rPr>
              <w:t xml:space="preserve"> руках</w:t>
            </w:r>
          </w:p>
          <w:p w:rsidR="00DA6FFF" w:rsidRDefault="00DA6FFF" w:rsidP="00DA6FFF">
            <w:pPr>
              <w:jc w:val="both"/>
              <w:rPr>
                <w:b/>
                <w:lang w:val="tt-RU" w:eastAsia="en-US"/>
              </w:rPr>
            </w:pPr>
          </w:p>
          <w:p w:rsidR="00DA6FFF" w:rsidRDefault="00DA6FFF" w:rsidP="00DA6FFF">
            <w:pPr>
              <w:jc w:val="both"/>
              <w:rPr>
                <w:b/>
              </w:rPr>
            </w:pPr>
            <w:r w:rsidRPr="006A737D">
              <w:rPr>
                <w:b/>
              </w:rPr>
              <w:t>Герой своего времени</w:t>
            </w:r>
          </w:p>
          <w:p w:rsidR="00DA6FFF" w:rsidRDefault="00DA6FFF" w:rsidP="00DA6FFF">
            <w:pPr>
              <w:jc w:val="both"/>
              <w:rPr>
                <w:b/>
              </w:rPr>
            </w:pPr>
          </w:p>
          <w:p w:rsidR="00DA6FFF" w:rsidRDefault="00DA6FFF" w:rsidP="00DA6FFF">
            <w:pPr>
              <w:jc w:val="both"/>
              <w:rPr>
                <w:b/>
              </w:rPr>
            </w:pPr>
            <w:r w:rsidRPr="005E6043">
              <w:rPr>
                <w:b/>
              </w:rPr>
              <w:t>Тема Родины</w:t>
            </w:r>
          </w:p>
          <w:p w:rsidR="00DA6FFF" w:rsidRDefault="00DA6FFF" w:rsidP="00DA6FFF">
            <w:pPr>
              <w:jc w:val="both"/>
              <w:rPr>
                <w:b/>
              </w:rPr>
            </w:pPr>
          </w:p>
          <w:p w:rsidR="00DA6FFF" w:rsidRDefault="00DA6FFF" w:rsidP="00DA6FFF">
            <w:pPr>
              <w:jc w:val="both"/>
            </w:pPr>
            <w:r w:rsidRPr="005E6043">
              <w:rPr>
                <w:b/>
              </w:rPr>
              <w:t>Добро побеждает</w:t>
            </w:r>
            <w:r w:rsidRPr="00DF0970">
              <w:t>.</w:t>
            </w:r>
          </w:p>
          <w:p w:rsidR="00DA6FFF" w:rsidRDefault="00DA6FFF" w:rsidP="00DA6FFF">
            <w:pPr>
              <w:jc w:val="both"/>
            </w:pPr>
          </w:p>
          <w:p w:rsidR="00DA6FFF" w:rsidRPr="00C41D93" w:rsidRDefault="00DA6FFF" w:rsidP="00DA6FFF">
            <w:pPr>
              <w:jc w:val="both"/>
              <w:rPr>
                <w:b/>
                <w:lang w:val="tt-RU" w:eastAsia="en-US"/>
              </w:rPr>
            </w:pPr>
            <w:r w:rsidRPr="005E6043">
              <w:rPr>
                <w:b/>
              </w:rPr>
              <w:t>Природе нужен доктор.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</w:rPr>
            </w:pPr>
            <w:r w:rsidRPr="00C56BEB">
              <w:rPr>
                <w:rFonts w:eastAsia="Calibri"/>
              </w:rPr>
              <w:t xml:space="preserve">• понимание ключевых проблем изученных произведений татарского фольклора, фольклора народов России и всего мира; татарской классической </w:t>
            </w:r>
            <w:proofErr w:type="gramStart"/>
            <w:r w:rsidRPr="00C56BEB">
              <w:rPr>
                <w:rFonts w:eastAsia="Calibri"/>
              </w:rPr>
              <w:t>и  современной</w:t>
            </w:r>
            <w:proofErr w:type="gramEnd"/>
            <w:r w:rsidRPr="00C56BEB">
              <w:rPr>
                <w:rFonts w:eastAsia="Calibri"/>
              </w:rPr>
              <w:t xml:space="preserve"> литературы, литературных взаимосвязей и взаимовлияний;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</w:rPr>
            </w:pPr>
            <w:r w:rsidRPr="00C56BEB">
              <w:rPr>
                <w:rFonts w:eastAsia="Calibri"/>
              </w:rPr>
              <w:t>• 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      </w:r>
          </w:p>
          <w:p w:rsidR="00DA6FFF" w:rsidRPr="00590414" w:rsidRDefault="00DA6FFF" w:rsidP="0012419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12419E" w:rsidRPr="00C56BEB" w:rsidRDefault="0012419E" w:rsidP="0012419E">
            <w:pPr>
              <w:ind w:firstLine="709"/>
              <w:jc w:val="both"/>
              <w:rPr>
                <w:rFonts w:eastAsia="Calibri"/>
              </w:rPr>
            </w:pPr>
            <w:r w:rsidRPr="00C56BEB">
              <w:rPr>
                <w:rFonts w:eastAsia="Calibri"/>
              </w:rPr>
              <w:t>• 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      </w:r>
          </w:p>
          <w:p w:rsidR="0012419E" w:rsidRPr="00C56BEB" w:rsidRDefault="0012419E" w:rsidP="0012419E">
            <w:pPr>
              <w:ind w:firstLine="709"/>
              <w:jc w:val="both"/>
              <w:rPr>
                <w:rFonts w:eastAsia="Calibri"/>
              </w:rPr>
            </w:pPr>
            <w:r w:rsidRPr="00C56BEB">
              <w:rPr>
                <w:rFonts w:eastAsia="Calibri"/>
              </w:rPr>
              <w:t>• 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12419E" w:rsidRPr="00C56BEB" w:rsidRDefault="0012419E" w:rsidP="0012419E">
            <w:pPr>
              <w:ind w:firstLine="709"/>
              <w:jc w:val="both"/>
              <w:rPr>
                <w:rFonts w:eastAsia="Calibri"/>
              </w:rPr>
            </w:pPr>
            <w:r w:rsidRPr="00C56BEB">
              <w:rPr>
                <w:rFonts w:eastAsia="Calibri"/>
                <w:lang w:val="tt-RU"/>
              </w:rPr>
              <w:t>•</w:t>
            </w:r>
            <w:r w:rsidRPr="00C56BEB">
              <w:rPr>
                <w:rFonts w:eastAsia="Calibri"/>
              </w:rPr>
              <w:t xml:space="preserve"> использование приобретенных знаний и умений за рамками учебного процесса, то есть в практической деятельности и повседневной жизни.</w:t>
            </w:r>
          </w:p>
          <w:p w:rsidR="00DA6FFF" w:rsidRPr="0012419E" w:rsidRDefault="00DA6FFF" w:rsidP="00DA6FFF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>изучения татарской литературы в инокультурной среде: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>•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>• 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>• умение строить связанное речевое высказывание в зависимости от типа коммуникации и ситуации;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</w:rPr>
            </w:pPr>
            <w:r w:rsidRPr="00C56BEB">
              <w:rPr>
                <w:rFonts w:eastAsia="Calibri"/>
              </w:rPr>
              <w:t>• формирование и развитие компетентности в области использования информационно-коммуникационных технологий.</w:t>
            </w:r>
          </w:p>
          <w:p w:rsidR="00DA6FFF" w:rsidRPr="00590414" w:rsidRDefault="00DA6FFF" w:rsidP="00DA6FF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7" w:type="dxa"/>
            <w:shd w:val="clear" w:color="auto" w:fill="auto"/>
          </w:tcPr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>• воспитание российской гражданской идентичности: любовь и уважение Отечеству, чувство гордости за свою Родину, знание истории языка, культуры родного края, основ культурного наследия Татарстана, народов России и всего человечества,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>• 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>• 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>• осознание значения семьи и общества, уважительное и заботливое отношение к членам своей семьи;</w:t>
            </w:r>
          </w:p>
          <w:p w:rsidR="00DA6FFF" w:rsidRPr="00C56BEB" w:rsidRDefault="00DA6FFF" w:rsidP="00DA6FFF">
            <w:pPr>
              <w:ind w:firstLine="709"/>
              <w:jc w:val="both"/>
              <w:rPr>
                <w:rFonts w:eastAsia="Calibri"/>
                <w:lang w:val="tt-RU"/>
              </w:rPr>
            </w:pPr>
            <w:r w:rsidRPr="00C56BEB">
              <w:rPr>
                <w:rFonts w:eastAsia="Calibri"/>
                <w:lang w:val="tt-RU"/>
              </w:rPr>
              <w:t xml:space="preserve">• развитие эстетического осознания через освоение </w:t>
            </w:r>
            <w:r w:rsidRPr="00C56BEB">
              <w:rPr>
                <w:rFonts w:eastAsia="Calibri"/>
                <w:lang w:val="tt-RU"/>
              </w:rPr>
              <w:lastRenderedPageBreak/>
              <w:t>художественного и культурного наследия народов Татарстана, России и всего мира.</w:t>
            </w:r>
          </w:p>
          <w:p w:rsidR="00DA6FFF" w:rsidRPr="00590414" w:rsidRDefault="00DA6FFF" w:rsidP="00DA6FFF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</w:tbl>
    <w:p w:rsidR="0012419E" w:rsidRDefault="0012419E" w:rsidP="00574B2C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12419E" w:rsidRDefault="0012419E" w:rsidP="00574B2C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12419E" w:rsidRDefault="0012419E" w:rsidP="00574B2C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12419E" w:rsidRDefault="0012419E" w:rsidP="00574B2C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12419E" w:rsidRDefault="0012419E" w:rsidP="00574B2C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12419E" w:rsidRDefault="0012419E" w:rsidP="00574B2C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12419E" w:rsidRDefault="0012419E" w:rsidP="00574B2C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12419E" w:rsidRDefault="0012419E" w:rsidP="00574B2C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590414" w:rsidRDefault="007149CD" w:rsidP="00574B2C">
      <w:pPr>
        <w:autoSpaceDE w:val="0"/>
        <w:autoSpaceDN w:val="0"/>
        <w:adjustRightInd w:val="0"/>
        <w:jc w:val="center"/>
        <w:rPr>
          <w:sz w:val="22"/>
          <w:szCs w:val="22"/>
          <w:lang w:val="tt-RU"/>
        </w:rPr>
      </w:pPr>
      <w:r w:rsidRPr="002C5982">
        <w:rPr>
          <w:b/>
          <w:color w:val="000000"/>
          <w:szCs w:val="20"/>
        </w:rPr>
        <w:t>Содержание учебного предмета</w:t>
      </w:r>
    </w:p>
    <w:p w:rsidR="00590414" w:rsidRDefault="00590414" w:rsidP="00574B2C">
      <w:pPr>
        <w:autoSpaceDE w:val="0"/>
        <w:autoSpaceDN w:val="0"/>
        <w:adjustRightInd w:val="0"/>
        <w:jc w:val="both"/>
        <w:rPr>
          <w:lang w:val="tt-RU"/>
        </w:rPr>
      </w:pPr>
    </w:p>
    <w:p w:rsidR="00A632A9" w:rsidRPr="004D02B9" w:rsidRDefault="00A632A9" w:rsidP="00A632A9">
      <w:pPr>
        <w:shd w:val="clear" w:color="auto" w:fill="FFFFFF"/>
        <w:outlineLvl w:val="0"/>
        <w:rPr>
          <w:noProof/>
        </w:rPr>
      </w:pPr>
      <w:r>
        <w:rPr>
          <w:noProof/>
          <w:lang w:val="tt-RU"/>
        </w:rPr>
        <w:t>А.Р.Мотигуллина, Р.Г.Ханнанов, Р.Х.  Валиуллина “татарская литература” учебник для общеобразовательных организаций основного общего образования с обучением на русском языке (для изучающих татарский язык), 2014</w:t>
      </w:r>
    </w:p>
    <w:p w:rsidR="00A632A9" w:rsidRPr="00A632A9" w:rsidRDefault="00A632A9" w:rsidP="00574B2C">
      <w:pPr>
        <w:autoSpaceDE w:val="0"/>
        <w:autoSpaceDN w:val="0"/>
        <w:adjustRightInd w:val="0"/>
        <w:jc w:val="both"/>
      </w:pPr>
    </w:p>
    <w:tbl>
      <w:tblPr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407"/>
      </w:tblGrid>
      <w:tr w:rsidR="00C41D93" w:rsidRPr="00C41D93" w:rsidTr="007149CD">
        <w:trPr>
          <w:trHeight w:val="426"/>
          <w:jc w:val="center"/>
        </w:trPr>
        <w:tc>
          <w:tcPr>
            <w:tcW w:w="2547" w:type="dxa"/>
          </w:tcPr>
          <w:p w:rsidR="00C41D93" w:rsidRPr="00C41D93" w:rsidRDefault="00896EA9" w:rsidP="00574B2C">
            <w:pPr>
              <w:jc w:val="both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</w:p>
        </w:tc>
        <w:tc>
          <w:tcPr>
            <w:tcW w:w="12407" w:type="dxa"/>
          </w:tcPr>
          <w:p w:rsidR="00C41D93" w:rsidRPr="00C41D93" w:rsidRDefault="007149CD" w:rsidP="00574B2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содержание</w:t>
            </w:r>
          </w:p>
        </w:tc>
      </w:tr>
      <w:tr w:rsidR="00C41D93" w:rsidRPr="00C41D93" w:rsidTr="007149CD">
        <w:trPr>
          <w:jc w:val="center"/>
        </w:trPr>
        <w:tc>
          <w:tcPr>
            <w:tcW w:w="2547" w:type="dxa"/>
          </w:tcPr>
          <w:p w:rsidR="00C008AD" w:rsidRPr="00C008AD" w:rsidRDefault="00C008AD" w:rsidP="00C008AD">
            <w:pPr>
              <w:tabs>
                <w:tab w:val="left" w:pos="1890"/>
              </w:tabs>
              <w:suppressAutoHyphens/>
              <w:rPr>
                <w:b/>
              </w:rPr>
            </w:pPr>
            <w:r w:rsidRPr="00C008AD">
              <w:rPr>
                <w:b/>
              </w:rPr>
              <w:t xml:space="preserve">Народ правдив. </w:t>
            </w:r>
          </w:p>
          <w:p w:rsidR="00C41D93" w:rsidRPr="00C41D93" w:rsidRDefault="00C41D93" w:rsidP="00574B2C">
            <w:pPr>
              <w:jc w:val="both"/>
              <w:rPr>
                <w:b/>
                <w:lang w:val="tt-RU" w:eastAsia="en-US"/>
              </w:rPr>
            </w:pPr>
          </w:p>
        </w:tc>
        <w:tc>
          <w:tcPr>
            <w:tcW w:w="12407" w:type="dxa"/>
          </w:tcPr>
          <w:p w:rsidR="00C008AD" w:rsidRPr="00C008AD" w:rsidRDefault="00C008AD" w:rsidP="00C008AD">
            <w:pPr>
              <w:tabs>
                <w:tab w:val="left" w:pos="1890"/>
              </w:tabs>
              <w:suppressAutoHyphens/>
            </w:pPr>
            <w:r w:rsidRPr="00C008AD">
              <w:t>Повторение ранее изученных жанров фольклора. Народная жизнь и быт в обрядовом фольклоре. Семейные (</w:t>
            </w:r>
            <w:proofErr w:type="gramStart"/>
            <w:r w:rsidRPr="00C008AD">
              <w:t xml:space="preserve">рождение  </w:t>
            </w:r>
            <w:proofErr w:type="spellStart"/>
            <w:r w:rsidRPr="00C008AD">
              <w:t>ребѐнка</w:t>
            </w:r>
            <w:proofErr w:type="spellEnd"/>
            <w:proofErr w:type="gramEnd"/>
            <w:r w:rsidRPr="00C008AD">
              <w:t xml:space="preserve">, свадьба и др.) и календарные обряды. Ф. </w:t>
            </w:r>
            <w:proofErr w:type="spellStart"/>
            <w:r w:rsidRPr="00C008AD">
              <w:t>Бурнаш</w:t>
            </w:r>
            <w:proofErr w:type="spellEnd"/>
            <w:r w:rsidRPr="00C008AD">
              <w:t xml:space="preserve"> «</w:t>
            </w:r>
            <w:proofErr w:type="spellStart"/>
            <w:r w:rsidRPr="00C008AD">
              <w:t>Яшь</w:t>
            </w:r>
            <w:proofErr w:type="spellEnd"/>
            <w:r w:rsidRPr="00C008AD">
              <w:t xml:space="preserve"> й</w:t>
            </w:r>
            <w:r w:rsidRPr="00C008AD">
              <w:rPr>
                <w:lang w:val="tt-RU"/>
              </w:rPr>
              <w:t>ө</w:t>
            </w:r>
            <w:proofErr w:type="spellStart"/>
            <w:r w:rsidRPr="00C008AD">
              <w:t>рҽкләр</w:t>
            </w:r>
            <w:proofErr w:type="spellEnd"/>
            <w:r w:rsidRPr="00C008AD">
              <w:t xml:space="preserve">» / «Молодые сердца» (драма). </w:t>
            </w:r>
            <w:proofErr w:type="spellStart"/>
            <w:r w:rsidRPr="00C008AD">
              <w:t>Баиты</w:t>
            </w:r>
            <w:proofErr w:type="spellEnd"/>
            <w:r w:rsidRPr="00C008AD">
              <w:t xml:space="preserve">, их поэтические особенности («Сак-Сок»/ «Сак-Сук»), </w:t>
            </w:r>
            <w:proofErr w:type="spellStart"/>
            <w:r w:rsidRPr="00C008AD">
              <w:t>мунаджаты</w:t>
            </w:r>
            <w:proofErr w:type="spellEnd"/>
            <w:r w:rsidRPr="00C008AD">
              <w:t xml:space="preserve"> («</w:t>
            </w:r>
            <w:proofErr w:type="spellStart"/>
            <w:r w:rsidRPr="00C008AD">
              <w:t>Илемне</w:t>
            </w:r>
            <w:proofErr w:type="spellEnd"/>
            <w:r w:rsidRPr="00C008AD">
              <w:t xml:space="preserve"> </w:t>
            </w:r>
            <w:proofErr w:type="spellStart"/>
            <w:r w:rsidRPr="00C008AD">
              <w:t>онытмам</w:t>
            </w:r>
            <w:proofErr w:type="spellEnd"/>
            <w:r w:rsidRPr="00C008AD">
              <w:t xml:space="preserve">» / «Не забуду Родину»).  Творчество </w:t>
            </w:r>
            <w:proofErr w:type="spellStart"/>
            <w:r w:rsidRPr="00C008AD">
              <w:t>Г.Тукая</w:t>
            </w:r>
            <w:proofErr w:type="spellEnd"/>
            <w:r w:rsidRPr="00C008AD">
              <w:t xml:space="preserve"> («Милли </w:t>
            </w:r>
            <w:proofErr w:type="spellStart"/>
            <w:r w:rsidRPr="00C008AD">
              <w:t>моңнар</w:t>
            </w:r>
            <w:proofErr w:type="spellEnd"/>
            <w:r w:rsidRPr="00C008AD">
              <w:t xml:space="preserve">» / «Национальные напевы» </w:t>
            </w:r>
          </w:p>
          <w:p w:rsidR="00C41D93" w:rsidRPr="00C41D93" w:rsidRDefault="00C41D93" w:rsidP="00574B2C">
            <w:pPr>
              <w:jc w:val="both"/>
              <w:rPr>
                <w:lang w:val="tt-RU" w:eastAsia="en-US"/>
              </w:rPr>
            </w:pPr>
          </w:p>
        </w:tc>
      </w:tr>
      <w:tr w:rsidR="00C41D93" w:rsidRPr="00C41D93" w:rsidTr="007149CD">
        <w:trPr>
          <w:jc w:val="center"/>
        </w:trPr>
        <w:tc>
          <w:tcPr>
            <w:tcW w:w="2547" w:type="dxa"/>
          </w:tcPr>
          <w:p w:rsidR="00C008AD" w:rsidRDefault="00C008AD" w:rsidP="00C008AD">
            <w:pPr>
              <w:tabs>
                <w:tab w:val="left" w:pos="1890"/>
              </w:tabs>
              <w:suppressAutoHyphens/>
            </w:pPr>
            <w:r w:rsidRPr="00DF0970">
              <w:rPr>
                <w:b/>
              </w:rPr>
              <w:t>Слово мудрецов.</w:t>
            </w:r>
            <w:r w:rsidRPr="00DF0970">
              <w:t xml:space="preserve"> </w:t>
            </w:r>
          </w:p>
          <w:p w:rsidR="00C41D93" w:rsidRPr="00C41D93" w:rsidRDefault="00C41D93" w:rsidP="00574B2C">
            <w:pPr>
              <w:jc w:val="both"/>
              <w:rPr>
                <w:b/>
                <w:lang w:val="tt-RU" w:eastAsia="en-US"/>
              </w:rPr>
            </w:pPr>
          </w:p>
        </w:tc>
        <w:tc>
          <w:tcPr>
            <w:tcW w:w="12407" w:type="dxa"/>
          </w:tcPr>
          <w:p w:rsidR="00C008AD" w:rsidRPr="00DF0970" w:rsidRDefault="00C008AD" w:rsidP="00C008AD">
            <w:pPr>
              <w:tabs>
                <w:tab w:val="left" w:pos="1890"/>
              </w:tabs>
              <w:suppressAutoHyphens/>
            </w:pPr>
            <w:r w:rsidRPr="00DF0970">
              <w:t xml:space="preserve">Творчество Ф. </w:t>
            </w:r>
            <w:proofErr w:type="spellStart"/>
            <w:proofErr w:type="gramStart"/>
            <w:r w:rsidRPr="00DF0970">
              <w:t>Амирхана</w:t>
            </w:r>
            <w:proofErr w:type="spellEnd"/>
            <w:r w:rsidRPr="00DF0970">
              <w:t>..</w:t>
            </w:r>
            <w:proofErr w:type="gramEnd"/>
            <w:r w:rsidRPr="00DF0970">
              <w:t xml:space="preserve"> </w:t>
            </w:r>
            <w:proofErr w:type="spellStart"/>
            <w:r w:rsidRPr="00DF0970">
              <w:t>Ф.Амир</w:t>
            </w:r>
            <w:r>
              <w:t>хан</w:t>
            </w:r>
            <w:proofErr w:type="spellEnd"/>
            <w:r>
              <w:t xml:space="preserve"> «Ай </w:t>
            </w:r>
            <w:proofErr w:type="spellStart"/>
            <w:proofErr w:type="gramStart"/>
            <w:r>
              <w:t>өстендә</w:t>
            </w:r>
            <w:proofErr w:type="spellEnd"/>
            <w:r>
              <w:t xml:space="preserve">  </w:t>
            </w:r>
            <w:proofErr w:type="spellStart"/>
            <w:r>
              <w:t>Зөһрә</w:t>
            </w:r>
            <w:proofErr w:type="spellEnd"/>
            <w:proofErr w:type="gramEnd"/>
            <w:r w:rsidRPr="00DF0970">
              <w:t xml:space="preserve"> </w:t>
            </w:r>
            <w:proofErr w:type="spellStart"/>
            <w:r w:rsidRPr="00DF0970">
              <w:t>кыз</w:t>
            </w:r>
            <w:proofErr w:type="spellEnd"/>
            <w:r w:rsidRPr="00DF0970">
              <w:t>» / «</w:t>
            </w:r>
            <w:proofErr w:type="spellStart"/>
            <w:r w:rsidRPr="00DF0970">
              <w:t>Зухра</w:t>
            </w:r>
            <w:proofErr w:type="spellEnd"/>
            <w:r w:rsidRPr="00DF0970">
              <w:t xml:space="preserve"> на Луне». Творчество Г. Ибрагимова. Изображение народной жизни («</w:t>
            </w:r>
            <w:proofErr w:type="spellStart"/>
            <w:r w:rsidRPr="00DF0970">
              <w:t>Алмачуар</w:t>
            </w:r>
            <w:proofErr w:type="spellEnd"/>
            <w:r w:rsidRPr="00DF0970">
              <w:t xml:space="preserve">» / «Чубарый»). </w:t>
            </w:r>
            <w:proofErr w:type="spellStart"/>
            <w:r>
              <w:t>Р.Миннуллин</w:t>
            </w:r>
            <w:proofErr w:type="spellEnd"/>
            <w:r>
              <w:t xml:space="preserve"> «</w:t>
            </w:r>
            <w:proofErr w:type="spellStart"/>
            <w:r>
              <w:t>Килен</w:t>
            </w:r>
            <w:proofErr w:type="spellEnd"/>
            <w:r>
              <w:t xml:space="preserve"> </w:t>
            </w:r>
            <w:proofErr w:type="spellStart"/>
            <w:r>
              <w:t>төшкәндә</w:t>
            </w:r>
            <w:proofErr w:type="spellEnd"/>
            <w:r w:rsidRPr="00DF0970">
              <w:t xml:space="preserve">» </w:t>
            </w:r>
            <w:proofErr w:type="gramStart"/>
            <w:r w:rsidRPr="00DF0970">
              <w:t>/«</w:t>
            </w:r>
            <w:proofErr w:type="gramEnd"/>
            <w:r w:rsidRPr="00DF0970">
              <w:t xml:space="preserve">Встреча невесты». Деятельность композитора Р. </w:t>
            </w:r>
            <w:proofErr w:type="spellStart"/>
            <w:r w:rsidRPr="00DF0970">
              <w:t>Яхина</w:t>
            </w:r>
            <w:proofErr w:type="spellEnd"/>
            <w:r w:rsidRPr="00DF0970">
              <w:t xml:space="preserve">. </w:t>
            </w:r>
            <w:r>
              <w:t xml:space="preserve">Стихотворения Х. </w:t>
            </w:r>
            <w:proofErr w:type="spellStart"/>
            <w:r>
              <w:t>Мударрисовой</w:t>
            </w:r>
            <w:proofErr w:type="spellEnd"/>
            <w:r>
              <w:t xml:space="preserve"> «</w:t>
            </w:r>
            <w:proofErr w:type="spellStart"/>
            <w:r>
              <w:t>Кө</w:t>
            </w:r>
            <w:r w:rsidRPr="00DF0970">
              <w:t>меш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дага</w:t>
            </w:r>
            <w:proofErr w:type="spellEnd"/>
            <w:r w:rsidRPr="00DF0970">
              <w:t xml:space="preserve">» / «Серебренная подкова». </w:t>
            </w:r>
          </w:p>
          <w:p w:rsidR="00C41D93" w:rsidRPr="00C008AD" w:rsidRDefault="00C41D93" w:rsidP="00574B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1D93" w:rsidRPr="00C41D93" w:rsidTr="007149CD">
        <w:trPr>
          <w:jc w:val="center"/>
        </w:trPr>
        <w:tc>
          <w:tcPr>
            <w:tcW w:w="2547" w:type="dxa"/>
          </w:tcPr>
          <w:p w:rsidR="00C41D93" w:rsidRPr="00C41D93" w:rsidRDefault="00C008AD" w:rsidP="00574B2C">
            <w:pPr>
              <w:jc w:val="both"/>
              <w:rPr>
                <w:b/>
                <w:lang w:val="tt-RU" w:eastAsia="en-US"/>
              </w:rPr>
            </w:pPr>
            <w:r w:rsidRPr="00DF0970">
              <w:rPr>
                <w:b/>
              </w:rPr>
              <w:t xml:space="preserve">Судьба страны в </w:t>
            </w:r>
            <w:proofErr w:type="spellStart"/>
            <w:r w:rsidRPr="00DF0970">
              <w:rPr>
                <w:b/>
              </w:rPr>
              <w:t>надѐжных</w:t>
            </w:r>
            <w:proofErr w:type="spellEnd"/>
            <w:r w:rsidRPr="00DF0970">
              <w:rPr>
                <w:b/>
              </w:rPr>
              <w:t xml:space="preserve"> руках</w:t>
            </w:r>
          </w:p>
        </w:tc>
        <w:tc>
          <w:tcPr>
            <w:tcW w:w="12407" w:type="dxa"/>
          </w:tcPr>
          <w:p w:rsidR="00C41D93" w:rsidRPr="00C41D93" w:rsidRDefault="00C008AD" w:rsidP="00574B2C">
            <w:pPr>
              <w:jc w:val="both"/>
              <w:rPr>
                <w:rFonts w:eastAsia="Calibri"/>
                <w:lang w:eastAsia="en-US"/>
              </w:rPr>
            </w:pPr>
            <w:r w:rsidRPr="00DF0970">
              <w:rPr>
                <w:b/>
              </w:rPr>
              <w:t xml:space="preserve"> </w:t>
            </w:r>
            <w:r w:rsidRPr="00DF0970">
              <w:t xml:space="preserve">Ознакомление со стихотворением «Ил </w:t>
            </w:r>
            <w:proofErr w:type="spellStart"/>
            <w:r w:rsidRPr="00DF0970">
              <w:t>язмышы</w:t>
            </w:r>
            <w:proofErr w:type="spellEnd"/>
            <w:r w:rsidRPr="00DF0970">
              <w:t xml:space="preserve"> – </w:t>
            </w:r>
            <w:proofErr w:type="spellStart"/>
            <w:r w:rsidRPr="00DF0970">
              <w:t>ир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язмышы</w:t>
            </w:r>
            <w:proofErr w:type="spellEnd"/>
            <w:r w:rsidRPr="00DF0970">
              <w:t xml:space="preserve">» </w:t>
            </w:r>
            <w:proofErr w:type="gramStart"/>
            <w:r w:rsidRPr="00DF0970">
              <w:t>/«</w:t>
            </w:r>
            <w:proofErr w:type="gramEnd"/>
            <w:r w:rsidRPr="00DF0970">
              <w:t>Судьба родины – судьба мужчины» А. Маликова, стихотворением в прозе «</w:t>
            </w:r>
            <w:proofErr w:type="spellStart"/>
            <w:r w:rsidRPr="00DF0970">
              <w:t>Сагыну</w:t>
            </w:r>
            <w:proofErr w:type="spellEnd"/>
            <w:r w:rsidRPr="00DF0970">
              <w:t xml:space="preserve">» / «Тоска» Г. </w:t>
            </w:r>
            <w:proofErr w:type="spellStart"/>
            <w:r w:rsidRPr="00DF0970">
              <w:t>Кутуя</w:t>
            </w:r>
            <w:proofErr w:type="spellEnd"/>
            <w:r w:rsidRPr="00DF0970">
              <w:t xml:space="preserve">. Жизнь и творчество С. </w:t>
            </w:r>
            <w:proofErr w:type="spellStart"/>
            <w:r w:rsidRPr="00DF0970">
              <w:t>Хакима</w:t>
            </w:r>
            <w:proofErr w:type="spellEnd"/>
            <w:r w:rsidRPr="00DF0970">
              <w:t>. Поэма «</w:t>
            </w:r>
            <w:proofErr w:type="spellStart"/>
            <w:r w:rsidRPr="00DF0970">
              <w:t>Бакчачылар</w:t>
            </w:r>
            <w:proofErr w:type="spellEnd"/>
            <w:r w:rsidRPr="00DF0970">
              <w:t>» / «Садоводы». Сти</w:t>
            </w:r>
            <w:r>
              <w:t>хотворение «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кырлар</w:t>
            </w:r>
            <w:proofErr w:type="spellEnd"/>
            <w:r>
              <w:t xml:space="preserve">, 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үзҽннәрдә</w:t>
            </w:r>
            <w:proofErr w:type="spellEnd"/>
            <w:r w:rsidRPr="00DF0970">
              <w:t xml:space="preserve">...» / «В этих полях, долинах...» </w:t>
            </w:r>
            <w:proofErr w:type="spellStart"/>
            <w:r w:rsidRPr="00DF0970">
              <w:t>С.Хакима</w:t>
            </w:r>
            <w:proofErr w:type="spellEnd"/>
            <w:r w:rsidRPr="00DF0970">
              <w:t xml:space="preserve">. Творчество Р. </w:t>
            </w:r>
            <w:proofErr w:type="spellStart"/>
            <w:r w:rsidRPr="00DF0970">
              <w:t>Тухватуллина</w:t>
            </w:r>
            <w:proofErr w:type="spellEnd"/>
            <w:r w:rsidRPr="00DF0970">
              <w:t xml:space="preserve">. </w:t>
            </w:r>
            <w:r>
              <w:t>Повесть «</w:t>
            </w:r>
            <w:proofErr w:type="spellStart"/>
            <w:r>
              <w:t>Җилә</w:t>
            </w:r>
            <w:r w:rsidRPr="00DF0970">
              <w:t>кле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аланнар</w:t>
            </w:r>
            <w:proofErr w:type="spellEnd"/>
            <w:r w:rsidRPr="00DF0970">
              <w:t xml:space="preserve">» / «Ягодные поляны». Творчество М. </w:t>
            </w:r>
            <w:proofErr w:type="spellStart"/>
            <w:r w:rsidRPr="00DF0970">
              <w:t>М</w:t>
            </w:r>
            <w:r>
              <w:t>агдиева</w:t>
            </w:r>
            <w:proofErr w:type="spellEnd"/>
            <w:r>
              <w:t>. Повесть</w:t>
            </w:r>
            <w:r>
              <w:rPr>
                <w:lang w:val="tt-RU"/>
              </w:rPr>
              <w:t xml:space="preserve"> </w:t>
            </w:r>
            <w:r w:rsidRPr="00DF0970">
              <w:t xml:space="preserve"> «Без – </w:t>
            </w:r>
            <w:proofErr w:type="spellStart"/>
            <w:r w:rsidRPr="00DF0970">
              <w:t>кырык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беренче</w:t>
            </w:r>
            <w:proofErr w:type="spellEnd"/>
            <w:r w:rsidRPr="00DF0970">
              <w:t xml:space="preserve"> ел </w:t>
            </w:r>
            <w:proofErr w:type="spellStart"/>
            <w:r w:rsidRPr="00DF0970">
              <w:t>балалары</w:t>
            </w:r>
            <w:proofErr w:type="spellEnd"/>
            <w:r w:rsidRPr="00DF0970">
              <w:t>» /</w:t>
            </w:r>
            <w:r>
              <w:t xml:space="preserve"> «Мы – дети сорок первого года»</w:t>
            </w:r>
            <w:r w:rsidRPr="00DF0970">
              <w:t>.</w:t>
            </w:r>
          </w:p>
        </w:tc>
      </w:tr>
      <w:tr w:rsidR="00C41D93" w:rsidRPr="00C41D93" w:rsidTr="007149CD">
        <w:trPr>
          <w:jc w:val="center"/>
        </w:trPr>
        <w:tc>
          <w:tcPr>
            <w:tcW w:w="2547" w:type="dxa"/>
          </w:tcPr>
          <w:p w:rsidR="00C41D93" w:rsidRPr="00C41D93" w:rsidRDefault="00C008AD" w:rsidP="00574B2C">
            <w:pPr>
              <w:jc w:val="both"/>
              <w:rPr>
                <w:b/>
                <w:lang w:val="tt-RU" w:eastAsia="en-US"/>
              </w:rPr>
            </w:pPr>
            <w:r w:rsidRPr="006A737D">
              <w:rPr>
                <w:b/>
              </w:rPr>
              <w:t>Герой своего времени</w:t>
            </w:r>
          </w:p>
        </w:tc>
        <w:tc>
          <w:tcPr>
            <w:tcW w:w="12407" w:type="dxa"/>
          </w:tcPr>
          <w:p w:rsidR="00C41D93" w:rsidRPr="00C41D93" w:rsidRDefault="00C008AD" w:rsidP="00574B2C">
            <w:pPr>
              <w:jc w:val="both"/>
              <w:rPr>
                <w:rFonts w:eastAsia="Calibri"/>
                <w:lang w:val="tt-RU" w:eastAsia="en-US"/>
              </w:rPr>
            </w:pPr>
            <w:r w:rsidRPr="00DF0970">
              <w:t xml:space="preserve">. Творчество </w:t>
            </w:r>
            <w:proofErr w:type="spellStart"/>
            <w:r w:rsidRPr="00DF0970">
              <w:t>Назипа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Думави</w:t>
            </w:r>
            <w:proofErr w:type="spellEnd"/>
            <w:r w:rsidRPr="00DF0970">
              <w:t xml:space="preserve">. </w:t>
            </w:r>
            <w:proofErr w:type="gramStart"/>
            <w:r>
              <w:t xml:space="preserve">Стихотворения </w:t>
            </w:r>
            <w:r w:rsidRPr="00DF0970">
              <w:t xml:space="preserve"> «</w:t>
            </w:r>
            <w:proofErr w:type="spellStart"/>
            <w:proofErr w:type="gramEnd"/>
            <w:r w:rsidRPr="00DF0970">
              <w:t>Беренче</w:t>
            </w:r>
            <w:proofErr w:type="spellEnd"/>
            <w:r w:rsidRPr="00DF0970">
              <w:t xml:space="preserve"> кар» /«Первый снег». </w:t>
            </w:r>
            <w:proofErr w:type="gramStart"/>
            <w:r w:rsidRPr="00DF0970">
              <w:t>Творчество</w:t>
            </w:r>
            <w:r>
              <w:rPr>
                <w:lang w:val="tt-RU"/>
              </w:rPr>
              <w:t xml:space="preserve"> </w:t>
            </w:r>
            <w:r w:rsidRPr="00DF0970">
              <w:t xml:space="preserve"> </w:t>
            </w:r>
            <w:proofErr w:type="spellStart"/>
            <w:r w:rsidRPr="00DF0970">
              <w:t>Хади</w:t>
            </w:r>
            <w:proofErr w:type="spellEnd"/>
            <w:proofErr w:type="gramEnd"/>
            <w:r w:rsidRPr="00DF0970">
              <w:t xml:space="preserve"> </w:t>
            </w:r>
            <w:proofErr w:type="spellStart"/>
            <w:r w:rsidRPr="00DF0970">
              <w:t>Такташа</w:t>
            </w:r>
            <w:proofErr w:type="spellEnd"/>
            <w:r w:rsidRPr="00DF0970">
              <w:t xml:space="preserve">. </w:t>
            </w:r>
            <w:proofErr w:type="gramStart"/>
            <w:r>
              <w:t>Поэма  «</w:t>
            </w:r>
            <w:proofErr w:type="gramEnd"/>
            <w:r>
              <w:t>Алсу»</w:t>
            </w:r>
            <w:r w:rsidRPr="00DF0970">
              <w:t xml:space="preserve">. Жизненный и творческий путь Хасана </w:t>
            </w:r>
            <w:proofErr w:type="spellStart"/>
            <w:r w:rsidRPr="00DF0970">
              <w:t>Туфана</w:t>
            </w:r>
            <w:proofErr w:type="spellEnd"/>
            <w:r w:rsidRPr="00DF0970">
              <w:t>. «</w:t>
            </w:r>
            <w:proofErr w:type="spellStart"/>
            <w:r w:rsidRPr="00DF0970">
              <w:t>Агыла</w:t>
            </w:r>
            <w:proofErr w:type="spellEnd"/>
            <w:r w:rsidRPr="00DF0970">
              <w:t xml:space="preserve"> да </w:t>
            </w:r>
            <w:proofErr w:type="spellStart"/>
            <w:r w:rsidRPr="00DF0970">
              <w:t>болыт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агыла</w:t>
            </w:r>
            <w:proofErr w:type="spellEnd"/>
            <w:r w:rsidRPr="00DF0970">
              <w:t>»/ «Плывут и п</w:t>
            </w:r>
            <w:r>
              <w:t>лывут облака», «</w:t>
            </w:r>
            <w:proofErr w:type="spellStart"/>
            <w:r>
              <w:t>Тамчылар</w:t>
            </w:r>
            <w:proofErr w:type="spellEnd"/>
            <w:r>
              <w:t xml:space="preserve"> ни </w:t>
            </w:r>
            <w:proofErr w:type="spellStart"/>
            <w:r>
              <w:t>дилә</w:t>
            </w:r>
            <w:r w:rsidRPr="00DF0970">
              <w:t>р</w:t>
            </w:r>
            <w:proofErr w:type="spellEnd"/>
            <w:r w:rsidRPr="00DF0970">
              <w:t>?»</w:t>
            </w:r>
            <w:r>
              <w:t xml:space="preserve"> / «О </w:t>
            </w:r>
            <w:proofErr w:type="spellStart"/>
            <w:r>
              <w:t>чѐм</w:t>
            </w:r>
            <w:proofErr w:type="spellEnd"/>
            <w:r>
              <w:t xml:space="preserve"> рассказывают </w:t>
            </w:r>
            <w:proofErr w:type="spellStart"/>
            <w:r>
              <w:t>капли?</w:t>
            </w:r>
            <w:proofErr w:type="gramStart"/>
            <w:r>
              <w:t>».</w:t>
            </w:r>
            <w:r w:rsidRPr="00DF0970">
              <w:t>Гурий</w:t>
            </w:r>
            <w:proofErr w:type="spellEnd"/>
            <w:proofErr w:type="gramEnd"/>
            <w:r w:rsidRPr="00DF0970">
              <w:t xml:space="preserve"> </w:t>
            </w:r>
            <w:proofErr w:type="spellStart"/>
            <w:r w:rsidRPr="00DF0970">
              <w:t>Тавлин</w:t>
            </w:r>
            <w:proofErr w:type="spellEnd"/>
            <w:r w:rsidRPr="00DF0970">
              <w:t>. «</w:t>
            </w:r>
            <w:proofErr w:type="spellStart"/>
            <w:r w:rsidRPr="00DF0970">
              <w:t>Кояш</w:t>
            </w:r>
            <w:proofErr w:type="spellEnd"/>
            <w:r>
              <w:t xml:space="preserve"> </w:t>
            </w:r>
            <w:proofErr w:type="spellStart"/>
            <w:r>
              <w:t>болытка</w:t>
            </w:r>
            <w:proofErr w:type="spellEnd"/>
            <w:r>
              <w:t xml:space="preserve"> </w:t>
            </w:r>
            <w:proofErr w:type="spellStart"/>
            <w:r>
              <w:t>кергәндә</w:t>
            </w:r>
            <w:proofErr w:type="spellEnd"/>
            <w:r w:rsidRPr="00DF0970">
              <w:t>»/ «Когда тучи заслоняют солнце».</w:t>
            </w:r>
          </w:p>
        </w:tc>
      </w:tr>
      <w:tr w:rsidR="00C41D93" w:rsidRPr="00C41D93" w:rsidTr="007149CD">
        <w:trPr>
          <w:jc w:val="center"/>
        </w:trPr>
        <w:tc>
          <w:tcPr>
            <w:tcW w:w="2547" w:type="dxa"/>
          </w:tcPr>
          <w:p w:rsidR="00C41D93" w:rsidRPr="00C41D93" w:rsidRDefault="00C008AD" w:rsidP="00574B2C">
            <w:pPr>
              <w:jc w:val="both"/>
              <w:rPr>
                <w:b/>
                <w:lang w:eastAsia="en-US"/>
              </w:rPr>
            </w:pPr>
            <w:r w:rsidRPr="005E6043">
              <w:rPr>
                <w:b/>
              </w:rPr>
              <w:t>Тема Родины</w:t>
            </w:r>
            <w:r w:rsidRPr="00DF0970">
              <w:t>.</w:t>
            </w:r>
          </w:p>
        </w:tc>
        <w:tc>
          <w:tcPr>
            <w:tcW w:w="12407" w:type="dxa"/>
          </w:tcPr>
          <w:p w:rsidR="00C41D93" w:rsidRPr="00C41D93" w:rsidRDefault="00C008AD" w:rsidP="00574B2C">
            <w:pPr>
              <w:jc w:val="both"/>
              <w:rPr>
                <w:rFonts w:eastAsia="Calibri"/>
                <w:lang w:eastAsia="en-US"/>
              </w:rPr>
            </w:pPr>
            <w:r w:rsidRPr="00DF0970">
              <w:t xml:space="preserve">Жизненный и творческий путь </w:t>
            </w:r>
            <w:proofErr w:type="spellStart"/>
            <w:r w:rsidRPr="00DF0970">
              <w:t>А.Гилязева</w:t>
            </w:r>
            <w:proofErr w:type="spellEnd"/>
            <w:r w:rsidRPr="00DF0970">
              <w:t xml:space="preserve">. </w:t>
            </w:r>
            <w:proofErr w:type="gramStart"/>
            <w:r>
              <w:t>П</w:t>
            </w:r>
            <w:r w:rsidRPr="00DF0970">
              <w:t>овесть</w:t>
            </w:r>
            <w:r>
              <w:rPr>
                <w:lang w:val="tt-RU"/>
              </w:rPr>
              <w:t xml:space="preserve"> </w:t>
            </w:r>
            <w:r>
              <w:t xml:space="preserve"> «</w:t>
            </w:r>
            <w:proofErr w:type="spellStart"/>
            <w:proofErr w:type="gramEnd"/>
            <w:r>
              <w:t>Ө</w:t>
            </w:r>
            <w:r w:rsidRPr="00DF0970">
              <w:t>ч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аршын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җир</w:t>
            </w:r>
            <w:proofErr w:type="spellEnd"/>
            <w:r w:rsidRPr="00DF0970">
              <w:t xml:space="preserve">»/ «Три аршина земли» (отрывок). Жизнь и творчество И. </w:t>
            </w:r>
            <w:proofErr w:type="spellStart"/>
            <w:r w:rsidRPr="00DF0970">
              <w:t>Юзеева</w:t>
            </w:r>
            <w:proofErr w:type="spellEnd"/>
            <w:r w:rsidRPr="00DF0970">
              <w:t>. Драматичес</w:t>
            </w:r>
            <w:r>
              <w:t xml:space="preserve">кое произведение «Ак </w:t>
            </w:r>
            <w:proofErr w:type="spellStart"/>
            <w:r>
              <w:t>калфагым</w:t>
            </w:r>
            <w:proofErr w:type="spellEnd"/>
            <w:r>
              <w:t xml:space="preserve"> </w:t>
            </w:r>
            <w:proofErr w:type="spellStart"/>
            <w:r>
              <w:t>тә</w:t>
            </w:r>
            <w:r w:rsidRPr="00DF0970">
              <w:t>шердем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кулдан</w:t>
            </w:r>
            <w:proofErr w:type="spellEnd"/>
            <w:r w:rsidRPr="00DF0970">
              <w:t xml:space="preserve">» </w:t>
            </w:r>
            <w:proofErr w:type="gramStart"/>
            <w:r w:rsidRPr="00DF0970">
              <w:t>/«</w:t>
            </w:r>
            <w:proofErr w:type="gramEnd"/>
            <w:r w:rsidRPr="00DF0970">
              <w:t xml:space="preserve">Выронили белый </w:t>
            </w:r>
            <w:proofErr w:type="spellStart"/>
            <w:r w:rsidRPr="00DF0970">
              <w:t>калфак</w:t>
            </w:r>
            <w:proofErr w:type="spellEnd"/>
            <w:r w:rsidRPr="00DF0970">
              <w:t xml:space="preserve"> из рук». Творчество поэта </w:t>
            </w:r>
            <w:proofErr w:type="spellStart"/>
            <w:r w:rsidRPr="00DF0970">
              <w:t>Фаннура</w:t>
            </w:r>
            <w:proofErr w:type="spellEnd"/>
            <w:r w:rsidRPr="00DF0970">
              <w:t xml:space="preserve"> Сафина. Изуч</w:t>
            </w:r>
            <w:r>
              <w:t>ение стихотворения «</w:t>
            </w:r>
            <w:proofErr w:type="spellStart"/>
            <w:r>
              <w:t>Туган</w:t>
            </w:r>
            <w:proofErr w:type="spellEnd"/>
            <w:r>
              <w:t xml:space="preserve"> </w:t>
            </w:r>
            <w:proofErr w:type="spellStart"/>
            <w:r>
              <w:t>җиремә</w:t>
            </w:r>
            <w:proofErr w:type="spellEnd"/>
            <w:r w:rsidRPr="00DF0970">
              <w:t xml:space="preserve">»/ «Родной земле». Творчество М. </w:t>
            </w:r>
            <w:proofErr w:type="spellStart"/>
            <w:r w:rsidRPr="00DF0970">
              <w:t>Галиева</w:t>
            </w:r>
            <w:proofErr w:type="spellEnd"/>
            <w:r w:rsidRPr="00DF0970">
              <w:t xml:space="preserve">. </w:t>
            </w:r>
            <w:r>
              <w:t xml:space="preserve">Повесть </w:t>
            </w:r>
            <w:r w:rsidRPr="00DF0970">
              <w:t xml:space="preserve"> «</w:t>
            </w:r>
            <w:proofErr w:type="spellStart"/>
            <w:r w:rsidRPr="00DF0970">
              <w:t>Нигез</w:t>
            </w:r>
            <w:proofErr w:type="spellEnd"/>
            <w:r w:rsidRPr="00DF0970">
              <w:t>»/ «Родной очаг».</w:t>
            </w:r>
          </w:p>
        </w:tc>
      </w:tr>
      <w:tr w:rsidR="00917C1C" w:rsidRPr="00574B2C" w:rsidTr="007149CD">
        <w:trPr>
          <w:jc w:val="center"/>
        </w:trPr>
        <w:tc>
          <w:tcPr>
            <w:tcW w:w="2547" w:type="dxa"/>
          </w:tcPr>
          <w:p w:rsidR="00917C1C" w:rsidRPr="00574B2C" w:rsidRDefault="00C008AD" w:rsidP="00574B2C">
            <w:pPr>
              <w:jc w:val="both"/>
              <w:rPr>
                <w:b/>
                <w:lang w:val="tt-RU" w:eastAsia="en-US"/>
              </w:rPr>
            </w:pPr>
            <w:r w:rsidRPr="005E6043">
              <w:rPr>
                <w:b/>
              </w:rPr>
              <w:t xml:space="preserve"> Добро побеждает</w:t>
            </w:r>
            <w:r w:rsidRPr="00DF0970">
              <w:t>.</w:t>
            </w:r>
          </w:p>
        </w:tc>
        <w:tc>
          <w:tcPr>
            <w:tcW w:w="12407" w:type="dxa"/>
          </w:tcPr>
          <w:p w:rsidR="00917C1C" w:rsidRPr="00574B2C" w:rsidRDefault="00C008AD" w:rsidP="00574B2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970">
              <w:t xml:space="preserve">Жизнь и творчество Ф. </w:t>
            </w:r>
            <w:proofErr w:type="spellStart"/>
            <w:proofErr w:type="gramStart"/>
            <w:r w:rsidRPr="00DF0970">
              <w:t>Хусни</w:t>
            </w:r>
            <w:proofErr w:type="spellEnd"/>
            <w:r w:rsidRPr="00DF0970">
              <w:t xml:space="preserve"> </w:t>
            </w:r>
            <w:r>
              <w:rPr>
                <w:lang w:val="tt-RU"/>
              </w:rPr>
              <w:t>.</w:t>
            </w:r>
            <w:r>
              <w:t>Рассказ</w:t>
            </w:r>
            <w:proofErr w:type="gramEnd"/>
            <w:r>
              <w:t xml:space="preserve"> «</w:t>
            </w:r>
            <w:proofErr w:type="spellStart"/>
            <w:r>
              <w:t>Сөйләнмәгән</w:t>
            </w:r>
            <w:proofErr w:type="spellEnd"/>
            <w:r>
              <w:t xml:space="preserve"> </w:t>
            </w:r>
            <w:proofErr w:type="spellStart"/>
            <w:r>
              <w:t>хикә</w:t>
            </w:r>
            <w:r w:rsidRPr="00DF0970">
              <w:t>я</w:t>
            </w:r>
            <w:proofErr w:type="spellEnd"/>
            <w:r w:rsidRPr="00DF0970">
              <w:t xml:space="preserve">»/ «Нерассказанная история». Жизнь и творчество Р. Хафизовой. </w:t>
            </w:r>
            <w:proofErr w:type="gramStart"/>
            <w:r>
              <w:t>Рассказ  «</w:t>
            </w:r>
            <w:proofErr w:type="spellStart"/>
            <w:proofErr w:type="gramEnd"/>
            <w:r>
              <w:t>Әти</w:t>
            </w:r>
            <w:proofErr w:type="spellEnd"/>
            <w:r>
              <w:t xml:space="preserve"> </w:t>
            </w:r>
            <w:proofErr w:type="spellStart"/>
            <w:r>
              <w:t>кайткан</w:t>
            </w:r>
            <w:proofErr w:type="spellEnd"/>
            <w:r>
              <w:t xml:space="preserve"> </w:t>
            </w:r>
            <w:proofErr w:type="spellStart"/>
            <w:r>
              <w:t>кө</w:t>
            </w:r>
            <w:r w:rsidRPr="00DF0970">
              <w:t>н</w:t>
            </w:r>
            <w:proofErr w:type="spellEnd"/>
            <w:r w:rsidRPr="00DF0970">
              <w:t xml:space="preserve">»/ «В день возвращения отца» Творчество </w:t>
            </w:r>
            <w:proofErr w:type="spellStart"/>
            <w:r w:rsidRPr="00DF0970">
              <w:t>Ф.Яруллина</w:t>
            </w:r>
            <w:proofErr w:type="spellEnd"/>
            <w:r w:rsidRPr="00DF0970">
              <w:t xml:space="preserve">. </w:t>
            </w:r>
            <w:r>
              <w:t xml:space="preserve">Рассказ «Ак </w:t>
            </w:r>
            <w:proofErr w:type="spellStart"/>
            <w:r>
              <w:t>тө</w:t>
            </w:r>
            <w:r w:rsidRPr="00DF0970">
              <w:t>нбоек</w:t>
            </w:r>
            <w:proofErr w:type="spellEnd"/>
            <w:r w:rsidRPr="00DF0970">
              <w:t xml:space="preserve">» / «Белый лотос» Творчество </w:t>
            </w:r>
            <w:proofErr w:type="spellStart"/>
            <w:r w:rsidRPr="00DF0970">
              <w:t>Р.Корбана</w:t>
            </w:r>
            <w:proofErr w:type="spellEnd"/>
            <w:r w:rsidRPr="00DF0970">
              <w:t xml:space="preserve">. </w:t>
            </w:r>
            <w:r>
              <w:t>Стихотворение «</w:t>
            </w:r>
            <w:proofErr w:type="spellStart"/>
            <w:r>
              <w:t>Ярдә</w:t>
            </w:r>
            <w:r w:rsidRPr="00DF0970">
              <w:t>м</w:t>
            </w:r>
            <w:proofErr w:type="spellEnd"/>
            <w:r w:rsidRPr="00DF0970">
              <w:t xml:space="preserve"> </w:t>
            </w:r>
            <w:proofErr w:type="spellStart"/>
            <w:r w:rsidRPr="00DF0970">
              <w:t>итик</w:t>
            </w:r>
            <w:proofErr w:type="spellEnd"/>
            <w:r w:rsidRPr="00DF0970">
              <w:t xml:space="preserve">» / «Давайте, поможем». </w:t>
            </w:r>
            <w:r>
              <w:t>Рассказ</w:t>
            </w:r>
            <w:r>
              <w:rPr>
                <w:lang w:val="tt-RU"/>
              </w:rPr>
              <w:t xml:space="preserve"> </w:t>
            </w:r>
            <w:r w:rsidRPr="00DF0970">
              <w:t>«</w:t>
            </w:r>
            <w:proofErr w:type="spellStart"/>
            <w:r w:rsidRPr="00DF0970">
              <w:t>Биш</w:t>
            </w:r>
            <w:proofErr w:type="spellEnd"/>
            <w:r w:rsidRPr="00DF0970">
              <w:t xml:space="preserve"> «</w:t>
            </w:r>
            <w:proofErr w:type="spellStart"/>
            <w:r w:rsidRPr="00DF0970">
              <w:t>икеле</w:t>
            </w:r>
            <w:proofErr w:type="spellEnd"/>
            <w:r w:rsidRPr="00DF0970">
              <w:t xml:space="preserve">»/ «Пять «двоек» Р. </w:t>
            </w:r>
            <w:proofErr w:type="spellStart"/>
            <w:r w:rsidRPr="00DF0970">
              <w:t>Галиуллина</w:t>
            </w:r>
            <w:proofErr w:type="spellEnd"/>
            <w:r w:rsidRPr="00DF0970">
              <w:t xml:space="preserve">. </w:t>
            </w:r>
            <w:r>
              <w:t>Рассказ</w:t>
            </w:r>
            <w:r w:rsidRPr="00DF0970">
              <w:t xml:space="preserve"> «</w:t>
            </w:r>
            <w:proofErr w:type="spellStart"/>
            <w:r w:rsidRPr="00DF0970">
              <w:t>Табыш</w:t>
            </w:r>
            <w:proofErr w:type="spellEnd"/>
            <w:r w:rsidRPr="00DF0970">
              <w:t xml:space="preserve">»/ «Находка» </w:t>
            </w:r>
            <w:proofErr w:type="spellStart"/>
            <w:r w:rsidRPr="00DF0970">
              <w:t>А.Ахметгалиевой</w:t>
            </w:r>
            <w:proofErr w:type="spellEnd"/>
            <w:r w:rsidRPr="00DF0970">
              <w:t>.</w:t>
            </w:r>
          </w:p>
        </w:tc>
      </w:tr>
      <w:tr w:rsidR="00917C1C" w:rsidRPr="00574B2C" w:rsidTr="007149CD">
        <w:trPr>
          <w:jc w:val="center"/>
        </w:trPr>
        <w:tc>
          <w:tcPr>
            <w:tcW w:w="2547" w:type="dxa"/>
          </w:tcPr>
          <w:p w:rsidR="00917C1C" w:rsidRPr="00574B2C" w:rsidRDefault="00C008AD" w:rsidP="00574B2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043">
              <w:rPr>
                <w:b/>
              </w:rPr>
              <w:t>Природе нужен доктор.</w:t>
            </w:r>
          </w:p>
        </w:tc>
        <w:tc>
          <w:tcPr>
            <w:tcW w:w="12407" w:type="dxa"/>
          </w:tcPr>
          <w:p w:rsidR="00C008AD" w:rsidRPr="00C008AD" w:rsidRDefault="00C008AD" w:rsidP="00C008AD">
            <w:pPr>
              <w:tabs>
                <w:tab w:val="left" w:pos="1890"/>
              </w:tabs>
              <w:suppressAutoHyphens/>
              <w:rPr>
                <w:b/>
                <w:kern w:val="2"/>
              </w:rPr>
            </w:pPr>
            <w:proofErr w:type="spellStart"/>
            <w:r w:rsidRPr="00C008AD">
              <w:t>М.Аглямов</w:t>
            </w:r>
            <w:proofErr w:type="spellEnd"/>
            <w:r w:rsidRPr="00C008AD">
              <w:t>. «</w:t>
            </w:r>
            <w:proofErr w:type="spellStart"/>
            <w:r w:rsidRPr="00C008AD">
              <w:t>Каеннар</w:t>
            </w:r>
            <w:proofErr w:type="spellEnd"/>
            <w:r w:rsidRPr="00C008AD">
              <w:t xml:space="preserve"> </w:t>
            </w:r>
            <w:proofErr w:type="spellStart"/>
            <w:r w:rsidRPr="00C008AD">
              <w:t>булсаң</w:t>
            </w:r>
            <w:proofErr w:type="spellEnd"/>
            <w:r w:rsidRPr="00C008AD">
              <w:t xml:space="preserve"> </w:t>
            </w:r>
            <w:proofErr w:type="spellStart"/>
            <w:r w:rsidRPr="00C008AD">
              <w:t>иде</w:t>
            </w:r>
            <w:proofErr w:type="spellEnd"/>
            <w:r w:rsidRPr="00C008AD">
              <w:t>» / «Как березы», «</w:t>
            </w:r>
            <w:proofErr w:type="spellStart"/>
            <w:r w:rsidRPr="00C008AD">
              <w:t>Учак</w:t>
            </w:r>
            <w:proofErr w:type="spellEnd"/>
            <w:r w:rsidRPr="00C008AD">
              <w:t xml:space="preserve"> </w:t>
            </w:r>
            <w:proofErr w:type="spellStart"/>
            <w:r w:rsidRPr="00C008AD">
              <w:t>урыннары</w:t>
            </w:r>
            <w:proofErr w:type="spellEnd"/>
            <w:r w:rsidRPr="00C008AD">
              <w:t xml:space="preserve">» / «Места костров». </w:t>
            </w:r>
            <w:proofErr w:type="gramStart"/>
            <w:r w:rsidRPr="00C008AD">
              <w:t xml:space="preserve">Творчество  </w:t>
            </w:r>
            <w:proofErr w:type="spellStart"/>
            <w:r w:rsidRPr="00C008AD">
              <w:t>М.Аглямова</w:t>
            </w:r>
            <w:proofErr w:type="spellEnd"/>
            <w:proofErr w:type="gramEnd"/>
            <w:r w:rsidRPr="00C008AD">
              <w:t xml:space="preserve">.  </w:t>
            </w:r>
            <w:proofErr w:type="gramStart"/>
            <w:r w:rsidRPr="00C008AD">
              <w:t>Стихотворение  «</w:t>
            </w:r>
            <w:proofErr w:type="gramEnd"/>
            <w:r w:rsidRPr="00C008AD">
              <w:t xml:space="preserve">Балык </w:t>
            </w:r>
            <w:proofErr w:type="spellStart"/>
            <w:r w:rsidRPr="00C008AD">
              <w:t>кычкыруы</w:t>
            </w:r>
            <w:proofErr w:type="spellEnd"/>
            <w:r w:rsidRPr="00C008AD">
              <w:t>»/ «Крик рыбы» З. Мансуров</w:t>
            </w:r>
            <w:r w:rsidRPr="00C008AD">
              <w:rPr>
                <w:lang w:val="tt-RU"/>
              </w:rPr>
              <w:t xml:space="preserve">а. </w:t>
            </w:r>
            <w:proofErr w:type="gramStart"/>
            <w:r w:rsidRPr="00C008AD">
              <w:t>Рассказ  «</w:t>
            </w:r>
            <w:proofErr w:type="spellStart"/>
            <w:proofErr w:type="gramEnd"/>
            <w:r w:rsidRPr="00C008AD">
              <w:t>Карач</w:t>
            </w:r>
            <w:proofErr w:type="spellEnd"/>
            <w:r w:rsidRPr="00C008AD">
              <w:t>»/ «Ворон» Х. Ибрагима</w:t>
            </w:r>
            <w:r w:rsidRPr="00C008AD">
              <w:rPr>
                <w:lang w:val="tt-RU"/>
              </w:rPr>
              <w:t>.</w:t>
            </w:r>
            <w:r w:rsidRPr="00C008AD">
              <w:t xml:space="preserve"> Повторение и обобщение изученного в 7 классе. Повторение. </w:t>
            </w:r>
          </w:p>
          <w:p w:rsidR="00C008AD" w:rsidRPr="00C56BEB" w:rsidRDefault="00C008AD" w:rsidP="00C008AD">
            <w:pPr>
              <w:ind w:firstLine="709"/>
              <w:jc w:val="both"/>
              <w:rPr>
                <w:rFonts w:eastAsia="Calibri"/>
              </w:rPr>
            </w:pPr>
          </w:p>
          <w:p w:rsidR="00C008AD" w:rsidRDefault="00C008AD" w:rsidP="00C008AD">
            <w:pPr>
              <w:shd w:val="clear" w:color="auto" w:fill="FFFFFF"/>
              <w:outlineLvl w:val="0"/>
              <w:rPr>
                <w:b/>
                <w:noProof/>
                <w:lang w:val="tt-RU"/>
              </w:rPr>
            </w:pPr>
          </w:p>
          <w:p w:rsidR="00C008AD" w:rsidRDefault="00C008AD" w:rsidP="00C008AD">
            <w:pPr>
              <w:shd w:val="clear" w:color="auto" w:fill="FFFFFF"/>
              <w:jc w:val="center"/>
              <w:outlineLvl w:val="0"/>
              <w:rPr>
                <w:b/>
                <w:noProof/>
                <w:sz w:val="28"/>
                <w:lang w:val="tt-RU"/>
              </w:rPr>
            </w:pPr>
          </w:p>
          <w:p w:rsidR="00917C1C" w:rsidRPr="00574B2C" w:rsidRDefault="00917C1C" w:rsidP="00574B2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90414" w:rsidRPr="00574B2C" w:rsidRDefault="00590414" w:rsidP="00574B2C">
      <w:pPr>
        <w:autoSpaceDE w:val="0"/>
        <w:autoSpaceDN w:val="0"/>
        <w:adjustRightInd w:val="0"/>
        <w:jc w:val="both"/>
        <w:rPr>
          <w:lang w:val="tt-RU"/>
        </w:rPr>
      </w:pPr>
    </w:p>
    <w:p w:rsidR="00C008AD" w:rsidRDefault="00C008AD" w:rsidP="00B96128">
      <w:pPr>
        <w:ind w:firstLine="420"/>
        <w:jc w:val="both"/>
        <w:rPr>
          <w:lang w:val="tt-RU"/>
        </w:rPr>
      </w:pPr>
    </w:p>
    <w:p w:rsidR="00C008AD" w:rsidRDefault="00C008AD" w:rsidP="00B96128">
      <w:pPr>
        <w:ind w:firstLine="420"/>
        <w:jc w:val="both"/>
        <w:rPr>
          <w:lang w:val="tt-RU"/>
        </w:rPr>
      </w:pPr>
    </w:p>
    <w:p w:rsidR="007149CD" w:rsidRPr="002C5982" w:rsidRDefault="007149CD" w:rsidP="007149CD">
      <w:pPr>
        <w:spacing w:after="33" w:line="259" w:lineRule="auto"/>
        <w:ind w:left="1279"/>
        <w:jc w:val="center"/>
        <w:rPr>
          <w:color w:val="000000"/>
        </w:rPr>
      </w:pPr>
    </w:p>
    <w:sectPr w:rsidR="007149CD" w:rsidRPr="002C5982" w:rsidSect="00590414">
      <w:pgSz w:w="15840" w:h="12240" w:orient="landscape"/>
      <w:pgMar w:top="567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14C58A"/>
    <w:lvl w:ilvl="0">
      <w:numFmt w:val="bullet"/>
      <w:lvlText w:val="*"/>
      <w:lvlJc w:val="left"/>
    </w:lvl>
  </w:abstractNum>
  <w:abstractNum w:abstractNumId="1" w15:restartNumberingAfterBreak="0">
    <w:nsid w:val="3512378B"/>
    <w:multiLevelType w:val="hybridMultilevel"/>
    <w:tmpl w:val="F066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1B5"/>
    <w:multiLevelType w:val="hybridMultilevel"/>
    <w:tmpl w:val="03C60A5C"/>
    <w:lvl w:ilvl="0" w:tplc="B2F25B82"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DB5C6A"/>
    <w:multiLevelType w:val="hybridMultilevel"/>
    <w:tmpl w:val="659C9EEE"/>
    <w:lvl w:ilvl="0" w:tplc="092ACFAA">
      <w:start w:val="5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D"/>
    <w:rsid w:val="00036CF0"/>
    <w:rsid w:val="00044D3A"/>
    <w:rsid w:val="000A1307"/>
    <w:rsid w:val="000D774B"/>
    <w:rsid w:val="000E3AE1"/>
    <w:rsid w:val="0012419E"/>
    <w:rsid w:val="0015667D"/>
    <w:rsid w:val="001908C3"/>
    <w:rsid w:val="001C119B"/>
    <w:rsid w:val="001C5780"/>
    <w:rsid w:val="001D47C0"/>
    <w:rsid w:val="00267E86"/>
    <w:rsid w:val="00392F19"/>
    <w:rsid w:val="003A657F"/>
    <w:rsid w:val="003C5B37"/>
    <w:rsid w:val="003D6601"/>
    <w:rsid w:val="00441703"/>
    <w:rsid w:val="00471C25"/>
    <w:rsid w:val="0049766C"/>
    <w:rsid w:val="004A560B"/>
    <w:rsid w:val="004C4066"/>
    <w:rsid w:val="004D0AAB"/>
    <w:rsid w:val="00546C11"/>
    <w:rsid w:val="00560A80"/>
    <w:rsid w:val="00564C34"/>
    <w:rsid w:val="00574B2C"/>
    <w:rsid w:val="005850D4"/>
    <w:rsid w:val="00590414"/>
    <w:rsid w:val="00595AF9"/>
    <w:rsid w:val="005E1486"/>
    <w:rsid w:val="00607604"/>
    <w:rsid w:val="00610A7D"/>
    <w:rsid w:val="00611E2A"/>
    <w:rsid w:val="006E6004"/>
    <w:rsid w:val="006F1234"/>
    <w:rsid w:val="007149CD"/>
    <w:rsid w:val="00775916"/>
    <w:rsid w:val="007D6255"/>
    <w:rsid w:val="007E6435"/>
    <w:rsid w:val="00896EA9"/>
    <w:rsid w:val="008D1D07"/>
    <w:rsid w:val="00917C1C"/>
    <w:rsid w:val="00930CE0"/>
    <w:rsid w:val="00946D78"/>
    <w:rsid w:val="0097074C"/>
    <w:rsid w:val="009C7A8C"/>
    <w:rsid w:val="00A1770A"/>
    <w:rsid w:val="00A25E5A"/>
    <w:rsid w:val="00A37DB2"/>
    <w:rsid w:val="00A466EC"/>
    <w:rsid w:val="00A632A9"/>
    <w:rsid w:val="00AB204B"/>
    <w:rsid w:val="00AB60D5"/>
    <w:rsid w:val="00AB79E3"/>
    <w:rsid w:val="00AC0251"/>
    <w:rsid w:val="00AE0F2C"/>
    <w:rsid w:val="00B169D4"/>
    <w:rsid w:val="00B3065D"/>
    <w:rsid w:val="00B675D2"/>
    <w:rsid w:val="00B96128"/>
    <w:rsid w:val="00BA06D4"/>
    <w:rsid w:val="00BE69F8"/>
    <w:rsid w:val="00BF3693"/>
    <w:rsid w:val="00C008AD"/>
    <w:rsid w:val="00C1446C"/>
    <w:rsid w:val="00C26634"/>
    <w:rsid w:val="00C30C07"/>
    <w:rsid w:val="00C41494"/>
    <w:rsid w:val="00C41D93"/>
    <w:rsid w:val="00C42975"/>
    <w:rsid w:val="00C52031"/>
    <w:rsid w:val="00D115ED"/>
    <w:rsid w:val="00D416BA"/>
    <w:rsid w:val="00DA6FFF"/>
    <w:rsid w:val="00DB4057"/>
    <w:rsid w:val="00DE01B3"/>
    <w:rsid w:val="00E22E17"/>
    <w:rsid w:val="00E46420"/>
    <w:rsid w:val="00E56F02"/>
    <w:rsid w:val="00E63C21"/>
    <w:rsid w:val="00E843B5"/>
    <w:rsid w:val="00E91823"/>
    <w:rsid w:val="00E94B0E"/>
    <w:rsid w:val="00EC160D"/>
    <w:rsid w:val="00EC2BBE"/>
    <w:rsid w:val="00ED2D6A"/>
    <w:rsid w:val="00F2453B"/>
    <w:rsid w:val="00F91B03"/>
    <w:rsid w:val="00FA557A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7950"/>
  <w15:docId w15:val="{339AFF4F-A8F3-48F7-94D2-EC779C4C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7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E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</dc:creator>
  <cp:keywords/>
  <dc:description/>
  <cp:lastModifiedBy>Пользователь Windows</cp:lastModifiedBy>
  <cp:revision>6</cp:revision>
  <cp:lastPrinted>2018-03-28T13:47:00Z</cp:lastPrinted>
  <dcterms:created xsi:type="dcterms:W3CDTF">2020-10-22T19:22:00Z</dcterms:created>
  <dcterms:modified xsi:type="dcterms:W3CDTF">2020-10-29T09:06:00Z</dcterms:modified>
</cp:coreProperties>
</file>