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59" w:rsidRDefault="00495B59" w:rsidP="00495B59">
      <w:pPr>
        <w:jc w:val="center"/>
      </w:pPr>
      <w:r>
        <w:t>МБОУ «Средняя общеобразовательная школа №6»</w:t>
      </w:r>
    </w:p>
    <w:p w:rsidR="00495B59" w:rsidRDefault="00495B59" w:rsidP="00495B59">
      <w:pPr>
        <w:jc w:val="center"/>
      </w:pPr>
      <w:proofErr w:type="spellStart"/>
      <w:r>
        <w:t>Альметьевского</w:t>
      </w:r>
      <w:proofErr w:type="spellEnd"/>
      <w:r>
        <w:t xml:space="preserve"> муниципального района Республики Татарстан</w:t>
      </w:r>
    </w:p>
    <w:p w:rsidR="00495B59" w:rsidRDefault="00495B59" w:rsidP="00495B59">
      <w:pPr>
        <w:jc w:val="center"/>
      </w:pPr>
    </w:p>
    <w:p w:rsidR="00495B59" w:rsidRDefault="00495B59" w:rsidP="00495B59">
      <w:pPr>
        <w:jc w:val="center"/>
      </w:pPr>
    </w:p>
    <w:tbl>
      <w:tblPr>
        <w:tblStyle w:val="a3"/>
        <w:tblW w:w="0" w:type="auto"/>
        <w:tblLook w:val="04A0"/>
      </w:tblPr>
      <w:tblGrid>
        <w:gridCol w:w="4928"/>
        <w:gridCol w:w="4929"/>
        <w:gridCol w:w="4929"/>
      </w:tblGrid>
      <w:tr w:rsidR="00495B59" w:rsidTr="00495B59">
        <w:tc>
          <w:tcPr>
            <w:tcW w:w="4928" w:type="dxa"/>
            <w:tcBorders>
              <w:top w:val="single" w:sz="4" w:space="0" w:color="auto"/>
              <w:left w:val="single" w:sz="4" w:space="0" w:color="auto"/>
              <w:bottom w:val="single" w:sz="4" w:space="0" w:color="auto"/>
              <w:right w:val="single" w:sz="4" w:space="0" w:color="auto"/>
            </w:tcBorders>
            <w:hideMark/>
          </w:tcPr>
          <w:p w:rsidR="00495B59" w:rsidRDefault="00495B59">
            <w:pPr>
              <w:spacing w:line="360" w:lineRule="auto"/>
              <w:rPr>
                <w:sz w:val="24"/>
                <w:szCs w:val="24"/>
                <w:lang w:eastAsia="en-US"/>
              </w:rPr>
            </w:pPr>
            <w:r>
              <w:rPr>
                <w:lang w:eastAsia="en-US"/>
              </w:rPr>
              <w:t>«Рассмотрено» на ШМО</w:t>
            </w:r>
          </w:p>
          <w:p w:rsidR="00495B59" w:rsidRDefault="00495B59">
            <w:pPr>
              <w:spacing w:line="360" w:lineRule="auto"/>
              <w:rPr>
                <w:lang w:eastAsia="en-US"/>
              </w:rPr>
            </w:pPr>
            <w:r>
              <w:rPr>
                <w:lang w:eastAsia="en-US"/>
              </w:rPr>
              <w:t>Учителей естественных наук</w:t>
            </w:r>
          </w:p>
          <w:p w:rsidR="00495B59" w:rsidRDefault="00097F16">
            <w:pPr>
              <w:spacing w:line="360" w:lineRule="auto"/>
              <w:rPr>
                <w:sz w:val="24"/>
                <w:szCs w:val="24"/>
                <w:lang w:eastAsia="en-US"/>
              </w:rPr>
            </w:pPr>
            <w:r>
              <w:rPr>
                <w:lang w:eastAsia="en-US"/>
              </w:rPr>
              <w:t>протокол №__1__от «28.08»2020</w:t>
            </w:r>
            <w:r w:rsidR="00495B59">
              <w:rPr>
                <w:lang w:eastAsia="en-US"/>
              </w:rPr>
              <w:t>г</w:t>
            </w:r>
          </w:p>
        </w:tc>
        <w:tc>
          <w:tcPr>
            <w:tcW w:w="4929" w:type="dxa"/>
            <w:tcBorders>
              <w:top w:val="single" w:sz="4" w:space="0" w:color="auto"/>
              <w:left w:val="single" w:sz="4" w:space="0" w:color="auto"/>
              <w:bottom w:val="single" w:sz="4" w:space="0" w:color="auto"/>
              <w:right w:val="single" w:sz="4" w:space="0" w:color="auto"/>
            </w:tcBorders>
            <w:hideMark/>
          </w:tcPr>
          <w:p w:rsidR="00495B59" w:rsidRDefault="00495B59">
            <w:pPr>
              <w:spacing w:line="360" w:lineRule="auto"/>
              <w:rPr>
                <w:sz w:val="24"/>
                <w:szCs w:val="24"/>
                <w:lang w:eastAsia="en-US"/>
              </w:rPr>
            </w:pPr>
            <w:r>
              <w:rPr>
                <w:lang w:eastAsia="en-US"/>
              </w:rPr>
              <w:t>«Согласовано»</w:t>
            </w:r>
          </w:p>
          <w:p w:rsidR="00495B59" w:rsidRDefault="00495B59">
            <w:pPr>
              <w:spacing w:line="360" w:lineRule="auto"/>
              <w:rPr>
                <w:lang w:eastAsia="en-US"/>
              </w:rPr>
            </w:pPr>
            <w:r>
              <w:rPr>
                <w:lang w:eastAsia="en-US"/>
              </w:rPr>
              <w:t xml:space="preserve">Зам.директора </w:t>
            </w:r>
            <w:proofErr w:type="spellStart"/>
            <w:r>
              <w:rPr>
                <w:lang w:eastAsia="en-US"/>
              </w:rPr>
              <w:t>ро</w:t>
            </w:r>
            <w:proofErr w:type="spellEnd"/>
            <w:r>
              <w:rPr>
                <w:lang w:eastAsia="en-US"/>
              </w:rPr>
              <w:t xml:space="preserve"> УВР</w:t>
            </w:r>
          </w:p>
          <w:p w:rsidR="00495B59" w:rsidRDefault="003A3FC3">
            <w:pPr>
              <w:spacing w:line="360" w:lineRule="auto"/>
              <w:rPr>
                <w:lang w:eastAsia="en-US"/>
              </w:rPr>
            </w:pPr>
            <w:proofErr w:type="spellStart"/>
            <w:r>
              <w:rPr>
                <w:lang w:eastAsia="en-US"/>
              </w:rPr>
              <w:t>_________Белькова</w:t>
            </w:r>
            <w:proofErr w:type="spellEnd"/>
            <w:r>
              <w:rPr>
                <w:lang w:eastAsia="en-US"/>
              </w:rPr>
              <w:t xml:space="preserve"> А.В.</w:t>
            </w:r>
          </w:p>
          <w:p w:rsidR="00495B59" w:rsidRDefault="00495B59">
            <w:pPr>
              <w:spacing w:line="360" w:lineRule="auto"/>
              <w:rPr>
                <w:sz w:val="24"/>
                <w:szCs w:val="24"/>
                <w:lang w:eastAsia="en-US"/>
              </w:rPr>
            </w:pPr>
            <w:r>
              <w:rPr>
                <w:lang w:eastAsia="en-US"/>
              </w:rPr>
              <w:t>от «28.08»</w:t>
            </w:r>
            <w:r w:rsidR="00097F16">
              <w:rPr>
                <w:lang w:eastAsia="en-US"/>
              </w:rPr>
              <w:t xml:space="preserve"> 2020</w:t>
            </w:r>
            <w:r>
              <w:rPr>
                <w:lang w:eastAsia="en-US"/>
              </w:rPr>
              <w:t xml:space="preserve"> г</w:t>
            </w:r>
          </w:p>
        </w:tc>
        <w:tc>
          <w:tcPr>
            <w:tcW w:w="4929" w:type="dxa"/>
            <w:tcBorders>
              <w:top w:val="single" w:sz="4" w:space="0" w:color="auto"/>
              <w:left w:val="single" w:sz="4" w:space="0" w:color="auto"/>
              <w:bottom w:val="single" w:sz="4" w:space="0" w:color="auto"/>
              <w:right w:val="single" w:sz="4" w:space="0" w:color="auto"/>
            </w:tcBorders>
            <w:hideMark/>
          </w:tcPr>
          <w:p w:rsidR="00495B59" w:rsidRDefault="00495B59">
            <w:pPr>
              <w:spacing w:line="360" w:lineRule="auto"/>
              <w:rPr>
                <w:sz w:val="24"/>
                <w:szCs w:val="24"/>
                <w:lang w:eastAsia="en-US"/>
              </w:rPr>
            </w:pPr>
            <w:r>
              <w:rPr>
                <w:lang w:eastAsia="en-US"/>
              </w:rPr>
              <w:t>«Утверждено»</w:t>
            </w:r>
          </w:p>
          <w:p w:rsidR="00495B59" w:rsidRDefault="00495B59">
            <w:pPr>
              <w:spacing w:line="360" w:lineRule="auto"/>
              <w:rPr>
                <w:lang w:eastAsia="en-US"/>
              </w:rPr>
            </w:pPr>
            <w:r>
              <w:rPr>
                <w:lang w:eastAsia="en-US"/>
              </w:rPr>
              <w:t>Директор МБОУ «СОШ№6»</w:t>
            </w:r>
          </w:p>
          <w:p w:rsidR="00495B59" w:rsidRDefault="00495B59">
            <w:pPr>
              <w:spacing w:line="360" w:lineRule="auto"/>
              <w:rPr>
                <w:lang w:eastAsia="en-US"/>
              </w:rPr>
            </w:pPr>
            <w:r>
              <w:rPr>
                <w:lang w:eastAsia="en-US"/>
              </w:rPr>
              <w:t xml:space="preserve">_________      </w:t>
            </w:r>
            <w:proofErr w:type="spellStart"/>
            <w:r>
              <w:rPr>
                <w:lang w:eastAsia="en-US"/>
              </w:rPr>
              <w:t>Шарипова</w:t>
            </w:r>
            <w:proofErr w:type="spellEnd"/>
            <w:r>
              <w:rPr>
                <w:lang w:eastAsia="en-US"/>
              </w:rPr>
              <w:t xml:space="preserve"> А.Ф.</w:t>
            </w:r>
          </w:p>
          <w:p w:rsidR="00495B59" w:rsidRDefault="00097F16">
            <w:pPr>
              <w:spacing w:line="360" w:lineRule="auto"/>
              <w:rPr>
                <w:sz w:val="24"/>
                <w:szCs w:val="24"/>
                <w:lang w:eastAsia="en-US"/>
              </w:rPr>
            </w:pPr>
            <w:r>
              <w:rPr>
                <w:lang w:eastAsia="en-US"/>
              </w:rPr>
              <w:t>приказ №158 от«31.08 » 2020</w:t>
            </w:r>
            <w:r w:rsidR="00495B59">
              <w:rPr>
                <w:lang w:eastAsia="en-US"/>
              </w:rPr>
              <w:t>г</w:t>
            </w:r>
          </w:p>
        </w:tc>
      </w:tr>
    </w:tbl>
    <w:p w:rsidR="00495B59" w:rsidRDefault="00495B59" w:rsidP="00495B59">
      <w:pPr>
        <w:jc w:val="center"/>
      </w:pPr>
    </w:p>
    <w:p w:rsidR="00495B59" w:rsidRDefault="00495B59" w:rsidP="00495B59">
      <w:pPr>
        <w:jc w:val="center"/>
      </w:pPr>
    </w:p>
    <w:p w:rsidR="00495B59" w:rsidRDefault="00495B59" w:rsidP="00495B59">
      <w:pPr>
        <w:jc w:val="center"/>
      </w:pPr>
    </w:p>
    <w:p w:rsidR="00495B59" w:rsidRDefault="00495B59" w:rsidP="00495B59">
      <w:pPr>
        <w:jc w:val="center"/>
      </w:pPr>
      <w:r>
        <w:t>РАБОЧАЯ УЧЕБНАЯ ПРОГРАММА</w:t>
      </w:r>
    </w:p>
    <w:p w:rsidR="00495B59" w:rsidRDefault="00495B59" w:rsidP="00495B59">
      <w:pPr>
        <w:jc w:val="center"/>
      </w:pPr>
      <w:r>
        <w:t>по географии</w:t>
      </w:r>
    </w:p>
    <w:p w:rsidR="00495B59" w:rsidRDefault="00495B59" w:rsidP="00495B59">
      <w:pPr>
        <w:jc w:val="center"/>
      </w:pPr>
      <w:r>
        <w:t xml:space="preserve"> 8 класс</w:t>
      </w:r>
    </w:p>
    <w:p w:rsidR="00495B59" w:rsidRDefault="00495B59" w:rsidP="00495B59">
      <w:pPr>
        <w:jc w:val="center"/>
      </w:pPr>
    </w:p>
    <w:p w:rsidR="00495B59" w:rsidRDefault="00495B59" w:rsidP="00495B59">
      <w:pPr>
        <w:jc w:val="center"/>
      </w:pPr>
    </w:p>
    <w:p w:rsidR="00495B59" w:rsidRDefault="00097F16" w:rsidP="00495B59">
      <w:r>
        <w:t>срок реализации программы 2020-2021</w:t>
      </w:r>
    </w:p>
    <w:p w:rsidR="00495B59" w:rsidRDefault="00495B59" w:rsidP="00495B59">
      <w:r>
        <w:t xml:space="preserve">программу составила  </w:t>
      </w:r>
      <w:proofErr w:type="spellStart"/>
      <w:r>
        <w:t>Рафикова</w:t>
      </w:r>
      <w:proofErr w:type="spellEnd"/>
      <w:r>
        <w:t xml:space="preserve"> Екатерина Георгиевна, учитель высшей квалификационной категории  </w:t>
      </w:r>
    </w:p>
    <w:p w:rsidR="00495B59" w:rsidRDefault="00495B59" w:rsidP="00495B59"/>
    <w:p w:rsidR="00495B59" w:rsidRDefault="00495B59" w:rsidP="00495B59"/>
    <w:p w:rsidR="00495B59" w:rsidRDefault="00495B59" w:rsidP="00495B59"/>
    <w:p w:rsidR="00495B59" w:rsidRDefault="00495B59" w:rsidP="00495B59"/>
    <w:p w:rsidR="00495B59" w:rsidRDefault="00495B59" w:rsidP="00495B59"/>
    <w:p w:rsidR="00495B59" w:rsidRDefault="00495B59" w:rsidP="00495B59"/>
    <w:p w:rsidR="00495B59" w:rsidRDefault="00495B59" w:rsidP="00495B59"/>
    <w:p w:rsidR="00495B59" w:rsidRDefault="00495B59" w:rsidP="00495B59">
      <w:r>
        <w:t xml:space="preserve">                                                                                                                                                       Принято </w:t>
      </w:r>
    </w:p>
    <w:p w:rsidR="00495B59" w:rsidRDefault="00495B59" w:rsidP="00495B59">
      <w:r>
        <w:t xml:space="preserve">                                                                                                                                                       педагогическим советом</w:t>
      </w:r>
    </w:p>
    <w:p w:rsidR="008257F7" w:rsidRDefault="00495B59" w:rsidP="00756209">
      <w:r>
        <w:t xml:space="preserve">                                                                                                                                             </w:t>
      </w:r>
      <w:r w:rsidR="00097F16">
        <w:t xml:space="preserve">          протокол №__1__от «_31.08_» 2020</w:t>
      </w:r>
      <w:r>
        <w:t xml:space="preserve"> г</w:t>
      </w:r>
    </w:p>
    <w:p w:rsidR="00756209" w:rsidRDefault="00756209" w:rsidP="00756209"/>
    <w:p w:rsidR="00756209" w:rsidRDefault="00756209" w:rsidP="00756209"/>
    <w:p w:rsidR="00597DB5" w:rsidRDefault="00597DB5" w:rsidP="00A74BE7">
      <w:pPr>
        <w:keepNext/>
        <w:keepLines/>
        <w:spacing w:after="8" w:line="251" w:lineRule="auto"/>
        <w:ind w:right="1137"/>
        <w:outlineLvl w:val="0"/>
        <w:rPr>
          <w:b/>
        </w:rPr>
      </w:pPr>
    </w:p>
    <w:p w:rsidR="00A74BE7" w:rsidRPr="009F170F" w:rsidRDefault="00A74BE7" w:rsidP="00A74BE7">
      <w:pPr>
        <w:keepNext/>
        <w:keepLines/>
        <w:spacing w:after="8" w:line="251" w:lineRule="auto"/>
        <w:ind w:right="1137"/>
        <w:outlineLvl w:val="0"/>
        <w:rPr>
          <w:b/>
          <w:color w:val="000000"/>
        </w:rPr>
      </w:pPr>
      <w:r w:rsidRPr="009F170F">
        <w:rPr>
          <w:b/>
          <w:color w:val="000000"/>
        </w:rPr>
        <w:t>Планируемые результаты изучения предмета</w:t>
      </w:r>
    </w:p>
    <w:p w:rsidR="00A74BE7" w:rsidRPr="009F170F" w:rsidRDefault="00A74BE7" w:rsidP="00A74BE7">
      <w:pPr>
        <w:jc w:val="center"/>
        <w:rPr>
          <w:b/>
        </w:rPr>
      </w:pPr>
    </w:p>
    <w:p w:rsidR="00A74BE7" w:rsidRPr="009F170F" w:rsidRDefault="00A74BE7" w:rsidP="00A74BE7">
      <w:pPr>
        <w:jc w:val="center"/>
        <w:rPr>
          <w:b/>
        </w:rPr>
      </w:pPr>
    </w:p>
    <w:tbl>
      <w:tblPr>
        <w:tblStyle w:val="a3"/>
        <w:tblW w:w="15168" w:type="dxa"/>
        <w:tblInd w:w="-318" w:type="dxa"/>
        <w:tblLayout w:type="fixed"/>
        <w:tblLook w:val="04A0"/>
      </w:tblPr>
      <w:tblGrid>
        <w:gridCol w:w="1986"/>
        <w:gridCol w:w="3827"/>
        <w:gridCol w:w="2371"/>
        <w:gridCol w:w="3544"/>
        <w:gridCol w:w="3440"/>
      </w:tblGrid>
      <w:tr w:rsidR="00A74BE7" w:rsidRPr="009F170F" w:rsidTr="00526521">
        <w:tc>
          <w:tcPr>
            <w:tcW w:w="1986" w:type="dxa"/>
            <w:vMerge w:val="restart"/>
          </w:tcPr>
          <w:p w:rsidR="00A74BE7" w:rsidRPr="009F170F" w:rsidRDefault="00A74BE7" w:rsidP="0040468D">
            <w:pPr>
              <w:jc w:val="center"/>
              <w:rPr>
                <w:b/>
                <w:sz w:val="24"/>
                <w:szCs w:val="24"/>
              </w:rPr>
            </w:pPr>
            <w:proofErr w:type="spellStart"/>
            <w:r w:rsidRPr="009F170F">
              <w:rPr>
                <w:color w:val="000000"/>
                <w:sz w:val="24"/>
                <w:szCs w:val="24"/>
                <w:lang w:val="en-US"/>
              </w:rPr>
              <w:t>Название</w:t>
            </w:r>
            <w:proofErr w:type="spellEnd"/>
            <w:r w:rsidRPr="009F170F">
              <w:rPr>
                <w:color w:val="000000"/>
                <w:sz w:val="24"/>
                <w:szCs w:val="24"/>
                <w:lang w:val="en-US"/>
              </w:rPr>
              <w:t xml:space="preserve"> </w:t>
            </w:r>
            <w:proofErr w:type="spellStart"/>
            <w:r w:rsidRPr="009F170F">
              <w:rPr>
                <w:color w:val="000000"/>
                <w:sz w:val="24"/>
                <w:szCs w:val="24"/>
                <w:lang w:val="en-US"/>
              </w:rPr>
              <w:t>раздела</w:t>
            </w:r>
            <w:proofErr w:type="spellEnd"/>
          </w:p>
        </w:tc>
        <w:tc>
          <w:tcPr>
            <w:tcW w:w="6198" w:type="dxa"/>
            <w:gridSpan w:val="2"/>
          </w:tcPr>
          <w:p w:rsidR="00A74BE7" w:rsidRPr="009F170F" w:rsidRDefault="00A74BE7" w:rsidP="0040468D">
            <w:pPr>
              <w:jc w:val="center"/>
              <w:rPr>
                <w:b/>
                <w:sz w:val="24"/>
                <w:szCs w:val="24"/>
              </w:rPr>
            </w:pPr>
            <w:proofErr w:type="spellStart"/>
            <w:r w:rsidRPr="009F170F">
              <w:rPr>
                <w:color w:val="000000"/>
                <w:sz w:val="24"/>
                <w:szCs w:val="24"/>
                <w:lang w:val="en-US"/>
              </w:rPr>
              <w:t>Предметные</w:t>
            </w:r>
            <w:proofErr w:type="spellEnd"/>
            <w:r w:rsidRPr="009F170F">
              <w:rPr>
                <w:color w:val="000000"/>
                <w:sz w:val="24"/>
                <w:szCs w:val="24"/>
                <w:lang w:val="en-US"/>
              </w:rPr>
              <w:t xml:space="preserve"> </w:t>
            </w:r>
            <w:proofErr w:type="spellStart"/>
            <w:r w:rsidRPr="009F170F">
              <w:rPr>
                <w:color w:val="000000"/>
                <w:sz w:val="24"/>
                <w:szCs w:val="24"/>
                <w:lang w:val="en-US"/>
              </w:rPr>
              <w:t>результаты</w:t>
            </w:r>
            <w:proofErr w:type="spellEnd"/>
          </w:p>
        </w:tc>
        <w:tc>
          <w:tcPr>
            <w:tcW w:w="3544" w:type="dxa"/>
            <w:vMerge w:val="restart"/>
          </w:tcPr>
          <w:p w:rsidR="00A74BE7" w:rsidRPr="009F170F" w:rsidRDefault="00A74BE7" w:rsidP="0040468D">
            <w:pPr>
              <w:jc w:val="center"/>
              <w:rPr>
                <w:b/>
                <w:sz w:val="24"/>
                <w:szCs w:val="24"/>
              </w:rPr>
            </w:pPr>
            <w:proofErr w:type="spellStart"/>
            <w:r w:rsidRPr="009F170F">
              <w:rPr>
                <w:color w:val="000000"/>
                <w:sz w:val="24"/>
                <w:szCs w:val="24"/>
                <w:lang w:val="en-US"/>
              </w:rPr>
              <w:t>Метапредметные</w:t>
            </w:r>
            <w:proofErr w:type="spellEnd"/>
            <w:r w:rsidRPr="009F170F">
              <w:rPr>
                <w:color w:val="000000"/>
                <w:sz w:val="24"/>
                <w:szCs w:val="24"/>
                <w:lang w:val="en-US"/>
              </w:rPr>
              <w:t xml:space="preserve"> </w:t>
            </w:r>
            <w:proofErr w:type="spellStart"/>
            <w:r w:rsidRPr="009F170F">
              <w:rPr>
                <w:color w:val="000000"/>
                <w:sz w:val="24"/>
                <w:szCs w:val="24"/>
                <w:lang w:val="en-US"/>
              </w:rPr>
              <w:t>результаты</w:t>
            </w:r>
            <w:proofErr w:type="spellEnd"/>
          </w:p>
        </w:tc>
        <w:tc>
          <w:tcPr>
            <w:tcW w:w="3440" w:type="dxa"/>
            <w:vMerge w:val="restart"/>
          </w:tcPr>
          <w:p w:rsidR="00A74BE7" w:rsidRPr="009F170F" w:rsidRDefault="00A74BE7" w:rsidP="0040468D">
            <w:pPr>
              <w:jc w:val="center"/>
              <w:rPr>
                <w:b/>
                <w:sz w:val="24"/>
                <w:szCs w:val="24"/>
              </w:rPr>
            </w:pPr>
            <w:proofErr w:type="spellStart"/>
            <w:r w:rsidRPr="009F170F">
              <w:rPr>
                <w:color w:val="000000"/>
                <w:sz w:val="24"/>
                <w:szCs w:val="24"/>
                <w:lang w:val="en-US"/>
              </w:rPr>
              <w:t>Личностные</w:t>
            </w:r>
            <w:proofErr w:type="spellEnd"/>
            <w:r w:rsidRPr="009F170F">
              <w:rPr>
                <w:color w:val="000000"/>
                <w:sz w:val="24"/>
                <w:szCs w:val="24"/>
                <w:lang w:val="en-US"/>
              </w:rPr>
              <w:t xml:space="preserve"> </w:t>
            </w:r>
            <w:proofErr w:type="spellStart"/>
            <w:r w:rsidRPr="009F170F">
              <w:rPr>
                <w:color w:val="000000"/>
                <w:sz w:val="24"/>
                <w:szCs w:val="24"/>
                <w:lang w:val="en-US"/>
              </w:rPr>
              <w:t>результаты</w:t>
            </w:r>
            <w:proofErr w:type="spellEnd"/>
          </w:p>
        </w:tc>
      </w:tr>
      <w:tr w:rsidR="00A74BE7" w:rsidRPr="009F170F" w:rsidTr="0017622D">
        <w:tc>
          <w:tcPr>
            <w:tcW w:w="1986" w:type="dxa"/>
            <w:vMerge/>
          </w:tcPr>
          <w:p w:rsidR="00A74BE7" w:rsidRPr="009F170F" w:rsidRDefault="00A74BE7" w:rsidP="0040468D">
            <w:pPr>
              <w:jc w:val="center"/>
              <w:rPr>
                <w:b/>
                <w:sz w:val="24"/>
                <w:szCs w:val="24"/>
              </w:rPr>
            </w:pPr>
          </w:p>
        </w:tc>
        <w:tc>
          <w:tcPr>
            <w:tcW w:w="3827" w:type="dxa"/>
          </w:tcPr>
          <w:p w:rsidR="00A74BE7" w:rsidRPr="009F170F" w:rsidRDefault="00A74BE7" w:rsidP="0040468D">
            <w:pPr>
              <w:jc w:val="center"/>
              <w:rPr>
                <w:b/>
                <w:sz w:val="24"/>
                <w:szCs w:val="24"/>
              </w:rPr>
            </w:pPr>
            <w:proofErr w:type="spellStart"/>
            <w:r w:rsidRPr="009F170F">
              <w:rPr>
                <w:color w:val="000000"/>
                <w:sz w:val="24"/>
                <w:szCs w:val="24"/>
                <w:lang w:val="en-US"/>
              </w:rPr>
              <w:t>ученик</w:t>
            </w:r>
            <w:proofErr w:type="spellEnd"/>
            <w:r w:rsidRPr="009F170F">
              <w:rPr>
                <w:color w:val="000000"/>
                <w:sz w:val="24"/>
                <w:szCs w:val="24"/>
                <w:lang w:val="en-US"/>
              </w:rPr>
              <w:t xml:space="preserve"> </w:t>
            </w:r>
            <w:proofErr w:type="spellStart"/>
            <w:r w:rsidRPr="009F170F">
              <w:rPr>
                <w:color w:val="000000"/>
                <w:sz w:val="24"/>
                <w:szCs w:val="24"/>
                <w:lang w:val="en-US"/>
              </w:rPr>
              <w:t>научится</w:t>
            </w:r>
            <w:proofErr w:type="spellEnd"/>
          </w:p>
        </w:tc>
        <w:tc>
          <w:tcPr>
            <w:tcW w:w="2371" w:type="dxa"/>
          </w:tcPr>
          <w:p w:rsidR="00A74BE7" w:rsidRPr="009F170F" w:rsidRDefault="00A74BE7" w:rsidP="0040468D">
            <w:pPr>
              <w:jc w:val="center"/>
              <w:rPr>
                <w:b/>
                <w:sz w:val="24"/>
                <w:szCs w:val="24"/>
              </w:rPr>
            </w:pPr>
            <w:proofErr w:type="spellStart"/>
            <w:r w:rsidRPr="009F170F">
              <w:rPr>
                <w:color w:val="000000"/>
                <w:sz w:val="24"/>
                <w:szCs w:val="24"/>
                <w:lang w:val="en-US"/>
              </w:rPr>
              <w:t>ученик</w:t>
            </w:r>
            <w:proofErr w:type="spellEnd"/>
            <w:r w:rsidRPr="009F170F">
              <w:rPr>
                <w:color w:val="000000"/>
                <w:sz w:val="24"/>
                <w:szCs w:val="24"/>
                <w:lang w:val="en-US"/>
              </w:rPr>
              <w:t xml:space="preserve"> </w:t>
            </w:r>
            <w:proofErr w:type="spellStart"/>
            <w:r w:rsidRPr="009F170F">
              <w:rPr>
                <w:color w:val="000000"/>
                <w:sz w:val="24"/>
                <w:szCs w:val="24"/>
                <w:lang w:val="en-US"/>
              </w:rPr>
              <w:t>получит</w:t>
            </w:r>
            <w:proofErr w:type="spellEnd"/>
            <w:r w:rsidRPr="009F170F">
              <w:rPr>
                <w:color w:val="000000"/>
                <w:sz w:val="24"/>
                <w:szCs w:val="24"/>
                <w:lang w:val="en-US"/>
              </w:rPr>
              <w:t xml:space="preserve"> </w:t>
            </w:r>
            <w:proofErr w:type="spellStart"/>
            <w:r w:rsidRPr="009F170F">
              <w:rPr>
                <w:color w:val="000000"/>
                <w:sz w:val="24"/>
                <w:szCs w:val="24"/>
                <w:lang w:val="en-US"/>
              </w:rPr>
              <w:t>возможность</w:t>
            </w:r>
            <w:proofErr w:type="spellEnd"/>
            <w:r w:rsidRPr="009F170F">
              <w:rPr>
                <w:color w:val="000000"/>
                <w:sz w:val="24"/>
                <w:szCs w:val="24"/>
                <w:lang w:val="en-US"/>
              </w:rPr>
              <w:t xml:space="preserve"> </w:t>
            </w:r>
            <w:proofErr w:type="spellStart"/>
            <w:r w:rsidRPr="009F170F">
              <w:rPr>
                <w:color w:val="000000"/>
                <w:sz w:val="24"/>
                <w:szCs w:val="24"/>
                <w:lang w:val="en-US"/>
              </w:rPr>
              <w:t>научиться</w:t>
            </w:r>
            <w:proofErr w:type="spellEnd"/>
          </w:p>
        </w:tc>
        <w:tc>
          <w:tcPr>
            <w:tcW w:w="3544" w:type="dxa"/>
            <w:vMerge/>
          </w:tcPr>
          <w:p w:rsidR="00A74BE7" w:rsidRPr="009F170F" w:rsidRDefault="00A74BE7" w:rsidP="0040468D">
            <w:pPr>
              <w:jc w:val="center"/>
              <w:rPr>
                <w:b/>
                <w:sz w:val="24"/>
                <w:szCs w:val="24"/>
              </w:rPr>
            </w:pPr>
          </w:p>
        </w:tc>
        <w:tc>
          <w:tcPr>
            <w:tcW w:w="3440" w:type="dxa"/>
            <w:vMerge/>
          </w:tcPr>
          <w:p w:rsidR="00A74BE7" w:rsidRPr="009F170F" w:rsidRDefault="00A74BE7" w:rsidP="0040468D">
            <w:pPr>
              <w:jc w:val="center"/>
              <w:rPr>
                <w:b/>
                <w:sz w:val="24"/>
                <w:szCs w:val="24"/>
              </w:rPr>
            </w:pPr>
          </w:p>
        </w:tc>
      </w:tr>
      <w:tr w:rsidR="00A74BE7" w:rsidRPr="009F170F" w:rsidTr="0017622D">
        <w:tc>
          <w:tcPr>
            <w:tcW w:w="1986" w:type="dxa"/>
          </w:tcPr>
          <w:p w:rsidR="00A74BE7" w:rsidRPr="009F170F" w:rsidRDefault="00B4350B" w:rsidP="00ED1B85">
            <w:pPr>
              <w:jc w:val="center"/>
              <w:rPr>
                <w:rFonts w:eastAsiaTheme="minorHAnsi"/>
                <w:sz w:val="24"/>
                <w:szCs w:val="24"/>
                <w:lang w:eastAsia="en-US"/>
              </w:rPr>
            </w:pPr>
            <w:r w:rsidRPr="009F170F">
              <w:rPr>
                <w:rFonts w:eastAsiaTheme="minorHAnsi"/>
                <w:bCs/>
                <w:iCs/>
                <w:sz w:val="24"/>
                <w:szCs w:val="24"/>
                <w:lang w:val="en-US" w:eastAsia="en-US"/>
              </w:rPr>
              <w:t>I</w:t>
            </w:r>
            <w:r w:rsidRPr="009F170F">
              <w:rPr>
                <w:rFonts w:eastAsiaTheme="minorHAnsi"/>
                <w:bCs/>
                <w:iCs/>
                <w:sz w:val="24"/>
                <w:szCs w:val="24"/>
                <w:lang w:eastAsia="en-US"/>
              </w:rPr>
              <w:t>.</w:t>
            </w:r>
            <w:r w:rsidR="00A74BE7" w:rsidRPr="009F170F">
              <w:rPr>
                <w:rFonts w:eastAsiaTheme="minorHAnsi"/>
                <w:bCs/>
                <w:iCs/>
                <w:sz w:val="24"/>
                <w:szCs w:val="24"/>
                <w:lang w:eastAsia="en-US"/>
              </w:rPr>
              <w:t>Географическое пространство России</w:t>
            </w:r>
            <w:r w:rsidR="00ED1B85">
              <w:rPr>
                <w:rFonts w:eastAsiaTheme="minorHAnsi"/>
                <w:bCs/>
                <w:iCs/>
                <w:sz w:val="24"/>
                <w:szCs w:val="24"/>
                <w:lang w:eastAsia="en-US"/>
              </w:rPr>
              <w:t xml:space="preserve"> и Р.Т.</w:t>
            </w:r>
            <w:r w:rsidR="00A74BE7" w:rsidRPr="009F170F">
              <w:rPr>
                <w:rFonts w:eastAsiaTheme="minorHAnsi"/>
                <w:bCs/>
                <w:iCs/>
                <w:sz w:val="24"/>
                <w:szCs w:val="24"/>
                <w:lang w:eastAsia="en-US"/>
              </w:rPr>
              <w:t xml:space="preserve"> </w:t>
            </w:r>
          </w:p>
        </w:tc>
        <w:tc>
          <w:tcPr>
            <w:tcW w:w="3827" w:type="dxa"/>
          </w:tcPr>
          <w:p w:rsidR="00A74BE7" w:rsidRDefault="00B4350B" w:rsidP="00B4350B">
            <w:pPr>
              <w:rPr>
                <w:color w:val="000000"/>
                <w:sz w:val="24"/>
                <w:szCs w:val="24"/>
              </w:rPr>
            </w:pPr>
            <w:r w:rsidRPr="009F170F">
              <w:rPr>
                <w:color w:val="000000"/>
                <w:sz w:val="24"/>
                <w:szCs w:val="24"/>
              </w:rPr>
              <w:t>Выявлять особенности разных видов географического положения России. Наносить на контурную карту объекты, характеризующие географическое положение России. Сравнивать географическое положение и размеры государственной территории России и других стран. Выявлять зависимость между географическим положением и размерами государственной территории страны и особенностями заселения и хозяйственного освоения территории страны. Определять границы РФ и приграничных государств по физической и политической картам. Наносить эти объекты на контурную карту. Сравнивать морские и сухопутные границы РФ по протяженности и значению для развития внешнеторговых связей</w:t>
            </w:r>
            <w:r w:rsidR="00BC556D" w:rsidRPr="009F170F">
              <w:rPr>
                <w:color w:val="000000"/>
                <w:sz w:val="24"/>
                <w:szCs w:val="24"/>
              </w:rPr>
              <w:t xml:space="preserve"> РФ с другими государствами. </w:t>
            </w:r>
            <w:r w:rsidR="00BC556D" w:rsidRPr="009F170F">
              <w:rPr>
                <w:color w:val="000000"/>
                <w:sz w:val="24"/>
                <w:szCs w:val="24"/>
              </w:rPr>
              <w:lastRenderedPageBreak/>
              <w:t>Определять положение РФ на карте часовых поясов.</w:t>
            </w:r>
          </w:p>
          <w:p w:rsidR="00ED1B85" w:rsidRPr="0074246F" w:rsidRDefault="00ED1B85" w:rsidP="00ED1B85">
            <w:pPr>
              <w:ind w:firstLine="744"/>
              <w:rPr>
                <w:sz w:val="24"/>
                <w:szCs w:val="24"/>
              </w:rPr>
            </w:pPr>
            <w:r w:rsidRPr="0074246F">
              <w:rPr>
                <w:sz w:val="24"/>
                <w:szCs w:val="24"/>
              </w:rPr>
              <w:t xml:space="preserve">Определять особенности административно-территориального деления Республики </w:t>
            </w:r>
            <w:proofErr w:type="spellStart"/>
            <w:r w:rsidRPr="0074246F">
              <w:rPr>
                <w:sz w:val="24"/>
                <w:szCs w:val="24"/>
              </w:rPr>
              <w:t>Татарстан.Определять</w:t>
            </w:r>
            <w:proofErr w:type="spellEnd"/>
            <w:r w:rsidRPr="0074246F">
              <w:rPr>
                <w:sz w:val="24"/>
                <w:szCs w:val="24"/>
              </w:rPr>
              <w:t xml:space="preserve"> основные этапы развития Республики Татарстан в составе Российского государства.</w:t>
            </w:r>
          </w:p>
          <w:p w:rsidR="00ED1B85" w:rsidRPr="009F170F" w:rsidRDefault="00ED1B85" w:rsidP="00ED1B85">
            <w:pPr>
              <w:rPr>
                <w:color w:val="000000"/>
                <w:sz w:val="24"/>
                <w:szCs w:val="24"/>
              </w:rPr>
            </w:pPr>
            <w:r w:rsidRPr="0074246F">
              <w:rPr>
                <w:sz w:val="24"/>
                <w:szCs w:val="24"/>
              </w:rPr>
              <w:t>Использовать план географического положения республики и определять географическое положение Республики Татарстан, его влияние на климат и экономическое развитие региона.</w:t>
            </w:r>
          </w:p>
        </w:tc>
        <w:tc>
          <w:tcPr>
            <w:tcW w:w="2371" w:type="dxa"/>
          </w:tcPr>
          <w:p w:rsidR="00ED1B85" w:rsidRPr="0074246F" w:rsidRDefault="00ED1B85" w:rsidP="00ED1B85">
            <w:pPr>
              <w:ind w:firstLine="744"/>
              <w:rPr>
                <w:sz w:val="24"/>
                <w:szCs w:val="24"/>
              </w:rPr>
            </w:pPr>
            <w:r w:rsidRPr="0074246F">
              <w:rPr>
                <w:sz w:val="24"/>
                <w:szCs w:val="24"/>
              </w:rPr>
              <w:lastRenderedPageBreak/>
              <w:t>Называть районы, центрами которых являются города республиканского подчинения, районного подчинения</w:t>
            </w:r>
          </w:p>
          <w:p w:rsidR="00A74BE7" w:rsidRPr="009F170F" w:rsidRDefault="00ED1B85" w:rsidP="00ED1B85">
            <w:pPr>
              <w:rPr>
                <w:color w:val="000000"/>
                <w:sz w:val="24"/>
                <w:szCs w:val="24"/>
              </w:rPr>
            </w:pPr>
            <w:r w:rsidRPr="0074246F">
              <w:rPr>
                <w:sz w:val="24"/>
                <w:szCs w:val="24"/>
              </w:rPr>
              <w:t>Называть районы, центрами которых являются села и поселки сельского типа.</w:t>
            </w:r>
          </w:p>
        </w:tc>
        <w:tc>
          <w:tcPr>
            <w:tcW w:w="3544" w:type="dxa"/>
          </w:tcPr>
          <w:p w:rsidR="001316DF" w:rsidRPr="009F170F" w:rsidRDefault="001316DF" w:rsidP="00D418E9">
            <w:pPr>
              <w:pStyle w:val="c29"/>
              <w:shd w:val="clear" w:color="auto" w:fill="FFFFFF"/>
              <w:spacing w:before="0" w:beforeAutospacing="0" w:after="0" w:afterAutospacing="0"/>
              <w:rPr>
                <w:color w:val="000000"/>
                <w:sz w:val="24"/>
                <w:szCs w:val="24"/>
              </w:rPr>
            </w:pPr>
            <w:r w:rsidRPr="009F170F">
              <w:rPr>
                <w:rStyle w:val="c4"/>
                <w:color w:val="000000"/>
                <w:sz w:val="24"/>
                <w:szCs w:val="24"/>
              </w:rPr>
              <w:t>Учащийся должен</w:t>
            </w:r>
            <w:r w:rsidRPr="009F170F">
              <w:rPr>
                <w:rStyle w:val="apple-converted-space"/>
                <w:color w:val="000000"/>
                <w:sz w:val="24"/>
                <w:szCs w:val="24"/>
              </w:rPr>
              <w:t> </w:t>
            </w:r>
            <w:r w:rsidRPr="009F170F">
              <w:rPr>
                <w:rStyle w:val="c4"/>
                <w:iCs/>
                <w:color w:val="000000"/>
                <w:sz w:val="24"/>
                <w:szCs w:val="24"/>
              </w:rPr>
              <w:t>уметь:</w:t>
            </w:r>
          </w:p>
          <w:p w:rsidR="006661A1" w:rsidRPr="009F170F" w:rsidRDefault="006661A1" w:rsidP="00D418E9">
            <w:pPr>
              <w:rPr>
                <w:sz w:val="24"/>
                <w:szCs w:val="24"/>
              </w:rPr>
            </w:pPr>
            <w:r w:rsidRPr="009F170F">
              <w:rPr>
                <w:sz w:val="24"/>
                <w:szCs w:val="24"/>
              </w:rPr>
              <w:t>самостоятельно обнаруживать и формулировать проблему в классной и индивидуальной учебной деятельности;</w:t>
            </w:r>
          </w:p>
          <w:p w:rsidR="006661A1" w:rsidRPr="009F170F" w:rsidRDefault="006661A1" w:rsidP="00D418E9">
            <w:pPr>
              <w:rPr>
                <w:sz w:val="24"/>
                <w:szCs w:val="24"/>
              </w:rPr>
            </w:pPr>
            <w:r w:rsidRPr="009F170F">
              <w:rPr>
                <w:sz w:val="24"/>
                <w:szCs w:val="24"/>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6661A1" w:rsidRPr="009F170F" w:rsidRDefault="006661A1" w:rsidP="00D418E9">
            <w:pPr>
              <w:rPr>
                <w:sz w:val="24"/>
                <w:szCs w:val="24"/>
              </w:rPr>
            </w:pPr>
            <w:r w:rsidRPr="009F170F">
              <w:rPr>
                <w:sz w:val="24"/>
                <w:szCs w:val="24"/>
              </w:rPr>
              <w:t>• составлять (индивидуально или в группе) план решения проблемы (выполнения проекта);</w:t>
            </w:r>
          </w:p>
          <w:p w:rsidR="006661A1" w:rsidRPr="009F170F" w:rsidRDefault="006661A1" w:rsidP="00D418E9">
            <w:pPr>
              <w:rPr>
                <w:sz w:val="24"/>
                <w:szCs w:val="24"/>
              </w:rPr>
            </w:pPr>
            <w:r w:rsidRPr="009F170F">
              <w:rPr>
                <w:sz w:val="24"/>
                <w:szCs w:val="24"/>
              </w:rPr>
              <w:t>• подбирать к каждой проблеме (задаче) адекватную ей теоретическую модель;</w:t>
            </w:r>
          </w:p>
          <w:p w:rsidR="00A74BE7" w:rsidRPr="009F170F" w:rsidRDefault="006661A1" w:rsidP="00D418E9">
            <w:pPr>
              <w:rPr>
                <w:sz w:val="24"/>
                <w:szCs w:val="24"/>
              </w:rPr>
            </w:pPr>
            <w:r w:rsidRPr="009F170F">
              <w:rPr>
                <w:sz w:val="24"/>
                <w:szCs w:val="24"/>
              </w:rPr>
              <w:t>• 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tc>
        <w:tc>
          <w:tcPr>
            <w:tcW w:w="3440" w:type="dxa"/>
          </w:tcPr>
          <w:p w:rsidR="00D418E9" w:rsidRPr="009F170F" w:rsidRDefault="00D418E9" w:rsidP="00D418E9">
            <w:pPr>
              <w:autoSpaceDE w:val="0"/>
              <w:autoSpaceDN w:val="0"/>
              <w:adjustRightInd w:val="0"/>
              <w:rPr>
                <w:rFonts w:eastAsiaTheme="minorHAnsi"/>
                <w:color w:val="000000"/>
                <w:sz w:val="24"/>
                <w:szCs w:val="24"/>
                <w:lang w:eastAsia="en-US"/>
              </w:rPr>
            </w:pPr>
            <w:r w:rsidRPr="009F170F">
              <w:rPr>
                <w:rFonts w:eastAsiaTheme="minorHAnsi"/>
                <w:color w:val="000000"/>
                <w:sz w:val="24"/>
                <w:szCs w:val="24"/>
                <w:lang w:eastAsia="en-US"/>
              </w:rPr>
              <w:t>формирование личностных представлений о целостности</w:t>
            </w:r>
          </w:p>
          <w:p w:rsidR="00D418E9" w:rsidRPr="009F170F" w:rsidRDefault="00D418E9" w:rsidP="00D418E9">
            <w:pPr>
              <w:autoSpaceDE w:val="0"/>
              <w:autoSpaceDN w:val="0"/>
              <w:adjustRightInd w:val="0"/>
              <w:rPr>
                <w:rFonts w:eastAsiaTheme="minorHAnsi"/>
                <w:color w:val="000000"/>
                <w:sz w:val="24"/>
                <w:szCs w:val="24"/>
                <w:lang w:eastAsia="en-US"/>
              </w:rPr>
            </w:pPr>
            <w:r w:rsidRPr="009F170F">
              <w:rPr>
                <w:rFonts w:eastAsiaTheme="minorHAnsi"/>
                <w:color w:val="000000"/>
                <w:sz w:val="24"/>
                <w:szCs w:val="24"/>
                <w:lang w:eastAsia="en-US"/>
              </w:rPr>
              <w:t>природы, населения и хозяйства Земли и её крупных районов</w:t>
            </w:r>
          </w:p>
          <w:p w:rsidR="00A74BE7" w:rsidRPr="009F170F" w:rsidRDefault="00D418E9" w:rsidP="00D418E9">
            <w:pPr>
              <w:autoSpaceDE w:val="0"/>
              <w:autoSpaceDN w:val="0"/>
              <w:adjustRightInd w:val="0"/>
              <w:rPr>
                <w:rFonts w:eastAsiaTheme="minorHAnsi"/>
                <w:color w:val="000000"/>
                <w:sz w:val="24"/>
                <w:szCs w:val="24"/>
                <w:lang w:eastAsia="en-US"/>
              </w:rPr>
            </w:pPr>
            <w:r w:rsidRPr="009F170F">
              <w:rPr>
                <w:rFonts w:eastAsiaTheme="minorHAnsi"/>
                <w:color w:val="000000"/>
                <w:sz w:val="24"/>
                <w:szCs w:val="24"/>
                <w:lang w:eastAsia="en-US"/>
              </w:rPr>
              <w:t>и стран, о России как субъекте мирового географического пространства, её месте и роли в современном мире; осознание значимости и общности глобальных проблем человечества;</w:t>
            </w:r>
          </w:p>
        </w:tc>
      </w:tr>
      <w:tr w:rsidR="001316DF" w:rsidRPr="009F170F" w:rsidTr="0017622D">
        <w:tc>
          <w:tcPr>
            <w:tcW w:w="1986" w:type="dxa"/>
          </w:tcPr>
          <w:p w:rsidR="001316DF" w:rsidRPr="00ED1B85" w:rsidRDefault="00ED1B85" w:rsidP="0040468D">
            <w:pPr>
              <w:jc w:val="center"/>
              <w:rPr>
                <w:rFonts w:eastAsiaTheme="minorHAnsi"/>
                <w:b/>
                <w:bCs/>
                <w:iCs/>
                <w:sz w:val="24"/>
                <w:szCs w:val="24"/>
                <w:lang w:eastAsia="en-US"/>
              </w:rPr>
            </w:pPr>
            <w:r w:rsidRPr="00ED1B85">
              <w:rPr>
                <w:b/>
                <w:sz w:val="24"/>
                <w:szCs w:val="24"/>
              </w:rPr>
              <w:lastRenderedPageBreak/>
              <w:t>Особенности природы и природные ресурсы России</w:t>
            </w:r>
          </w:p>
        </w:tc>
        <w:tc>
          <w:tcPr>
            <w:tcW w:w="3827" w:type="dxa"/>
            <w:vMerge w:val="restart"/>
          </w:tcPr>
          <w:p w:rsidR="00ED1B85" w:rsidRDefault="002C616B" w:rsidP="002C616B">
            <w:pPr>
              <w:tabs>
                <w:tab w:val="left" w:pos="426"/>
              </w:tabs>
              <w:ind w:firstLine="709"/>
              <w:rPr>
                <w:rFonts w:eastAsia="Times New Roman CYR"/>
                <w:sz w:val="24"/>
                <w:szCs w:val="24"/>
              </w:rPr>
            </w:pPr>
            <w:r w:rsidRPr="009F170F">
              <w:rPr>
                <w:rFonts w:eastAsia="Times New Roman CYR"/>
                <w:sz w:val="24"/>
                <w:szCs w:val="24"/>
              </w:rPr>
              <w:t xml:space="preserve">Определять рельеф и полезные ископаемые России, </w:t>
            </w:r>
            <w:r w:rsidRPr="009F170F">
              <w:rPr>
                <w:rFonts w:eastAsia="Times New Roman CYR"/>
                <w:b/>
                <w:sz w:val="24"/>
                <w:szCs w:val="24"/>
              </w:rPr>
              <w:t>г</w:t>
            </w:r>
            <w:r w:rsidRPr="009F170F">
              <w:rPr>
                <w:rFonts w:eastAsia="Times New Roman CYR"/>
                <w:sz w:val="24"/>
                <w:szCs w:val="24"/>
              </w:rPr>
              <w:t xml:space="preserve">еологическое строение территории </w:t>
            </w:r>
            <w:proofErr w:type="spellStart"/>
            <w:r w:rsidRPr="009F170F">
              <w:rPr>
                <w:rFonts w:eastAsia="Times New Roman CYR"/>
                <w:sz w:val="24"/>
                <w:szCs w:val="24"/>
              </w:rPr>
              <w:t>России,тектоническое</w:t>
            </w:r>
            <w:proofErr w:type="spellEnd"/>
            <w:r w:rsidRPr="009F170F">
              <w:rPr>
                <w:rFonts w:eastAsia="Times New Roman CYR"/>
                <w:sz w:val="24"/>
                <w:szCs w:val="24"/>
              </w:rPr>
              <w:t xml:space="preserve"> строение территории России, основные формы рельефа России, взаимосвязь с тектоническими структурами,</w:t>
            </w:r>
            <w:r w:rsidR="00ED1B85">
              <w:rPr>
                <w:rFonts w:eastAsia="Times New Roman CYR"/>
                <w:sz w:val="24"/>
                <w:szCs w:val="24"/>
              </w:rPr>
              <w:t xml:space="preserve"> </w:t>
            </w:r>
            <w:r w:rsidRPr="009F170F">
              <w:rPr>
                <w:rFonts w:eastAsia="Times New Roman CYR"/>
                <w:sz w:val="24"/>
                <w:szCs w:val="24"/>
              </w:rPr>
              <w:t>факторы образования современного рельефа,</w:t>
            </w:r>
            <w:r w:rsidR="00ED1B85">
              <w:rPr>
                <w:rFonts w:eastAsia="Times New Roman CYR"/>
                <w:sz w:val="24"/>
                <w:szCs w:val="24"/>
              </w:rPr>
              <w:t xml:space="preserve"> </w:t>
            </w:r>
            <w:r w:rsidRPr="009F170F">
              <w:rPr>
                <w:rFonts w:eastAsia="Times New Roman CYR"/>
                <w:sz w:val="24"/>
                <w:szCs w:val="24"/>
              </w:rPr>
              <w:t>закономерности размещения полезных ископаемых на территории России, и</w:t>
            </w:r>
            <w:r w:rsidRPr="009F170F">
              <w:rPr>
                <w:sz w:val="24"/>
                <w:szCs w:val="24"/>
              </w:rPr>
              <w:t xml:space="preserve">спользовать знания о мировом, зональном, летнем и зимнем времени для решения практико-ориентированных задач по определению различий в поясном </w:t>
            </w:r>
            <w:r w:rsidRPr="009F170F">
              <w:rPr>
                <w:sz w:val="24"/>
                <w:szCs w:val="24"/>
              </w:rPr>
              <w:lastRenderedPageBreak/>
              <w:t>времени территорий в контексте  реальной жизни</w:t>
            </w:r>
            <w:r w:rsidRPr="009F170F">
              <w:rPr>
                <w:rFonts w:eastAsia="Times New Roman CYR"/>
                <w:sz w:val="24"/>
                <w:szCs w:val="24"/>
              </w:rPr>
              <w:t>.</w:t>
            </w:r>
          </w:p>
          <w:p w:rsidR="00E63931" w:rsidRPr="0074246F" w:rsidRDefault="00E63931" w:rsidP="00E63931">
            <w:pPr>
              <w:ind w:firstLine="744"/>
              <w:rPr>
                <w:sz w:val="24"/>
                <w:szCs w:val="24"/>
              </w:rPr>
            </w:pPr>
            <w:r w:rsidRPr="0074246F">
              <w:rPr>
                <w:sz w:val="24"/>
                <w:szCs w:val="24"/>
              </w:rPr>
              <w:t>Определять особенности тектонического строения поверхности Республики Татарстан; особенности рельефа Республики Татарстан; силы и процессы, оказывающие влияние на формирование рельефа республики.</w:t>
            </w:r>
            <w:r>
              <w:rPr>
                <w:sz w:val="24"/>
                <w:szCs w:val="24"/>
              </w:rPr>
              <w:t xml:space="preserve"> </w:t>
            </w:r>
            <w:r w:rsidRPr="0074246F">
              <w:rPr>
                <w:sz w:val="24"/>
                <w:szCs w:val="24"/>
              </w:rPr>
              <w:t>Оценивать влияние хозяйственной деятельности человека на развитие современного рельефа.</w:t>
            </w:r>
            <w:r>
              <w:rPr>
                <w:sz w:val="24"/>
                <w:szCs w:val="24"/>
              </w:rPr>
              <w:t xml:space="preserve"> </w:t>
            </w:r>
            <w:r w:rsidRPr="0074246F">
              <w:rPr>
                <w:sz w:val="24"/>
                <w:szCs w:val="24"/>
              </w:rPr>
              <w:t>Уметь объяснять особенности геологического строения Республики Татарстан.</w:t>
            </w:r>
          </w:p>
          <w:p w:rsidR="00E63931" w:rsidRPr="009F170F" w:rsidRDefault="00E63931" w:rsidP="00E63931">
            <w:pPr>
              <w:tabs>
                <w:tab w:val="left" w:pos="426"/>
              </w:tabs>
              <w:ind w:firstLine="709"/>
              <w:rPr>
                <w:rFonts w:eastAsia="Times New Roman CYR"/>
                <w:sz w:val="24"/>
                <w:szCs w:val="24"/>
              </w:rPr>
            </w:pPr>
            <w:r w:rsidRPr="0074246F">
              <w:rPr>
                <w:sz w:val="24"/>
                <w:szCs w:val="24"/>
              </w:rPr>
              <w:t>Показывать по карте местонахождение полезных ископаемых региона.</w:t>
            </w:r>
          </w:p>
          <w:p w:rsidR="002C616B" w:rsidRPr="009F170F" w:rsidRDefault="002C616B" w:rsidP="002C616B">
            <w:pPr>
              <w:tabs>
                <w:tab w:val="left" w:pos="426"/>
              </w:tabs>
              <w:ind w:firstLine="709"/>
              <w:rPr>
                <w:rFonts w:eastAsia="Times New Roman CYR"/>
                <w:sz w:val="24"/>
                <w:szCs w:val="24"/>
              </w:rPr>
            </w:pPr>
            <w:r w:rsidRPr="009F170F">
              <w:rPr>
                <w:rFonts w:eastAsia="Times New Roman CYR"/>
                <w:sz w:val="24"/>
                <w:szCs w:val="24"/>
              </w:rPr>
              <w:t>Определять характерные особенности климата России и климатообразующие факторы,</w:t>
            </w:r>
            <w:r w:rsidR="007D2DDE" w:rsidRPr="009F170F">
              <w:rPr>
                <w:rFonts w:eastAsia="Times New Roman CYR"/>
                <w:sz w:val="24"/>
                <w:szCs w:val="24"/>
              </w:rPr>
              <w:t xml:space="preserve"> </w:t>
            </w:r>
            <w:r w:rsidRPr="009F170F">
              <w:rPr>
                <w:rFonts w:eastAsia="Times New Roman CYR"/>
                <w:sz w:val="24"/>
                <w:szCs w:val="24"/>
              </w:rPr>
              <w:t xml:space="preserve">закономерности циркуляции воздушных масс на территории России (циклон, антициклон, атмосферный фронт),закономерности распределения основных элементов климата на территории России,  величины суммарной солнечной радиации на разных территориях России, климатические пояса и типы </w:t>
            </w:r>
            <w:r w:rsidRPr="009F170F">
              <w:rPr>
                <w:rFonts w:eastAsia="Times New Roman CYR"/>
                <w:sz w:val="24"/>
                <w:szCs w:val="24"/>
              </w:rPr>
              <w:lastRenderedPageBreak/>
              <w:t xml:space="preserve">климата России. Работать с климатическими и синоптическими картами, картодиаграммами. </w:t>
            </w:r>
          </w:p>
          <w:p w:rsidR="001316DF" w:rsidRPr="009F170F" w:rsidRDefault="008E66F2" w:rsidP="002C616B">
            <w:pPr>
              <w:rPr>
                <w:color w:val="000000"/>
                <w:sz w:val="24"/>
                <w:szCs w:val="24"/>
              </w:rPr>
            </w:pPr>
            <w:r w:rsidRPr="009F170F">
              <w:rPr>
                <w:color w:val="000000"/>
                <w:sz w:val="24"/>
                <w:szCs w:val="24"/>
              </w:rPr>
              <w:t>Определять состав внутренних вод на территории страны. Определять реки, относящиеся к бассейнам разных океанов. наносить на к/к водоразделы океанских бассейнов. Определять падение, уклон, особенности питания и режима крупных рек России. Подготавливать и обсуждать презентации о роли рек в жизни населения и развития хозяйства страны. Определять типы озер по происхождению озерных котловин, солености, размерам</w:t>
            </w:r>
            <w:r w:rsidR="00526521" w:rsidRPr="009F170F">
              <w:rPr>
                <w:color w:val="000000"/>
                <w:sz w:val="24"/>
                <w:szCs w:val="24"/>
              </w:rPr>
              <w:t>. Наносить на к/к разные виды озер России. Определять основные районы распространения болот, горного и покровного оледенения, многолетней мерзлоты. оценивать обеспеченность водными ресурсами страны. Обсуждать проблемы, связанные с использованием водных ресурсов. Определять особенности внутренних вод своего региона проживания.</w:t>
            </w:r>
          </w:p>
          <w:p w:rsidR="00526521" w:rsidRPr="009F170F" w:rsidRDefault="00526521" w:rsidP="002C616B">
            <w:pPr>
              <w:rPr>
                <w:color w:val="000000"/>
                <w:sz w:val="24"/>
                <w:szCs w:val="24"/>
              </w:rPr>
            </w:pPr>
            <w:r w:rsidRPr="009F170F">
              <w:rPr>
                <w:color w:val="000000"/>
                <w:sz w:val="24"/>
                <w:szCs w:val="24"/>
              </w:rPr>
              <w:t xml:space="preserve">Выявлять факторы, определяющие состав и разнообразие органического мира России. </w:t>
            </w:r>
            <w:r w:rsidRPr="009F170F">
              <w:rPr>
                <w:color w:val="000000"/>
                <w:sz w:val="24"/>
                <w:szCs w:val="24"/>
              </w:rPr>
              <w:lastRenderedPageBreak/>
              <w:t>Прогнозировать последствия изменения растительного и животного мира территории при заданных условиях изменения других компонентов природного комплекса. Определять состав биологических ресурсов.</w:t>
            </w:r>
            <w:r w:rsidR="006946B4" w:rsidRPr="009F170F">
              <w:rPr>
                <w:color w:val="000000"/>
                <w:sz w:val="24"/>
                <w:szCs w:val="24"/>
              </w:rPr>
              <w:t xml:space="preserve"> Подготавливать и обсуждать презентации о неблагоприятных изменениях растительного и животного мира России и региона своего проживания в результате хозяйственной деятельности. Определять основные мероприятия по рациональному использованию и охране растительного и животного мира России, своей местности.</w:t>
            </w:r>
          </w:p>
          <w:p w:rsidR="006946B4" w:rsidRPr="009F170F" w:rsidRDefault="006946B4" w:rsidP="002C616B">
            <w:pPr>
              <w:rPr>
                <w:color w:val="000000"/>
                <w:sz w:val="24"/>
                <w:szCs w:val="24"/>
              </w:rPr>
            </w:pPr>
            <w:r w:rsidRPr="009F170F">
              <w:rPr>
                <w:color w:val="000000"/>
                <w:sz w:val="24"/>
                <w:szCs w:val="24"/>
              </w:rPr>
              <w:t>Выявлять основные факторы почвообразования. Определять главные зональные типы почв и закономерности их распространения на территории страны по карте почв. Определять почвенные горизонты, свойства главных типов почв.</w:t>
            </w:r>
            <w:r w:rsidR="000D677F" w:rsidRPr="009F170F">
              <w:rPr>
                <w:color w:val="000000"/>
                <w:sz w:val="24"/>
                <w:szCs w:val="24"/>
              </w:rPr>
              <w:t xml:space="preserve"> </w:t>
            </w:r>
            <w:r w:rsidRPr="009F170F">
              <w:rPr>
                <w:color w:val="000000"/>
                <w:sz w:val="24"/>
                <w:szCs w:val="24"/>
              </w:rPr>
              <w:t xml:space="preserve">Оценивать почвенные ресурсы страны. Подготавливать и обсуждать презентации о неблагоприятных изменениях почв России и региона своего проживания в результате хозяйственной деятельности. Наблюдать образцы почв своей </w:t>
            </w:r>
            <w:r w:rsidRPr="009F170F">
              <w:rPr>
                <w:color w:val="000000"/>
                <w:sz w:val="24"/>
                <w:szCs w:val="24"/>
              </w:rPr>
              <w:lastRenderedPageBreak/>
              <w:t xml:space="preserve">местности, выявлять их свойства </w:t>
            </w:r>
            <w:r w:rsidR="00345D89" w:rsidRPr="009F170F">
              <w:rPr>
                <w:color w:val="000000"/>
                <w:sz w:val="24"/>
                <w:szCs w:val="24"/>
              </w:rPr>
              <w:t>и особенности хозяйственного использования.</w:t>
            </w:r>
          </w:p>
          <w:p w:rsidR="00345D89" w:rsidRDefault="00345D89" w:rsidP="002C616B">
            <w:pPr>
              <w:rPr>
                <w:color w:val="000000"/>
                <w:sz w:val="24"/>
                <w:szCs w:val="24"/>
              </w:rPr>
            </w:pPr>
            <w:r w:rsidRPr="009F170F">
              <w:rPr>
                <w:color w:val="000000"/>
                <w:sz w:val="24"/>
                <w:szCs w:val="24"/>
              </w:rPr>
              <w:t xml:space="preserve">Определять особенности размещения природно-хозяйственных зон и </w:t>
            </w:r>
            <w:proofErr w:type="spellStart"/>
            <w:r w:rsidRPr="009F170F">
              <w:rPr>
                <w:color w:val="000000"/>
                <w:sz w:val="24"/>
                <w:szCs w:val="24"/>
              </w:rPr>
              <w:t>раонов</w:t>
            </w:r>
            <w:proofErr w:type="spellEnd"/>
            <w:r w:rsidRPr="009F170F">
              <w:rPr>
                <w:color w:val="000000"/>
                <w:sz w:val="24"/>
                <w:szCs w:val="24"/>
              </w:rPr>
              <w:t xml:space="preserve"> распространения высотной поясности на территории страны по карте природных зон и физической карте России. Определять особенности распространения антропогенных ландшафтов и выявлять экологические проблемы зон. Выявлять причинно-следственные связи между географическим положением и характером высотной поясности территории. Определять виды ООПТ и особенности их распространения на территории страны по карте особо охраняемых природных </w:t>
            </w:r>
            <w:proofErr w:type="spellStart"/>
            <w:r w:rsidRPr="009F170F">
              <w:rPr>
                <w:color w:val="000000"/>
                <w:sz w:val="24"/>
                <w:szCs w:val="24"/>
              </w:rPr>
              <w:t>территориий</w:t>
            </w:r>
            <w:proofErr w:type="spellEnd"/>
            <w:r w:rsidRPr="009F170F">
              <w:rPr>
                <w:color w:val="000000"/>
                <w:sz w:val="24"/>
                <w:szCs w:val="24"/>
              </w:rPr>
              <w:t>. Подготавливать и обсуждать презентации о важнейших ООПТ и памятниках Всемирного природного наследия на территории России.</w:t>
            </w:r>
          </w:p>
          <w:p w:rsidR="00E63931" w:rsidRPr="009F170F" w:rsidRDefault="00E63931" w:rsidP="002C616B">
            <w:pPr>
              <w:rPr>
                <w:color w:val="000000"/>
                <w:sz w:val="24"/>
                <w:szCs w:val="24"/>
              </w:rPr>
            </w:pPr>
          </w:p>
        </w:tc>
        <w:tc>
          <w:tcPr>
            <w:tcW w:w="2371" w:type="dxa"/>
            <w:vMerge w:val="restart"/>
          </w:tcPr>
          <w:p w:rsidR="00E63931" w:rsidRPr="0074246F" w:rsidRDefault="00640A47" w:rsidP="00E63931">
            <w:pPr>
              <w:rPr>
                <w:sz w:val="24"/>
                <w:szCs w:val="24"/>
              </w:rPr>
            </w:pPr>
            <w:r w:rsidRPr="009F170F">
              <w:rPr>
                <w:sz w:val="24"/>
                <w:szCs w:val="24"/>
              </w:rPr>
              <w:lastRenderedPageBreak/>
              <w:t>определять значение рельефа для других компонентов природы,</w:t>
            </w:r>
            <w:r w:rsidR="00E63931">
              <w:rPr>
                <w:sz w:val="24"/>
                <w:szCs w:val="24"/>
              </w:rPr>
              <w:t xml:space="preserve"> </w:t>
            </w:r>
            <w:r w:rsidRPr="009F170F">
              <w:rPr>
                <w:sz w:val="24"/>
                <w:szCs w:val="24"/>
              </w:rPr>
              <w:t xml:space="preserve">составлять рассказ о формировании основных форм поверхности нашей страны. </w:t>
            </w:r>
            <w:r w:rsidR="00E63931" w:rsidRPr="0074246F">
              <w:rPr>
                <w:sz w:val="24"/>
                <w:szCs w:val="24"/>
              </w:rPr>
              <w:t>Использовать карты атласа, давать характеристику рельефа</w:t>
            </w:r>
            <w:r w:rsidR="00E63931">
              <w:rPr>
                <w:sz w:val="24"/>
                <w:szCs w:val="24"/>
              </w:rPr>
              <w:t xml:space="preserve"> нашей  республики по плану.</w:t>
            </w:r>
          </w:p>
          <w:p w:rsidR="00E63931" w:rsidRDefault="00E63931" w:rsidP="00640A47">
            <w:pPr>
              <w:rPr>
                <w:sz w:val="24"/>
                <w:szCs w:val="24"/>
              </w:rPr>
            </w:pPr>
          </w:p>
          <w:p w:rsidR="0017622D" w:rsidRPr="009F170F" w:rsidRDefault="00640A47" w:rsidP="00640A47">
            <w:pPr>
              <w:rPr>
                <w:sz w:val="24"/>
                <w:szCs w:val="24"/>
              </w:rPr>
            </w:pPr>
            <w:r w:rsidRPr="009F170F">
              <w:rPr>
                <w:sz w:val="24"/>
                <w:szCs w:val="24"/>
              </w:rPr>
              <w:t xml:space="preserve">Определять какие </w:t>
            </w:r>
            <w:r w:rsidRPr="009F170F">
              <w:rPr>
                <w:sz w:val="24"/>
                <w:szCs w:val="24"/>
              </w:rPr>
              <w:lastRenderedPageBreak/>
              <w:t xml:space="preserve">климатообразующие факторы оказывают влияние на климат нашей страны. Давать определение трансформации воздушных масс, суммарной радиации. </w:t>
            </w:r>
          </w:p>
          <w:p w:rsidR="0017622D" w:rsidRPr="009F170F" w:rsidRDefault="0017622D" w:rsidP="00640A47">
            <w:pPr>
              <w:rPr>
                <w:sz w:val="24"/>
                <w:szCs w:val="24"/>
              </w:rPr>
            </w:pPr>
            <w:r w:rsidRPr="009F170F">
              <w:rPr>
                <w:sz w:val="24"/>
                <w:szCs w:val="24"/>
              </w:rPr>
              <w:t>Определять какие климатообразующие факторы оказывают влияние на климат нашей страны. Давать определение трансформации воздушных масс, суммарной радиации</w:t>
            </w:r>
            <w:r w:rsidR="00E63931">
              <w:rPr>
                <w:sz w:val="24"/>
                <w:szCs w:val="24"/>
              </w:rPr>
              <w:t>. О</w:t>
            </w:r>
            <w:r w:rsidR="00E63931" w:rsidRPr="0074246F">
              <w:rPr>
                <w:sz w:val="24"/>
                <w:szCs w:val="24"/>
              </w:rPr>
              <w:t>пределять условия климат РТ.</w:t>
            </w:r>
          </w:p>
          <w:p w:rsidR="00640A47" w:rsidRPr="009F170F" w:rsidRDefault="00640A47" w:rsidP="00640A47">
            <w:pPr>
              <w:rPr>
                <w:sz w:val="24"/>
                <w:szCs w:val="24"/>
              </w:rPr>
            </w:pPr>
            <w:r w:rsidRPr="009F170F">
              <w:rPr>
                <w:sz w:val="24"/>
                <w:szCs w:val="24"/>
              </w:rPr>
              <w:t xml:space="preserve">Определять водные ресурсы страны. Определять главные особенности водных ресурсов  России. Определять режим реки, уклон реки. </w:t>
            </w:r>
          </w:p>
          <w:p w:rsidR="00640A47" w:rsidRPr="009F170F" w:rsidRDefault="00640A47" w:rsidP="00640A47">
            <w:pPr>
              <w:rPr>
                <w:sz w:val="24"/>
                <w:szCs w:val="24"/>
              </w:rPr>
            </w:pPr>
            <w:r w:rsidRPr="009F170F">
              <w:rPr>
                <w:sz w:val="24"/>
                <w:szCs w:val="24"/>
              </w:rPr>
              <w:t xml:space="preserve">определять условия почвообразования, роль растений и животных в жизни Земли. </w:t>
            </w:r>
          </w:p>
          <w:p w:rsidR="0017622D" w:rsidRPr="009F170F" w:rsidRDefault="00640A47" w:rsidP="00640A47">
            <w:pPr>
              <w:rPr>
                <w:sz w:val="24"/>
                <w:szCs w:val="24"/>
              </w:rPr>
            </w:pPr>
            <w:r w:rsidRPr="009F170F">
              <w:rPr>
                <w:sz w:val="24"/>
                <w:szCs w:val="24"/>
              </w:rPr>
              <w:lastRenderedPageBreak/>
              <w:t>давать оценку природно-ресурсному потенциалу России.</w:t>
            </w:r>
          </w:p>
          <w:p w:rsidR="0017622D" w:rsidRPr="009F170F" w:rsidRDefault="00E63931" w:rsidP="00E63931">
            <w:pPr>
              <w:ind w:firstLine="744"/>
              <w:rPr>
                <w:sz w:val="24"/>
                <w:szCs w:val="24"/>
              </w:rPr>
            </w:pPr>
            <w:r w:rsidRPr="0074246F">
              <w:rPr>
                <w:sz w:val="24"/>
                <w:szCs w:val="24"/>
              </w:rPr>
              <w:t>Определять густоту речной сети на территории РТ, основные причины густоты речной сети в разных районах республики.</w:t>
            </w:r>
          </w:p>
          <w:p w:rsidR="0017622D" w:rsidRPr="009F170F" w:rsidRDefault="0017622D" w:rsidP="0017622D">
            <w:pPr>
              <w:jc w:val="both"/>
              <w:rPr>
                <w:sz w:val="24"/>
                <w:szCs w:val="24"/>
              </w:rPr>
            </w:pPr>
            <w:r w:rsidRPr="009F170F">
              <w:rPr>
                <w:sz w:val="24"/>
                <w:szCs w:val="24"/>
              </w:rPr>
              <w:t xml:space="preserve">Определять условия почвообразования, роль растений и животных в жизни Земли. </w:t>
            </w:r>
          </w:p>
          <w:p w:rsidR="0017622D" w:rsidRPr="009F170F" w:rsidRDefault="0017622D" w:rsidP="0017622D">
            <w:pPr>
              <w:rPr>
                <w:sz w:val="24"/>
                <w:szCs w:val="24"/>
              </w:rPr>
            </w:pPr>
            <w:r w:rsidRPr="009F170F">
              <w:rPr>
                <w:sz w:val="24"/>
                <w:szCs w:val="24"/>
              </w:rPr>
              <w:t xml:space="preserve">давать оценку природно-ресурсному потенциалу России. Определять компоненты природы, которые образуют природную </w:t>
            </w:r>
            <w:proofErr w:type="spellStart"/>
            <w:r w:rsidRPr="009F170F">
              <w:rPr>
                <w:sz w:val="24"/>
                <w:szCs w:val="24"/>
              </w:rPr>
              <w:t>зону,от</w:t>
            </w:r>
            <w:proofErr w:type="spellEnd"/>
            <w:r w:rsidRPr="009F170F">
              <w:rPr>
                <w:sz w:val="24"/>
                <w:szCs w:val="24"/>
              </w:rPr>
              <w:t xml:space="preserve"> чего зависит смена природных зон, чем отличаются леса европейской части Росси от сибирской тайги, уметь называть безлесные зоны России. </w:t>
            </w:r>
            <w:r w:rsidRPr="009F170F">
              <w:rPr>
                <w:sz w:val="24"/>
                <w:szCs w:val="24"/>
              </w:rPr>
              <w:lastRenderedPageBreak/>
              <w:t xml:space="preserve">Объяснить понятие высотная поясность, специфические особенности высотной поясности. Объяснять как изменение одного из компонентов природы (например, коэффициент увлажнения) меняет облик всего природного комплекса. Уметь определять, какие из природных комплексов Русской равнины наиболее сильно изменены человеком пор карте. </w:t>
            </w:r>
          </w:p>
          <w:p w:rsidR="0017622D" w:rsidRPr="009F170F" w:rsidRDefault="0017622D" w:rsidP="0017622D">
            <w:pPr>
              <w:rPr>
                <w:sz w:val="24"/>
                <w:szCs w:val="24"/>
              </w:rPr>
            </w:pPr>
            <w:r w:rsidRPr="009F170F">
              <w:rPr>
                <w:sz w:val="24"/>
                <w:szCs w:val="24"/>
              </w:rPr>
              <w:t xml:space="preserve">Показывать влияние географического положения территории на особенности ее природы. </w:t>
            </w:r>
          </w:p>
          <w:p w:rsidR="0017622D" w:rsidRDefault="0017622D" w:rsidP="0017622D">
            <w:pPr>
              <w:rPr>
                <w:sz w:val="24"/>
                <w:szCs w:val="24"/>
              </w:rPr>
            </w:pPr>
            <w:r w:rsidRPr="009F170F">
              <w:rPr>
                <w:sz w:val="24"/>
                <w:szCs w:val="24"/>
              </w:rPr>
              <w:t xml:space="preserve">Описывать по карте положение и взаиморасположение географических объектов. </w:t>
            </w:r>
          </w:p>
          <w:p w:rsidR="00E63931" w:rsidRPr="0074246F" w:rsidRDefault="00E63931" w:rsidP="00E63931">
            <w:pPr>
              <w:ind w:firstLine="744"/>
              <w:jc w:val="both"/>
              <w:rPr>
                <w:sz w:val="24"/>
                <w:szCs w:val="24"/>
              </w:rPr>
            </w:pPr>
            <w:r w:rsidRPr="0074246F">
              <w:rPr>
                <w:sz w:val="24"/>
                <w:szCs w:val="24"/>
              </w:rPr>
              <w:lastRenderedPageBreak/>
              <w:t xml:space="preserve">На основе физической карты Татарстана охарактеризовать географическое положение, рельеф и геологическое строение </w:t>
            </w:r>
            <w:proofErr w:type="spellStart"/>
            <w:r w:rsidRPr="0074246F">
              <w:rPr>
                <w:sz w:val="24"/>
                <w:szCs w:val="24"/>
              </w:rPr>
              <w:t>Предволжья</w:t>
            </w:r>
            <w:proofErr w:type="spellEnd"/>
            <w:r w:rsidRPr="0074246F">
              <w:rPr>
                <w:sz w:val="24"/>
                <w:szCs w:val="24"/>
              </w:rPr>
              <w:t xml:space="preserve">, </w:t>
            </w:r>
            <w:proofErr w:type="spellStart"/>
            <w:r w:rsidRPr="0074246F">
              <w:rPr>
                <w:sz w:val="24"/>
                <w:szCs w:val="24"/>
              </w:rPr>
              <w:t>Закамья</w:t>
            </w:r>
            <w:proofErr w:type="spellEnd"/>
            <w:r w:rsidRPr="0074246F">
              <w:rPr>
                <w:sz w:val="24"/>
                <w:szCs w:val="24"/>
              </w:rPr>
              <w:t xml:space="preserve">, </w:t>
            </w:r>
            <w:proofErr w:type="spellStart"/>
            <w:r w:rsidRPr="0074246F">
              <w:rPr>
                <w:sz w:val="24"/>
                <w:szCs w:val="24"/>
              </w:rPr>
              <w:t>Предкамья</w:t>
            </w:r>
            <w:proofErr w:type="spellEnd"/>
            <w:r w:rsidRPr="0074246F">
              <w:rPr>
                <w:sz w:val="24"/>
                <w:szCs w:val="24"/>
              </w:rPr>
              <w:t>.</w:t>
            </w:r>
          </w:p>
          <w:p w:rsidR="00E63931" w:rsidRPr="009F170F" w:rsidRDefault="00E63931" w:rsidP="00E63931">
            <w:pPr>
              <w:rPr>
                <w:sz w:val="24"/>
                <w:szCs w:val="24"/>
              </w:rPr>
            </w:pPr>
            <w:r w:rsidRPr="0074246F">
              <w:rPr>
                <w:sz w:val="24"/>
                <w:szCs w:val="24"/>
              </w:rPr>
              <w:t>Определить роль Волжско-Камского заповедника в охране природы в РТ.</w:t>
            </w:r>
          </w:p>
          <w:p w:rsidR="0017622D" w:rsidRPr="009F170F" w:rsidRDefault="0017622D" w:rsidP="0017622D">
            <w:pPr>
              <w:rPr>
                <w:color w:val="000000"/>
                <w:sz w:val="24"/>
                <w:szCs w:val="24"/>
              </w:rPr>
            </w:pPr>
          </w:p>
        </w:tc>
        <w:tc>
          <w:tcPr>
            <w:tcW w:w="3544" w:type="dxa"/>
            <w:vMerge w:val="restart"/>
          </w:tcPr>
          <w:p w:rsidR="001316DF" w:rsidRPr="009F170F" w:rsidRDefault="001316DF" w:rsidP="00D418E9">
            <w:pPr>
              <w:pStyle w:val="c29"/>
              <w:shd w:val="clear" w:color="auto" w:fill="FFFFFF"/>
              <w:spacing w:before="0" w:beforeAutospacing="0" w:after="0" w:afterAutospacing="0"/>
              <w:rPr>
                <w:color w:val="000000"/>
                <w:sz w:val="24"/>
                <w:szCs w:val="24"/>
              </w:rPr>
            </w:pPr>
            <w:r w:rsidRPr="009F170F">
              <w:rPr>
                <w:rStyle w:val="c4"/>
                <w:color w:val="000000"/>
                <w:sz w:val="24"/>
                <w:szCs w:val="24"/>
              </w:rPr>
              <w:lastRenderedPageBreak/>
              <w:t>Учащийся должен</w:t>
            </w:r>
            <w:r w:rsidRPr="009F170F">
              <w:rPr>
                <w:rStyle w:val="apple-converted-space"/>
                <w:color w:val="000000"/>
                <w:sz w:val="24"/>
                <w:szCs w:val="24"/>
              </w:rPr>
              <w:t> </w:t>
            </w:r>
            <w:r w:rsidRPr="009F170F">
              <w:rPr>
                <w:rStyle w:val="c4"/>
                <w:iCs/>
                <w:color w:val="000000"/>
                <w:sz w:val="24"/>
                <w:szCs w:val="24"/>
              </w:rPr>
              <w:t>уметь:</w:t>
            </w:r>
          </w:p>
          <w:p w:rsidR="001316DF" w:rsidRPr="009F170F" w:rsidRDefault="001316DF" w:rsidP="00D418E9">
            <w:pPr>
              <w:rPr>
                <w:sz w:val="24"/>
                <w:szCs w:val="24"/>
              </w:rPr>
            </w:pPr>
            <w:r w:rsidRPr="009F170F">
              <w:rPr>
                <w:sz w:val="24"/>
                <w:szCs w:val="24"/>
              </w:rPr>
              <w:t>• самостоятельно обнаруживать и формулировать проблему в классной и индивидуальной учебной деятельности;</w:t>
            </w:r>
          </w:p>
          <w:p w:rsidR="001316DF" w:rsidRPr="009F170F" w:rsidRDefault="001316DF" w:rsidP="00D418E9">
            <w:pPr>
              <w:rPr>
                <w:sz w:val="24"/>
                <w:szCs w:val="24"/>
              </w:rPr>
            </w:pPr>
            <w:r w:rsidRPr="009F170F">
              <w:rPr>
                <w:sz w:val="24"/>
                <w:szCs w:val="24"/>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1316DF" w:rsidRPr="009F170F" w:rsidRDefault="001316DF" w:rsidP="00D418E9">
            <w:pPr>
              <w:rPr>
                <w:sz w:val="24"/>
                <w:szCs w:val="24"/>
              </w:rPr>
            </w:pPr>
            <w:r w:rsidRPr="009F170F">
              <w:rPr>
                <w:sz w:val="24"/>
                <w:szCs w:val="24"/>
              </w:rPr>
              <w:t>• составлять (индивидуально или в группе) план решения проблемы (выполнения проекта);</w:t>
            </w:r>
          </w:p>
          <w:p w:rsidR="001316DF" w:rsidRPr="009F170F" w:rsidRDefault="001316DF" w:rsidP="00D418E9">
            <w:pPr>
              <w:rPr>
                <w:sz w:val="24"/>
                <w:szCs w:val="24"/>
              </w:rPr>
            </w:pPr>
            <w:r w:rsidRPr="009F170F">
              <w:rPr>
                <w:sz w:val="24"/>
                <w:szCs w:val="24"/>
              </w:rPr>
              <w:t xml:space="preserve">• подбирать к каждой проблеме (задаче) адекватную ей </w:t>
            </w:r>
            <w:r w:rsidRPr="009F170F">
              <w:rPr>
                <w:sz w:val="24"/>
                <w:szCs w:val="24"/>
              </w:rPr>
              <w:lastRenderedPageBreak/>
              <w:t>теоретическую модель;</w:t>
            </w:r>
          </w:p>
          <w:p w:rsidR="001316DF" w:rsidRPr="009F170F" w:rsidRDefault="001316DF" w:rsidP="00D418E9">
            <w:pPr>
              <w:rPr>
                <w:sz w:val="24"/>
                <w:szCs w:val="24"/>
              </w:rPr>
            </w:pPr>
            <w:r w:rsidRPr="009F170F">
              <w:rPr>
                <w:sz w:val="24"/>
                <w:szCs w:val="24"/>
              </w:rPr>
              <w:t>• 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1316DF" w:rsidRPr="009F170F" w:rsidRDefault="001316DF" w:rsidP="00D418E9">
            <w:pPr>
              <w:rPr>
                <w:sz w:val="24"/>
                <w:szCs w:val="24"/>
              </w:rPr>
            </w:pPr>
            <w:r w:rsidRPr="009F170F">
              <w:rPr>
                <w:sz w:val="24"/>
                <w:szCs w:val="24"/>
              </w:rPr>
              <w:t>• планировать свою индивидуальную образовательную траекторию;</w:t>
            </w:r>
          </w:p>
          <w:p w:rsidR="001316DF" w:rsidRPr="009F170F" w:rsidRDefault="001316DF" w:rsidP="00D418E9">
            <w:pPr>
              <w:rPr>
                <w:sz w:val="24"/>
                <w:szCs w:val="24"/>
              </w:rPr>
            </w:pPr>
            <w:r w:rsidRPr="009F170F">
              <w:rPr>
                <w:sz w:val="24"/>
                <w:szCs w:val="24"/>
              </w:rPr>
              <w:t>•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1316DF" w:rsidRPr="009F170F" w:rsidRDefault="001316DF" w:rsidP="00D418E9">
            <w:pPr>
              <w:rPr>
                <w:sz w:val="24"/>
                <w:szCs w:val="24"/>
              </w:rPr>
            </w:pPr>
            <w:r w:rsidRPr="009F170F">
              <w:rPr>
                <w:sz w:val="24"/>
                <w:szCs w:val="24"/>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1316DF" w:rsidRPr="009F170F" w:rsidRDefault="001316DF" w:rsidP="00D418E9">
            <w:pPr>
              <w:rPr>
                <w:sz w:val="24"/>
                <w:szCs w:val="24"/>
              </w:rPr>
            </w:pPr>
            <w:r w:rsidRPr="009F170F">
              <w:rPr>
                <w:sz w:val="24"/>
                <w:szCs w:val="24"/>
              </w:rPr>
              <w:t xml:space="preserve">• в ходе представления проекта давать оценку его результатам; </w:t>
            </w:r>
          </w:p>
          <w:p w:rsidR="001316DF" w:rsidRPr="009F170F" w:rsidRDefault="001316DF" w:rsidP="00D418E9">
            <w:pPr>
              <w:rPr>
                <w:sz w:val="24"/>
                <w:szCs w:val="24"/>
              </w:rPr>
            </w:pPr>
            <w:r w:rsidRPr="009F170F">
              <w:rPr>
                <w:sz w:val="24"/>
                <w:szCs w:val="24"/>
              </w:rPr>
              <w:t>• самостоятельно осознавать  причины своего успеха или неуспеха и находить способы выхода из ситуации неуспеха;.</w:t>
            </w:r>
          </w:p>
          <w:p w:rsidR="001316DF" w:rsidRPr="009F170F" w:rsidRDefault="001316DF" w:rsidP="00D418E9">
            <w:pPr>
              <w:rPr>
                <w:sz w:val="24"/>
                <w:szCs w:val="24"/>
              </w:rPr>
            </w:pPr>
            <w:r w:rsidRPr="009F170F">
              <w:rPr>
                <w:sz w:val="24"/>
                <w:szCs w:val="24"/>
              </w:rPr>
              <w:t xml:space="preserve">• уметь оценить степень успешности своей индивидуальной </w:t>
            </w:r>
            <w:r w:rsidRPr="009F170F">
              <w:rPr>
                <w:sz w:val="24"/>
                <w:szCs w:val="24"/>
              </w:rPr>
              <w:lastRenderedPageBreak/>
              <w:t>образовательной деятельности;</w:t>
            </w:r>
          </w:p>
          <w:p w:rsidR="001316DF" w:rsidRPr="009F170F" w:rsidRDefault="001316DF" w:rsidP="00D418E9">
            <w:pPr>
              <w:rPr>
                <w:sz w:val="24"/>
                <w:szCs w:val="24"/>
              </w:rPr>
            </w:pPr>
            <w:r w:rsidRPr="009F170F">
              <w:rPr>
                <w:sz w:val="24"/>
                <w:szCs w:val="24"/>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1316DF" w:rsidRPr="009F170F" w:rsidRDefault="001316DF" w:rsidP="00D418E9">
            <w:pPr>
              <w:rPr>
                <w:sz w:val="24"/>
                <w:szCs w:val="24"/>
              </w:rPr>
            </w:pPr>
            <w:r w:rsidRPr="009F170F">
              <w:rPr>
                <w:sz w:val="24"/>
                <w:szCs w:val="24"/>
              </w:rPr>
              <w:t>• умения ориентироваться в окружающем мире, выбирать целевые и смысловые установки в своих действиях и поступках, принимать решения.</w:t>
            </w:r>
          </w:p>
          <w:p w:rsidR="001316DF" w:rsidRPr="009F170F" w:rsidRDefault="001316DF" w:rsidP="00D418E9">
            <w:pPr>
              <w:rPr>
                <w:b/>
                <w:sz w:val="24"/>
                <w:szCs w:val="24"/>
              </w:rPr>
            </w:pPr>
          </w:p>
        </w:tc>
        <w:tc>
          <w:tcPr>
            <w:tcW w:w="3440" w:type="dxa"/>
            <w:vMerge w:val="restart"/>
          </w:tcPr>
          <w:p w:rsidR="00331039" w:rsidRPr="009F170F" w:rsidRDefault="00331039" w:rsidP="00331039">
            <w:pPr>
              <w:autoSpaceDE w:val="0"/>
              <w:autoSpaceDN w:val="0"/>
              <w:adjustRightInd w:val="0"/>
              <w:rPr>
                <w:rFonts w:eastAsiaTheme="minorHAnsi"/>
                <w:color w:val="000000"/>
                <w:sz w:val="24"/>
                <w:szCs w:val="24"/>
                <w:lang w:eastAsia="en-US"/>
              </w:rPr>
            </w:pPr>
            <w:r w:rsidRPr="009F170F">
              <w:rPr>
                <w:rFonts w:eastAsiaTheme="minorHAnsi"/>
                <w:color w:val="000000"/>
                <w:sz w:val="24"/>
                <w:szCs w:val="24"/>
                <w:lang w:eastAsia="en-US"/>
              </w:rPr>
              <w:lastRenderedPageBreak/>
              <w:t>формирование личностных представлений о целостности</w:t>
            </w:r>
          </w:p>
          <w:p w:rsidR="00331039" w:rsidRPr="009F170F" w:rsidRDefault="00331039" w:rsidP="00331039">
            <w:pPr>
              <w:autoSpaceDE w:val="0"/>
              <w:autoSpaceDN w:val="0"/>
              <w:adjustRightInd w:val="0"/>
              <w:rPr>
                <w:rFonts w:eastAsiaTheme="minorHAnsi"/>
                <w:color w:val="000000"/>
                <w:sz w:val="24"/>
                <w:szCs w:val="24"/>
                <w:lang w:eastAsia="en-US"/>
              </w:rPr>
            </w:pPr>
            <w:r w:rsidRPr="009F170F">
              <w:rPr>
                <w:rFonts w:eastAsiaTheme="minorHAnsi"/>
                <w:color w:val="000000"/>
                <w:sz w:val="24"/>
                <w:szCs w:val="24"/>
                <w:lang w:eastAsia="en-US"/>
              </w:rPr>
              <w:t>природы, населения и хозяйства Земли и её крупных районов</w:t>
            </w:r>
          </w:p>
          <w:p w:rsidR="001316DF" w:rsidRPr="009F170F" w:rsidRDefault="00331039" w:rsidP="00331039">
            <w:pPr>
              <w:autoSpaceDE w:val="0"/>
              <w:autoSpaceDN w:val="0"/>
              <w:adjustRightInd w:val="0"/>
              <w:rPr>
                <w:rFonts w:eastAsiaTheme="minorHAnsi"/>
                <w:color w:val="000000"/>
                <w:sz w:val="24"/>
                <w:szCs w:val="24"/>
                <w:lang w:eastAsia="en-US"/>
              </w:rPr>
            </w:pPr>
            <w:r w:rsidRPr="009F170F">
              <w:rPr>
                <w:rFonts w:eastAsiaTheme="minorHAnsi"/>
                <w:color w:val="000000"/>
                <w:sz w:val="24"/>
                <w:szCs w:val="24"/>
                <w:lang w:eastAsia="en-US"/>
              </w:rPr>
              <w:t>и стран, о России как субъекте мирового географического пространства, её месте и роли в современном мире; осознание значимости и общности глобальных проблем человечества;</w:t>
            </w:r>
          </w:p>
          <w:p w:rsidR="00331039" w:rsidRPr="009F170F" w:rsidRDefault="00331039" w:rsidP="00331039">
            <w:pPr>
              <w:autoSpaceDE w:val="0"/>
              <w:autoSpaceDN w:val="0"/>
              <w:adjustRightInd w:val="0"/>
              <w:rPr>
                <w:rFonts w:eastAsiaTheme="minorHAnsi"/>
                <w:sz w:val="24"/>
                <w:szCs w:val="24"/>
                <w:lang w:eastAsia="en-US"/>
              </w:rPr>
            </w:pPr>
            <w:r w:rsidRPr="009F170F">
              <w:rPr>
                <w:rFonts w:eastAsiaTheme="minorHAnsi"/>
                <w:sz w:val="24"/>
                <w:szCs w:val="24"/>
                <w:lang w:eastAsia="en-US"/>
              </w:rPr>
              <w:t xml:space="preserve">развитие морального сознания и компетентности в решении моральных проблем на основе личностного выбора, формирование нравственных </w:t>
            </w:r>
            <w:r w:rsidRPr="009F170F">
              <w:rPr>
                <w:rFonts w:eastAsiaTheme="minorHAnsi"/>
                <w:sz w:val="24"/>
                <w:szCs w:val="24"/>
                <w:lang w:eastAsia="en-US"/>
              </w:rPr>
              <w:lastRenderedPageBreak/>
              <w:t>чувств и нравственного поведения, осознанного и ответственного отношения к собственным поступкам;</w:t>
            </w:r>
          </w:p>
          <w:p w:rsidR="00331039" w:rsidRPr="009F170F" w:rsidRDefault="00331039" w:rsidP="00331039">
            <w:pPr>
              <w:autoSpaceDE w:val="0"/>
              <w:autoSpaceDN w:val="0"/>
              <w:adjustRightInd w:val="0"/>
              <w:rPr>
                <w:rFonts w:eastAsiaTheme="minorHAnsi"/>
                <w:sz w:val="24"/>
                <w:szCs w:val="24"/>
                <w:lang w:eastAsia="en-US"/>
              </w:rPr>
            </w:pPr>
            <w:r w:rsidRPr="009F170F">
              <w:rPr>
                <w:rFonts w:eastAsiaTheme="minorHAnsi"/>
                <w:sz w:val="24"/>
                <w:szCs w:val="24"/>
                <w:lang w:eastAsia="en-US"/>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331039" w:rsidRPr="009F170F" w:rsidRDefault="00331039" w:rsidP="00331039">
            <w:pPr>
              <w:autoSpaceDE w:val="0"/>
              <w:autoSpaceDN w:val="0"/>
              <w:adjustRightInd w:val="0"/>
              <w:rPr>
                <w:rFonts w:eastAsiaTheme="minorHAnsi"/>
                <w:sz w:val="24"/>
                <w:szCs w:val="24"/>
                <w:lang w:eastAsia="en-US"/>
              </w:rPr>
            </w:pPr>
            <w:r w:rsidRPr="009F170F">
              <w:rPr>
                <w:rFonts w:eastAsiaTheme="minorHAnsi"/>
                <w:sz w:val="24"/>
                <w:szCs w:val="24"/>
                <w:lang w:eastAsia="en-US"/>
              </w:rPr>
              <w:t>формирование экологического сознания на основе признания ценности жизни во всех её проявлениях и необходимости</w:t>
            </w:r>
          </w:p>
          <w:p w:rsidR="00331039" w:rsidRPr="009F170F" w:rsidRDefault="00331039" w:rsidP="00331039">
            <w:pPr>
              <w:autoSpaceDE w:val="0"/>
              <w:autoSpaceDN w:val="0"/>
              <w:adjustRightInd w:val="0"/>
              <w:rPr>
                <w:rFonts w:eastAsiaTheme="minorHAnsi"/>
                <w:sz w:val="24"/>
                <w:szCs w:val="24"/>
                <w:lang w:eastAsia="en-US"/>
              </w:rPr>
            </w:pPr>
            <w:r w:rsidRPr="009F170F">
              <w:rPr>
                <w:rFonts w:eastAsiaTheme="minorHAnsi"/>
                <w:sz w:val="24"/>
                <w:szCs w:val="24"/>
                <w:lang w:eastAsia="en-US"/>
              </w:rPr>
              <w:t>ответственного, бережного отношения к окружающей среде и рационального природопользования;</w:t>
            </w:r>
          </w:p>
        </w:tc>
      </w:tr>
      <w:tr w:rsidR="001316DF" w:rsidRPr="009F170F" w:rsidTr="0017622D">
        <w:tc>
          <w:tcPr>
            <w:tcW w:w="1986" w:type="dxa"/>
          </w:tcPr>
          <w:p w:rsidR="001316DF" w:rsidRPr="009F170F" w:rsidRDefault="001316DF" w:rsidP="0040468D">
            <w:pPr>
              <w:jc w:val="center"/>
              <w:rPr>
                <w:rFonts w:eastAsiaTheme="minorHAnsi"/>
                <w:bCs/>
                <w:i/>
                <w:iCs/>
                <w:sz w:val="24"/>
                <w:szCs w:val="24"/>
                <w:lang w:eastAsia="en-US"/>
              </w:rPr>
            </w:pPr>
            <w:r w:rsidRPr="009F170F">
              <w:rPr>
                <w:rFonts w:eastAsiaTheme="minorHAnsi"/>
                <w:bCs/>
                <w:i/>
                <w:iCs/>
                <w:sz w:val="24"/>
                <w:szCs w:val="24"/>
                <w:lang w:eastAsia="en-US"/>
              </w:rPr>
              <w:t>Рельеф и недра (7 ч)</w:t>
            </w: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Default="002C616B" w:rsidP="0040468D">
            <w:pPr>
              <w:jc w:val="center"/>
              <w:rPr>
                <w:rFonts w:eastAsiaTheme="minorHAnsi"/>
                <w:bCs/>
                <w:iCs/>
                <w:sz w:val="24"/>
                <w:szCs w:val="24"/>
                <w:lang w:eastAsia="en-US"/>
              </w:rPr>
            </w:pPr>
          </w:p>
          <w:p w:rsidR="00E63931" w:rsidRDefault="00E63931" w:rsidP="0040468D">
            <w:pPr>
              <w:jc w:val="center"/>
              <w:rPr>
                <w:rFonts w:eastAsiaTheme="minorHAnsi"/>
                <w:bCs/>
                <w:iCs/>
                <w:sz w:val="24"/>
                <w:szCs w:val="24"/>
                <w:lang w:eastAsia="en-US"/>
              </w:rPr>
            </w:pPr>
          </w:p>
          <w:p w:rsidR="00E63931" w:rsidRDefault="00E63931" w:rsidP="0040468D">
            <w:pPr>
              <w:jc w:val="center"/>
              <w:rPr>
                <w:rFonts w:eastAsiaTheme="minorHAnsi"/>
                <w:bCs/>
                <w:iCs/>
                <w:sz w:val="24"/>
                <w:szCs w:val="24"/>
                <w:lang w:eastAsia="en-US"/>
              </w:rPr>
            </w:pPr>
          </w:p>
          <w:p w:rsidR="00E63931" w:rsidRDefault="00E63931" w:rsidP="0040468D">
            <w:pPr>
              <w:jc w:val="center"/>
              <w:rPr>
                <w:rFonts w:eastAsiaTheme="minorHAnsi"/>
                <w:bCs/>
                <w:iCs/>
                <w:sz w:val="24"/>
                <w:szCs w:val="24"/>
                <w:lang w:eastAsia="en-US"/>
              </w:rPr>
            </w:pPr>
          </w:p>
          <w:p w:rsidR="00E63931" w:rsidRDefault="00E63931" w:rsidP="0040468D">
            <w:pPr>
              <w:jc w:val="center"/>
              <w:rPr>
                <w:rFonts w:eastAsiaTheme="minorHAnsi"/>
                <w:bCs/>
                <w:iCs/>
                <w:sz w:val="24"/>
                <w:szCs w:val="24"/>
                <w:lang w:eastAsia="en-US"/>
              </w:rPr>
            </w:pPr>
          </w:p>
          <w:p w:rsidR="00E63931" w:rsidRDefault="00E63931" w:rsidP="0040468D">
            <w:pPr>
              <w:jc w:val="center"/>
              <w:rPr>
                <w:rFonts w:eastAsiaTheme="minorHAnsi"/>
                <w:bCs/>
                <w:iCs/>
                <w:sz w:val="24"/>
                <w:szCs w:val="24"/>
                <w:lang w:eastAsia="en-US"/>
              </w:rPr>
            </w:pPr>
          </w:p>
          <w:p w:rsidR="00E63931" w:rsidRDefault="00E63931" w:rsidP="0040468D">
            <w:pPr>
              <w:jc w:val="center"/>
              <w:rPr>
                <w:rFonts w:eastAsiaTheme="minorHAnsi"/>
                <w:bCs/>
                <w:iCs/>
                <w:sz w:val="24"/>
                <w:szCs w:val="24"/>
                <w:lang w:eastAsia="en-US"/>
              </w:rPr>
            </w:pPr>
          </w:p>
          <w:p w:rsidR="00E63931" w:rsidRDefault="00E63931" w:rsidP="0040468D">
            <w:pPr>
              <w:jc w:val="center"/>
              <w:rPr>
                <w:rFonts w:eastAsiaTheme="minorHAnsi"/>
                <w:bCs/>
                <w:iCs/>
                <w:sz w:val="24"/>
                <w:szCs w:val="24"/>
                <w:lang w:eastAsia="en-US"/>
              </w:rPr>
            </w:pPr>
          </w:p>
          <w:p w:rsidR="00E63931" w:rsidRDefault="00E63931" w:rsidP="0040468D">
            <w:pPr>
              <w:jc w:val="center"/>
              <w:rPr>
                <w:rFonts w:eastAsiaTheme="minorHAnsi"/>
                <w:bCs/>
                <w:iCs/>
                <w:sz w:val="24"/>
                <w:szCs w:val="24"/>
                <w:lang w:eastAsia="en-US"/>
              </w:rPr>
            </w:pPr>
          </w:p>
          <w:p w:rsidR="00E63931" w:rsidRDefault="00E63931" w:rsidP="0040468D">
            <w:pPr>
              <w:jc w:val="center"/>
              <w:rPr>
                <w:rFonts w:eastAsiaTheme="minorHAnsi"/>
                <w:bCs/>
                <w:iCs/>
                <w:sz w:val="24"/>
                <w:szCs w:val="24"/>
                <w:lang w:eastAsia="en-US"/>
              </w:rPr>
            </w:pPr>
          </w:p>
          <w:p w:rsidR="00E63931" w:rsidRDefault="00E63931" w:rsidP="0040468D">
            <w:pPr>
              <w:jc w:val="center"/>
              <w:rPr>
                <w:rFonts w:eastAsiaTheme="minorHAnsi"/>
                <w:bCs/>
                <w:iCs/>
                <w:sz w:val="24"/>
                <w:szCs w:val="24"/>
                <w:lang w:eastAsia="en-US"/>
              </w:rPr>
            </w:pPr>
          </w:p>
          <w:p w:rsidR="00E63931" w:rsidRDefault="00E63931" w:rsidP="0040468D">
            <w:pPr>
              <w:jc w:val="center"/>
              <w:rPr>
                <w:rFonts w:eastAsiaTheme="minorHAnsi"/>
                <w:bCs/>
                <w:iCs/>
                <w:sz w:val="24"/>
                <w:szCs w:val="24"/>
                <w:lang w:eastAsia="en-US"/>
              </w:rPr>
            </w:pPr>
          </w:p>
          <w:p w:rsidR="00E63931" w:rsidRDefault="00E63931" w:rsidP="0040468D">
            <w:pPr>
              <w:jc w:val="center"/>
              <w:rPr>
                <w:rFonts w:eastAsiaTheme="minorHAnsi"/>
                <w:bCs/>
                <w:iCs/>
                <w:sz w:val="24"/>
                <w:szCs w:val="24"/>
                <w:lang w:eastAsia="en-US"/>
              </w:rPr>
            </w:pPr>
          </w:p>
          <w:p w:rsidR="00E63931" w:rsidRDefault="00E63931" w:rsidP="0040468D">
            <w:pPr>
              <w:jc w:val="center"/>
              <w:rPr>
                <w:rFonts w:eastAsiaTheme="minorHAnsi"/>
                <w:bCs/>
                <w:iCs/>
                <w:sz w:val="24"/>
                <w:szCs w:val="24"/>
                <w:lang w:eastAsia="en-US"/>
              </w:rPr>
            </w:pPr>
          </w:p>
          <w:p w:rsidR="00E63931" w:rsidRDefault="00E63931" w:rsidP="0040468D">
            <w:pPr>
              <w:jc w:val="center"/>
              <w:rPr>
                <w:rFonts w:eastAsiaTheme="minorHAnsi"/>
                <w:bCs/>
                <w:iCs/>
                <w:sz w:val="24"/>
                <w:szCs w:val="24"/>
                <w:lang w:eastAsia="en-US"/>
              </w:rPr>
            </w:pPr>
          </w:p>
          <w:p w:rsidR="00E63931" w:rsidRDefault="00E63931" w:rsidP="0040468D">
            <w:pPr>
              <w:jc w:val="center"/>
              <w:rPr>
                <w:rFonts w:eastAsiaTheme="minorHAnsi"/>
                <w:bCs/>
                <w:iCs/>
                <w:sz w:val="24"/>
                <w:szCs w:val="24"/>
                <w:lang w:eastAsia="en-US"/>
              </w:rPr>
            </w:pPr>
          </w:p>
          <w:p w:rsidR="00E63931" w:rsidRDefault="00E63931" w:rsidP="0040468D">
            <w:pPr>
              <w:jc w:val="center"/>
              <w:rPr>
                <w:rFonts w:eastAsiaTheme="minorHAnsi"/>
                <w:bCs/>
                <w:iCs/>
                <w:sz w:val="24"/>
                <w:szCs w:val="24"/>
                <w:lang w:eastAsia="en-US"/>
              </w:rPr>
            </w:pPr>
          </w:p>
          <w:p w:rsidR="00E63931" w:rsidRDefault="00E63931" w:rsidP="0040468D">
            <w:pPr>
              <w:jc w:val="center"/>
              <w:rPr>
                <w:rFonts w:eastAsiaTheme="minorHAnsi"/>
                <w:bCs/>
                <w:iCs/>
                <w:sz w:val="24"/>
                <w:szCs w:val="24"/>
                <w:lang w:eastAsia="en-US"/>
              </w:rPr>
            </w:pPr>
          </w:p>
          <w:p w:rsidR="00E63931" w:rsidRPr="009F170F" w:rsidRDefault="00E63931" w:rsidP="0040468D">
            <w:pPr>
              <w:jc w:val="center"/>
              <w:rPr>
                <w:rFonts w:eastAsiaTheme="minorHAnsi"/>
                <w:bCs/>
                <w:iCs/>
                <w:sz w:val="24"/>
                <w:szCs w:val="24"/>
                <w:lang w:eastAsia="en-US"/>
              </w:rPr>
            </w:pPr>
          </w:p>
        </w:tc>
        <w:tc>
          <w:tcPr>
            <w:tcW w:w="3827" w:type="dxa"/>
            <w:vMerge/>
          </w:tcPr>
          <w:p w:rsidR="001316DF" w:rsidRPr="009F170F" w:rsidRDefault="001316DF" w:rsidP="0040468D">
            <w:pPr>
              <w:jc w:val="center"/>
              <w:rPr>
                <w:color w:val="000000"/>
                <w:sz w:val="24"/>
                <w:szCs w:val="24"/>
                <w:lang w:val="en-US"/>
              </w:rPr>
            </w:pPr>
          </w:p>
        </w:tc>
        <w:tc>
          <w:tcPr>
            <w:tcW w:w="2371" w:type="dxa"/>
            <w:vMerge/>
          </w:tcPr>
          <w:p w:rsidR="001316DF" w:rsidRPr="009F170F" w:rsidRDefault="001316DF" w:rsidP="0040468D">
            <w:pPr>
              <w:jc w:val="center"/>
              <w:rPr>
                <w:color w:val="000000"/>
                <w:sz w:val="24"/>
                <w:szCs w:val="24"/>
                <w:lang w:val="en-US"/>
              </w:rPr>
            </w:pPr>
          </w:p>
        </w:tc>
        <w:tc>
          <w:tcPr>
            <w:tcW w:w="3544" w:type="dxa"/>
            <w:vMerge/>
          </w:tcPr>
          <w:p w:rsidR="001316DF" w:rsidRPr="009F170F" w:rsidRDefault="001316DF" w:rsidP="00D418E9">
            <w:pPr>
              <w:rPr>
                <w:b/>
                <w:sz w:val="24"/>
                <w:szCs w:val="24"/>
              </w:rPr>
            </w:pPr>
          </w:p>
        </w:tc>
        <w:tc>
          <w:tcPr>
            <w:tcW w:w="3440" w:type="dxa"/>
            <w:vMerge/>
          </w:tcPr>
          <w:p w:rsidR="001316DF" w:rsidRPr="009F170F" w:rsidRDefault="001316DF" w:rsidP="0040468D">
            <w:pPr>
              <w:jc w:val="center"/>
              <w:rPr>
                <w:b/>
                <w:sz w:val="24"/>
                <w:szCs w:val="24"/>
              </w:rPr>
            </w:pPr>
          </w:p>
        </w:tc>
      </w:tr>
      <w:tr w:rsidR="001316DF" w:rsidRPr="009F170F" w:rsidTr="0017622D">
        <w:tc>
          <w:tcPr>
            <w:tcW w:w="1986" w:type="dxa"/>
          </w:tcPr>
          <w:p w:rsidR="001316DF" w:rsidRPr="009F170F" w:rsidRDefault="001316DF" w:rsidP="0040468D">
            <w:pPr>
              <w:jc w:val="center"/>
              <w:rPr>
                <w:rFonts w:eastAsiaTheme="minorHAnsi"/>
                <w:bCs/>
                <w:i/>
                <w:iCs/>
                <w:sz w:val="24"/>
                <w:szCs w:val="24"/>
                <w:lang w:eastAsia="en-US"/>
              </w:rPr>
            </w:pPr>
            <w:r w:rsidRPr="009F170F">
              <w:rPr>
                <w:rFonts w:eastAsiaTheme="minorHAnsi"/>
                <w:bCs/>
                <w:i/>
                <w:iCs/>
                <w:sz w:val="24"/>
                <w:szCs w:val="24"/>
                <w:lang w:eastAsia="en-US"/>
              </w:rPr>
              <w:lastRenderedPageBreak/>
              <w:t>Климат (11 ч)</w:t>
            </w: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p w:rsidR="002C616B" w:rsidRPr="009F170F" w:rsidRDefault="002C616B" w:rsidP="0040468D">
            <w:pPr>
              <w:jc w:val="center"/>
              <w:rPr>
                <w:rFonts w:eastAsiaTheme="minorHAnsi"/>
                <w:bCs/>
                <w:i/>
                <w:iCs/>
                <w:sz w:val="24"/>
                <w:szCs w:val="24"/>
                <w:lang w:eastAsia="en-US"/>
              </w:rPr>
            </w:pPr>
          </w:p>
        </w:tc>
        <w:tc>
          <w:tcPr>
            <w:tcW w:w="3827" w:type="dxa"/>
            <w:vMerge/>
          </w:tcPr>
          <w:p w:rsidR="001316DF" w:rsidRPr="009F170F" w:rsidRDefault="001316DF" w:rsidP="0040468D">
            <w:pPr>
              <w:jc w:val="center"/>
              <w:rPr>
                <w:color w:val="000000"/>
                <w:sz w:val="24"/>
                <w:szCs w:val="24"/>
                <w:lang w:val="en-US"/>
              </w:rPr>
            </w:pPr>
          </w:p>
        </w:tc>
        <w:tc>
          <w:tcPr>
            <w:tcW w:w="2371" w:type="dxa"/>
            <w:vMerge/>
          </w:tcPr>
          <w:p w:rsidR="001316DF" w:rsidRPr="009F170F" w:rsidRDefault="001316DF" w:rsidP="0040468D">
            <w:pPr>
              <w:jc w:val="center"/>
              <w:rPr>
                <w:color w:val="000000"/>
                <w:sz w:val="24"/>
                <w:szCs w:val="24"/>
                <w:lang w:val="en-US"/>
              </w:rPr>
            </w:pPr>
          </w:p>
        </w:tc>
        <w:tc>
          <w:tcPr>
            <w:tcW w:w="3544" w:type="dxa"/>
            <w:vMerge/>
          </w:tcPr>
          <w:p w:rsidR="001316DF" w:rsidRPr="009F170F" w:rsidRDefault="001316DF" w:rsidP="00D418E9">
            <w:pPr>
              <w:rPr>
                <w:b/>
                <w:sz w:val="24"/>
                <w:szCs w:val="24"/>
              </w:rPr>
            </w:pPr>
          </w:p>
        </w:tc>
        <w:tc>
          <w:tcPr>
            <w:tcW w:w="3440" w:type="dxa"/>
            <w:vMerge/>
          </w:tcPr>
          <w:p w:rsidR="001316DF" w:rsidRPr="009F170F" w:rsidRDefault="001316DF" w:rsidP="0040468D">
            <w:pPr>
              <w:jc w:val="center"/>
              <w:rPr>
                <w:b/>
                <w:sz w:val="24"/>
                <w:szCs w:val="24"/>
              </w:rPr>
            </w:pPr>
          </w:p>
        </w:tc>
      </w:tr>
      <w:tr w:rsidR="001316DF" w:rsidRPr="009F170F" w:rsidTr="0017622D">
        <w:tc>
          <w:tcPr>
            <w:tcW w:w="1986" w:type="dxa"/>
          </w:tcPr>
          <w:p w:rsidR="001316DF" w:rsidRPr="009F170F" w:rsidRDefault="001316DF" w:rsidP="0040468D">
            <w:pPr>
              <w:jc w:val="center"/>
              <w:rPr>
                <w:rFonts w:eastAsiaTheme="minorHAnsi"/>
                <w:bCs/>
                <w:i/>
                <w:iCs/>
                <w:sz w:val="24"/>
                <w:szCs w:val="24"/>
                <w:lang w:eastAsia="en-US"/>
              </w:rPr>
            </w:pPr>
            <w:r w:rsidRPr="009F170F">
              <w:rPr>
                <w:rFonts w:eastAsiaTheme="minorHAnsi"/>
                <w:bCs/>
                <w:i/>
                <w:iCs/>
                <w:sz w:val="24"/>
                <w:szCs w:val="24"/>
                <w:lang w:eastAsia="en-US"/>
              </w:rPr>
              <w:lastRenderedPageBreak/>
              <w:t>Внутренние воды и моря (7 ч)</w:t>
            </w: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p w:rsidR="00526521" w:rsidRPr="009F170F" w:rsidRDefault="00526521" w:rsidP="0040468D">
            <w:pPr>
              <w:jc w:val="center"/>
              <w:rPr>
                <w:rFonts w:eastAsiaTheme="minorHAnsi"/>
                <w:bCs/>
                <w:i/>
                <w:iCs/>
                <w:sz w:val="24"/>
                <w:szCs w:val="24"/>
                <w:lang w:eastAsia="en-US"/>
              </w:rPr>
            </w:pPr>
          </w:p>
        </w:tc>
        <w:tc>
          <w:tcPr>
            <w:tcW w:w="3827" w:type="dxa"/>
            <w:vMerge/>
          </w:tcPr>
          <w:p w:rsidR="001316DF" w:rsidRPr="009F170F" w:rsidRDefault="001316DF" w:rsidP="0040468D">
            <w:pPr>
              <w:jc w:val="center"/>
              <w:rPr>
                <w:color w:val="000000"/>
                <w:sz w:val="24"/>
                <w:szCs w:val="24"/>
              </w:rPr>
            </w:pPr>
          </w:p>
        </w:tc>
        <w:tc>
          <w:tcPr>
            <w:tcW w:w="2371" w:type="dxa"/>
            <w:vMerge/>
          </w:tcPr>
          <w:p w:rsidR="001316DF" w:rsidRPr="009F170F" w:rsidRDefault="001316DF" w:rsidP="0040468D">
            <w:pPr>
              <w:jc w:val="center"/>
              <w:rPr>
                <w:color w:val="000000"/>
                <w:sz w:val="24"/>
                <w:szCs w:val="24"/>
              </w:rPr>
            </w:pPr>
          </w:p>
        </w:tc>
        <w:tc>
          <w:tcPr>
            <w:tcW w:w="3544" w:type="dxa"/>
            <w:vMerge/>
          </w:tcPr>
          <w:p w:rsidR="001316DF" w:rsidRPr="009F170F" w:rsidRDefault="001316DF" w:rsidP="00D418E9">
            <w:pPr>
              <w:rPr>
                <w:b/>
                <w:sz w:val="24"/>
                <w:szCs w:val="24"/>
              </w:rPr>
            </w:pPr>
          </w:p>
        </w:tc>
        <w:tc>
          <w:tcPr>
            <w:tcW w:w="3440" w:type="dxa"/>
            <w:vMerge/>
          </w:tcPr>
          <w:p w:rsidR="001316DF" w:rsidRPr="009F170F" w:rsidRDefault="001316DF" w:rsidP="0040468D">
            <w:pPr>
              <w:jc w:val="center"/>
              <w:rPr>
                <w:b/>
                <w:sz w:val="24"/>
                <w:szCs w:val="24"/>
              </w:rPr>
            </w:pPr>
          </w:p>
        </w:tc>
      </w:tr>
      <w:tr w:rsidR="001316DF" w:rsidRPr="009F170F" w:rsidTr="0017622D">
        <w:tc>
          <w:tcPr>
            <w:tcW w:w="1986" w:type="dxa"/>
          </w:tcPr>
          <w:p w:rsidR="001316DF" w:rsidRPr="009F170F" w:rsidRDefault="001316DF" w:rsidP="0040468D">
            <w:pPr>
              <w:jc w:val="center"/>
              <w:rPr>
                <w:rFonts w:eastAsiaTheme="minorHAnsi"/>
                <w:bCs/>
                <w:i/>
                <w:iCs/>
                <w:sz w:val="24"/>
                <w:szCs w:val="24"/>
                <w:lang w:eastAsia="en-US"/>
              </w:rPr>
            </w:pPr>
            <w:r w:rsidRPr="009F170F">
              <w:rPr>
                <w:rFonts w:eastAsiaTheme="minorHAnsi"/>
                <w:bCs/>
                <w:i/>
                <w:iCs/>
                <w:sz w:val="24"/>
                <w:szCs w:val="24"/>
                <w:lang w:eastAsia="en-US"/>
              </w:rPr>
              <w:t>Растительный и животный мир (3 ч)</w:t>
            </w: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tc>
        <w:tc>
          <w:tcPr>
            <w:tcW w:w="3827" w:type="dxa"/>
            <w:vMerge/>
          </w:tcPr>
          <w:p w:rsidR="001316DF" w:rsidRPr="009F170F" w:rsidRDefault="001316DF" w:rsidP="0040468D">
            <w:pPr>
              <w:jc w:val="center"/>
              <w:rPr>
                <w:color w:val="000000"/>
                <w:sz w:val="24"/>
                <w:szCs w:val="24"/>
              </w:rPr>
            </w:pPr>
          </w:p>
        </w:tc>
        <w:tc>
          <w:tcPr>
            <w:tcW w:w="2371" w:type="dxa"/>
            <w:vMerge/>
          </w:tcPr>
          <w:p w:rsidR="001316DF" w:rsidRPr="009F170F" w:rsidRDefault="001316DF" w:rsidP="0040468D">
            <w:pPr>
              <w:jc w:val="center"/>
              <w:rPr>
                <w:color w:val="000000"/>
                <w:sz w:val="24"/>
                <w:szCs w:val="24"/>
              </w:rPr>
            </w:pPr>
          </w:p>
        </w:tc>
        <w:tc>
          <w:tcPr>
            <w:tcW w:w="3544" w:type="dxa"/>
            <w:vMerge/>
          </w:tcPr>
          <w:p w:rsidR="001316DF" w:rsidRPr="009F170F" w:rsidRDefault="001316DF" w:rsidP="00D418E9">
            <w:pPr>
              <w:rPr>
                <w:b/>
                <w:sz w:val="24"/>
                <w:szCs w:val="24"/>
              </w:rPr>
            </w:pPr>
          </w:p>
        </w:tc>
        <w:tc>
          <w:tcPr>
            <w:tcW w:w="3440" w:type="dxa"/>
            <w:vMerge/>
          </w:tcPr>
          <w:p w:rsidR="001316DF" w:rsidRPr="009F170F" w:rsidRDefault="001316DF" w:rsidP="0040468D">
            <w:pPr>
              <w:jc w:val="center"/>
              <w:rPr>
                <w:b/>
                <w:sz w:val="24"/>
                <w:szCs w:val="24"/>
              </w:rPr>
            </w:pPr>
          </w:p>
        </w:tc>
      </w:tr>
      <w:tr w:rsidR="001316DF" w:rsidRPr="009F170F" w:rsidTr="0017622D">
        <w:tc>
          <w:tcPr>
            <w:tcW w:w="1986" w:type="dxa"/>
          </w:tcPr>
          <w:p w:rsidR="001316DF" w:rsidRPr="009F170F" w:rsidRDefault="001316DF" w:rsidP="0040468D">
            <w:pPr>
              <w:jc w:val="center"/>
              <w:rPr>
                <w:rFonts w:eastAsiaTheme="minorHAnsi"/>
                <w:bCs/>
                <w:i/>
                <w:iCs/>
                <w:sz w:val="24"/>
                <w:szCs w:val="24"/>
                <w:lang w:eastAsia="en-US"/>
              </w:rPr>
            </w:pPr>
            <w:r w:rsidRPr="009F170F">
              <w:rPr>
                <w:rFonts w:eastAsiaTheme="minorHAnsi"/>
                <w:bCs/>
                <w:i/>
                <w:iCs/>
                <w:sz w:val="24"/>
                <w:szCs w:val="24"/>
                <w:lang w:eastAsia="en-US"/>
              </w:rPr>
              <w:lastRenderedPageBreak/>
              <w:t>Почвы (4 ч)</w:t>
            </w: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p w:rsidR="00345D89" w:rsidRPr="009F170F" w:rsidRDefault="00345D89" w:rsidP="0040468D">
            <w:pPr>
              <w:jc w:val="center"/>
              <w:rPr>
                <w:rFonts w:eastAsiaTheme="minorHAnsi"/>
                <w:bCs/>
                <w:i/>
                <w:iCs/>
                <w:sz w:val="24"/>
                <w:szCs w:val="24"/>
                <w:lang w:eastAsia="en-US"/>
              </w:rPr>
            </w:pPr>
          </w:p>
          <w:p w:rsidR="00345D89" w:rsidRPr="009F170F" w:rsidRDefault="00345D89" w:rsidP="0040468D">
            <w:pPr>
              <w:jc w:val="center"/>
              <w:rPr>
                <w:rFonts w:eastAsiaTheme="minorHAnsi"/>
                <w:bCs/>
                <w:i/>
                <w:iCs/>
                <w:sz w:val="24"/>
                <w:szCs w:val="24"/>
                <w:lang w:eastAsia="en-US"/>
              </w:rPr>
            </w:pPr>
          </w:p>
          <w:p w:rsidR="00345D89" w:rsidRPr="009F170F" w:rsidRDefault="00345D89" w:rsidP="0040468D">
            <w:pPr>
              <w:jc w:val="center"/>
              <w:rPr>
                <w:rFonts w:eastAsiaTheme="minorHAnsi"/>
                <w:bCs/>
                <w:i/>
                <w:iCs/>
                <w:sz w:val="24"/>
                <w:szCs w:val="24"/>
                <w:lang w:eastAsia="en-US"/>
              </w:rPr>
            </w:pPr>
          </w:p>
          <w:p w:rsidR="006946B4" w:rsidRPr="009F170F" w:rsidRDefault="006946B4" w:rsidP="0040468D">
            <w:pPr>
              <w:jc w:val="center"/>
              <w:rPr>
                <w:rFonts w:eastAsiaTheme="minorHAnsi"/>
                <w:bCs/>
                <w:i/>
                <w:iCs/>
                <w:sz w:val="24"/>
                <w:szCs w:val="24"/>
                <w:lang w:eastAsia="en-US"/>
              </w:rPr>
            </w:pPr>
          </w:p>
        </w:tc>
        <w:tc>
          <w:tcPr>
            <w:tcW w:w="3827" w:type="dxa"/>
            <w:vMerge/>
          </w:tcPr>
          <w:p w:rsidR="001316DF" w:rsidRPr="009F170F" w:rsidRDefault="001316DF" w:rsidP="0040468D">
            <w:pPr>
              <w:jc w:val="center"/>
              <w:rPr>
                <w:color w:val="000000"/>
                <w:sz w:val="24"/>
                <w:szCs w:val="24"/>
              </w:rPr>
            </w:pPr>
          </w:p>
        </w:tc>
        <w:tc>
          <w:tcPr>
            <w:tcW w:w="2371" w:type="dxa"/>
            <w:vMerge/>
          </w:tcPr>
          <w:p w:rsidR="001316DF" w:rsidRPr="009F170F" w:rsidRDefault="001316DF" w:rsidP="0040468D">
            <w:pPr>
              <w:jc w:val="center"/>
              <w:rPr>
                <w:color w:val="000000"/>
                <w:sz w:val="24"/>
                <w:szCs w:val="24"/>
              </w:rPr>
            </w:pPr>
          </w:p>
        </w:tc>
        <w:tc>
          <w:tcPr>
            <w:tcW w:w="3544" w:type="dxa"/>
            <w:vMerge/>
          </w:tcPr>
          <w:p w:rsidR="001316DF" w:rsidRPr="009F170F" w:rsidRDefault="001316DF" w:rsidP="00D418E9">
            <w:pPr>
              <w:rPr>
                <w:b/>
                <w:sz w:val="24"/>
                <w:szCs w:val="24"/>
              </w:rPr>
            </w:pPr>
          </w:p>
        </w:tc>
        <w:tc>
          <w:tcPr>
            <w:tcW w:w="3440" w:type="dxa"/>
            <w:vMerge/>
          </w:tcPr>
          <w:p w:rsidR="001316DF" w:rsidRPr="009F170F" w:rsidRDefault="001316DF" w:rsidP="0040468D">
            <w:pPr>
              <w:jc w:val="center"/>
              <w:rPr>
                <w:b/>
                <w:sz w:val="24"/>
                <w:szCs w:val="24"/>
              </w:rPr>
            </w:pPr>
          </w:p>
        </w:tc>
      </w:tr>
      <w:tr w:rsidR="001316DF" w:rsidRPr="009F170F" w:rsidTr="0017622D">
        <w:tc>
          <w:tcPr>
            <w:tcW w:w="1986" w:type="dxa"/>
          </w:tcPr>
          <w:p w:rsidR="001316DF" w:rsidRPr="009F170F" w:rsidRDefault="001316DF" w:rsidP="0040468D">
            <w:pPr>
              <w:jc w:val="center"/>
              <w:rPr>
                <w:rFonts w:eastAsiaTheme="minorHAnsi"/>
                <w:bCs/>
                <w:i/>
                <w:iCs/>
                <w:sz w:val="24"/>
                <w:szCs w:val="24"/>
                <w:lang w:eastAsia="en-US"/>
              </w:rPr>
            </w:pPr>
            <w:proofErr w:type="spellStart"/>
            <w:r w:rsidRPr="009F170F">
              <w:rPr>
                <w:rFonts w:eastAsiaTheme="minorHAnsi"/>
                <w:bCs/>
                <w:i/>
                <w:iCs/>
                <w:sz w:val="24"/>
                <w:szCs w:val="24"/>
                <w:lang w:eastAsia="en-US"/>
              </w:rPr>
              <w:lastRenderedPageBreak/>
              <w:t>Природно_хозяйственные</w:t>
            </w:r>
            <w:proofErr w:type="spellEnd"/>
            <w:r w:rsidRPr="009F170F">
              <w:rPr>
                <w:rFonts w:eastAsiaTheme="minorHAnsi"/>
                <w:bCs/>
                <w:i/>
                <w:iCs/>
                <w:sz w:val="24"/>
                <w:szCs w:val="24"/>
                <w:lang w:eastAsia="en-US"/>
              </w:rPr>
              <w:t xml:space="preserve"> зоны (11 ч)</w:t>
            </w:r>
          </w:p>
        </w:tc>
        <w:tc>
          <w:tcPr>
            <w:tcW w:w="3827" w:type="dxa"/>
            <w:vMerge/>
          </w:tcPr>
          <w:p w:rsidR="001316DF" w:rsidRPr="009F170F" w:rsidRDefault="001316DF" w:rsidP="0040468D">
            <w:pPr>
              <w:jc w:val="center"/>
              <w:rPr>
                <w:color w:val="000000"/>
                <w:sz w:val="24"/>
                <w:szCs w:val="24"/>
              </w:rPr>
            </w:pPr>
          </w:p>
        </w:tc>
        <w:tc>
          <w:tcPr>
            <w:tcW w:w="2371" w:type="dxa"/>
            <w:vMerge/>
          </w:tcPr>
          <w:p w:rsidR="001316DF" w:rsidRPr="009F170F" w:rsidRDefault="001316DF" w:rsidP="0040468D">
            <w:pPr>
              <w:jc w:val="center"/>
              <w:rPr>
                <w:color w:val="000000"/>
                <w:sz w:val="24"/>
                <w:szCs w:val="24"/>
              </w:rPr>
            </w:pPr>
          </w:p>
        </w:tc>
        <w:tc>
          <w:tcPr>
            <w:tcW w:w="3544" w:type="dxa"/>
            <w:vMerge/>
          </w:tcPr>
          <w:p w:rsidR="001316DF" w:rsidRPr="009F170F" w:rsidRDefault="001316DF" w:rsidP="00D418E9">
            <w:pPr>
              <w:rPr>
                <w:b/>
                <w:sz w:val="24"/>
                <w:szCs w:val="24"/>
              </w:rPr>
            </w:pPr>
          </w:p>
        </w:tc>
        <w:tc>
          <w:tcPr>
            <w:tcW w:w="3440" w:type="dxa"/>
            <w:vMerge/>
          </w:tcPr>
          <w:p w:rsidR="001316DF" w:rsidRPr="009F170F" w:rsidRDefault="001316DF" w:rsidP="0040468D">
            <w:pPr>
              <w:jc w:val="center"/>
              <w:rPr>
                <w:b/>
                <w:sz w:val="24"/>
                <w:szCs w:val="24"/>
              </w:rPr>
            </w:pPr>
          </w:p>
        </w:tc>
      </w:tr>
      <w:tr w:rsidR="00A74BE7" w:rsidRPr="009F170F" w:rsidTr="0017622D">
        <w:tc>
          <w:tcPr>
            <w:tcW w:w="1986" w:type="dxa"/>
          </w:tcPr>
          <w:p w:rsidR="00A74BE7" w:rsidRPr="009F170F" w:rsidRDefault="00A74BE7" w:rsidP="0040468D">
            <w:pPr>
              <w:jc w:val="center"/>
              <w:rPr>
                <w:rFonts w:eastAsiaTheme="minorHAnsi"/>
                <w:bCs/>
                <w:iCs/>
                <w:sz w:val="24"/>
                <w:szCs w:val="24"/>
                <w:lang w:eastAsia="en-US"/>
              </w:rPr>
            </w:pPr>
            <w:r w:rsidRPr="009F170F">
              <w:rPr>
                <w:rFonts w:eastAsiaTheme="minorHAnsi"/>
                <w:bCs/>
                <w:iCs/>
                <w:sz w:val="24"/>
                <w:szCs w:val="24"/>
                <w:lang w:eastAsia="en-US"/>
              </w:rPr>
              <w:t xml:space="preserve">Население России </w:t>
            </w:r>
            <w:r w:rsidR="00E63931">
              <w:rPr>
                <w:rFonts w:eastAsiaTheme="minorHAnsi"/>
                <w:bCs/>
                <w:iCs/>
                <w:sz w:val="24"/>
                <w:szCs w:val="24"/>
                <w:lang w:eastAsia="en-US"/>
              </w:rPr>
              <w:t>и Р.Т.</w:t>
            </w:r>
          </w:p>
        </w:tc>
        <w:tc>
          <w:tcPr>
            <w:tcW w:w="3827" w:type="dxa"/>
          </w:tcPr>
          <w:p w:rsidR="00A74BE7" w:rsidRDefault="00DF3C0D" w:rsidP="00601861">
            <w:pPr>
              <w:rPr>
                <w:color w:val="000000"/>
                <w:sz w:val="24"/>
                <w:szCs w:val="24"/>
              </w:rPr>
            </w:pPr>
            <w:r w:rsidRPr="009F170F">
              <w:rPr>
                <w:color w:val="000000"/>
                <w:sz w:val="24"/>
                <w:szCs w:val="24"/>
              </w:rPr>
              <w:t xml:space="preserve">Определять место России в мире по численности населения на основе статистических данных. Сравнивать особенности традиционного </w:t>
            </w:r>
            <w:r w:rsidR="0055293A" w:rsidRPr="009F170F">
              <w:rPr>
                <w:color w:val="000000"/>
                <w:sz w:val="24"/>
                <w:szCs w:val="24"/>
              </w:rPr>
              <w:t xml:space="preserve">и современного </w:t>
            </w:r>
            <w:r w:rsidR="0055293A" w:rsidRPr="009F170F">
              <w:rPr>
                <w:color w:val="000000"/>
                <w:sz w:val="24"/>
                <w:szCs w:val="24"/>
              </w:rPr>
              <w:lastRenderedPageBreak/>
              <w:t>типов воспроизводства населения, показатели воспроизводства населения России с показателями других стран мира по статистическим данным. Выявлять факторы, определяющие соотношение мужчин и женщин разных возрастов. Определять половой и возрастной состав населения России по статистическим данным. Сравнивать среднюю продолжительность жизни мужчин и женщин в России и других странах мира по статистическим данным. Определять крупнейшие по численности народы России по статистическим данным, основные языковые семьи</w:t>
            </w:r>
            <w:r w:rsidR="00601861" w:rsidRPr="009F170F">
              <w:rPr>
                <w:color w:val="000000"/>
                <w:sz w:val="24"/>
                <w:szCs w:val="24"/>
              </w:rPr>
              <w:t xml:space="preserve"> и группы народов России, современный религиозный состав, главные районы распространения религий народов России. Наносить на к/к крупнейшие религиозные центры российского православия, ислама, буддизма. Выявлять факторы, влияющие на размещения населения страны. Наносить на к/к основную зону расселения и хозяйственного освоения, зону Севера. Выявлять особенности урбанизации. Определять виды </w:t>
            </w:r>
            <w:r w:rsidR="00601861" w:rsidRPr="009F170F">
              <w:rPr>
                <w:color w:val="000000"/>
                <w:sz w:val="24"/>
                <w:szCs w:val="24"/>
              </w:rPr>
              <w:lastRenderedPageBreak/>
              <w:t>сельских населенных пунктов по числу жителей, внешнему облику, роли в хозяйстве страны. Определять виды и причины внутренних и внешних миграций</w:t>
            </w:r>
            <w:r w:rsidR="00D15813" w:rsidRPr="009F170F">
              <w:rPr>
                <w:color w:val="000000"/>
                <w:sz w:val="24"/>
                <w:szCs w:val="24"/>
              </w:rPr>
              <w:t>. Подготавливать и обсуждать презентации об основных направлениях миграционных потоков на разных этапах исторического развития России.</w:t>
            </w:r>
          </w:p>
          <w:p w:rsidR="00E63931" w:rsidRPr="009F170F" w:rsidRDefault="00E63931" w:rsidP="00601861">
            <w:pPr>
              <w:rPr>
                <w:color w:val="000000"/>
                <w:sz w:val="24"/>
                <w:szCs w:val="24"/>
              </w:rPr>
            </w:pPr>
            <w:r w:rsidRPr="0074246F">
              <w:rPr>
                <w:sz w:val="24"/>
                <w:szCs w:val="24"/>
              </w:rPr>
              <w:t>Определять численность населения РТ и причины ее изменения в различные исторические периоды; особенности национального,  половозрастного состава населения, размещения населения на территории республики, причины внутренних и внешних миграций; форма расселения и типы населенных пунктов в РТ , причины "кадрового голода". Объяснение различий в обеспеченности трудовыми ресурсами отдельных регионов Татарстана.</w:t>
            </w:r>
          </w:p>
        </w:tc>
        <w:tc>
          <w:tcPr>
            <w:tcW w:w="2371" w:type="dxa"/>
          </w:tcPr>
          <w:p w:rsidR="0017622D" w:rsidRPr="009F170F" w:rsidRDefault="0017622D" w:rsidP="0017622D">
            <w:pPr>
              <w:ind w:firstLine="744"/>
              <w:rPr>
                <w:sz w:val="24"/>
                <w:szCs w:val="24"/>
              </w:rPr>
            </w:pPr>
            <w:r w:rsidRPr="009F170F">
              <w:rPr>
                <w:sz w:val="24"/>
                <w:szCs w:val="24"/>
              </w:rPr>
              <w:lastRenderedPageBreak/>
              <w:t xml:space="preserve">Определять соотношение численности городского и сельского населения </w:t>
            </w:r>
            <w:r w:rsidRPr="009F170F">
              <w:rPr>
                <w:sz w:val="24"/>
                <w:szCs w:val="24"/>
              </w:rPr>
              <w:lastRenderedPageBreak/>
              <w:t xml:space="preserve">в Республике Татарстан,  национального состав населения РТ, как расселены на территории республик  представители различных национальностей, и объяснять причины такого расселения. </w:t>
            </w:r>
          </w:p>
          <w:p w:rsidR="00A74BE7" w:rsidRPr="009F170F" w:rsidRDefault="00A74BE7" w:rsidP="0040468D">
            <w:pPr>
              <w:jc w:val="center"/>
              <w:rPr>
                <w:color w:val="000000"/>
                <w:sz w:val="24"/>
                <w:szCs w:val="24"/>
              </w:rPr>
            </w:pPr>
          </w:p>
        </w:tc>
        <w:tc>
          <w:tcPr>
            <w:tcW w:w="3544" w:type="dxa"/>
          </w:tcPr>
          <w:p w:rsidR="001316DF" w:rsidRPr="009F170F" w:rsidRDefault="001316DF" w:rsidP="00D418E9">
            <w:pPr>
              <w:pStyle w:val="c29"/>
              <w:shd w:val="clear" w:color="auto" w:fill="FFFFFF"/>
              <w:spacing w:before="0" w:beforeAutospacing="0" w:after="0" w:afterAutospacing="0"/>
              <w:rPr>
                <w:color w:val="000000"/>
                <w:sz w:val="24"/>
                <w:szCs w:val="24"/>
              </w:rPr>
            </w:pPr>
            <w:r w:rsidRPr="009F170F">
              <w:rPr>
                <w:rStyle w:val="c4"/>
                <w:color w:val="000000"/>
                <w:sz w:val="24"/>
                <w:szCs w:val="24"/>
              </w:rPr>
              <w:lastRenderedPageBreak/>
              <w:t>Учащийся должен</w:t>
            </w:r>
            <w:r w:rsidRPr="009F170F">
              <w:rPr>
                <w:rStyle w:val="apple-converted-space"/>
                <w:color w:val="000000"/>
                <w:sz w:val="24"/>
                <w:szCs w:val="24"/>
              </w:rPr>
              <w:t> </w:t>
            </w:r>
            <w:r w:rsidRPr="009F170F">
              <w:rPr>
                <w:rStyle w:val="c4"/>
                <w:iCs/>
                <w:color w:val="000000"/>
                <w:sz w:val="24"/>
                <w:szCs w:val="24"/>
              </w:rPr>
              <w:t>уметь:</w:t>
            </w:r>
          </w:p>
          <w:p w:rsidR="001316DF" w:rsidRPr="009F170F" w:rsidRDefault="001316DF" w:rsidP="00D418E9">
            <w:pPr>
              <w:rPr>
                <w:sz w:val="24"/>
                <w:szCs w:val="24"/>
              </w:rPr>
            </w:pPr>
            <w:r w:rsidRPr="009F170F">
              <w:rPr>
                <w:sz w:val="24"/>
                <w:szCs w:val="24"/>
              </w:rPr>
              <w:t xml:space="preserve">• использовать географические умения для анализа, оценки, прогнозирования современных </w:t>
            </w:r>
            <w:proofErr w:type="spellStart"/>
            <w:r w:rsidRPr="009F170F">
              <w:rPr>
                <w:sz w:val="24"/>
                <w:szCs w:val="24"/>
              </w:rPr>
              <w:t>социоприродных</w:t>
            </w:r>
            <w:proofErr w:type="spellEnd"/>
            <w:r w:rsidRPr="009F170F">
              <w:rPr>
                <w:sz w:val="24"/>
                <w:szCs w:val="24"/>
              </w:rPr>
              <w:t xml:space="preserve"> проблем и </w:t>
            </w:r>
            <w:r w:rsidRPr="009F170F">
              <w:rPr>
                <w:sz w:val="24"/>
                <w:szCs w:val="24"/>
              </w:rPr>
              <w:lastRenderedPageBreak/>
              <w:t>проектирования путей их решения;</w:t>
            </w:r>
          </w:p>
          <w:p w:rsidR="001316DF" w:rsidRPr="009F170F" w:rsidRDefault="001316DF" w:rsidP="00D418E9">
            <w:pPr>
              <w:rPr>
                <w:sz w:val="24"/>
                <w:szCs w:val="24"/>
              </w:rPr>
            </w:pPr>
            <w:r w:rsidRPr="009F170F">
              <w:rPr>
                <w:sz w:val="24"/>
                <w:szCs w:val="24"/>
              </w:rPr>
              <w:t>• использовать карты как информационные образно-знаковые модели действительности.</w:t>
            </w:r>
          </w:p>
          <w:p w:rsidR="001316DF" w:rsidRPr="009F170F" w:rsidRDefault="001316DF" w:rsidP="00D418E9">
            <w:pPr>
              <w:rPr>
                <w:sz w:val="24"/>
                <w:szCs w:val="24"/>
              </w:rPr>
            </w:pPr>
            <w:r w:rsidRPr="009F170F">
              <w:rPr>
                <w:sz w:val="24"/>
                <w:szCs w:val="24"/>
              </w:rPr>
              <w:t xml:space="preserve">• отстаивать  свою точку зрения, приводить аргументы, подтверждая их фактами; </w:t>
            </w:r>
          </w:p>
          <w:p w:rsidR="001316DF" w:rsidRPr="009F170F" w:rsidRDefault="001316DF" w:rsidP="00D418E9">
            <w:pPr>
              <w:rPr>
                <w:sz w:val="24"/>
                <w:szCs w:val="24"/>
              </w:rPr>
            </w:pPr>
            <w:r w:rsidRPr="009F170F">
              <w:rPr>
                <w:sz w:val="24"/>
                <w:szCs w:val="24"/>
              </w:rPr>
              <w:t>• в дискуссии уметь выдвинуть контраргументы, перефразировать свою мысль (владение механизмом эквивалентных замен);</w:t>
            </w:r>
          </w:p>
          <w:p w:rsidR="001316DF" w:rsidRPr="009F170F" w:rsidRDefault="001316DF" w:rsidP="00D418E9">
            <w:pPr>
              <w:rPr>
                <w:sz w:val="24"/>
                <w:szCs w:val="24"/>
              </w:rPr>
            </w:pPr>
            <w:r w:rsidRPr="009F170F">
              <w:rPr>
                <w:sz w:val="24"/>
                <w:szCs w:val="24"/>
              </w:rPr>
              <w:t>• учиться критично относиться к своему мнению, с достоинством признавать ошибочность своего мнения (если оно таково) и корректировать его;</w:t>
            </w:r>
          </w:p>
          <w:p w:rsidR="001316DF" w:rsidRPr="009F170F" w:rsidRDefault="001316DF" w:rsidP="00D418E9">
            <w:pPr>
              <w:rPr>
                <w:sz w:val="24"/>
                <w:szCs w:val="24"/>
              </w:rPr>
            </w:pPr>
            <w:r w:rsidRPr="009F170F">
              <w:rPr>
                <w:sz w:val="24"/>
                <w:szCs w:val="24"/>
              </w:rPr>
              <w:t xml:space="preserve">• понимать позицию другого, различать в его речи: мнение (точку зрения), доказательство (аргументы), факты;  гипотезы, аксиомы, теории; </w:t>
            </w:r>
          </w:p>
          <w:p w:rsidR="001316DF" w:rsidRPr="009F170F" w:rsidRDefault="001316DF" w:rsidP="00D418E9">
            <w:pPr>
              <w:rPr>
                <w:sz w:val="24"/>
                <w:szCs w:val="24"/>
              </w:rPr>
            </w:pPr>
            <w:r w:rsidRPr="009F170F">
              <w:rPr>
                <w:sz w:val="24"/>
                <w:szCs w:val="24"/>
              </w:rPr>
              <w:t>•  взглянуть на ситуацию с иной позиции и договариваться с людьми иных позиций.</w:t>
            </w:r>
          </w:p>
          <w:p w:rsidR="001316DF" w:rsidRPr="009F170F" w:rsidRDefault="001316DF" w:rsidP="00D418E9">
            <w:pPr>
              <w:rPr>
                <w:sz w:val="24"/>
                <w:szCs w:val="24"/>
              </w:rPr>
            </w:pPr>
            <w:r w:rsidRPr="009F170F">
              <w:rPr>
                <w:sz w:val="24"/>
                <w:szCs w:val="24"/>
              </w:rPr>
              <w:t>• анализировать, сравнивать, классифицировать и обобщать понятия;</w:t>
            </w:r>
          </w:p>
          <w:p w:rsidR="001316DF" w:rsidRPr="009F170F" w:rsidRDefault="001316DF" w:rsidP="00D418E9">
            <w:pPr>
              <w:rPr>
                <w:sz w:val="24"/>
                <w:szCs w:val="24"/>
              </w:rPr>
            </w:pPr>
            <w:r w:rsidRPr="009F170F">
              <w:rPr>
                <w:sz w:val="24"/>
                <w:szCs w:val="24"/>
              </w:rPr>
              <w:t xml:space="preserve">• давать определение понятиям на основе изученного на </w:t>
            </w:r>
            <w:r w:rsidRPr="009F170F">
              <w:rPr>
                <w:sz w:val="24"/>
                <w:szCs w:val="24"/>
              </w:rPr>
              <w:lastRenderedPageBreak/>
              <w:t xml:space="preserve">различных предметах учебного материала; </w:t>
            </w:r>
          </w:p>
          <w:p w:rsidR="001316DF" w:rsidRPr="009F170F" w:rsidRDefault="001316DF" w:rsidP="00D418E9">
            <w:pPr>
              <w:rPr>
                <w:sz w:val="24"/>
                <w:szCs w:val="24"/>
              </w:rPr>
            </w:pPr>
            <w:r w:rsidRPr="009F170F">
              <w:rPr>
                <w:sz w:val="24"/>
                <w:szCs w:val="24"/>
              </w:rPr>
              <w:t xml:space="preserve">• осуществлять логическую операцию установления </w:t>
            </w:r>
            <w:proofErr w:type="spellStart"/>
            <w:r w:rsidRPr="009F170F">
              <w:rPr>
                <w:sz w:val="24"/>
                <w:szCs w:val="24"/>
              </w:rPr>
              <w:t>родо-видовых</w:t>
            </w:r>
            <w:proofErr w:type="spellEnd"/>
            <w:r w:rsidRPr="009F170F">
              <w:rPr>
                <w:sz w:val="24"/>
                <w:szCs w:val="24"/>
              </w:rPr>
              <w:t xml:space="preserve"> отношений; </w:t>
            </w:r>
          </w:p>
          <w:p w:rsidR="001316DF" w:rsidRPr="009F170F" w:rsidRDefault="001316DF" w:rsidP="00D418E9">
            <w:pPr>
              <w:rPr>
                <w:sz w:val="24"/>
                <w:szCs w:val="24"/>
              </w:rPr>
            </w:pPr>
            <w:r w:rsidRPr="009F170F">
              <w:rPr>
                <w:sz w:val="24"/>
                <w:szCs w:val="24"/>
              </w:rPr>
              <w:t>• обобщать понятия – осуществлять логическую операцию перехода от понятия с меньшим объёмом к понятию с большим объёмом;</w:t>
            </w:r>
          </w:p>
          <w:p w:rsidR="00A74BE7" w:rsidRPr="009F170F" w:rsidRDefault="00A74BE7" w:rsidP="00D418E9">
            <w:pPr>
              <w:rPr>
                <w:b/>
                <w:sz w:val="24"/>
                <w:szCs w:val="24"/>
              </w:rPr>
            </w:pPr>
          </w:p>
        </w:tc>
        <w:tc>
          <w:tcPr>
            <w:tcW w:w="3440" w:type="dxa"/>
          </w:tcPr>
          <w:p w:rsidR="00D418E9" w:rsidRPr="009F170F" w:rsidRDefault="00D418E9" w:rsidP="00D418E9">
            <w:pPr>
              <w:autoSpaceDE w:val="0"/>
              <w:autoSpaceDN w:val="0"/>
              <w:adjustRightInd w:val="0"/>
              <w:rPr>
                <w:rFonts w:eastAsiaTheme="minorHAnsi"/>
                <w:sz w:val="24"/>
                <w:szCs w:val="24"/>
                <w:lang w:eastAsia="en-US"/>
              </w:rPr>
            </w:pPr>
            <w:r w:rsidRPr="009F170F">
              <w:rPr>
                <w:rFonts w:eastAsiaTheme="minorHAnsi"/>
                <w:sz w:val="24"/>
                <w:szCs w:val="24"/>
                <w:lang w:eastAsia="en-US"/>
              </w:rPr>
              <w:lastRenderedPageBreak/>
              <w:t xml:space="preserve">формирование уважительного отношения к истории, культуре, национальным особенностям, традициям и образу жизни других народов; </w:t>
            </w:r>
            <w:r w:rsidRPr="009F170F">
              <w:rPr>
                <w:rFonts w:eastAsiaTheme="minorHAnsi"/>
                <w:sz w:val="24"/>
                <w:szCs w:val="24"/>
                <w:lang w:eastAsia="en-US"/>
              </w:rPr>
              <w:lastRenderedPageBreak/>
              <w:t>осознанной доброжелательности к другому человеку, его мнению, мировоззрению, культуре, языку, вере; готовности и способности вести диалог с другими людьми</w:t>
            </w:r>
          </w:p>
          <w:p w:rsidR="00D418E9" w:rsidRPr="009F170F" w:rsidRDefault="00D418E9" w:rsidP="00D418E9">
            <w:pPr>
              <w:autoSpaceDE w:val="0"/>
              <w:autoSpaceDN w:val="0"/>
              <w:adjustRightInd w:val="0"/>
              <w:rPr>
                <w:rFonts w:eastAsiaTheme="minorHAnsi"/>
                <w:sz w:val="24"/>
                <w:szCs w:val="24"/>
                <w:lang w:eastAsia="en-US"/>
              </w:rPr>
            </w:pPr>
            <w:r w:rsidRPr="009F170F">
              <w:rPr>
                <w:rFonts w:eastAsiaTheme="minorHAnsi"/>
                <w:sz w:val="24"/>
                <w:szCs w:val="24"/>
                <w:lang w:eastAsia="en-US"/>
              </w:rPr>
              <w:t>и достигать в нём взаимопонимания;</w:t>
            </w:r>
          </w:p>
          <w:p w:rsidR="00D418E9" w:rsidRPr="009F170F" w:rsidRDefault="00D418E9" w:rsidP="00D418E9">
            <w:pPr>
              <w:autoSpaceDE w:val="0"/>
              <w:autoSpaceDN w:val="0"/>
              <w:adjustRightInd w:val="0"/>
              <w:rPr>
                <w:rFonts w:eastAsiaTheme="minorHAnsi"/>
                <w:sz w:val="24"/>
                <w:szCs w:val="24"/>
                <w:lang w:eastAsia="en-US"/>
              </w:rPr>
            </w:pPr>
            <w:r w:rsidRPr="009F170F">
              <w:rPr>
                <w:rFonts w:eastAsiaTheme="minorHAnsi"/>
                <w:sz w:val="24"/>
                <w:szCs w:val="24"/>
                <w:lang w:eastAsia="en-US"/>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418E9" w:rsidRPr="009F170F" w:rsidRDefault="00D418E9" w:rsidP="00D418E9">
            <w:pPr>
              <w:autoSpaceDE w:val="0"/>
              <w:autoSpaceDN w:val="0"/>
              <w:adjustRightInd w:val="0"/>
              <w:rPr>
                <w:rFonts w:eastAsiaTheme="minorHAnsi"/>
                <w:sz w:val="24"/>
                <w:szCs w:val="24"/>
                <w:lang w:eastAsia="en-US"/>
              </w:rPr>
            </w:pPr>
            <w:r w:rsidRPr="009F170F">
              <w:rPr>
                <w:rFonts w:eastAsiaTheme="minorHAnsi"/>
                <w:sz w:val="24"/>
                <w:szCs w:val="24"/>
                <w:lang w:eastAsia="en-US"/>
              </w:rPr>
              <w:t>осознание значения семьи в жизни человека и общества, ценности семейной жизни, уважительного и заботливого отношения к членам своей семьи;</w:t>
            </w:r>
          </w:p>
          <w:p w:rsidR="00A74BE7" w:rsidRPr="009F170F" w:rsidRDefault="00D418E9" w:rsidP="00D418E9">
            <w:pPr>
              <w:autoSpaceDE w:val="0"/>
              <w:autoSpaceDN w:val="0"/>
              <w:adjustRightInd w:val="0"/>
              <w:rPr>
                <w:rFonts w:eastAsiaTheme="minorHAnsi"/>
                <w:sz w:val="24"/>
                <w:szCs w:val="24"/>
                <w:lang w:eastAsia="en-US"/>
              </w:rPr>
            </w:pPr>
            <w:r w:rsidRPr="009F170F">
              <w:rPr>
                <w:rFonts w:eastAsiaTheme="minorHAnsi"/>
                <w:sz w:val="24"/>
                <w:szCs w:val="24"/>
                <w:lang w:eastAsia="en-US"/>
              </w:rPr>
              <w:t xml:space="preserve">развитие эмоционально-ценностного отношения к природе, эстетического сознания через освоение </w:t>
            </w:r>
            <w:r w:rsidRPr="009F170F">
              <w:rPr>
                <w:rFonts w:eastAsiaTheme="minorHAnsi"/>
                <w:sz w:val="24"/>
                <w:szCs w:val="24"/>
                <w:lang w:eastAsia="en-US"/>
              </w:rPr>
              <w:lastRenderedPageBreak/>
              <w:t>художественного наследия народов России и мира, творческой деятельности эстетического характера.</w:t>
            </w:r>
          </w:p>
        </w:tc>
      </w:tr>
    </w:tbl>
    <w:p w:rsidR="008C04FA" w:rsidRPr="009F170F" w:rsidRDefault="008C04FA"/>
    <w:p w:rsidR="00A74BE7" w:rsidRPr="009F170F" w:rsidRDefault="00A74BE7"/>
    <w:p w:rsidR="00A74BE7" w:rsidRPr="009F170F" w:rsidRDefault="00A74BE7"/>
    <w:p w:rsidR="009F170F" w:rsidRDefault="009F170F"/>
    <w:p w:rsidR="00A74BE7" w:rsidRDefault="00A74BE7"/>
    <w:p w:rsidR="00A93F61" w:rsidRDefault="00A93F61"/>
    <w:p w:rsidR="00597DB5" w:rsidRDefault="00597DB5"/>
    <w:p w:rsidR="00A74BE7" w:rsidRPr="009F170F" w:rsidRDefault="00A74BE7" w:rsidP="00A74BE7">
      <w:pPr>
        <w:spacing w:after="33" w:line="259" w:lineRule="auto"/>
        <w:ind w:left="2948" w:right="1" w:hanging="10"/>
        <w:rPr>
          <w:color w:val="000000"/>
        </w:rPr>
      </w:pPr>
      <w:r w:rsidRPr="009F170F">
        <w:rPr>
          <w:b/>
          <w:color w:val="000000"/>
        </w:rPr>
        <w:lastRenderedPageBreak/>
        <w:t>Содержание учебного предмета</w:t>
      </w:r>
    </w:p>
    <w:p w:rsidR="00A74BE7" w:rsidRPr="009F170F" w:rsidRDefault="00A74BE7" w:rsidP="00A74BE7">
      <w:pPr>
        <w:keepNext/>
        <w:keepLines/>
        <w:spacing w:after="8" w:line="251" w:lineRule="auto"/>
        <w:ind w:left="-5" w:right="116" w:hanging="10"/>
        <w:outlineLvl w:val="0"/>
        <w:rPr>
          <w:b/>
          <w:color w:val="000000"/>
        </w:rPr>
      </w:pPr>
    </w:p>
    <w:tbl>
      <w:tblPr>
        <w:tblW w:w="15134" w:type="dxa"/>
        <w:tblInd w:w="-284" w:type="dxa"/>
        <w:tblCellMar>
          <w:top w:w="53" w:type="dxa"/>
          <w:right w:w="115" w:type="dxa"/>
        </w:tblCellMar>
        <w:tblLook w:val="04A0"/>
      </w:tblPr>
      <w:tblGrid>
        <w:gridCol w:w="3794"/>
        <w:gridCol w:w="11340"/>
      </w:tblGrid>
      <w:tr w:rsidR="00A74BE7" w:rsidRPr="009F170F" w:rsidTr="0040468D">
        <w:trPr>
          <w:trHeight w:val="562"/>
        </w:trPr>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BE7" w:rsidRPr="009F170F" w:rsidRDefault="00A74BE7" w:rsidP="0040468D">
            <w:pPr>
              <w:spacing w:line="259" w:lineRule="auto"/>
              <w:jc w:val="center"/>
              <w:rPr>
                <w:color w:val="000000"/>
                <w:lang w:val="en-US"/>
              </w:rPr>
            </w:pPr>
            <w:proofErr w:type="spellStart"/>
            <w:r w:rsidRPr="009F170F">
              <w:rPr>
                <w:color w:val="000000"/>
                <w:lang w:val="en-US"/>
              </w:rPr>
              <w:t>Название</w:t>
            </w:r>
            <w:proofErr w:type="spellEnd"/>
            <w:r w:rsidRPr="009F170F">
              <w:rPr>
                <w:color w:val="000000"/>
                <w:lang w:val="en-US"/>
              </w:rPr>
              <w:t xml:space="preserve"> </w:t>
            </w:r>
            <w:proofErr w:type="spellStart"/>
            <w:r w:rsidRPr="009F170F">
              <w:rPr>
                <w:color w:val="000000"/>
                <w:lang w:val="en-US"/>
              </w:rPr>
              <w:t>раздела</w:t>
            </w:r>
            <w:proofErr w:type="spellEnd"/>
          </w:p>
        </w:tc>
        <w:tc>
          <w:tcPr>
            <w:tcW w:w="1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BE7" w:rsidRPr="009F170F" w:rsidRDefault="00A74BE7" w:rsidP="0040468D">
            <w:pPr>
              <w:spacing w:line="259" w:lineRule="auto"/>
              <w:jc w:val="center"/>
              <w:rPr>
                <w:color w:val="000000"/>
                <w:lang w:val="en-US"/>
              </w:rPr>
            </w:pPr>
            <w:proofErr w:type="spellStart"/>
            <w:r w:rsidRPr="009F170F">
              <w:rPr>
                <w:color w:val="000000"/>
                <w:lang w:val="en-US"/>
              </w:rPr>
              <w:t>Краткое</w:t>
            </w:r>
            <w:proofErr w:type="spellEnd"/>
            <w:r w:rsidRPr="009F170F">
              <w:rPr>
                <w:color w:val="000000"/>
                <w:lang w:val="en-US"/>
              </w:rPr>
              <w:t xml:space="preserve"> </w:t>
            </w:r>
            <w:proofErr w:type="spellStart"/>
            <w:r w:rsidRPr="009F170F">
              <w:rPr>
                <w:color w:val="000000"/>
                <w:lang w:val="en-US"/>
              </w:rPr>
              <w:t>содержание</w:t>
            </w:r>
            <w:proofErr w:type="spellEnd"/>
          </w:p>
        </w:tc>
      </w:tr>
      <w:tr w:rsidR="00A74BE7" w:rsidRPr="009F170F" w:rsidTr="0040468D">
        <w:trPr>
          <w:trHeight w:val="562"/>
        </w:trPr>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BE7" w:rsidRPr="009F170F" w:rsidRDefault="00A74BE7" w:rsidP="0040468D">
            <w:pPr>
              <w:spacing w:line="259" w:lineRule="auto"/>
              <w:jc w:val="center"/>
              <w:rPr>
                <w:color w:val="000000"/>
                <w:lang w:val="en-US"/>
              </w:rPr>
            </w:pPr>
            <w:r w:rsidRPr="009F170F">
              <w:rPr>
                <w:rFonts w:eastAsiaTheme="minorHAnsi"/>
                <w:lang w:eastAsia="en-US"/>
              </w:rPr>
              <w:t>Введение</w:t>
            </w:r>
            <w:r w:rsidR="00ED72D8" w:rsidRPr="009F170F">
              <w:rPr>
                <w:rFonts w:eastAsiaTheme="minorHAnsi"/>
                <w:lang w:eastAsia="en-US"/>
              </w:rPr>
              <w:t xml:space="preserve"> </w:t>
            </w:r>
          </w:p>
        </w:tc>
        <w:tc>
          <w:tcPr>
            <w:tcW w:w="1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BE7" w:rsidRPr="009F170F" w:rsidRDefault="00272263" w:rsidP="00272263">
            <w:pPr>
              <w:autoSpaceDE w:val="0"/>
              <w:autoSpaceDN w:val="0"/>
              <w:adjustRightInd w:val="0"/>
              <w:rPr>
                <w:rFonts w:eastAsiaTheme="minorHAnsi"/>
                <w:lang w:eastAsia="en-US"/>
              </w:rPr>
            </w:pPr>
            <w:r w:rsidRPr="009F170F">
              <w:rPr>
                <w:rFonts w:eastAsiaTheme="minorHAnsi"/>
                <w:lang w:eastAsia="en-US"/>
              </w:rPr>
              <w:t>Географический взгляд на Россию: разнообразие территории, уникальность географических объектов. Знакомство со структурой учебников и с особенностями используемых компонентов УМК.</w:t>
            </w:r>
          </w:p>
        </w:tc>
      </w:tr>
      <w:tr w:rsidR="00A74BE7" w:rsidRPr="009F170F" w:rsidTr="0040468D">
        <w:trPr>
          <w:trHeight w:val="562"/>
        </w:trPr>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BE7" w:rsidRPr="009F170F" w:rsidRDefault="009F7F34" w:rsidP="0040468D">
            <w:pPr>
              <w:spacing w:line="259" w:lineRule="auto"/>
              <w:jc w:val="center"/>
              <w:rPr>
                <w:color w:val="000000"/>
              </w:rPr>
            </w:pPr>
            <w:r w:rsidRPr="009F170F">
              <w:rPr>
                <w:rFonts w:eastAsiaTheme="minorHAnsi"/>
                <w:bCs/>
                <w:iCs/>
                <w:lang w:val="en-US" w:eastAsia="en-US"/>
              </w:rPr>
              <w:t>I</w:t>
            </w:r>
            <w:r w:rsidRPr="009F170F">
              <w:rPr>
                <w:rFonts w:eastAsiaTheme="minorHAnsi"/>
                <w:bCs/>
                <w:iCs/>
                <w:lang w:eastAsia="en-US"/>
              </w:rPr>
              <w:t xml:space="preserve">. </w:t>
            </w:r>
            <w:r w:rsidR="00A74BE7" w:rsidRPr="009F170F">
              <w:rPr>
                <w:rFonts w:eastAsiaTheme="minorHAnsi"/>
                <w:bCs/>
                <w:iCs/>
                <w:lang w:eastAsia="en-US"/>
              </w:rPr>
              <w:t>Геогр</w:t>
            </w:r>
            <w:r w:rsidR="007D2B0B" w:rsidRPr="009F170F">
              <w:rPr>
                <w:rFonts w:eastAsiaTheme="minorHAnsi"/>
                <w:bCs/>
                <w:iCs/>
                <w:lang w:eastAsia="en-US"/>
              </w:rPr>
              <w:t xml:space="preserve">афическое пространство </w:t>
            </w:r>
          </w:p>
        </w:tc>
        <w:tc>
          <w:tcPr>
            <w:tcW w:w="1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2D8" w:rsidRPr="009F170F" w:rsidRDefault="00ED72D8" w:rsidP="00ED72D8">
            <w:pPr>
              <w:autoSpaceDE w:val="0"/>
              <w:autoSpaceDN w:val="0"/>
              <w:adjustRightInd w:val="0"/>
              <w:rPr>
                <w:rFonts w:eastAsiaTheme="minorHAnsi"/>
                <w:lang w:eastAsia="en-US"/>
              </w:rPr>
            </w:pPr>
            <w:r w:rsidRPr="009F170F">
              <w:rPr>
                <w:rFonts w:eastAsiaTheme="minorHAnsi"/>
                <w:b/>
                <w:bCs/>
                <w:i/>
                <w:iCs/>
                <w:lang w:eastAsia="en-US"/>
              </w:rPr>
              <w:t xml:space="preserve">Географическое положение России. </w:t>
            </w:r>
            <w:r w:rsidRPr="009F170F">
              <w:rPr>
                <w:rFonts w:eastAsiaTheme="minorHAnsi"/>
                <w:lang w:eastAsia="en-US"/>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D72D8" w:rsidRPr="009F170F" w:rsidRDefault="00ED72D8" w:rsidP="00ED72D8">
            <w:pPr>
              <w:autoSpaceDE w:val="0"/>
              <w:autoSpaceDN w:val="0"/>
              <w:adjustRightInd w:val="0"/>
              <w:rPr>
                <w:rFonts w:eastAsiaTheme="minorHAnsi"/>
                <w:lang w:eastAsia="en-US"/>
              </w:rPr>
            </w:pPr>
            <w:r w:rsidRPr="009F170F">
              <w:rPr>
                <w:rFonts w:eastAsiaTheme="minorHAnsi"/>
                <w:b/>
                <w:bCs/>
                <w:i/>
                <w:iCs/>
                <w:lang w:eastAsia="en-US"/>
              </w:rPr>
              <w:t xml:space="preserve">Границы России. </w:t>
            </w:r>
            <w:r w:rsidRPr="009F170F">
              <w:rPr>
                <w:rFonts w:eastAsiaTheme="minorHAnsi"/>
                <w:lang w:eastAsia="en-US"/>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D72D8" w:rsidRPr="009F170F" w:rsidRDefault="00ED72D8" w:rsidP="00ED72D8">
            <w:pPr>
              <w:autoSpaceDE w:val="0"/>
              <w:autoSpaceDN w:val="0"/>
              <w:adjustRightInd w:val="0"/>
              <w:rPr>
                <w:rFonts w:eastAsiaTheme="minorHAnsi"/>
                <w:b/>
                <w:bCs/>
                <w:i/>
                <w:iCs/>
                <w:lang w:eastAsia="en-US"/>
              </w:rPr>
            </w:pPr>
            <w:r w:rsidRPr="009F170F">
              <w:rPr>
                <w:rFonts w:eastAsiaTheme="minorHAnsi"/>
                <w:b/>
                <w:bCs/>
                <w:i/>
                <w:iCs/>
                <w:lang w:eastAsia="en-US"/>
              </w:rPr>
              <w:t>История освоения и изучения территории России.</w:t>
            </w:r>
          </w:p>
          <w:p w:rsidR="00ED72D8" w:rsidRPr="009F170F" w:rsidRDefault="00ED72D8" w:rsidP="00ED72D8">
            <w:pPr>
              <w:autoSpaceDE w:val="0"/>
              <w:autoSpaceDN w:val="0"/>
              <w:adjustRightInd w:val="0"/>
              <w:rPr>
                <w:rFonts w:eastAsiaTheme="minorHAnsi"/>
                <w:lang w:eastAsia="en-US"/>
              </w:rPr>
            </w:pPr>
            <w:r w:rsidRPr="009F170F">
              <w:rPr>
                <w:rFonts w:eastAsiaTheme="minorHAnsi"/>
                <w:lang w:eastAsia="en-US"/>
              </w:rPr>
              <w:t>Формирование и освоение государственной территории России. Выявление изменений границ страны на разных исторических этапах.</w:t>
            </w:r>
          </w:p>
          <w:p w:rsidR="00A74BE7" w:rsidRDefault="00ED72D8" w:rsidP="00ED72D8">
            <w:pPr>
              <w:autoSpaceDE w:val="0"/>
              <w:autoSpaceDN w:val="0"/>
              <w:adjustRightInd w:val="0"/>
              <w:rPr>
                <w:rFonts w:eastAsiaTheme="minorHAnsi"/>
                <w:lang w:eastAsia="en-US"/>
              </w:rPr>
            </w:pPr>
            <w:r w:rsidRPr="009F170F">
              <w:rPr>
                <w:rFonts w:eastAsiaTheme="minorHAnsi"/>
                <w:b/>
                <w:bCs/>
                <w:i/>
                <w:iCs/>
                <w:lang w:eastAsia="en-US"/>
              </w:rPr>
              <w:t xml:space="preserve">Современное </w:t>
            </w:r>
            <w:proofErr w:type="spellStart"/>
            <w:r w:rsidRPr="009F170F">
              <w:rPr>
                <w:rFonts w:eastAsiaTheme="minorHAnsi"/>
                <w:b/>
                <w:bCs/>
                <w:i/>
                <w:iCs/>
                <w:lang w:eastAsia="en-US"/>
              </w:rPr>
              <w:t>административно+территориальное</w:t>
            </w:r>
            <w:proofErr w:type="spellEnd"/>
            <w:r w:rsidRPr="009F170F">
              <w:rPr>
                <w:rFonts w:eastAsiaTheme="minorHAnsi"/>
                <w:b/>
                <w:bCs/>
                <w:i/>
                <w:iCs/>
                <w:lang w:eastAsia="en-US"/>
              </w:rPr>
              <w:t xml:space="preserve"> устройство страны. </w:t>
            </w:r>
            <w:r w:rsidRPr="009F170F">
              <w:rPr>
                <w:rFonts w:eastAsiaTheme="minorHAnsi"/>
                <w:lang w:eastAsia="en-US"/>
              </w:rPr>
              <w:t>Федеративное устройство страны. Субъекты</w:t>
            </w:r>
            <w:r w:rsidRPr="009F170F">
              <w:rPr>
                <w:rFonts w:eastAsiaTheme="minorHAnsi"/>
                <w:b/>
                <w:bCs/>
                <w:i/>
                <w:iCs/>
                <w:lang w:eastAsia="en-US"/>
              </w:rPr>
              <w:t xml:space="preserve"> </w:t>
            </w:r>
            <w:r w:rsidRPr="009F170F">
              <w:rPr>
                <w:rFonts w:eastAsiaTheme="minorHAnsi"/>
                <w:lang w:eastAsia="en-US"/>
              </w:rPr>
              <w:t>Федерации, их равноправие и разнообразие. Федеральные округа.</w:t>
            </w:r>
          </w:p>
          <w:p w:rsidR="00324A3A" w:rsidRPr="00324A3A" w:rsidRDefault="00324A3A" w:rsidP="00324A3A">
            <w:pPr>
              <w:autoSpaceDE w:val="0"/>
              <w:autoSpaceDN w:val="0"/>
              <w:adjustRightInd w:val="0"/>
              <w:rPr>
                <w:b/>
              </w:rPr>
            </w:pPr>
            <w:r w:rsidRPr="0074246F">
              <w:rPr>
                <w:b/>
              </w:rPr>
              <w:t>Общегеографическая характеристика Татарстана</w:t>
            </w:r>
            <w:r>
              <w:rPr>
                <w:b/>
              </w:rPr>
              <w:t xml:space="preserve"> О</w:t>
            </w:r>
            <w:r w:rsidRPr="0074246F">
              <w:t>сновные этапы развития Республики Татарстан в составе Российского государства.</w:t>
            </w:r>
            <w:r>
              <w:rPr>
                <w:b/>
              </w:rPr>
              <w:t xml:space="preserve"> Г</w:t>
            </w:r>
            <w:r w:rsidRPr="0074246F">
              <w:t>еографического п</w:t>
            </w:r>
            <w:r>
              <w:t>оложения республики,</w:t>
            </w:r>
            <w:r w:rsidRPr="0074246F">
              <w:t xml:space="preserve"> географическое положение Республики Татарстан, его влияние на климат и экономическое развитие региона.</w:t>
            </w:r>
          </w:p>
        </w:tc>
      </w:tr>
      <w:tr w:rsidR="00A74BE7" w:rsidRPr="009F170F" w:rsidTr="0040468D">
        <w:trPr>
          <w:trHeight w:val="562"/>
        </w:trPr>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BE7" w:rsidRPr="009F170F" w:rsidRDefault="009F7F34" w:rsidP="0040468D">
            <w:pPr>
              <w:spacing w:line="259" w:lineRule="auto"/>
              <w:jc w:val="center"/>
              <w:rPr>
                <w:rFonts w:eastAsiaTheme="minorHAnsi"/>
                <w:bCs/>
                <w:iCs/>
                <w:lang w:eastAsia="en-US"/>
              </w:rPr>
            </w:pPr>
            <w:r w:rsidRPr="009F170F">
              <w:rPr>
                <w:rFonts w:eastAsiaTheme="minorHAnsi"/>
                <w:bCs/>
                <w:iCs/>
                <w:lang w:val="en-US" w:eastAsia="en-US"/>
              </w:rPr>
              <w:t>II</w:t>
            </w:r>
            <w:r w:rsidRPr="009F170F">
              <w:rPr>
                <w:rFonts w:eastAsiaTheme="minorHAnsi"/>
                <w:bCs/>
                <w:iCs/>
                <w:lang w:eastAsia="en-US"/>
              </w:rPr>
              <w:t xml:space="preserve">. </w:t>
            </w:r>
            <w:r w:rsidR="00ED72D8" w:rsidRPr="009F170F">
              <w:rPr>
                <w:rFonts w:eastAsiaTheme="minorHAnsi"/>
                <w:bCs/>
                <w:iCs/>
                <w:lang w:eastAsia="en-US"/>
              </w:rPr>
              <w:t xml:space="preserve">Природа России </w:t>
            </w:r>
            <w:r w:rsidR="00324A3A">
              <w:rPr>
                <w:rFonts w:eastAsiaTheme="minorHAnsi"/>
                <w:bCs/>
                <w:iCs/>
                <w:lang w:eastAsia="en-US"/>
              </w:rPr>
              <w:t>и Республики Татарстан</w:t>
            </w:r>
          </w:p>
        </w:tc>
        <w:tc>
          <w:tcPr>
            <w:tcW w:w="1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BE7" w:rsidRPr="009F170F" w:rsidRDefault="00ED72D8" w:rsidP="009F7F34">
            <w:pPr>
              <w:autoSpaceDE w:val="0"/>
              <w:autoSpaceDN w:val="0"/>
              <w:adjustRightInd w:val="0"/>
              <w:rPr>
                <w:rFonts w:eastAsiaTheme="minorHAnsi"/>
                <w:color w:val="000000"/>
                <w:lang w:eastAsia="en-US"/>
              </w:rPr>
            </w:pPr>
            <w:r w:rsidRPr="009F170F">
              <w:rPr>
                <w:rFonts w:eastAsiaTheme="minorHAnsi"/>
                <w:b/>
                <w:bCs/>
                <w:i/>
                <w:iCs/>
                <w:color w:val="000000"/>
                <w:lang w:eastAsia="en-US"/>
              </w:rPr>
              <w:t xml:space="preserve"> </w:t>
            </w:r>
            <w:r w:rsidRPr="009F170F">
              <w:rPr>
                <w:rFonts w:eastAsiaTheme="minorHAnsi"/>
                <w:color w:val="000000"/>
                <w:lang w:eastAsia="en-US"/>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России.</w:t>
            </w:r>
          </w:p>
        </w:tc>
      </w:tr>
      <w:tr w:rsidR="00B17E3C" w:rsidRPr="009F170F" w:rsidTr="0040468D">
        <w:trPr>
          <w:trHeight w:val="562"/>
        </w:trPr>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3C" w:rsidRPr="009F170F" w:rsidRDefault="00B17E3C" w:rsidP="00C92E5F">
            <w:pPr>
              <w:spacing w:line="259" w:lineRule="auto"/>
              <w:jc w:val="center"/>
              <w:rPr>
                <w:rFonts w:eastAsiaTheme="minorHAnsi"/>
                <w:bCs/>
                <w:iCs/>
                <w:lang w:eastAsia="en-US"/>
              </w:rPr>
            </w:pPr>
            <w:r w:rsidRPr="009F170F">
              <w:rPr>
                <w:rFonts w:eastAsiaTheme="minorHAnsi"/>
                <w:bCs/>
                <w:i/>
                <w:iCs/>
                <w:lang w:eastAsia="en-US"/>
              </w:rPr>
              <w:t xml:space="preserve">Рельеф и недра </w:t>
            </w:r>
          </w:p>
        </w:tc>
        <w:tc>
          <w:tcPr>
            <w:tcW w:w="1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3C" w:rsidRPr="009F170F" w:rsidRDefault="00ED72D8" w:rsidP="00ED72D8">
            <w:pPr>
              <w:autoSpaceDE w:val="0"/>
              <w:autoSpaceDN w:val="0"/>
              <w:adjustRightInd w:val="0"/>
              <w:rPr>
                <w:rFonts w:eastAsiaTheme="minorHAnsi"/>
                <w:b/>
                <w:bCs/>
                <w:i/>
                <w:iCs/>
                <w:color w:val="000000"/>
                <w:lang w:eastAsia="en-US"/>
              </w:rPr>
            </w:pPr>
            <w:r w:rsidRPr="009F170F">
              <w:rPr>
                <w:rFonts w:eastAsiaTheme="minorHAnsi"/>
                <w:color w:val="000000"/>
                <w:lang w:eastAsia="en-US"/>
              </w:rPr>
              <w:t>Основные этапы формирования земной коры на территории</w:t>
            </w:r>
            <w:r w:rsidRPr="009F170F">
              <w:rPr>
                <w:rFonts w:eastAsiaTheme="minorHAnsi"/>
                <w:b/>
                <w:bCs/>
                <w:i/>
                <w:iCs/>
                <w:color w:val="000000"/>
                <w:lang w:eastAsia="en-US"/>
              </w:rPr>
              <w:t xml:space="preserve"> </w:t>
            </w:r>
            <w:r w:rsidRPr="009F170F">
              <w:rPr>
                <w:rFonts w:eastAsiaTheme="minorHAnsi"/>
                <w:color w:val="000000"/>
                <w:lang w:eastAsia="en-US"/>
              </w:rPr>
              <w:t>России. Особенности геологического строения России: основные</w:t>
            </w:r>
            <w:r w:rsidRPr="009F170F">
              <w:rPr>
                <w:rFonts w:eastAsiaTheme="minorHAnsi"/>
                <w:b/>
                <w:bCs/>
                <w:i/>
                <w:iCs/>
                <w:color w:val="000000"/>
                <w:lang w:eastAsia="en-US"/>
              </w:rPr>
              <w:t xml:space="preserve"> </w:t>
            </w:r>
            <w:r w:rsidRPr="009F170F">
              <w:rPr>
                <w:rFonts w:eastAsiaTheme="minorHAnsi"/>
                <w:color w:val="000000"/>
                <w:lang w:eastAsia="en-US"/>
              </w:rPr>
              <w:t>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w:t>
            </w:r>
            <w:r w:rsidRPr="009F170F">
              <w:rPr>
                <w:rFonts w:eastAsiaTheme="minorHAnsi"/>
                <w:b/>
                <w:bCs/>
                <w:i/>
                <w:iCs/>
                <w:color w:val="000000"/>
                <w:lang w:eastAsia="en-US"/>
              </w:rPr>
              <w:t xml:space="preserve"> </w:t>
            </w:r>
            <w:r w:rsidRPr="009F170F">
              <w:rPr>
                <w:rFonts w:eastAsiaTheme="minorHAnsi"/>
                <w:color w:val="000000"/>
                <w:lang w:eastAsia="en-US"/>
              </w:rPr>
              <w:t>основных групп полезных ископаемых.</w:t>
            </w:r>
            <w:r w:rsidRPr="009F170F">
              <w:rPr>
                <w:rFonts w:eastAsiaTheme="minorHAnsi"/>
                <w:b/>
                <w:bCs/>
                <w:i/>
                <w:iCs/>
                <w:color w:val="000000"/>
                <w:lang w:eastAsia="en-US"/>
              </w:rPr>
              <w:t xml:space="preserve"> </w:t>
            </w:r>
            <w:r w:rsidRPr="009F170F">
              <w:rPr>
                <w:rFonts w:eastAsiaTheme="minorHAnsi"/>
                <w:color w:val="000000"/>
                <w:lang w:eastAsia="en-US"/>
              </w:rPr>
              <w:t>Влияние внутренних и внешних процессов на формирование</w:t>
            </w:r>
            <w:r w:rsidRPr="009F170F">
              <w:rPr>
                <w:rFonts w:eastAsiaTheme="minorHAnsi"/>
                <w:b/>
                <w:bCs/>
                <w:i/>
                <w:iCs/>
                <w:color w:val="000000"/>
                <w:lang w:eastAsia="en-US"/>
              </w:rPr>
              <w:t xml:space="preserve"> </w:t>
            </w:r>
            <w:r w:rsidRPr="009F170F">
              <w:rPr>
                <w:rFonts w:eastAsiaTheme="minorHAnsi"/>
                <w:color w:val="000000"/>
                <w:lang w:eastAsia="en-US"/>
              </w:rPr>
              <w:t>рельефа. Современные процессы, формирующие рельеф. Области</w:t>
            </w:r>
            <w:r w:rsidRPr="009F170F">
              <w:rPr>
                <w:rFonts w:eastAsiaTheme="minorHAnsi"/>
                <w:b/>
                <w:bCs/>
                <w:i/>
                <w:iCs/>
                <w:color w:val="000000"/>
                <w:lang w:eastAsia="en-US"/>
              </w:rPr>
              <w:t xml:space="preserve"> </w:t>
            </w:r>
            <w:r w:rsidRPr="009F170F">
              <w:rPr>
                <w:rFonts w:eastAsiaTheme="minorHAnsi"/>
                <w:color w:val="000000"/>
                <w:lang w:eastAsia="en-US"/>
              </w:rPr>
              <w:t>современного горообразования, землетрясений и вулканизма. Древнее и современное оледенения. Стихийные природные явления.</w:t>
            </w:r>
            <w:r w:rsidRPr="009F170F">
              <w:rPr>
                <w:rFonts w:eastAsiaTheme="minorHAnsi"/>
                <w:b/>
                <w:bCs/>
                <w:i/>
                <w:iCs/>
                <w:color w:val="000000"/>
                <w:lang w:eastAsia="en-US"/>
              </w:rPr>
              <w:t xml:space="preserve"> </w:t>
            </w:r>
            <w:r w:rsidRPr="009F170F">
              <w:rPr>
                <w:rFonts w:eastAsiaTheme="minorHAnsi"/>
                <w:color w:val="000000"/>
                <w:lang w:eastAsia="en-US"/>
              </w:rPr>
              <w:lastRenderedPageBreak/>
              <w:t>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tc>
      </w:tr>
      <w:tr w:rsidR="00B17E3C" w:rsidRPr="009F170F" w:rsidTr="0040468D">
        <w:trPr>
          <w:trHeight w:val="562"/>
        </w:trPr>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3C" w:rsidRPr="009F170F" w:rsidRDefault="00B17E3C" w:rsidP="00C92E5F">
            <w:pPr>
              <w:spacing w:line="259" w:lineRule="auto"/>
              <w:jc w:val="center"/>
              <w:rPr>
                <w:rFonts w:eastAsiaTheme="minorHAnsi"/>
                <w:bCs/>
                <w:i/>
                <w:iCs/>
                <w:lang w:eastAsia="en-US"/>
              </w:rPr>
            </w:pPr>
            <w:r w:rsidRPr="009F170F">
              <w:rPr>
                <w:rFonts w:eastAsiaTheme="minorHAnsi"/>
                <w:bCs/>
                <w:i/>
                <w:iCs/>
                <w:lang w:eastAsia="en-US"/>
              </w:rPr>
              <w:lastRenderedPageBreak/>
              <w:t xml:space="preserve">Климат </w:t>
            </w:r>
          </w:p>
        </w:tc>
        <w:tc>
          <w:tcPr>
            <w:tcW w:w="1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2D8" w:rsidRPr="009F170F" w:rsidRDefault="00ED72D8" w:rsidP="00ED72D8">
            <w:pPr>
              <w:autoSpaceDE w:val="0"/>
              <w:autoSpaceDN w:val="0"/>
              <w:adjustRightInd w:val="0"/>
              <w:rPr>
                <w:rFonts w:eastAsiaTheme="minorHAnsi"/>
                <w:color w:val="000000"/>
                <w:lang w:eastAsia="en-US"/>
              </w:rPr>
            </w:pPr>
            <w:r w:rsidRPr="009F170F">
              <w:rPr>
                <w:rFonts w:eastAsiaTheme="minorHAnsi"/>
                <w:color w:val="000000"/>
                <w:lang w:eastAsia="en-US"/>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w:t>
            </w:r>
          </w:p>
          <w:p w:rsidR="00ED72D8" w:rsidRPr="009F170F" w:rsidRDefault="00ED72D8" w:rsidP="00ED72D8">
            <w:pPr>
              <w:autoSpaceDE w:val="0"/>
              <w:autoSpaceDN w:val="0"/>
              <w:adjustRightInd w:val="0"/>
              <w:rPr>
                <w:rFonts w:eastAsiaTheme="minorHAnsi"/>
                <w:color w:val="000000"/>
                <w:lang w:eastAsia="en-US"/>
              </w:rPr>
            </w:pPr>
            <w:r w:rsidRPr="009F170F">
              <w:rPr>
                <w:rFonts w:eastAsiaTheme="minorHAnsi"/>
                <w:color w:val="000000"/>
                <w:lang w:eastAsia="en-US"/>
              </w:rPr>
              <w:t>климатов России. Определение по синоптической карте особенностей погоды для различных пунктов. Составление прогноза погоды.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17E3C" w:rsidRPr="009F170F" w:rsidRDefault="00ED72D8" w:rsidP="00ED72D8">
            <w:pPr>
              <w:autoSpaceDE w:val="0"/>
              <w:autoSpaceDN w:val="0"/>
              <w:adjustRightInd w:val="0"/>
              <w:rPr>
                <w:rFonts w:eastAsiaTheme="minorHAnsi"/>
                <w:color w:val="000000"/>
                <w:lang w:eastAsia="en-US"/>
              </w:rPr>
            </w:pPr>
            <w:r w:rsidRPr="009F170F">
              <w:rPr>
                <w:rFonts w:eastAsiaTheme="minorHAnsi"/>
                <w:color w:val="000000"/>
                <w:lang w:eastAsia="en-US"/>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tc>
      </w:tr>
      <w:tr w:rsidR="00B17E3C" w:rsidRPr="009F170F" w:rsidTr="0040468D">
        <w:trPr>
          <w:trHeight w:val="562"/>
        </w:trPr>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3C" w:rsidRPr="009F170F" w:rsidRDefault="007D2B0B" w:rsidP="00C92E5F">
            <w:pPr>
              <w:spacing w:line="259" w:lineRule="auto"/>
              <w:jc w:val="center"/>
              <w:rPr>
                <w:rFonts w:eastAsiaTheme="minorHAnsi"/>
                <w:bCs/>
                <w:i/>
                <w:iCs/>
                <w:lang w:eastAsia="en-US"/>
              </w:rPr>
            </w:pPr>
            <w:r w:rsidRPr="009F170F">
              <w:rPr>
                <w:rFonts w:eastAsiaTheme="minorHAnsi"/>
                <w:bCs/>
                <w:i/>
                <w:iCs/>
                <w:lang w:eastAsia="en-US"/>
              </w:rPr>
              <w:t xml:space="preserve">Внутренние воды и моря </w:t>
            </w:r>
          </w:p>
        </w:tc>
        <w:tc>
          <w:tcPr>
            <w:tcW w:w="1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2D8" w:rsidRPr="009F170F" w:rsidRDefault="00ED72D8" w:rsidP="00ED72D8">
            <w:pPr>
              <w:autoSpaceDE w:val="0"/>
              <w:autoSpaceDN w:val="0"/>
              <w:adjustRightInd w:val="0"/>
              <w:rPr>
                <w:rFonts w:eastAsiaTheme="minorHAnsi"/>
                <w:color w:val="000000"/>
                <w:lang w:eastAsia="en-US"/>
              </w:rPr>
            </w:pPr>
            <w:r w:rsidRPr="009F170F">
              <w:rPr>
                <w:rFonts w:eastAsiaTheme="minorHAnsi"/>
                <w:color w:val="000000"/>
                <w:lang w:eastAsia="en-US"/>
              </w:rPr>
              <w:t>Виды вод суши</w:t>
            </w:r>
            <w:r w:rsidR="009F7F34" w:rsidRPr="009F170F">
              <w:rPr>
                <w:rFonts w:eastAsiaTheme="minorHAnsi"/>
                <w:color w:val="000000"/>
                <w:lang w:eastAsia="en-US"/>
              </w:rPr>
              <w:t xml:space="preserve"> </w:t>
            </w:r>
            <w:r w:rsidRPr="009F170F">
              <w:rPr>
                <w:rFonts w:eastAsiaTheme="minorHAnsi"/>
                <w:color w:val="000000"/>
                <w:lang w:eastAsia="en-US"/>
              </w:rPr>
              <w:t>на территории страны. Распределение рек по</w:t>
            </w:r>
            <w:r w:rsidR="009F7F34" w:rsidRPr="009F170F">
              <w:rPr>
                <w:rFonts w:eastAsiaTheme="minorHAnsi"/>
                <w:color w:val="000000"/>
                <w:lang w:eastAsia="en-US"/>
              </w:rPr>
              <w:t xml:space="preserve"> бассейнам океанов. </w:t>
            </w:r>
            <w:r w:rsidRPr="009F170F">
              <w:rPr>
                <w:rFonts w:eastAsiaTheme="minorHAnsi"/>
                <w:color w:val="000000"/>
                <w:lang w:eastAsia="en-US"/>
              </w:rPr>
              <w:t>Главные речные системы Росс</w:t>
            </w:r>
            <w:r w:rsidR="009F7F34" w:rsidRPr="009F170F">
              <w:rPr>
                <w:rFonts w:eastAsiaTheme="minorHAnsi"/>
                <w:color w:val="000000"/>
                <w:lang w:eastAsia="en-US"/>
              </w:rPr>
              <w:t xml:space="preserve">ии. Выявление зависимости между </w:t>
            </w:r>
            <w:r w:rsidRPr="009F170F">
              <w:rPr>
                <w:rFonts w:eastAsiaTheme="minorHAnsi"/>
                <w:color w:val="000000"/>
                <w:lang w:eastAsia="en-US"/>
              </w:rPr>
              <w:t>режимом, характером течени</w:t>
            </w:r>
            <w:r w:rsidR="009F7F34" w:rsidRPr="009F170F">
              <w:rPr>
                <w:rFonts w:eastAsiaTheme="minorHAnsi"/>
                <w:color w:val="000000"/>
                <w:lang w:eastAsia="en-US"/>
              </w:rPr>
              <w:t>я рек, рельефом и климатом. Ха</w:t>
            </w:r>
            <w:r w:rsidRPr="009F170F">
              <w:rPr>
                <w:rFonts w:eastAsiaTheme="minorHAnsi"/>
                <w:color w:val="000000"/>
                <w:lang w:eastAsia="en-US"/>
              </w:rPr>
              <w:t>рактеристика крупнейших рек с</w:t>
            </w:r>
            <w:r w:rsidR="009F7F34" w:rsidRPr="009F170F">
              <w:rPr>
                <w:rFonts w:eastAsiaTheme="minorHAnsi"/>
                <w:color w:val="000000"/>
                <w:lang w:eastAsia="en-US"/>
              </w:rPr>
              <w:t>траны. Опасные явления, связан</w:t>
            </w:r>
            <w:r w:rsidRPr="009F170F">
              <w:rPr>
                <w:rFonts w:eastAsiaTheme="minorHAnsi"/>
                <w:color w:val="000000"/>
                <w:lang w:eastAsia="en-US"/>
              </w:rPr>
              <w:t>ные с водами (паводки, наводнения, лавины, сели), их преду</w:t>
            </w:r>
            <w:r w:rsidR="009F7F34" w:rsidRPr="009F170F">
              <w:rPr>
                <w:rFonts w:eastAsiaTheme="minorHAnsi"/>
                <w:color w:val="000000"/>
                <w:lang w:eastAsia="en-US"/>
              </w:rPr>
              <w:t>п</w:t>
            </w:r>
            <w:r w:rsidRPr="009F170F">
              <w:rPr>
                <w:rFonts w:eastAsiaTheme="minorHAnsi"/>
                <w:color w:val="000000"/>
                <w:lang w:eastAsia="en-US"/>
              </w:rPr>
              <w:t>реждение. Роль рек в жизни</w:t>
            </w:r>
            <w:r w:rsidR="009F7F34" w:rsidRPr="009F170F">
              <w:rPr>
                <w:rFonts w:eastAsiaTheme="minorHAnsi"/>
                <w:color w:val="000000"/>
                <w:lang w:eastAsia="en-US"/>
              </w:rPr>
              <w:t xml:space="preserve"> населения и развитии хозяйства </w:t>
            </w:r>
            <w:r w:rsidRPr="009F170F">
              <w:rPr>
                <w:rFonts w:eastAsiaTheme="minorHAnsi"/>
                <w:color w:val="000000"/>
                <w:lang w:eastAsia="en-US"/>
              </w:rPr>
              <w:t>России. Составление характерис</w:t>
            </w:r>
            <w:r w:rsidR="009F7F34" w:rsidRPr="009F170F">
              <w:rPr>
                <w:rFonts w:eastAsiaTheme="minorHAnsi"/>
                <w:color w:val="000000"/>
                <w:lang w:eastAsia="en-US"/>
              </w:rPr>
              <w:t>тики одной из рек с использова</w:t>
            </w:r>
            <w:r w:rsidRPr="009F170F">
              <w:rPr>
                <w:rFonts w:eastAsiaTheme="minorHAnsi"/>
                <w:color w:val="000000"/>
                <w:lang w:eastAsia="en-US"/>
              </w:rPr>
              <w:t xml:space="preserve">нием тематических карт и </w:t>
            </w:r>
            <w:proofErr w:type="spellStart"/>
            <w:r w:rsidRPr="009F170F">
              <w:rPr>
                <w:rFonts w:eastAsiaTheme="minorHAnsi"/>
                <w:color w:val="000000"/>
                <w:lang w:eastAsia="en-US"/>
              </w:rPr>
              <w:t>кл</w:t>
            </w:r>
            <w:r w:rsidR="009F7F34" w:rsidRPr="009F170F">
              <w:rPr>
                <w:rFonts w:eastAsiaTheme="minorHAnsi"/>
                <w:color w:val="000000"/>
                <w:lang w:eastAsia="en-US"/>
              </w:rPr>
              <w:t>иматограмм</w:t>
            </w:r>
            <w:proofErr w:type="spellEnd"/>
            <w:r w:rsidR="009F7F34" w:rsidRPr="009F170F">
              <w:rPr>
                <w:rFonts w:eastAsiaTheme="minorHAnsi"/>
                <w:color w:val="000000"/>
                <w:lang w:eastAsia="en-US"/>
              </w:rPr>
              <w:t>, определение возмож</w:t>
            </w:r>
            <w:r w:rsidRPr="009F170F">
              <w:rPr>
                <w:rFonts w:eastAsiaTheme="minorHAnsi"/>
                <w:color w:val="000000"/>
                <w:lang w:eastAsia="en-US"/>
              </w:rPr>
              <w:t>ностей её хозяйственного использования.</w:t>
            </w:r>
          </w:p>
          <w:p w:rsidR="00B17E3C" w:rsidRPr="009F170F" w:rsidRDefault="00ED72D8" w:rsidP="009F7F34">
            <w:pPr>
              <w:autoSpaceDE w:val="0"/>
              <w:autoSpaceDN w:val="0"/>
              <w:adjustRightInd w:val="0"/>
              <w:rPr>
                <w:rFonts w:eastAsiaTheme="minorHAnsi"/>
                <w:color w:val="000000"/>
                <w:lang w:eastAsia="en-US"/>
              </w:rPr>
            </w:pPr>
            <w:r w:rsidRPr="009F170F">
              <w:rPr>
                <w:rFonts w:eastAsiaTheme="minorHAnsi"/>
                <w:color w:val="000000"/>
                <w:lang w:eastAsia="en-US"/>
              </w:rPr>
              <w:t>Крупнейшие озёра, их происхождение</w:t>
            </w:r>
            <w:r w:rsidR="009F7F34" w:rsidRPr="009F170F">
              <w:rPr>
                <w:rFonts w:eastAsiaTheme="minorHAnsi"/>
                <w:color w:val="000000"/>
                <w:lang w:eastAsia="en-US"/>
              </w:rPr>
              <w:t xml:space="preserve">. Болота. Подземные </w:t>
            </w:r>
            <w:r w:rsidRPr="009F170F">
              <w:rPr>
                <w:rFonts w:eastAsiaTheme="minorHAnsi"/>
                <w:color w:val="000000"/>
                <w:lang w:eastAsia="en-US"/>
              </w:rPr>
              <w:t xml:space="preserve">воды. Ледники. Многолетняя </w:t>
            </w:r>
            <w:r w:rsidR="009F7F34" w:rsidRPr="009F170F">
              <w:rPr>
                <w:rFonts w:eastAsiaTheme="minorHAnsi"/>
                <w:color w:val="000000"/>
                <w:lang w:eastAsia="en-US"/>
              </w:rPr>
              <w:t>мерзлота. Объяснение закономер</w:t>
            </w:r>
            <w:r w:rsidRPr="009F170F">
              <w:rPr>
                <w:rFonts w:eastAsiaTheme="minorHAnsi"/>
                <w:color w:val="000000"/>
                <w:lang w:eastAsia="en-US"/>
              </w:rPr>
              <w:t>ностей размещения разных ви</w:t>
            </w:r>
            <w:r w:rsidR="009F7F34" w:rsidRPr="009F170F">
              <w:rPr>
                <w:rFonts w:eastAsiaTheme="minorHAnsi"/>
                <w:color w:val="000000"/>
                <w:lang w:eastAsia="en-US"/>
              </w:rPr>
              <w:t xml:space="preserve">дов вод суши и связанных с ними </w:t>
            </w:r>
            <w:r w:rsidRPr="009F170F">
              <w:rPr>
                <w:rFonts w:eastAsiaTheme="minorHAnsi"/>
                <w:color w:val="000000"/>
                <w:lang w:eastAsia="en-US"/>
              </w:rPr>
              <w:t>опасных природны</w:t>
            </w:r>
            <w:r w:rsidR="009F7F34" w:rsidRPr="009F170F">
              <w:rPr>
                <w:rFonts w:eastAsiaTheme="minorHAnsi"/>
                <w:color w:val="000000"/>
                <w:lang w:eastAsia="en-US"/>
              </w:rPr>
              <w:t xml:space="preserve">х явлений на территории страны. </w:t>
            </w:r>
            <w:r w:rsidRPr="009F170F">
              <w:rPr>
                <w:rFonts w:eastAsiaTheme="minorHAnsi"/>
                <w:color w:val="000000"/>
                <w:lang w:eastAsia="en-US"/>
              </w:rPr>
              <w:t>Неравномерность распред</w:t>
            </w:r>
            <w:r w:rsidR="009F7F34" w:rsidRPr="009F170F">
              <w:rPr>
                <w:rFonts w:eastAsiaTheme="minorHAnsi"/>
                <w:color w:val="000000"/>
                <w:lang w:eastAsia="en-US"/>
              </w:rPr>
              <w:t xml:space="preserve">еления водных ресурсов. Рост их </w:t>
            </w:r>
            <w:r w:rsidRPr="009F170F">
              <w:rPr>
                <w:rFonts w:eastAsiaTheme="minorHAnsi"/>
                <w:color w:val="000000"/>
                <w:lang w:eastAsia="en-US"/>
              </w:rPr>
              <w:t xml:space="preserve">потребления и загрязнения. </w:t>
            </w:r>
            <w:r w:rsidR="009F7F34" w:rsidRPr="009F170F">
              <w:rPr>
                <w:rFonts w:eastAsiaTheme="minorHAnsi"/>
                <w:color w:val="000000"/>
                <w:lang w:eastAsia="en-US"/>
              </w:rPr>
              <w:t xml:space="preserve">Пути сохранения качества водных </w:t>
            </w:r>
            <w:r w:rsidRPr="009F170F">
              <w:rPr>
                <w:rFonts w:eastAsiaTheme="minorHAnsi"/>
                <w:color w:val="000000"/>
                <w:lang w:eastAsia="en-US"/>
              </w:rPr>
              <w:t>ресурсов. Оценка обеспечен</w:t>
            </w:r>
            <w:r w:rsidR="009F7F34" w:rsidRPr="009F170F">
              <w:rPr>
                <w:rFonts w:eastAsiaTheme="minorHAnsi"/>
                <w:color w:val="000000"/>
                <w:lang w:eastAsia="en-US"/>
              </w:rPr>
              <w:t xml:space="preserve">ности водными ресурсами крупных </w:t>
            </w:r>
            <w:r w:rsidRPr="009F170F">
              <w:rPr>
                <w:rFonts w:eastAsiaTheme="minorHAnsi"/>
                <w:color w:val="000000"/>
                <w:lang w:eastAsia="en-US"/>
              </w:rPr>
              <w:t>регионов России. Внутренние в</w:t>
            </w:r>
            <w:r w:rsidR="009F7F34" w:rsidRPr="009F170F">
              <w:rPr>
                <w:rFonts w:eastAsiaTheme="minorHAnsi"/>
                <w:color w:val="000000"/>
                <w:lang w:eastAsia="en-US"/>
              </w:rPr>
              <w:t>оды и водные ресурсы своего ре</w:t>
            </w:r>
            <w:r w:rsidRPr="009F170F">
              <w:rPr>
                <w:rFonts w:eastAsiaTheme="minorHAnsi"/>
                <w:color w:val="000000"/>
                <w:lang w:eastAsia="en-US"/>
              </w:rPr>
              <w:t>гиона и своей местности.</w:t>
            </w:r>
          </w:p>
        </w:tc>
      </w:tr>
      <w:tr w:rsidR="00B17E3C" w:rsidRPr="009F170F" w:rsidTr="0040468D">
        <w:trPr>
          <w:trHeight w:val="562"/>
        </w:trPr>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3C" w:rsidRPr="009F170F" w:rsidRDefault="007D2B0B" w:rsidP="00C92E5F">
            <w:pPr>
              <w:spacing w:line="259" w:lineRule="auto"/>
              <w:jc w:val="center"/>
              <w:rPr>
                <w:rFonts w:eastAsiaTheme="minorHAnsi"/>
                <w:bCs/>
                <w:i/>
                <w:iCs/>
                <w:lang w:eastAsia="en-US"/>
              </w:rPr>
            </w:pPr>
            <w:r w:rsidRPr="009F170F">
              <w:rPr>
                <w:rFonts w:eastAsiaTheme="minorHAnsi"/>
                <w:bCs/>
                <w:i/>
                <w:iCs/>
                <w:lang w:eastAsia="en-US"/>
              </w:rPr>
              <w:t xml:space="preserve">Растительный и животный мир </w:t>
            </w:r>
          </w:p>
        </w:tc>
        <w:tc>
          <w:tcPr>
            <w:tcW w:w="1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3C" w:rsidRPr="009F170F" w:rsidRDefault="009F7F34" w:rsidP="009F7F34">
            <w:pPr>
              <w:autoSpaceDE w:val="0"/>
              <w:autoSpaceDN w:val="0"/>
              <w:adjustRightInd w:val="0"/>
              <w:rPr>
                <w:rFonts w:eastAsiaTheme="minorHAnsi"/>
                <w:color w:val="000000"/>
                <w:lang w:eastAsia="en-US"/>
              </w:rPr>
            </w:pPr>
            <w:r w:rsidRPr="009F170F">
              <w:rPr>
                <w:rFonts w:eastAsiaTheme="minorHAnsi"/>
                <w:color w:val="000000"/>
                <w:lang w:eastAsia="en-US"/>
              </w:rPr>
              <w:t>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tc>
      </w:tr>
      <w:tr w:rsidR="00B17E3C" w:rsidRPr="009F170F" w:rsidTr="0040468D">
        <w:trPr>
          <w:trHeight w:val="562"/>
        </w:trPr>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3C" w:rsidRPr="009F170F" w:rsidRDefault="00B17E3C" w:rsidP="00C92E5F">
            <w:pPr>
              <w:spacing w:line="259" w:lineRule="auto"/>
              <w:jc w:val="center"/>
              <w:rPr>
                <w:rFonts w:eastAsiaTheme="minorHAnsi"/>
                <w:bCs/>
                <w:i/>
                <w:iCs/>
                <w:lang w:eastAsia="en-US"/>
              </w:rPr>
            </w:pPr>
            <w:r w:rsidRPr="009F170F">
              <w:rPr>
                <w:rFonts w:eastAsiaTheme="minorHAnsi"/>
                <w:bCs/>
                <w:i/>
                <w:iCs/>
                <w:lang w:eastAsia="en-US"/>
              </w:rPr>
              <w:lastRenderedPageBreak/>
              <w:t xml:space="preserve">Почвы </w:t>
            </w:r>
          </w:p>
        </w:tc>
        <w:tc>
          <w:tcPr>
            <w:tcW w:w="1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3C" w:rsidRPr="009F170F" w:rsidRDefault="009F7F34" w:rsidP="009F7F34">
            <w:pPr>
              <w:autoSpaceDE w:val="0"/>
              <w:autoSpaceDN w:val="0"/>
              <w:adjustRightInd w:val="0"/>
              <w:rPr>
                <w:rFonts w:eastAsiaTheme="minorHAnsi"/>
                <w:color w:val="000000"/>
                <w:lang w:eastAsia="en-US"/>
              </w:rPr>
            </w:pPr>
            <w:r w:rsidRPr="009F170F">
              <w:rPr>
                <w:rFonts w:eastAsiaTheme="minorHAnsi"/>
                <w:color w:val="000000"/>
                <w:lang w:eastAsia="en-US"/>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tc>
      </w:tr>
      <w:tr w:rsidR="00B17E3C" w:rsidRPr="009F170F" w:rsidTr="0040468D">
        <w:trPr>
          <w:trHeight w:val="562"/>
        </w:trPr>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3C" w:rsidRPr="009F170F" w:rsidRDefault="009F7F34" w:rsidP="00C92E5F">
            <w:pPr>
              <w:spacing w:line="259" w:lineRule="auto"/>
              <w:jc w:val="center"/>
              <w:rPr>
                <w:rFonts w:eastAsiaTheme="minorHAnsi"/>
                <w:bCs/>
                <w:i/>
                <w:iCs/>
                <w:lang w:eastAsia="en-US"/>
              </w:rPr>
            </w:pPr>
            <w:proofErr w:type="spellStart"/>
            <w:r w:rsidRPr="009F170F">
              <w:rPr>
                <w:rFonts w:eastAsiaTheme="minorHAnsi"/>
                <w:bCs/>
                <w:i/>
                <w:iCs/>
                <w:lang w:eastAsia="en-US"/>
              </w:rPr>
              <w:t>Природно</w:t>
            </w:r>
            <w:proofErr w:type="spellEnd"/>
            <w:r w:rsidRPr="009F170F">
              <w:rPr>
                <w:rFonts w:eastAsiaTheme="minorHAnsi"/>
                <w:bCs/>
                <w:i/>
                <w:iCs/>
                <w:lang w:val="en-US" w:eastAsia="en-US"/>
              </w:rPr>
              <w:t>-</w:t>
            </w:r>
            <w:r w:rsidR="00B17E3C" w:rsidRPr="009F170F">
              <w:rPr>
                <w:rFonts w:eastAsiaTheme="minorHAnsi"/>
                <w:bCs/>
                <w:i/>
                <w:iCs/>
                <w:lang w:eastAsia="en-US"/>
              </w:rPr>
              <w:t xml:space="preserve">хозяйственные зоны </w:t>
            </w:r>
          </w:p>
        </w:tc>
        <w:tc>
          <w:tcPr>
            <w:tcW w:w="1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3C" w:rsidRPr="009F170F" w:rsidRDefault="009F7F34" w:rsidP="009F7F34">
            <w:pPr>
              <w:autoSpaceDE w:val="0"/>
              <w:autoSpaceDN w:val="0"/>
              <w:adjustRightInd w:val="0"/>
              <w:rPr>
                <w:rFonts w:eastAsiaTheme="minorHAnsi"/>
                <w:color w:val="000000"/>
                <w:lang w:eastAsia="en-US"/>
              </w:rPr>
            </w:pPr>
            <w:r w:rsidRPr="009F170F">
              <w:rPr>
                <w:rFonts w:eastAsiaTheme="minorHAnsi"/>
                <w:b/>
                <w:bCs/>
                <w:i/>
                <w:iCs/>
                <w:color w:val="000000"/>
                <w:lang w:eastAsia="en-US"/>
              </w:rPr>
              <w:t xml:space="preserve"> </w:t>
            </w:r>
            <w:r w:rsidRPr="009F170F">
              <w:rPr>
                <w:rFonts w:eastAsiaTheme="minorHAnsi"/>
                <w:color w:val="000000"/>
                <w:lang w:eastAsia="en-US"/>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9F170F">
              <w:rPr>
                <w:rFonts w:eastAsiaTheme="minorHAnsi"/>
                <w:color w:val="000000"/>
                <w:lang w:eastAsia="en-US"/>
              </w:rPr>
              <w:t>лесостепей</w:t>
            </w:r>
            <w:proofErr w:type="spellEnd"/>
            <w:r w:rsidRPr="009F170F">
              <w:rPr>
                <w:rFonts w:eastAsiaTheme="minorHAnsi"/>
                <w:color w:val="000000"/>
                <w:lang w:eastAsia="en-US"/>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Природные ресурсы зон, их использование, экологические проблемы. Высотная поясность. Особо охраняемые природные территории России. Памятники Всемирного природного наследия.</w:t>
            </w:r>
          </w:p>
        </w:tc>
      </w:tr>
      <w:tr w:rsidR="00B17E3C" w:rsidRPr="009F170F" w:rsidTr="0040468D">
        <w:trPr>
          <w:trHeight w:val="562"/>
        </w:trPr>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3C" w:rsidRPr="009F170F" w:rsidRDefault="009F7F34" w:rsidP="00324A3A">
            <w:pPr>
              <w:spacing w:line="259" w:lineRule="auto"/>
              <w:jc w:val="center"/>
              <w:rPr>
                <w:rFonts w:eastAsiaTheme="minorHAnsi"/>
                <w:bCs/>
                <w:i/>
                <w:iCs/>
                <w:lang w:eastAsia="en-US"/>
              </w:rPr>
            </w:pPr>
            <w:r w:rsidRPr="009F170F">
              <w:rPr>
                <w:rFonts w:eastAsiaTheme="minorHAnsi"/>
                <w:bCs/>
                <w:iCs/>
                <w:lang w:val="en-US" w:eastAsia="en-US"/>
              </w:rPr>
              <w:t>III</w:t>
            </w:r>
            <w:r w:rsidRPr="009F170F">
              <w:rPr>
                <w:rFonts w:eastAsiaTheme="minorHAnsi"/>
                <w:bCs/>
                <w:iCs/>
                <w:lang w:eastAsia="en-US"/>
              </w:rPr>
              <w:t xml:space="preserve">. </w:t>
            </w:r>
            <w:r w:rsidR="007D2B0B" w:rsidRPr="009F170F">
              <w:rPr>
                <w:rFonts w:eastAsiaTheme="minorHAnsi"/>
                <w:bCs/>
                <w:iCs/>
                <w:lang w:eastAsia="en-US"/>
              </w:rPr>
              <w:t xml:space="preserve">Население России </w:t>
            </w:r>
          </w:p>
        </w:tc>
        <w:tc>
          <w:tcPr>
            <w:tcW w:w="1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2D8" w:rsidRPr="009F170F" w:rsidRDefault="00ED72D8" w:rsidP="00ED72D8">
            <w:pPr>
              <w:autoSpaceDE w:val="0"/>
              <w:autoSpaceDN w:val="0"/>
              <w:adjustRightInd w:val="0"/>
              <w:rPr>
                <w:rFonts w:eastAsiaTheme="minorHAnsi"/>
                <w:lang w:eastAsia="en-US"/>
              </w:rPr>
            </w:pPr>
            <w:r w:rsidRPr="009F170F">
              <w:rPr>
                <w:rFonts w:eastAsiaTheme="minorHAnsi"/>
                <w:b/>
                <w:bCs/>
                <w:i/>
                <w:iCs/>
                <w:lang w:eastAsia="en-US"/>
              </w:rPr>
              <w:t xml:space="preserve">Численность населения России. </w:t>
            </w:r>
            <w:r w:rsidR="009F7F34" w:rsidRPr="009F170F">
              <w:rPr>
                <w:rFonts w:eastAsiaTheme="minorHAnsi"/>
                <w:lang w:eastAsia="en-US"/>
              </w:rPr>
              <w:t xml:space="preserve">Численность населения </w:t>
            </w:r>
            <w:r w:rsidRPr="009F170F">
              <w:rPr>
                <w:rFonts w:eastAsiaTheme="minorHAnsi"/>
                <w:lang w:eastAsia="en-US"/>
              </w:rPr>
              <w:t>России в сравнении с численност</w:t>
            </w:r>
            <w:r w:rsidR="009F7F34" w:rsidRPr="009F170F">
              <w:rPr>
                <w:rFonts w:eastAsiaTheme="minorHAnsi"/>
                <w:lang w:eastAsia="en-US"/>
              </w:rPr>
              <w:t xml:space="preserve">ью населения других государств. </w:t>
            </w:r>
            <w:r w:rsidRPr="009F170F">
              <w:rPr>
                <w:rFonts w:eastAsiaTheme="minorHAnsi"/>
                <w:lang w:eastAsia="en-US"/>
              </w:rPr>
              <w:t xml:space="preserve">Особенности воспроизводства </w:t>
            </w:r>
            <w:r w:rsidR="009F7F34" w:rsidRPr="009F170F">
              <w:rPr>
                <w:rFonts w:eastAsiaTheme="minorHAnsi"/>
                <w:lang w:eastAsia="en-US"/>
              </w:rPr>
              <w:t xml:space="preserve">российского населения на рубеже </w:t>
            </w:r>
            <w:r w:rsidRPr="009F170F">
              <w:rPr>
                <w:rFonts w:eastAsiaTheme="minorHAnsi"/>
                <w:lang w:eastAsia="en-US"/>
              </w:rPr>
              <w:t>XX и XXI вв. Основные показа</w:t>
            </w:r>
            <w:r w:rsidR="009F7F34" w:rsidRPr="009F170F">
              <w:rPr>
                <w:rFonts w:eastAsiaTheme="minorHAnsi"/>
                <w:lang w:eastAsia="en-US"/>
              </w:rPr>
              <w:t xml:space="preserve">тели, характеризующие население </w:t>
            </w:r>
            <w:r w:rsidRPr="009F170F">
              <w:rPr>
                <w:rFonts w:eastAsiaTheme="minorHAnsi"/>
                <w:lang w:eastAsia="en-US"/>
              </w:rPr>
              <w:t>страны и её отдельных террит</w:t>
            </w:r>
            <w:r w:rsidR="009F7F34" w:rsidRPr="009F170F">
              <w:rPr>
                <w:rFonts w:eastAsiaTheme="minorHAnsi"/>
                <w:lang w:eastAsia="en-US"/>
              </w:rPr>
              <w:t xml:space="preserve">орий. Прогнозирование изменения </w:t>
            </w:r>
            <w:r w:rsidRPr="009F170F">
              <w:rPr>
                <w:rFonts w:eastAsiaTheme="minorHAnsi"/>
                <w:lang w:eastAsia="en-US"/>
              </w:rPr>
              <w:t>численности населения России и её отдельных территорий.</w:t>
            </w:r>
            <w:r w:rsidR="00324A3A">
              <w:rPr>
                <w:rFonts w:eastAsiaTheme="minorHAnsi"/>
                <w:lang w:eastAsia="en-US"/>
              </w:rPr>
              <w:t xml:space="preserve"> </w:t>
            </w:r>
          </w:p>
          <w:p w:rsidR="00ED72D8" w:rsidRPr="009F170F" w:rsidRDefault="00ED72D8" w:rsidP="00ED72D8">
            <w:pPr>
              <w:autoSpaceDE w:val="0"/>
              <w:autoSpaceDN w:val="0"/>
              <w:adjustRightInd w:val="0"/>
              <w:rPr>
                <w:rFonts w:eastAsiaTheme="minorHAnsi"/>
                <w:lang w:eastAsia="en-US"/>
              </w:rPr>
            </w:pPr>
            <w:r w:rsidRPr="009F170F">
              <w:rPr>
                <w:rFonts w:eastAsiaTheme="minorHAnsi"/>
                <w:b/>
                <w:bCs/>
                <w:i/>
                <w:iCs/>
                <w:lang w:eastAsia="en-US"/>
              </w:rPr>
              <w:t xml:space="preserve">Половой и возрастной состав населения страны. </w:t>
            </w:r>
            <w:r w:rsidR="009F7F34" w:rsidRPr="009F170F">
              <w:rPr>
                <w:rFonts w:eastAsiaTheme="minorHAnsi"/>
                <w:lang w:eastAsia="en-US"/>
              </w:rPr>
              <w:t>Свое</w:t>
            </w:r>
            <w:r w:rsidRPr="009F170F">
              <w:rPr>
                <w:rFonts w:eastAsiaTheme="minorHAnsi"/>
                <w:lang w:eastAsia="en-US"/>
              </w:rPr>
              <w:t>образие полового и возрастного состава населения</w:t>
            </w:r>
            <w:r w:rsidR="009F7F34" w:rsidRPr="009F170F">
              <w:rPr>
                <w:rFonts w:eastAsiaTheme="minorHAnsi"/>
                <w:lang w:eastAsia="en-US"/>
              </w:rPr>
              <w:t xml:space="preserve"> в России и оп</w:t>
            </w:r>
            <w:r w:rsidRPr="009F170F">
              <w:rPr>
                <w:rFonts w:eastAsiaTheme="minorHAnsi"/>
                <w:lang w:eastAsia="en-US"/>
              </w:rPr>
              <w:t>ределяющие его факторы. С</w:t>
            </w:r>
            <w:r w:rsidR="009F7F34" w:rsidRPr="009F170F">
              <w:rPr>
                <w:rFonts w:eastAsiaTheme="minorHAnsi"/>
                <w:lang w:eastAsia="en-US"/>
              </w:rPr>
              <w:t>редняя прогнозируемая продолжи</w:t>
            </w:r>
            <w:r w:rsidRPr="009F170F">
              <w:rPr>
                <w:rFonts w:eastAsiaTheme="minorHAnsi"/>
                <w:lang w:eastAsia="en-US"/>
              </w:rPr>
              <w:t>тельность жизни мужского и женского населения России.</w:t>
            </w:r>
          </w:p>
          <w:p w:rsidR="00ED72D8" w:rsidRPr="009F170F" w:rsidRDefault="00ED72D8" w:rsidP="00ED72D8">
            <w:pPr>
              <w:autoSpaceDE w:val="0"/>
              <w:autoSpaceDN w:val="0"/>
              <w:adjustRightInd w:val="0"/>
              <w:rPr>
                <w:rFonts w:eastAsiaTheme="minorHAnsi"/>
                <w:lang w:eastAsia="en-US"/>
              </w:rPr>
            </w:pPr>
            <w:r w:rsidRPr="009F170F">
              <w:rPr>
                <w:rFonts w:eastAsiaTheme="minorHAnsi"/>
                <w:b/>
                <w:bCs/>
                <w:i/>
                <w:iCs/>
                <w:lang w:eastAsia="en-US"/>
              </w:rPr>
              <w:t xml:space="preserve">Народы и религии России. </w:t>
            </w:r>
            <w:r w:rsidR="009F7F34" w:rsidRPr="009F170F">
              <w:rPr>
                <w:rFonts w:eastAsiaTheme="minorHAnsi"/>
                <w:lang w:eastAsia="en-US"/>
              </w:rPr>
              <w:t xml:space="preserve">Россия — многонациональное </w:t>
            </w:r>
            <w:r w:rsidRPr="009F170F">
              <w:rPr>
                <w:rFonts w:eastAsiaTheme="minorHAnsi"/>
                <w:lang w:eastAsia="en-US"/>
              </w:rPr>
              <w:t>государство. Многонациональность как специфический фактор</w:t>
            </w:r>
          </w:p>
          <w:p w:rsidR="00ED72D8" w:rsidRPr="009F170F" w:rsidRDefault="00ED72D8" w:rsidP="00ED72D8">
            <w:pPr>
              <w:autoSpaceDE w:val="0"/>
              <w:autoSpaceDN w:val="0"/>
              <w:adjustRightInd w:val="0"/>
              <w:rPr>
                <w:rFonts w:eastAsiaTheme="minorHAnsi"/>
                <w:lang w:eastAsia="en-US"/>
              </w:rPr>
            </w:pPr>
            <w:r w:rsidRPr="009F170F">
              <w:rPr>
                <w:rFonts w:eastAsiaTheme="minorHAnsi"/>
                <w:lang w:eastAsia="en-US"/>
              </w:rPr>
              <w:t>формирования и развития Росс</w:t>
            </w:r>
            <w:r w:rsidR="009F7F34" w:rsidRPr="009F170F">
              <w:rPr>
                <w:rFonts w:eastAsiaTheme="minorHAnsi"/>
                <w:lang w:eastAsia="en-US"/>
              </w:rPr>
              <w:t>ии. Определение по статистичес</w:t>
            </w:r>
            <w:r w:rsidRPr="009F170F">
              <w:rPr>
                <w:rFonts w:eastAsiaTheme="minorHAnsi"/>
                <w:lang w:eastAsia="en-US"/>
              </w:rPr>
              <w:t>ким материалам крупнейших</w:t>
            </w:r>
            <w:r w:rsidR="009F7F34" w:rsidRPr="009F170F">
              <w:rPr>
                <w:rFonts w:eastAsiaTheme="minorHAnsi"/>
                <w:lang w:eastAsia="en-US"/>
              </w:rPr>
              <w:t xml:space="preserve"> по численности народов России. </w:t>
            </w:r>
            <w:r w:rsidRPr="009F170F">
              <w:rPr>
                <w:rFonts w:eastAsiaTheme="minorHAnsi"/>
                <w:lang w:eastAsia="en-US"/>
              </w:rPr>
              <w:t>Определение по карте особенно</w:t>
            </w:r>
            <w:r w:rsidR="009F7F34" w:rsidRPr="009F170F">
              <w:rPr>
                <w:rFonts w:eastAsiaTheme="minorHAnsi"/>
                <w:lang w:eastAsia="en-US"/>
              </w:rPr>
              <w:t>стей размещения народов России, сопоставление с политико-</w:t>
            </w:r>
            <w:r w:rsidRPr="009F170F">
              <w:rPr>
                <w:rFonts w:eastAsiaTheme="minorHAnsi"/>
                <w:lang w:eastAsia="en-US"/>
              </w:rPr>
              <w:t>ад</w:t>
            </w:r>
            <w:r w:rsidR="009F7F34" w:rsidRPr="009F170F">
              <w:rPr>
                <w:rFonts w:eastAsiaTheme="minorHAnsi"/>
                <w:lang w:eastAsia="en-US"/>
              </w:rPr>
              <w:t>министративным делением РФ. Ис</w:t>
            </w:r>
            <w:r w:rsidRPr="009F170F">
              <w:rPr>
                <w:rFonts w:eastAsiaTheme="minorHAnsi"/>
                <w:lang w:eastAsia="en-US"/>
              </w:rPr>
              <w:t xml:space="preserve">пользование географических знаний для </w:t>
            </w:r>
            <w:r w:rsidR="009F7F34" w:rsidRPr="009F170F">
              <w:rPr>
                <w:rFonts w:eastAsiaTheme="minorHAnsi"/>
                <w:lang w:eastAsia="en-US"/>
              </w:rPr>
              <w:t>анализа территориаль</w:t>
            </w:r>
            <w:r w:rsidRPr="009F170F">
              <w:rPr>
                <w:rFonts w:eastAsiaTheme="minorHAnsi"/>
                <w:lang w:eastAsia="en-US"/>
              </w:rPr>
              <w:t>ных аспектов межнационал</w:t>
            </w:r>
            <w:r w:rsidR="009F7F34" w:rsidRPr="009F170F">
              <w:rPr>
                <w:rFonts w:eastAsiaTheme="minorHAnsi"/>
                <w:lang w:eastAsia="en-US"/>
              </w:rPr>
              <w:t xml:space="preserve">ьных отношений. Языковой состав </w:t>
            </w:r>
            <w:r w:rsidRPr="009F170F">
              <w:rPr>
                <w:rFonts w:eastAsiaTheme="minorHAnsi"/>
                <w:lang w:eastAsia="en-US"/>
              </w:rPr>
              <w:t>населения. География религий.</w:t>
            </w:r>
          </w:p>
          <w:p w:rsidR="00ED72D8" w:rsidRPr="009F170F" w:rsidRDefault="00ED72D8" w:rsidP="00ED72D8">
            <w:pPr>
              <w:autoSpaceDE w:val="0"/>
              <w:autoSpaceDN w:val="0"/>
              <w:adjustRightInd w:val="0"/>
              <w:rPr>
                <w:rFonts w:eastAsiaTheme="minorHAnsi"/>
                <w:lang w:eastAsia="en-US"/>
              </w:rPr>
            </w:pPr>
            <w:r w:rsidRPr="009F170F">
              <w:rPr>
                <w:rFonts w:eastAsiaTheme="minorHAnsi"/>
                <w:b/>
                <w:bCs/>
                <w:i/>
                <w:iCs/>
                <w:lang w:eastAsia="en-US"/>
              </w:rPr>
              <w:t xml:space="preserve">Особенности размещения населения России. </w:t>
            </w:r>
            <w:r w:rsidRPr="009F170F">
              <w:rPr>
                <w:rFonts w:eastAsiaTheme="minorHAnsi"/>
                <w:lang w:eastAsia="en-US"/>
              </w:rPr>
              <w:t>Географические особенности размещени</w:t>
            </w:r>
            <w:r w:rsidR="009F7F34" w:rsidRPr="009F170F">
              <w:rPr>
                <w:rFonts w:eastAsiaTheme="minorHAnsi"/>
                <w:lang w:eastAsia="en-US"/>
              </w:rPr>
              <w:t xml:space="preserve">я населения: их обусловленность </w:t>
            </w:r>
            <w:r w:rsidRPr="009F170F">
              <w:rPr>
                <w:rFonts w:eastAsiaTheme="minorHAnsi"/>
                <w:lang w:eastAsia="en-US"/>
              </w:rPr>
              <w:t>природными, историческими и социально</w:t>
            </w:r>
            <w:r w:rsidR="009F7F34" w:rsidRPr="009F170F">
              <w:rPr>
                <w:rFonts w:eastAsiaTheme="minorHAnsi"/>
                <w:lang w:eastAsia="en-US"/>
              </w:rPr>
              <w:t>-экономическими фак</w:t>
            </w:r>
            <w:r w:rsidRPr="009F170F">
              <w:rPr>
                <w:rFonts w:eastAsiaTheme="minorHAnsi"/>
                <w:lang w:eastAsia="en-US"/>
              </w:rPr>
              <w:t>торами. Основная полоса расселе</w:t>
            </w:r>
            <w:r w:rsidR="009F7F34" w:rsidRPr="009F170F">
              <w:rPr>
                <w:rFonts w:eastAsiaTheme="minorHAnsi"/>
                <w:lang w:eastAsia="en-US"/>
              </w:rPr>
              <w:t>ния. Городское и сельское насе</w:t>
            </w:r>
            <w:r w:rsidRPr="009F170F">
              <w:rPr>
                <w:rFonts w:eastAsiaTheme="minorHAnsi"/>
                <w:lang w:eastAsia="en-US"/>
              </w:rPr>
              <w:t>ление. Крупнейшие города и</w:t>
            </w:r>
            <w:r w:rsidR="009F7F34" w:rsidRPr="009F170F">
              <w:rPr>
                <w:rFonts w:eastAsiaTheme="minorHAnsi"/>
                <w:lang w:eastAsia="en-US"/>
              </w:rPr>
              <w:t xml:space="preserve"> городские агломерации, их роль </w:t>
            </w:r>
            <w:r w:rsidRPr="009F170F">
              <w:rPr>
                <w:rFonts w:eastAsiaTheme="minorHAnsi"/>
                <w:lang w:eastAsia="en-US"/>
              </w:rPr>
              <w:t>в жизни страны. Сельская местнос</w:t>
            </w:r>
            <w:r w:rsidR="009F7F34" w:rsidRPr="009F170F">
              <w:rPr>
                <w:rFonts w:eastAsiaTheme="minorHAnsi"/>
                <w:lang w:eastAsia="en-US"/>
              </w:rPr>
              <w:t>ть, сельские поселения. Опреде</w:t>
            </w:r>
            <w:r w:rsidRPr="009F170F">
              <w:rPr>
                <w:rFonts w:eastAsiaTheme="minorHAnsi"/>
                <w:lang w:eastAsia="en-US"/>
              </w:rPr>
              <w:t>ление и сравнение показателей соотношения городско</w:t>
            </w:r>
            <w:r w:rsidR="009F7F34" w:rsidRPr="009F170F">
              <w:rPr>
                <w:rFonts w:eastAsiaTheme="minorHAnsi"/>
                <w:lang w:eastAsia="en-US"/>
              </w:rPr>
              <w:t>го и сельс</w:t>
            </w:r>
            <w:r w:rsidRPr="009F170F">
              <w:rPr>
                <w:rFonts w:eastAsiaTheme="minorHAnsi"/>
                <w:lang w:eastAsia="en-US"/>
              </w:rPr>
              <w:t>кого населения в разных частя</w:t>
            </w:r>
            <w:r w:rsidR="009F7F34" w:rsidRPr="009F170F">
              <w:rPr>
                <w:rFonts w:eastAsiaTheme="minorHAnsi"/>
                <w:lang w:eastAsia="en-US"/>
              </w:rPr>
              <w:t>х страны по статистическим дан</w:t>
            </w:r>
            <w:r w:rsidRPr="009F170F">
              <w:rPr>
                <w:rFonts w:eastAsiaTheme="minorHAnsi"/>
                <w:lang w:eastAsia="en-US"/>
              </w:rPr>
              <w:t>ным. Выявление закономерностей в размещении населения</w:t>
            </w:r>
          </w:p>
          <w:p w:rsidR="00ED72D8" w:rsidRPr="009F170F" w:rsidRDefault="00ED72D8" w:rsidP="00ED72D8">
            <w:pPr>
              <w:autoSpaceDE w:val="0"/>
              <w:autoSpaceDN w:val="0"/>
              <w:adjustRightInd w:val="0"/>
              <w:rPr>
                <w:rFonts w:eastAsiaTheme="minorHAnsi"/>
                <w:lang w:eastAsia="en-US"/>
              </w:rPr>
            </w:pPr>
            <w:r w:rsidRPr="009F170F">
              <w:rPr>
                <w:rFonts w:eastAsiaTheme="minorHAnsi"/>
                <w:lang w:eastAsia="en-US"/>
              </w:rPr>
              <w:t>России.</w:t>
            </w:r>
          </w:p>
          <w:p w:rsidR="00ED72D8" w:rsidRPr="009F170F" w:rsidRDefault="00ED72D8" w:rsidP="00ED72D8">
            <w:pPr>
              <w:autoSpaceDE w:val="0"/>
              <w:autoSpaceDN w:val="0"/>
              <w:adjustRightInd w:val="0"/>
              <w:rPr>
                <w:rFonts w:eastAsiaTheme="minorHAnsi"/>
                <w:lang w:eastAsia="en-US"/>
              </w:rPr>
            </w:pPr>
            <w:r w:rsidRPr="009F170F">
              <w:rPr>
                <w:rFonts w:eastAsiaTheme="minorHAnsi"/>
                <w:b/>
                <w:bCs/>
                <w:i/>
                <w:iCs/>
                <w:lang w:eastAsia="en-US"/>
              </w:rPr>
              <w:t xml:space="preserve">Миграции населения России. </w:t>
            </w:r>
            <w:r w:rsidR="009F7F34" w:rsidRPr="009F170F">
              <w:rPr>
                <w:rFonts w:eastAsiaTheme="minorHAnsi"/>
                <w:lang w:eastAsia="en-US"/>
              </w:rPr>
              <w:t>Направления и типы мигра</w:t>
            </w:r>
            <w:r w:rsidRPr="009F170F">
              <w:rPr>
                <w:rFonts w:eastAsiaTheme="minorHAnsi"/>
                <w:lang w:eastAsia="en-US"/>
              </w:rPr>
              <w:t xml:space="preserve">ции на территории страны. </w:t>
            </w:r>
            <w:r w:rsidR="009F7F34" w:rsidRPr="009F170F">
              <w:rPr>
                <w:rFonts w:eastAsiaTheme="minorHAnsi"/>
                <w:lang w:eastAsia="en-US"/>
              </w:rPr>
              <w:t xml:space="preserve">Причины миграций и </w:t>
            </w:r>
            <w:r w:rsidR="009F7F34" w:rsidRPr="009F170F">
              <w:rPr>
                <w:rFonts w:eastAsiaTheme="minorHAnsi"/>
                <w:lang w:eastAsia="en-US"/>
              </w:rPr>
              <w:lastRenderedPageBreak/>
              <w:t>основные на</w:t>
            </w:r>
            <w:r w:rsidRPr="009F170F">
              <w:rPr>
                <w:rFonts w:eastAsiaTheme="minorHAnsi"/>
                <w:lang w:eastAsia="en-US"/>
              </w:rPr>
              <w:t>правления миграционных по</w:t>
            </w:r>
            <w:r w:rsidR="009F7F34" w:rsidRPr="009F170F">
              <w:rPr>
                <w:rFonts w:eastAsiaTheme="minorHAnsi"/>
                <w:lang w:eastAsia="en-US"/>
              </w:rPr>
              <w:t xml:space="preserve">токов на разных этапах развития </w:t>
            </w:r>
            <w:r w:rsidRPr="009F170F">
              <w:rPr>
                <w:rFonts w:eastAsiaTheme="minorHAnsi"/>
                <w:lang w:eastAsia="en-US"/>
              </w:rPr>
              <w:t>страны. Определение по стат</w:t>
            </w:r>
            <w:r w:rsidR="009F7F34" w:rsidRPr="009F170F">
              <w:rPr>
                <w:rFonts w:eastAsiaTheme="minorHAnsi"/>
                <w:lang w:eastAsia="en-US"/>
              </w:rPr>
              <w:t>истическим материалам показате</w:t>
            </w:r>
            <w:r w:rsidRPr="009F170F">
              <w:rPr>
                <w:rFonts w:eastAsiaTheme="minorHAnsi"/>
                <w:lang w:eastAsia="en-US"/>
              </w:rPr>
              <w:t>лей миграционного прироста для отдельных территорий России.</w:t>
            </w:r>
          </w:p>
          <w:p w:rsidR="00B17E3C" w:rsidRDefault="00ED72D8" w:rsidP="009F7F34">
            <w:pPr>
              <w:autoSpaceDE w:val="0"/>
              <w:autoSpaceDN w:val="0"/>
              <w:adjustRightInd w:val="0"/>
              <w:rPr>
                <w:rFonts w:eastAsiaTheme="minorHAnsi"/>
                <w:lang w:eastAsia="en-US"/>
              </w:rPr>
            </w:pPr>
            <w:r w:rsidRPr="009F170F">
              <w:rPr>
                <w:rFonts w:eastAsiaTheme="minorHAnsi"/>
                <w:b/>
                <w:bCs/>
                <w:i/>
                <w:iCs/>
                <w:lang w:eastAsia="en-US"/>
              </w:rPr>
              <w:t>Человеческий к</w:t>
            </w:r>
            <w:r w:rsidR="009F7F34" w:rsidRPr="009F170F">
              <w:rPr>
                <w:rFonts w:eastAsiaTheme="minorHAnsi"/>
                <w:b/>
                <w:bCs/>
                <w:i/>
                <w:iCs/>
                <w:lang w:eastAsia="en-US"/>
              </w:rPr>
              <w:t xml:space="preserve">апитал страны. Трудовые ресурсы </w:t>
            </w:r>
            <w:r w:rsidRPr="009F170F">
              <w:rPr>
                <w:rFonts w:eastAsiaTheme="minorHAnsi"/>
                <w:b/>
                <w:bCs/>
                <w:i/>
                <w:iCs/>
                <w:lang w:eastAsia="en-US"/>
              </w:rPr>
              <w:t xml:space="preserve">и экономически активное население России. </w:t>
            </w:r>
            <w:r w:rsidRPr="009F170F">
              <w:rPr>
                <w:rFonts w:eastAsiaTheme="minorHAnsi"/>
                <w:lang w:eastAsia="en-US"/>
              </w:rPr>
              <w:t>Неравномерность распределения трудоспособного населения по территории</w:t>
            </w:r>
            <w:r w:rsidR="009F7F34" w:rsidRPr="009F170F">
              <w:rPr>
                <w:rFonts w:eastAsiaTheme="minorHAnsi"/>
                <w:b/>
                <w:bCs/>
                <w:i/>
                <w:iCs/>
                <w:lang w:eastAsia="en-US"/>
              </w:rPr>
              <w:t xml:space="preserve"> </w:t>
            </w:r>
            <w:r w:rsidRPr="009F170F">
              <w:rPr>
                <w:rFonts w:eastAsiaTheme="minorHAnsi"/>
                <w:lang w:eastAsia="en-US"/>
              </w:rPr>
              <w:t>страны. Географические различия в уровне занятости и уровне</w:t>
            </w:r>
            <w:r w:rsidR="009F7F34" w:rsidRPr="009F170F">
              <w:rPr>
                <w:rFonts w:eastAsiaTheme="minorHAnsi"/>
                <w:b/>
                <w:bCs/>
                <w:i/>
                <w:iCs/>
                <w:lang w:eastAsia="en-US"/>
              </w:rPr>
              <w:t xml:space="preserve"> </w:t>
            </w:r>
            <w:r w:rsidRPr="009F170F">
              <w:rPr>
                <w:rFonts w:eastAsiaTheme="minorHAnsi"/>
                <w:lang w:eastAsia="en-US"/>
              </w:rPr>
              <w:t>жизни населения России, факторы, их определяющие. Качество</w:t>
            </w:r>
            <w:r w:rsidR="009F7F34" w:rsidRPr="009F170F">
              <w:rPr>
                <w:rFonts w:eastAsiaTheme="minorHAnsi"/>
                <w:lang w:eastAsia="en-US"/>
              </w:rPr>
              <w:t xml:space="preserve"> населения.</w:t>
            </w:r>
          </w:p>
          <w:p w:rsidR="00324A3A" w:rsidRDefault="00324A3A" w:rsidP="009F7F34">
            <w:pPr>
              <w:autoSpaceDE w:val="0"/>
              <w:autoSpaceDN w:val="0"/>
              <w:adjustRightInd w:val="0"/>
              <w:rPr>
                <w:b/>
              </w:rPr>
            </w:pPr>
            <w:r w:rsidRPr="0074246F">
              <w:rPr>
                <w:b/>
              </w:rPr>
              <w:t>Население и трудовые ресурсы</w:t>
            </w:r>
            <w:r>
              <w:rPr>
                <w:b/>
              </w:rPr>
              <w:t xml:space="preserve"> Республики Татарстан</w:t>
            </w:r>
          </w:p>
          <w:p w:rsidR="00324A3A" w:rsidRPr="009F170F" w:rsidRDefault="00324A3A" w:rsidP="009F7F34">
            <w:pPr>
              <w:autoSpaceDE w:val="0"/>
              <w:autoSpaceDN w:val="0"/>
              <w:adjustRightInd w:val="0"/>
              <w:rPr>
                <w:rFonts w:eastAsiaTheme="minorHAnsi"/>
                <w:b/>
                <w:bCs/>
                <w:i/>
                <w:iCs/>
                <w:lang w:eastAsia="en-US"/>
              </w:rPr>
            </w:pPr>
            <w:r>
              <w:t>Ч</w:t>
            </w:r>
            <w:r w:rsidRPr="0074246F">
              <w:t>исленность населения РТ и причины ее изменения в различные исторические периоды; особенности национального,  половозрастного состава населения, размещения населения на территории республики, причины внутренних и внешних миграций; форма расселения и типы населенных пунктов в РТ , причины "кадрового голода". Объяснение различий в обеспеченности трудовыми ресурсами отдельных регионов Татарстана.</w:t>
            </w:r>
          </w:p>
        </w:tc>
      </w:tr>
    </w:tbl>
    <w:p w:rsidR="00A74BE7" w:rsidRPr="009F170F" w:rsidRDefault="00A74BE7"/>
    <w:p w:rsidR="00A74BE7" w:rsidRPr="009F170F" w:rsidRDefault="00A74BE7"/>
    <w:p w:rsidR="00A74BE7" w:rsidRPr="009F170F" w:rsidRDefault="00A74BE7"/>
    <w:p w:rsidR="003A3FC3" w:rsidRPr="009F170F" w:rsidRDefault="003A3FC3" w:rsidP="003A3FC3">
      <w:pPr>
        <w:spacing w:after="200" w:line="276" w:lineRule="auto"/>
        <w:jc w:val="both"/>
        <w:rPr>
          <w:rFonts w:eastAsiaTheme="minorHAnsi"/>
          <w:b/>
          <w:iCs/>
          <w:lang w:eastAsia="en-US"/>
        </w:rPr>
      </w:pPr>
      <w:r>
        <w:t xml:space="preserve">Линия учебников </w:t>
      </w:r>
      <w:r w:rsidRPr="009F170F">
        <w:rPr>
          <w:rFonts w:eastAsiaTheme="minorHAnsi"/>
          <w:b/>
          <w:iCs/>
          <w:lang w:eastAsia="en-US"/>
        </w:rPr>
        <w:t>В.П.Дронов, Л.Е.Савельева, География (Россия: природа, население, хозяйство), 8 класс, М. Просвещение, 2018</w:t>
      </w:r>
    </w:p>
    <w:p w:rsidR="00A74BE7" w:rsidRPr="009F170F" w:rsidRDefault="00A74BE7"/>
    <w:p w:rsidR="00A74BE7" w:rsidRPr="009F170F" w:rsidRDefault="00A74BE7"/>
    <w:p w:rsidR="00331039" w:rsidRPr="009F170F" w:rsidRDefault="00331039"/>
    <w:p w:rsidR="00331039" w:rsidRPr="009F170F" w:rsidRDefault="00331039"/>
    <w:p w:rsidR="00331039" w:rsidRPr="009F170F" w:rsidRDefault="00331039"/>
    <w:p w:rsidR="00331039" w:rsidRPr="009F170F" w:rsidRDefault="00331039"/>
    <w:p w:rsidR="00331039" w:rsidRPr="009F170F" w:rsidRDefault="00331039"/>
    <w:p w:rsidR="00331039" w:rsidRDefault="00331039"/>
    <w:p w:rsidR="00331039" w:rsidRDefault="00331039"/>
    <w:p w:rsidR="00331039" w:rsidRDefault="00331039"/>
    <w:p w:rsidR="00331039" w:rsidRDefault="00331039"/>
    <w:p w:rsidR="00331039" w:rsidRDefault="00331039"/>
    <w:p w:rsidR="00331039" w:rsidRDefault="00331039"/>
    <w:p w:rsidR="00331039" w:rsidRDefault="00331039"/>
    <w:p w:rsidR="00331039" w:rsidRDefault="00331039"/>
    <w:p w:rsidR="00331039" w:rsidRDefault="00331039"/>
    <w:p w:rsidR="005E1E2E" w:rsidRDefault="005E1E2E"/>
    <w:p w:rsidR="00756209" w:rsidRDefault="00756209"/>
    <w:p w:rsidR="00A93F61" w:rsidRDefault="00A93F61"/>
    <w:p w:rsidR="001F2959" w:rsidRDefault="001F2959"/>
    <w:sectPr w:rsidR="001F2959" w:rsidSect="00A74BE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drawingGridHorizontalSpacing w:val="110"/>
  <w:displayHorizontalDrawingGridEvery w:val="2"/>
  <w:characterSpacingControl w:val="doNotCompress"/>
  <w:compat/>
  <w:rsids>
    <w:rsidRoot w:val="00A74BE7"/>
    <w:rsid w:val="000751BA"/>
    <w:rsid w:val="00097F16"/>
    <w:rsid w:val="000C76BB"/>
    <w:rsid w:val="000D677F"/>
    <w:rsid w:val="001316DF"/>
    <w:rsid w:val="00150D36"/>
    <w:rsid w:val="0017622D"/>
    <w:rsid w:val="001D0103"/>
    <w:rsid w:val="001F2959"/>
    <w:rsid w:val="001F7897"/>
    <w:rsid w:val="00213799"/>
    <w:rsid w:val="00235CAF"/>
    <w:rsid w:val="00262FE4"/>
    <w:rsid w:val="00272263"/>
    <w:rsid w:val="002C616B"/>
    <w:rsid w:val="0032167F"/>
    <w:rsid w:val="00324A3A"/>
    <w:rsid w:val="00331039"/>
    <w:rsid w:val="00345D89"/>
    <w:rsid w:val="00374477"/>
    <w:rsid w:val="00397F84"/>
    <w:rsid w:val="003A3FC3"/>
    <w:rsid w:val="0040468D"/>
    <w:rsid w:val="00451C43"/>
    <w:rsid w:val="00495B59"/>
    <w:rsid w:val="004B3C4F"/>
    <w:rsid w:val="004C71A3"/>
    <w:rsid w:val="00526521"/>
    <w:rsid w:val="0055293A"/>
    <w:rsid w:val="00553DC5"/>
    <w:rsid w:val="00556CAF"/>
    <w:rsid w:val="00592C39"/>
    <w:rsid w:val="00597DB5"/>
    <w:rsid w:val="005B10E8"/>
    <w:rsid w:val="005E1E2E"/>
    <w:rsid w:val="00601861"/>
    <w:rsid w:val="00640A47"/>
    <w:rsid w:val="006661A1"/>
    <w:rsid w:val="0068371A"/>
    <w:rsid w:val="006946B4"/>
    <w:rsid w:val="00753235"/>
    <w:rsid w:val="00756209"/>
    <w:rsid w:val="007908DC"/>
    <w:rsid w:val="007D2B0B"/>
    <w:rsid w:val="007D2DDE"/>
    <w:rsid w:val="00807305"/>
    <w:rsid w:val="008257F7"/>
    <w:rsid w:val="008C04FA"/>
    <w:rsid w:val="008C1343"/>
    <w:rsid w:val="008E66F2"/>
    <w:rsid w:val="00992288"/>
    <w:rsid w:val="009F170F"/>
    <w:rsid w:val="009F2E56"/>
    <w:rsid w:val="009F7F34"/>
    <w:rsid w:val="00A03735"/>
    <w:rsid w:val="00A74BE7"/>
    <w:rsid w:val="00A93F61"/>
    <w:rsid w:val="00AB1454"/>
    <w:rsid w:val="00AF4B28"/>
    <w:rsid w:val="00B019CC"/>
    <w:rsid w:val="00B17E3C"/>
    <w:rsid w:val="00B4350B"/>
    <w:rsid w:val="00BC556D"/>
    <w:rsid w:val="00BD0F3D"/>
    <w:rsid w:val="00C92E5F"/>
    <w:rsid w:val="00CB3212"/>
    <w:rsid w:val="00D11514"/>
    <w:rsid w:val="00D15813"/>
    <w:rsid w:val="00D25AD8"/>
    <w:rsid w:val="00D418E9"/>
    <w:rsid w:val="00D62271"/>
    <w:rsid w:val="00DF3C0D"/>
    <w:rsid w:val="00E51DC5"/>
    <w:rsid w:val="00E6285A"/>
    <w:rsid w:val="00E63931"/>
    <w:rsid w:val="00ED1B85"/>
    <w:rsid w:val="00ED72D8"/>
    <w:rsid w:val="00F03FB2"/>
    <w:rsid w:val="00FD6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1316DF"/>
  </w:style>
  <w:style w:type="paragraph" w:customStyle="1" w:styleId="c29">
    <w:name w:val="c29"/>
    <w:basedOn w:val="a"/>
    <w:rsid w:val="001316DF"/>
    <w:pPr>
      <w:spacing w:before="100" w:beforeAutospacing="1" w:after="100" w:afterAutospacing="1"/>
    </w:pPr>
  </w:style>
  <w:style w:type="character" w:customStyle="1" w:styleId="apple-converted-space">
    <w:name w:val="apple-converted-space"/>
    <w:basedOn w:val="a0"/>
    <w:rsid w:val="001316DF"/>
  </w:style>
  <w:style w:type="paragraph" w:styleId="a4">
    <w:name w:val="Balloon Text"/>
    <w:basedOn w:val="a"/>
    <w:link w:val="a5"/>
    <w:uiPriority w:val="99"/>
    <w:semiHidden/>
    <w:unhideWhenUsed/>
    <w:rsid w:val="00556CAF"/>
    <w:rPr>
      <w:rFonts w:ascii="Tahoma" w:hAnsi="Tahoma" w:cs="Tahoma"/>
      <w:sz w:val="16"/>
      <w:szCs w:val="16"/>
    </w:rPr>
  </w:style>
  <w:style w:type="character" w:customStyle="1" w:styleId="a5">
    <w:name w:val="Текст выноски Знак"/>
    <w:basedOn w:val="a0"/>
    <w:link w:val="a4"/>
    <w:uiPriority w:val="99"/>
    <w:semiHidden/>
    <w:rsid w:val="00556C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8135831">
      <w:bodyDiv w:val="1"/>
      <w:marLeft w:val="0"/>
      <w:marRight w:val="0"/>
      <w:marTop w:val="0"/>
      <w:marBottom w:val="0"/>
      <w:divBdr>
        <w:top w:val="none" w:sz="0" w:space="0" w:color="auto"/>
        <w:left w:val="none" w:sz="0" w:space="0" w:color="auto"/>
        <w:bottom w:val="none" w:sz="0" w:space="0" w:color="auto"/>
        <w:right w:val="none" w:sz="0" w:space="0" w:color="auto"/>
      </w:divBdr>
    </w:div>
    <w:div w:id="13014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2840-3101-4FC0-90D3-EEF43377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3765</Words>
  <Characters>21462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39</cp:revision>
  <cp:lastPrinted>2019-11-11T17:19:00Z</cp:lastPrinted>
  <dcterms:created xsi:type="dcterms:W3CDTF">2018-09-02T12:01:00Z</dcterms:created>
  <dcterms:modified xsi:type="dcterms:W3CDTF">2020-10-29T07:08:00Z</dcterms:modified>
</cp:coreProperties>
</file>