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4"/>
        <w:ind w:left="0" w:firstLine="0"/>
        <w:jc w:val="left"/>
        <w:rPr>
          <w:sz w:val="17"/>
        </w:rPr>
      </w:pPr>
      <w:r>
        <w:rPr>
          <w:sz w:val="17"/>
        </w:rPr>
        <w:drawing>
          <wp:anchor distT="0" distB="0" distL="0" distR="0" allowOverlap="1" layoutInCell="1" locked="0" behindDoc="0" simplePos="0" relativeHeight="15728640">
            <wp:simplePos x="0" y="0"/>
            <wp:positionH relativeFrom="page">
              <wp:posOffset>0</wp:posOffset>
            </wp:positionH>
            <wp:positionV relativeFrom="page">
              <wp:posOffset>36575</wp:posOffset>
            </wp:positionV>
            <wp:extent cx="7461504" cy="10652759"/>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7461504" cy="10652759"/>
                    </a:xfrm>
                    <a:prstGeom prst="rect">
                      <a:avLst/>
                    </a:prstGeom>
                  </pic:spPr>
                </pic:pic>
              </a:graphicData>
            </a:graphic>
          </wp:anchor>
        </w:drawing>
      </w:r>
    </w:p>
    <w:p>
      <w:pPr>
        <w:pStyle w:val="BodyText"/>
        <w:spacing w:after="0"/>
        <w:jc w:val="left"/>
        <w:rPr>
          <w:sz w:val="17"/>
        </w:rPr>
        <w:sectPr>
          <w:type w:val="continuous"/>
          <w:pgSz w:w="11910" w:h="16840"/>
          <w:pgMar w:top="1920" w:bottom="280" w:left="1700" w:right="1700"/>
        </w:sectPr>
      </w:pPr>
    </w:p>
    <w:p>
      <w:pPr>
        <w:pStyle w:val="Heading1"/>
        <w:spacing w:before="60"/>
        <w:ind w:right="169"/>
        <w:jc w:val="center"/>
      </w:pPr>
      <w:bookmarkStart w:name="ОГЛАВЛЕНИЕ" w:id="1"/>
      <w:bookmarkEnd w:id="1"/>
      <w:r>
        <w:rPr>
          <w:b w:val="0"/>
        </w:rPr>
      </w:r>
      <w:r>
        <w:rPr>
          <w:spacing w:val="-2"/>
        </w:rPr>
        <w:t>ОГЛАВЛЕНИЕ</w:t>
      </w:r>
    </w:p>
    <w:sdt>
      <w:sdtPr>
        <w:docPartObj>
          <w:docPartGallery w:val="Table of Contents"/>
          <w:docPartUnique/>
        </w:docPartObj>
      </w:sdtPr>
      <w:sdtEndPr/>
      <w:sdtContent>
        <w:p>
          <w:pPr>
            <w:pStyle w:val="TOC1"/>
            <w:tabs>
              <w:tab w:pos="9571" w:val="right" w:leader="none"/>
            </w:tabs>
            <w:spacing w:before="230"/>
            <w:ind w:left="1" w:firstLine="0"/>
          </w:pPr>
          <w:hyperlink w:history="true" w:anchor="_bookmark0">
            <w:r>
              <w:rPr/>
              <w:t>ОБЩИЕ</w:t>
            </w:r>
            <w:r>
              <w:rPr>
                <w:spacing w:val="-5"/>
              </w:rPr>
              <w:t> </w:t>
            </w:r>
            <w:r>
              <w:rPr>
                <w:spacing w:val="-2"/>
              </w:rPr>
              <w:t>ПОЛОЖЕНИЯ</w:t>
            </w:r>
            <w:r>
              <w:rPr/>
              <w:tab/>
            </w:r>
            <w:r>
              <w:rPr>
                <w:spacing w:val="-10"/>
              </w:rPr>
              <w:t>3</w:t>
            </w:r>
          </w:hyperlink>
        </w:p>
        <w:p>
          <w:pPr>
            <w:pStyle w:val="TOC1"/>
            <w:numPr>
              <w:ilvl w:val="0"/>
              <w:numId w:val="1"/>
            </w:numPr>
            <w:tabs>
              <w:tab w:pos="360" w:val="left" w:leader="none"/>
              <w:tab w:pos="9696" w:val="right" w:leader="none"/>
            </w:tabs>
            <w:spacing w:line="240" w:lineRule="auto" w:before="399" w:after="0"/>
            <w:ind w:left="360" w:right="0" w:hanging="359"/>
            <w:jc w:val="left"/>
          </w:pPr>
          <w:hyperlink w:history="true" w:anchor="_TOC_250002">
            <w:r>
              <w:rPr/>
              <w:t>ЦЕЛЕВОЙ</w:t>
            </w:r>
            <w:r>
              <w:rPr>
                <w:spacing w:val="-14"/>
              </w:rPr>
              <w:t> </w:t>
            </w:r>
            <w:r>
              <w:rPr>
                <w:spacing w:val="-2"/>
              </w:rPr>
              <w:t>РАЗДЕЛ</w:t>
            </w:r>
            <w:r>
              <w:rPr/>
              <w:tab/>
            </w:r>
            <w:r>
              <w:rPr>
                <w:spacing w:val="-10"/>
              </w:rPr>
              <w:t>9</w:t>
            </w:r>
          </w:hyperlink>
        </w:p>
        <w:p>
          <w:pPr>
            <w:pStyle w:val="TOC2"/>
            <w:numPr>
              <w:ilvl w:val="1"/>
              <w:numId w:val="1"/>
            </w:numPr>
            <w:tabs>
              <w:tab w:pos="1051" w:val="left" w:leader="none"/>
              <w:tab w:pos="9696" w:val="right" w:leader="none"/>
            </w:tabs>
            <w:spacing w:line="240" w:lineRule="auto" w:before="43" w:after="0"/>
            <w:ind w:left="1051" w:right="0" w:hanging="570"/>
            <w:jc w:val="left"/>
          </w:pPr>
          <w:hyperlink w:history="true" w:anchor="_bookmark4">
            <w:r>
              <w:rPr/>
              <w:t>Пояснительная</w:t>
            </w:r>
            <w:r>
              <w:rPr>
                <w:spacing w:val="-18"/>
              </w:rPr>
              <w:t> </w:t>
            </w:r>
            <w:r>
              <w:rPr>
                <w:spacing w:val="-2"/>
              </w:rPr>
              <w:t>записка</w:t>
            </w:r>
            <w:r>
              <w:rPr/>
              <w:tab/>
            </w:r>
            <w:r>
              <w:rPr>
                <w:spacing w:val="-10"/>
              </w:rPr>
              <w:t>9</w:t>
            </w:r>
          </w:hyperlink>
        </w:p>
        <w:p>
          <w:pPr>
            <w:pStyle w:val="TOC2"/>
            <w:numPr>
              <w:ilvl w:val="2"/>
              <w:numId w:val="1"/>
            </w:numPr>
            <w:tabs>
              <w:tab w:pos="1262" w:val="left" w:leader="none"/>
              <w:tab w:pos="9696" w:val="right" w:leader="none"/>
            </w:tabs>
            <w:spacing w:line="240" w:lineRule="auto" w:before="38" w:after="0"/>
            <w:ind w:left="1262" w:right="0" w:hanging="781"/>
            <w:jc w:val="left"/>
          </w:pPr>
          <w:r>
            <w:rPr/>
            <w:t>Цель</w:t>
          </w:r>
          <w:r>
            <w:rPr>
              <w:spacing w:val="-12"/>
            </w:rPr>
            <w:t> </w:t>
          </w:r>
          <w:r>
            <w:rPr/>
            <w:t>реализации</w:t>
          </w:r>
          <w:r>
            <w:rPr>
              <w:spacing w:val="-10"/>
            </w:rPr>
            <w:t> </w:t>
          </w:r>
          <w:r>
            <w:rPr>
              <w:spacing w:val="-2"/>
            </w:rPr>
            <w:t>адаптированнойосновной</w:t>
          </w:r>
          <w:r>
            <w:rPr/>
            <w:tab/>
          </w:r>
          <w:r>
            <w:rPr>
              <w:spacing w:val="-10"/>
            </w:rPr>
            <w:t>9</w:t>
          </w:r>
        </w:p>
        <w:p>
          <w:pPr>
            <w:pStyle w:val="TOC2"/>
            <w:spacing w:before="43"/>
          </w:pPr>
          <w:hyperlink w:history="true" w:anchor="_TOC_250001">
            <w:r>
              <w:rPr>
                <w:spacing w:val="-2"/>
              </w:rPr>
              <w:t>общеобразовательной</w:t>
            </w:r>
            <w:r>
              <w:rPr>
                <w:spacing w:val="11"/>
              </w:rPr>
              <w:t> </w:t>
            </w:r>
            <w:r>
              <w:rPr>
                <w:spacing w:val="-2"/>
              </w:rPr>
              <w:t>программы</w:t>
            </w:r>
          </w:hyperlink>
        </w:p>
        <w:p>
          <w:pPr>
            <w:pStyle w:val="TOC2"/>
            <w:numPr>
              <w:ilvl w:val="2"/>
              <w:numId w:val="1"/>
            </w:numPr>
            <w:tabs>
              <w:tab w:pos="1262" w:val="left" w:leader="none"/>
              <w:tab w:pos="9696" w:val="right" w:leader="none"/>
            </w:tabs>
            <w:spacing w:line="322" w:lineRule="exact" w:before="38" w:after="0"/>
            <w:ind w:left="1262" w:right="0" w:hanging="781"/>
            <w:jc w:val="left"/>
          </w:pPr>
          <w:r>
            <w:rPr>
              <w:spacing w:val="-2"/>
            </w:rPr>
            <w:t>Психолого-педагогическая</w:t>
          </w:r>
          <w:r>
            <w:rPr>
              <w:spacing w:val="12"/>
            </w:rPr>
            <w:t> </w:t>
          </w:r>
          <w:r>
            <w:rPr>
              <w:spacing w:val="-2"/>
            </w:rPr>
            <w:t>характеристика</w:t>
          </w:r>
          <w:r>
            <w:rPr>
              <w:spacing w:val="12"/>
            </w:rPr>
            <w:t> </w:t>
          </w:r>
          <w:r>
            <w:rPr>
              <w:spacing w:val="-2"/>
            </w:rPr>
            <w:t>обучающихся</w:t>
          </w:r>
          <w:r>
            <w:rPr>
              <w:spacing w:val="12"/>
            </w:rPr>
            <w:t> </w:t>
          </w:r>
          <w:r>
            <w:rPr>
              <w:spacing w:val="-10"/>
            </w:rPr>
            <w:t>с</w:t>
          </w:r>
          <w:r>
            <w:rPr/>
            <w:tab/>
          </w:r>
          <w:r>
            <w:rPr>
              <w:spacing w:val="-5"/>
            </w:rPr>
            <w:t>10</w:t>
          </w:r>
        </w:p>
        <w:p>
          <w:pPr>
            <w:pStyle w:val="TOC2"/>
            <w:spacing w:before="0"/>
          </w:pPr>
          <w:r>
            <w:rPr/>
            <w:t>нарушениями</w:t>
          </w:r>
          <w:r>
            <w:rPr>
              <w:spacing w:val="-11"/>
            </w:rPr>
            <w:t> </w:t>
          </w:r>
          <w:r>
            <w:rPr/>
            <w:t>интеллекта</w:t>
          </w:r>
          <w:r>
            <w:rPr>
              <w:spacing w:val="-9"/>
            </w:rPr>
            <w:t> </w:t>
          </w:r>
          <w:r>
            <w:rPr/>
            <w:t>(с</w:t>
          </w:r>
          <w:r>
            <w:rPr>
              <w:spacing w:val="-10"/>
            </w:rPr>
            <w:t> </w:t>
          </w:r>
          <w:r>
            <w:rPr/>
            <w:t>умеренной,</w:t>
          </w:r>
          <w:r>
            <w:rPr>
              <w:spacing w:val="-8"/>
            </w:rPr>
            <w:t> </w:t>
          </w:r>
          <w:r>
            <w:rPr/>
            <w:t>тяжелой,</w:t>
          </w:r>
          <w:r>
            <w:rPr>
              <w:spacing w:val="-9"/>
            </w:rPr>
            <w:t> </w:t>
          </w:r>
          <w:r>
            <w:rPr>
              <w:spacing w:val="-2"/>
            </w:rPr>
            <w:t>глубокой</w:t>
          </w:r>
        </w:p>
        <w:p>
          <w:pPr>
            <w:pStyle w:val="TOC2"/>
            <w:spacing w:before="9"/>
          </w:pPr>
          <w:r>
            <w:rPr/>
            <w:t>степенью),</w:t>
          </w:r>
          <w:r>
            <w:rPr>
              <w:spacing w:val="-10"/>
            </w:rPr>
            <w:t> </w:t>
          </w:r>
          <w:r>
            <w:rPr/>
            <w:t>тяжелыми</w:t>
          </w:r>
          <w:r>
            <w:rPr>
              <w:spacing w:val="-11"/>
            </w:rPr>
            <w:t> </w:t>
          </w:r>
          <w:r>
            <w:rPr/>
            <w:t>и</w:t>
          </w:r>
          <w:r>
            <w:rPr>
              <w:spacing w:val="-12"/>
            </w:rPr>
            <w:t> </w:t>
          </w:r>
          <w:r>
            <w:rPr/>
            <w:t>множественными</w:t>
          </w:r>
          <w:r>
            <w:rPr>
              <w:spacing w:val="-12"/>
            </w:rPr>
            <w:t> </w:t>
          </w:r>
          <w:r>
            <w:rPr/>
            <w:t>нарушениями</w:t>
          </w:r>
          <w:r>
            <w:rPr>
              <w:spacing w:val="-12"/>
            </w:rPr>
            <w:t> </w:t>
          </w:r>
          <w:r>
            <w:rPr>
              <w:spacing w:val="-2"/>
            </w:rPr>
            <w:t>развития</w:t>
          </w:r>
        </w:p>
        <w:p>
          <w:pPr>
            <w:pStyle w:val="TOC2"/>
            <w:numPr>
              <w:ilvl w:val="2"/>
              <w:numId w:val="1"/>
            </w:numPr>
            <w:tabs>
              <w:tab w:pos="1262" w:val="left" w:leader="none"/>
              <w:tab w:pos="9710" w:val="right" w:leader="none"/>
            </w:tabs>
            <w:spacing w:line="240" w:lineRule="auto" w:before="393" w:after="0"/>
            <w:ind w:left="1262" w:right="0" w:hanging="781"/>
            <w:jc w:val="left"/>
          </w:pPr>
          <w:r>
            <w:rPr/>
            <w:t>Особые</w:t>
          </w:r>
          <w:r>
            <w:rPr>
              <w:spacing w:val="-9"/>
            </w:rPr>
            <w:t> </w:t>
          </w:r>
          <w:r>
            <w:rPr/>
            <w:t>образовательные</w:t>
          </w:r>
          <w:r>
            <w:rPr>
              <w:spacing w:val="-11"/>
            </w:rPr>
            <w:t> </w:t>
          </w:r>
          <w:r>
            <w:rPr/>
            <w:t>потребности</w:t>
          </w:r>
          <w:r>
            <w:rPr>
              <w:spacing w:val="-11"/>
            </w:rPr>
            <w:t> </w:t>
          </w:r>
          <w:r>
            <w:rPr/>
            <w:t>и</w:t>
          </w:r>
          <w:r>
            <w:rPr>
              <w:spacing w:val="-11"/>
            </w:rPr>
            <w:t> </w:t>
          </w:r>
          <w:r>
            <w:rPr/>
            <w:t>специальные</w:t>
          </w:r>
          <w:r>
            <w:rPr>
              <w:spacing w:val="-6"/>
            </w:rPr>
            <w:t> </w:t>
          </w:r>
          <w:r>
            <w:rPr>
              <w:spacing w:val="-2"/>
            </w:rPr>
            <w:t>условия</w:t>
          </w:r>
          <w:r>
            <w:rPr/>
            <w:tab/>
          </w:r>
          <w:r>
            <w:rPr>
              <w:spacing w:val="-5"/>
            </w:rPr>
            <w:t>19</w:t>
          </w:r>
        </w:p>
        <w:p>
          <w:pPr>
            <w:pStyle w:val="TOC2"/>
            <w:spacing w:before="1"/>
            <w:ind w:right="265"/>
          </w:pPr>
          <w:r>
            <w:rPr/>
            <w:t>образования</w:t>
          </w:r>
          <w:r>
            <w:rPr>
              <w:spacing w:val="-9"/>
            </w:rPr>
            <w:t> </w:t>
          </w:r>
          <w:r>
            <w:rPr/>
            <w:t>обучающихся</w:t>
          </w:r>
          <w:r>
            <w:rPr>
              <w:spacing w:val="-8"/>
            </w:rPr>
            <w:t> </w:t>
          </w:r>
          <w:r>
            <w:rPr/>
            <w:t>с</w:t>
          </w:r>
          <w:r>
            <w:rPr>
              <w:spacing w:val="-9"/>
            </w:rPr>
            <w:t> </w:t>
          </w:r>
          <w:r>
            <w:rPr/>
            <w:t>нарушениями</w:t>
          </w:r>
          <w:r>
            <w:rPr>
              <w:spacing w:val="-10"/>
            </w:rPr>
            <w:t> </w:t>
          </w:r>
          <w:r>
            <w:rPr/>
            <w:t>интеллекта</w:t>
          </w:r>
          <w:r>
            <w:rPr>
              <w:spacing w:val="-9"/>
            </w:rPr>
            <w:t> </w:t>
          </w:r>
          <w:r>
            <w:rPr/>
            <w:t>(с</w:t>
          </w:r>
          <w:r>
            <w:rPr>
              <w:spacing w:val="-5"/>
            </w:rPr>
            <w:t> </w:t>
          </w:r>
          <w:r>
            <w:rPr/>
            <w:t>умеренной, тяжелой, глубокой степенью), тяжелыми</w:t>
          </w:r>
        </w:p>
        <w:p>
          <w:pPr>
            <w:pStyle w:val="TOC2"/>
            <w:spacing w:line="321" w:lineRule="exact" w:before="0"/>
          </w:pPr>
          <w:r>
            <w:rPr/>
            <w:t>множественными</w:t>
          </w:r>
          <w:r>
            <w:rPr>
              <w:spacing w:val="-10"/>
            </w:rPr>
            <w:t> </w:t>
          </w:r>
          <w:r>
            <w:rPr/>
            <w:t>нарушениями</w:t>
          </w:r>
          <w:r>
            <w:rPr>
              <w:spacing w:val="-9"/>
            </w:rPr>
            <w:t> </w:t>
          </w:r>
          <w:r>
            <w:rPr/>
            <w:t>развития,</w:t>
          </w:r>
          <w:r>
            <w:rPr>
              <w:spacing w:val="-7"/>
            </w:rPr>
            <w:t> </w:t>
          </w:r>
          <w:r>
            <w:rPr/>
            <w:t>ранее</w:t>
          </w:r>
          <w:r>
            <w:rPr>
              <w:spacing w:val="-9"/>
            </w:rPr>
            <w:t> </w:t>
          </w:r>
          <w:r>
            <w:rPr/>
            <w:t>не</w:t>
          </w:r>
          <w:r>
            <w:rPr>
              <w:spacing w:val="-12"/>
            </w:rPr>
            <w:t> </w:t>
          </w:r>
          <w:r>
            <w:rPr/>
            <w:t>получавших</w:t>
          </w:r>
          <w:r>
            <w:rPr>
              <w:spacing w:val="-12"/>
            </w:rPr>
            <w:t> </w:t>
          </w:r>
          <w:r>
            <w:rPr>
              <w:spacing w:val="-2"/>
            </w:rPr>
            <w:t>образование</w:t>
          </w:r>
        </w:p>
        <w:p>
          <w:pPr>
            <w:pStyle w:val="TOC2"/>
            <w:numPr>
              <w:ilvl w:val="1"/>
              <w:numId w:val="1"/>
            </w:numPr>
            <w:tabs>
              <w:tab w:pos="1051" w:val="left" w:leader="none"/>
              <w:tab w:pos="9710" w:val="right" w:leader="none"/>
            </w:tabs>
            <w:spacing w:line="240" w:lineRule="auto" w:before="0" w:after="0"/>
            <w:ind w:left="1051" w:right="0" w:hanging="570"/>
            <w:jc w:val="left"/>
          </w:pPr>
          <w:r>
            <w:rPr/>
            <w:t>Планируемые</w:t>
          </w:r>
          <w:r>
            <w:rPr>
              <w:spacing w:val="-13"/>
            </w:rPr>
            <w:t> </w:t>
          </w:r>
          <w:r>
            <w:rPr/>
            <w:t>результаты</w:t>
          </w:r>
          <w:r>
            <w:rPr>
              <w:spacing w:val="-12"/>
            </w:rPr>
            <w:t> </w:t>
          </w:r>
          <w:r>
            <w:rPr/>
            <w:t>освоения</w:t>
          </w:r>
          <w:r>
            <w:rPr>
              <w:spacing w:val="-12"/>
            </w:rPr>
            <w:t> </w:t>
          </w:r>
          <w:r>
            <w:rPr>
              <w:spacing w:val="-2"/>
            </w:rPr>
            <w:t>обучающимися</w:t>
          </w:r>
          <w:r>
            <w:rPr/>
            <w:tab/>
          </w:r>
          <w:r>
            <w:rPr>
              <w:spacing w:val="-5"/>
            </w:rPr>
            <w:t>25</w:t>
          </w:r>
        </w:p>
        <w:p>
          <w:pPr>
            <w:pStyle w:val="TOC2"/>
            <w:spacing w:before="42"/>
          </w:pPr>
          <w:r>
            <w:rPr>
              <w:spacing w:val="-2"/>
            </w:rPr>
            <w:t>адаптированной</w:t>
          </w:r>
          <w:r>
            <w:rPr>
              <w:spacing w:val="9"/>
            </w:rPr>
            <w:t> </w:t>
          </w:r>
          <w:r>
            <w:rPr>
              <w:spacing w:val="-2"/>
            </w:rPr>
            <w:t>основной</w:t>
          </w:r>
          <w:r>
            <w:rPr>
              <w:spacing w:val="9"/>
            </w:rPr>
            <w:t> </w:t>
          </w:r>
          <w:r>
            <w:rPr>
              <w:spacing w:val="-2"/>
            </w:rPr>
            <w:t>общеобразовательной</w:t>
          </w:r>
          <w:r>
            <w:rPr>
              <w:spacing w:val="10"/>
            </w:rPr>
            <w:t> </w:t>
          </w:r>
          <w:r>
            <w:rPr>
              <w:spacing w:val="-2"/>
            </w:rPr>
            <w:t>программы</w:t>
          </w:r>
        </w:p>
        <w:p>
          <w:pPr>
            <w:pStyle w:val="TOC2"/>
            <w:numPr>
              <w:ilvl w:val="1"/>
              <w:numId w:val="1"/>
            </w:numPr>
            <w:tabs>
              <w:tab w:pos="1051" w:val="left" w:leader="none"/>
              <w:tab w:pos="9710" w:val="right" w:leader="none"/>
            </w:tabs>
            <w:spacing w:line="322" w:lineRule="exact" w:before="39" w:after="0"/>
            <w:ind w:left="1051" w:right="0" w:hanging="570"/>
            <w:jc w:val="left"/>
          </w:pPr>
          <w:r>
            <w:rPr/>
            <w:t>Система</w:t>
          </w:r>
          <w:r>
            <w:rPr>
              <w:spacing w:val="-9"/>
            </w:rPr>
            <w:t> </w:t>
          </w:r>
          <w:r>
            <w:rPr/>
            <w:t>оценки</w:t>
          </w:r>
          <w:r>
            <w:rPr>
              <w:spacing w:val="-10"/>
            </w:rPr>
            <w:t> </w:t>
          </w:r>
          <w:r>
            <w:rPr/>
            <w:t>достижений</w:t>
          </w:r>
          <w:r>
            <w:rPr>
              <w:spacing w:val="-10"/>
            </w:rPr>
            <w:t> </w:t>
          </w:r>
          <w:r>
            <w:rPr/>
            <w:t>обучающихся</w:t>
          </w:r>
          <w:r>
            <w:rPr>
              <w:spacing w:val="-8"/>
            </w:rPr>
            <w:t> </w:t>
          </w:r>
          <w:r>
            <w:rPr/>
            <w:t>с</w:t>
          </w:r>
          <w:r>
            <w:rPr>
              <w:spacing w:val="-8"/>
            </w:rPr>
            <w:t> </w:t>
          </w:r>
          <w:r>
            <w:rPr>
              <w:spacing w:val="-2"/>
            </w:rPr>
            <w:t>выраженными</w:t>
          </w:r>
          <w:r>
            <w:rPr/>
            <w:tab/>
          </w:r>
          <w:r>
            <w:rPr>
              <w:spacing w:val="-5"/>
            </w:rPr>
            <w:t>34</w:t>
          </w:r>
        </w:p>
        <w:p>
          <w:pPr>
            <w:pStyle w:val="TOC2"/>
            <w:spacing w:line="242" w:lineRule="auto" w:before="0"/>
          </w:pPr>
          <w:r>
            <w:rPr/>
            <w:t>нарушениями</w:t>
          </w:r>
          <w:r>
            <w:rPr>
              <w:spacing w:val="-8"/>
            </w:rPr>
            <w:t> </w:t>
          </w:r>
          <w:r>
            <w:rPr/>
            <w:t>интеллекта,</w:t>
          </w:r>
          <w:r>
            <w:rPr>
              <w:spacing w:val="-6"/>
            </w:rPr>
            <w:t> </w:t>
          </w:r>
          <w:r>
            <w:rPr/>
            <w:t>ранее</w:t>
          </w:r>
          <w:r>
            <w:rPr>
              <w:spacing w:val="-7"/>
            </w:rPr>
            <w:t> </w:t>
          </w:r>
          <w:r>
            <w:rPr/>
            <w:t>не</w:t>
          </w:r>
          <w:r>
            <w:rPr>
              <w:spacing w:val="-7"/>
            </w:rPr>
            <w:t> </w:t>
          </w:r>
          <w:r>
            <w:rPr/>
            <w:t>получавших</w:t>
          </w:r>
          <w:r>
            <w:rPr>
              <w:spacing w:val="-12"/>
            </w:rPr>
            <w:t> </w:t>
          </w:r>
          <w:r>
            <w:rPr/>
            <w:t>образования,</w:t>
          </w:r>
          <w:r>
            <w:rPr>
              <w:spacing w:val="-6"/>
            </w:rPr>
            <w:t> </w:t>
          </w:r>
          <w:r>
            <w:rPr/>
            <w:t>планируемых результатов освоения адаптированной основной общеобразовательной </w:t>
          </w:r>
          <w:r>
            <w:rPr>
              <w:spacing w:val="-2"/>
            </w:rPr>
            <w:t>программы</w:t>
          </w:r>
        </w:p>
        <w:p>
          <w:pPr>
            <w:pStyle w:val="TOC1"/>
            <w:numPr>
              <w:ilvl w:val="0"/>
              <w:numId w:val="1"/>
            </w:numPr>
            <w:tabs>
              <w:tab w:pos="398" w:val="left" w:leader="none"/>
              <w:tab w:pos="9725" w:val="right" w:leader="none"/>
            </w:tabs>
            <w:spacing w:line="240" w:lineRule="auto" w:before="128" w:after="0"/>
            <w:ind w:left="398" w:right="0" w:hanging="383"/>
            <w:jc w:val="left"/>
          </w:pPr>
          <w:r>
            <w:rPr>
              <w:spacing w:val="-2"/>
            </w:rPr>
            <w:t>СОДЕРЖАТЕЛЬНЫЙ</w:t>
          </w:r>
          <w:r>
            <w:rPr>
              <w:spacing w:val="5"/>
            </w:rPr>
            <w:t> </w:t>
          </w:r>
          <w:r>
            <w:rPr>
              <w:spacing w:val="-2"/>
            </w:rPr>
            <w:t>РАЗДЕЛ</w:t>
          </w:r>
          <w:r>
            <w:rPr/>
            <w:tab/>
          </w:r>
          <w:r>
            <w:rPr>
              <w:spacing w:val="-5"/>
            </w:rPr>
            <w:t>37</w:t>
          </w:r>
        </w:p>
        <w:p>
          <w:pPr>
            <w:pStyle w:val="TOC2"/>
            <w:numPr>
              <w:ilvl w:val="1"/>
              <w:numId w:val="2"/>
            </w:numPr>
            <w:tabs>
              <w:tab w:pos="1009" w:val="left" w:leader="none"/>
              <w:tab w:pos="9710" w:val="right" w:leader="none"/>
            </w:tabs>
            <w:spacing w:line="240" w:lineRule="auto" w:before="38" w:after="0"/>
            <w:ind w:left="1009" w:right="0" w:hanging="513"/>
            <w:jc w:val="left"/>
          </w:pPr>
          <w:hyperlink w:history="true" w:anchor="_bookmark3">
            <w:r>
              <w:rPr/>
              <w:t>Развитие</w:t>
            </w:r>
            <w:r>
              <w:rPr>
                <w:spacing w:val="-9"/>
              </w:rPr>
              <w:t> </w:t>
            </w:r>
            <w:r>
              <w:rPr/>
              <w:t>речи</w:t>
            </w:r>
            <w:r>
              <w:rPr>
                <w:spacing w:val="-9"/>
              </w:rPr>
              <w:t> </w:t>
            </w:r>
            <w:r>
              <w:rPr/>
              <w:t>и</w:t>
            </w:r>
            <w:r>
              <w:rPr>
                <w:spacing w:val="-9"/>
              </w:rPr>
              <w:t> </w:t>
            </w:r>
            <w:r>
              <w:rPr/>
              <w:t>альтернативная</w:t>
            </w:r>
            <w:r>
              <w:rPr>
                <w:spacing w:val="-8"/>
              </w:rPr>
              <w:t> </w:t>
            </w:r>
            <w:r>
              <w:rPr>
                <w:spacing w:val="-2"/>
              </w:rPr>
              <w:t>коммуникация</w:t>
            </w:r>
            <w:r>
              <w:rPr/>
              <w:tab/>
            </w:r>
            <w:r>
              <w:rPr>
                <w:spacing w:val="-5"/>
              </w:rPr>
              <w:t>37</w:t>
            </w:r>
          </w:hyperlink>
        </w:p>
        <w:p>
          <w:pPr>
            <w:pStyle w:val="TOC2"/>
            <w:numPr>
              <w:ilvl w:val="1"/>
              <w:numId w:val="2"/>
            </w:numPr>
            <w:tabs>
              <w:tab w:pos="1028" w:val="left" w:leader="none"/>
              <w:tab w:pos="9710" w:val="right" w:leader="none"/>
            </w:tabs>
            <w:spacing w:line="240" w:lineRule="auto" w:before="43" w:after="0"/>
            <w:ind w:left="1028" w:right="0" w:hanging="532"/>
            <w:jc w:val="left"/>
          </w:pPr>
          <w:hyperlink w:history="true" w:anchor="_bookmark1">
            <w:r>
              <w:rPr>
                <w:spacing w:val="-2"/>
              </w:rPr>
              <w:t>Математические</w:t>
            </w:r>
            <w:r>
              <w:rPr>
                <w:spacing w:val="5"/>
              </w:rPr>
              <w:t> </w:t>
            </w:r>
            <w:r>
              <w:rPr>
                <w:spacing w:val="-2"/>
              </w:rPr>
              <w:t>представления</w:t>
            </w:r>
            <w:r>
              <w:rPr/>
              <w:tab/>
            </w:r>
            <w:r>
              <w:rPr>
                <w:spacing w:val="-5"/>
              </w:rPr>
              <w:t>50</w:t>
            </w:r>
          </w:hyperlink>
        </w:p>
        <w:p>
          <w:pPr>
            <w:pStyle w:val="TOC2"/>
            <w:numPr>
              <w:ilvl w:val="1"/>
              <w:numId w:val="2"/>
            </w:numPr>
            <w:tabs>
              <w:tab w:pos="1028" w:val="left" w:leader="none"/>
              <w:tab w:pos="9710" w:val="right" w:leader="none"/>
            </w:tabs>
            <w:spacing w:line="240" w:lineRule="auto" w:before="38" w:after="0"/>
            <w:ind w:left="1028" w:right="0" w:hanging="532"/>
            <w:jc w:val="left"/>
          </w:pPr>
          <w:hyperlink w:history="true" w:anchor="_TOC_250000">
            <w:r>
              <w:rPr/>
              <w:t>Окружающий</w:t>
            </w:r>
            <w:r>
              <w:rPr>
                <w:spacing w:val="-13"/>
              </w:rPr>
              <w:t> </w:t>
            </w:r>
            <w:r>
              <w:rPr/>
              <w:t>социальный</w:t>
            </w:r>
            <w:r>
              <w:rPr>
                <w:spacing w:val="-14"/>
              </w:rPr>
              <w:t> </w:t>
            </w:r>
            <w:r>
              <w:rPr>
                <w:spacing w:val="-5"/>
              </w:rPr>
              <w:t>мир</w:t>
            </w:r>
            <w:r>
              <w:rPr/>
              <w:tab/>
            </w:r>
            <w:r>
              <w:rPr>
                <w:spacing w:val="-5"/>
              </w:rPr>
              <w:t>59</w:t>
            </w:r>
          </w:hyperlink>
        </w:p>
        <w:p>
          <w:pPr>
            <w:pStyle w:val="TOC2"/>
            <w:numPr>
              <w:ilvl w:val="1"/>
              <w:numId w:val="2"/>
            </w:numPr>
            <w:tabs>
              <w:tab w:pos="1028" w:val="left" w:leader="none"/>
              <w:tab w:pos="9710" w:val="right" w:leader="none"/>
            </w:tabs>
            <w:spacing w:line="240" w:lineRule="auto" w:before="43" w:after="0"/>
            <w:ind w:left="1028" w:right="0" w:hanging="532"/>
            <w:jc w:val="left"/>
          </w:pPr>
          <w:hyperlink w:history="true" w:anchor="_bookmark2">
            <w:r>
              <w:rPr/>
              <w:t>Окружающий</w:t>
            </w:r>
            <w:r>
              <w:rPr>
                <w:spacing w:val="-11"/>
              </w:rPr>
              <w:t> </w:t>
            </w:r>
            <w:r>
              <w:rPr/>
              <w:t>природный</w:t>
            </w:r>
            <w:r>
              <w:rPr>
                <w:spacing w:val="-11"/>
              </w:rPr>
              <w:t> </w:t>
            </w:r>
            <w:r>
              <w:rPr>
                <w:spacing w:val="-5"/>
              </w:rPr>
              <w:t>мир</w:t>
            </w:r>
            <w:r>
              <w:rPr/>
              <w:tab/>
            </w:r>
            <w:r>
              <w:rPr>
                <w:spacing w:val="-5"/>
              </w:rPr>
              <w:t>71</w:t>
            </w:r>
          </w:hyperlink>
        </w:p>
        <w:p>
          <w:pPr>
            <w:pStyle w:val="TOC2"/>
            <w:numPr>
              <w:ilvl w:val="1"/>
              <w:numId w:val="2"/>
            </w:numPr>
            <w:tabs>
              <w:tab w:pos="1028" w:val="left" w:leader="none"/>
              <w:tab w:pos="9710" w:val="right" w:leader="none"/>
            </w:tabs>
            <w:spacing w:line="240" w:lineRule="auto" w:before="38" w:after="0"/>
            <w:ind w:left="1028" w:right="0" w:hanging="532"/>
            <w:jc w:val="left"/>
          </w:pPr>
          <w:hyperlink w:history="true" w:anchor="_bookmark5">
            <w:r>
              <w:rPr>
                <w:spacing w:val="-2"/>
              </w:rPr>
              <w:t>Домоводство</w:t>
            </w:r>
            <w:r>
              <w:rPr/>
              <w:tab/>
            </w:r>
            <w:r>
              <w:rPr>
                <w:spacing w:val="-5"/>
              </w:rPr>
              <w:t>77</w:t>
            </w:r>
          </w:hyperlink>
        </w:p>
        <w:p>
          <w:pPr>
            <w:pStyle w:val="TOC1"/>
            <w:numPr>
              <w:ilvl w:val="0"/>
              <w:numId w:val="1"/>
            </w:numPr>
            <w:tabs>
              <w:tab w:pos="398" w:val="left" w:leader="none"/>
              <w:tab w:pos="9710" w:val="right" w:leader="none"/>
            </w:tabs>
            <w:spacing w:line="240" w:lineRule="auto" w:before="399" w:after="0"/>
            <w:ind w:left="398" w:right="0" w:hanging="383"/>
            <w:jc w:val="left"/>
          </w:pPr>
          <w:hyperlink w:history="true" w:anchor="_bookmark6">
            <w:r>
              <w:rPr>
                <w:spacing w:val="-2"/>
              </w:rPr>
              <w:t>ОРГАНИЗАЦИОННЫЙ</w:t>
            </w:r>
            <w:r>
              <w:rPr>
                <w:spacing w:val="3"/>
              </w:rPr>
              <w:t> </w:t>
            </w:r>
            <w:r>
              <w:rPr>
                <w:spacing w:val="-2"/>
              </w:rPr>
              <w:t>РАЗДЕЛ</w:t>
            </w:r>
            <w:r>
              <w:rPr/>
              <w:tab/>
            </w:r>
            <w:r>
              <w:rPr>
                <w:spacing w:val="-5"/>
              </w:rPr>
              <w:t>89</w:t>
            </w:r>
          </w:hyperlink>
        </w:p>
        <w:p>
          <w:pPr>
            <w:pStyle w:val="TOC2"/>
            <w:numPr>
              <w:ilvl w:val="1"/>
              <w:numId w:val="1"/>
            </w:numPr>
            <w:tabs>
              <w:tab w:pos="1085" w:val="left" w:leader="none"/>
              <w:tab w:pos="9710" w:val="right" w:leader="none"/>
            </w:tabs>
            <w:spacing w:line="240" w:lineRule="auto" w:before="42" w:after="0"/>
            <w:ind w:left="1085" w:right="0" w:hanging="589"/>
            <w:jc w:val="left"/>
          </w:pPr>
          <w:hyperlink w:history="true" w:anchor="_bookmark7">
            <w:r>
              <w:rPr/>
              <w:t>Учебный</w:t>
            </w:r>
            <w:r>
              <w:rPr>
                <w:spacing w:val="-12"/>
              </w:rPr>
              <w:t> </w:t>
            </w:r>
            <w:r>
              <w:rPr>
                <w:spacing w:val="-4"/>
              </w:rPr>
              <w:t>план</w:t>
            </w:r>
            <w:r>
              <w:rPr/>
              <w:tab/>
            </w:r>
            <w:r>
              <w:rPr>
                <w:spacing w:val="-5"/>
              </w:rPr>
              <w:t>89</w:t>
            </w:r>
          </w:hyperlink>
        </w:p>
        <w:p>
          <w:pPr>
            <w:pStyle w:val="TOC2"/>
            <w:numPr>
              <w:ilvl w:val="1"/>
              <w:numId w:val="1"/>
            </w:numPr>
            <w:tabs>
              <w:tab w:pos="1085" w:val="left" w:leader="none"/>
              <w:tab w:pos="9710" w:val="right" w:leader="none"/>
            </w:tabs>
            <w:spacing w:line="240" w:lineRule="auto" w:before="38" w:after="0"/>
            <w:ind w:left="1085" w:right="0" w:hanging="589"/>
            <w:jc w:val="left"/>
          </w:pPr>
          <w:r>
            <w:rPr/>
            <w:t>Система</w:t>
          </w:r>
          <w:r>
            <w:rPr>
              <w:spacing w:val="-13"/>
            </w:rPr>
            <w:t> </w:t>
          </w:r>
          <w:r>
            <w:rPr/>
            <w:t>условий</w:t>
          </w:r>
          <w:r>
            <w:rPr>
              <w:spacing w:val="-13"/>
            </w:rPr>
            <w:t> </w:t>
          </w:r>
          <w:r>
            <w:rPr/>
            <w:t>реализации</w:t>
          </w:r>
          <w:r>
            <w:rPr>
              <w:spacing w:val="-12"/>
            </w:rPr>
            <w:t> </w:t>
          </w:r>
          <w:r>
            <w:rPr/>
            <w:t>адаптированной</w:t>
          </w:r>
          <w:r>
            <w:rPr>
              <w:spacing w:val="-13"/>
            </w:rPr>
            <w:t> </w:t>
          </w:r>
          <w:r>
            <w:rPr>
              <w:spacing w:val="-2"/>
            </w:rPr>
            <w:t>основной</w:t>
          </w:r>
          <w:r>
            <w:rPr/>
            <w:tab/>
          </w:r>
          <w:r>
            <w:rPr>
              <w:spacing w:val="-5"/>
            </w:rPr>
            <w:t>91</w:t>
          </w:r>
        </w:p>
        <w:p>
          <w:pPr>
            <w:pStyle w:val="TOC2"/>
            <w:spacing w:before="44"/>
            <w:ind w:left="496"/>
          </w:pPr>
          <w:r>
            <w:rPr>
              <w:spacing w:val="-2"/>
            </w:rPr>
            <w:t>общеобразовательной</w:t>
          </w:r>
          <w:r>
            <w:rPr>
              <w:spacing w:val="8"/>
            </w:rPr>
            <w:t> </w:t>
          </w:r>
          <w:r>
            <w:rPr>
              <w:spacing w:val="-2"/>
            </w:rPr>
            <w:t>программы</w:t>
          </w:r>
          <w:r>
            <w:rPr>
              <w:spacing w:val="8"/>
            </w:rPr>
            <w:t> </w:t>
          </w:r>
          <w:r>
            <w:rPr>
              <w:spacing w:val="-2"/>
            </w:rPr>
            <w:t>образования</w:t>
          </w:r>
        </w:p>
        <w:p>
          <w:pPr>
            <w:pStyle w:val="TOC2"/>
            <w:numPr>
              <w:ilvl w:val="2"/>
              <w:numId w:val="1"/>
            </w:numPr>
            <w:tabs>
              <w:tab w:pos="1296" w:val="left" w:leader="none"/>
              <w:tab w:pos="9710" w:val="right" w:leader="none"/>
            </w:tabs>
            <w:spacing w:line="240" w:lineRule="auto" w:before="38" w:after="0"/>
            <w:ind w:left="1296" w:right="0" w:hanging="800"/>
            <w:jc w:val="left"/>
          </w:pPr>
          <w:r>
            <w:rPr/>
            <w:t>Организационно-методические.</w:t>
          </w:r>
          <w:r>
            <w:rPr>
              <w:spacing w:val="3"/>
            </w:rPr>
            <w:t> </w:t>
          </w:r>
          <w:r>
            <w:rPr>
              <w:spacing w:val="-2"/>
            </w:rPr>
            <w:t>Разработкаиреализация</w:t>
          </w:r>
          <w:r>
            <w:rPr/>
            <w:tab/>
          </w:r>
          <w:r>
            <w:rPr>
              <w:spacing w:val="-5"/>
            </w:rPr>
            <w:t>92</w:t>
          </w:r>
        </w:p>
        <w:p>
          <w:pPr>
            <w:pStyle w:val="TOC2"/>
            <w:spacing w:before="43"/>
            <w:ind w:left="496"/>
          </w:pPr>
          <w:r>
            <w:rPr/>
            <w:t>специальной</w:t>
          </w:r>
          <w:r>
            <w:rPr>
              <w:spacing w:val="-14"/>
            </w:rPr>
            <w:t> </w:t>
          </w:r>
          <w:r>
            <w:rPr/>
            <w:t>индивидуальной</w:t>
          </w:r>
          <w:r>
            <w:rPr>
              <w:spacing w:val="-14"/>
            </w:rPr>
            <w:t> </w:t>
          </w:r>
          <w:r>
            <w:rPr/>
            <w:t>программы</w:t>
          </w:r>
          <w:r>
            <w:rPr>
              <w:spacing w:val="-13"/>
            </w:rPr>
            <w:t> </w:t>
          </w:r>
          <w:r>
            <w:rPr/>
            <w:t>развития</w:t>
          </w:r>
          <w:r>
            <w:rPr>
              <w:spacing w:val="-13"/>
            </w:rPr>
            <w:t> </w:t>
          </w:r>
          <w:r>
            <w:rPr>
              <w:spacing w:val="-2"/>
            </w:rPr>
            <w:t>(СИПР)</w:t>
          </w:r>
        </w:p>
        <w:p>
          <w:pPr>
            <w:pStyle w:val="TOC2"/>
            <w:numPr>
              <w:ilvl w:val="2"/>
              <w:numId w:val="1"/>
            </w:numPr>
            <w:tabs>
              <w:tab w:pos="1296" w:val="left" w:leader="none"/>
              <w:tab w:pos="9725" w:val="right" w:leader="none"/>
            </w:tabs>
            <w:spacing w:line="240" w:lineRule="auto" w:before="38" w:after="0"/>
            <w:ind w:left="1296" w:right="0" w:hanging="800"/>
            <w:jc w:val="left"/>
          </w:pPr>
          <w:r>
            <w:rPr/>
            <w:t>Кадровые</w:t>
          </w:r>
          <w:r>
            <w:rPr>
              <w:spacing w:val="-13"/>
            </w:rPr>
            <w:t> </w:t>
          </w:r>
          <w:r>
            <w:rPr/>
            <w:t>условия</w:t>
          </w:r>
          <w:r>
            <w:rPr>
              <w:spacing w:val="-12"/>
            </w:rPr>
            <w:t> </w:t>
          </w:r>
          <w:r>
            <w:rPr/>
            <w:t>реализации</w:t>
          </w:r>
          <w:r>
            <w:rPr>
              <w:spacing w:val="-13"/>
            </w:rPr>
            <w:t> </w:t>
          </w:r>
          <w:r>
            <w:rPr/>
            <w:t>адаптированной</w:t>
          </w:r>
          <w:r>
            <w:rPr>
              <w:spacing w:val="-13"/>
            </w:rPr>
            <w:t> </w:t>
          </w:r>
          <w:r>
            <w:rPr>
              <w:spacing w:val="-2"/>
            </w:rPr>
            <w:t>основной</w:t>
          </w:r>
          <w:r>
            <w:rPr/>
            <w:tab/>
          </w:r>
          <w:r>
            <w:rPr>
              <w:spacing w:val="-5"/>
            </w:rPr>
            <w:t>97</w:t>
          </w:r>
        </w:p>
      </w:sdtContent>
    </w:sdt>
    <w:p>
      <w:pPr>
        <w:pStyle w:val="BodyText"/>
        <w:spacing w:before="38"/>
        <w:ind w:left="496" w:firstLine="0"/>
        <w:jc w:val="left"/>
      </w:pPr>
      <w:r>
        <w:rPr>
          <w:spacing w:val="-2"/>
        </w:rPr>
        <w:t>общеобразовательной</w:t>
      </w:r>
      <w:r>
        <w:rPr>
          <w:spacing w:val="7"/>
        </w:rPr>
        <w:t> </w:t>
      </w:r>
      <w:r>
        <w:rPr>
          <w:spacing w:val="-2"/>
        </w:rPr>
        <w:t>программы</w:t>
      </w:r>
      <w:r>
        <w:rPr>
          <w:spacing w:val="7"/>
        </w:rPr>
        <w:t> </w:t>
      </w:r>
      <w:r>
        <w:rPr>
          <w:spacing w:val="-2"/>
        </w:rPr>
        <w:t>образования</w:t>
      </w:r>
      <w:r>
        <w:rPr>
          <w:spacing w:val="9"/>
        </w:rPr>
        <w:t> </w:t>
      </w:r>
      <w:r>
        <w:rPr>
          <w:spacing w:val="-2"/>
        </w:rPr>
        <w:t>обучающихся</w:t>
      </w:r>
    </w:p>
    <w:p>
      <w:pPr>
        <w:pStyle w:val="ListParagraph"/>
        <w:numPr>
          <w:ilvl w:val="2"/>
          <w:numId w:val="1"/>
        </w:numPr>
        <w:tabs>
          <w:tab w:pos="1295" w:val="left" w:leader="none"/>
          <w:tab w:pos="1297" w:val="left" w:leader="none"/>
          <w:tab w:pos="4873" w:val="left" w:leader="none"/>
          <w:tab w:pos="6231" w:val="left" w:leader="none"/>
          <w:tab w:pos="8115" w:val="left" w:leader="none"/>
        </w:tabs>
        <w:spacing w:line="240" w:lineRule="auto" w:before="43" w:after="0"/>
        <w:ind w:left="1297" w:right="153" w:hanging="802"/>
        <w:jc w:val="left"/>
        <w:rPr>
          <w:sz w:val="28"/>
        </w:rPr>
      </w:pPr>
      <w:hyperlink w:history="true" w:anchor="_bookmark8">
        <w:r>
          <w:rPr>
            <w:spacing w:val="-2"/>
            <w:sz w:val="28"/>
          </w:rPr>
          <w:t>Материально-технические</w:t>
        </w:r>
        <w:r>
          <w:rPr>
            <w:sz w:val="28"/>
          </w:rPr>
          <w:tab/>
        </w:r>
        <w:r>
          <w:rPr>
            <w:spacing w:val="-2"/>
            <w:sz w:val="28"/>
          </w:rPr>
          <w:t>условия</w:t>
        </w:r>
        <w:r>
          <w:rPr>
            <w:sz w:val="28"/>
          </w:rPr>
          <w:tab/>
        </w:r>
        <w:r>
          <w:rPr>
            <w:spacing w:val="-2"/>
            <w:sz w:val="28"/>
          </w:rPr>
          <w:t>образования</w:t>
        </w:r>
        <w:r>
          <w:rPr>
            <w:sz w:val="28"/>
          </w:rPr>
          <w:tab/>
        </w:r>
        <w:r>
          <w:rPr>
            <w:spacing w:val="-2"/>
            <w:sz w:val="28"/>
          </w:rPr>
          <w:t>обучающихся</w:t>
        </w:r>
      </w:hyperlink>
      <w:r>
        <w:rPr>
          <w:spacing w:val="-2"/>
          <w:sz w:val="28"/>
        </w:rPr>
        <w:t> </w:t>
      </w:r>
      <w:hyperlink w:history="true" w:anchor="_bookmark8">
        <w:r>
          <w:rPr>
            <w:spacing w:val="-4"/>
            <w:sz w:val="28"/>
          </w:rPr>
          <w:t>102</w:t>
        </w:r>
      </w:hyperlink>
    </w:p>
    <w:p>
      <w:pPr>
        <w:pStyle w:val="ListParagraph"/>
        <w:numPr>
          <w:ilvl w:val="2"/>
          <w:numId w:val="1"/>
        </w:numPr>
        <w:tabs>
          <w:tab w:pos="1295" w:val="left" w:leader="none"/>
          <w:tab w:pos="1297" w:val="left" w:leader="none"/>
          <w:tab w:pos="4081" w:val="left" w:leader="none"/>
          <w:tab w:pos="6317" w:val="left" w:leader="none"/>
          <w:tab w:pos="8961" w:val="left" w:leader="none"/>
        </w:tabs>
        <w:spacing w:line="242" w:lineRule="auto" w:before="38" w:after="0"/>
        <w:ind w:left="1297" w:right="145" w:hanging="802"/>
        <w:jc w:val="left"/>
        <w:rPr>
          <w:sz w:val="28"/>
        </w:rPr>
      </w:pPr>
      <w:hyperlink w:history="true" w:anchor="_bookmark9">
        <w:r>
          <w:rPr>
            <w:spacing w:val="-2"/>
            <w:sz w:val="28"/>
          </w:rPr>
          <w:t>Финансовые</w:t>
        </w:r>
        <w:r>
          <w:rPr>
            <w:sz w:val="28"/>
          </w:rPr>
          <w:tab/>
        </w:r>
        <w:r>
          <w:rPr>
            <w:spacing w:val="-2"/>
            <w:sz w:val="28"/>
          </w:rPr>
          <w:t>условия</w:t>
        </w:r>
        <w:r>
          <w:rPr>
            <w:sz w:val="28"/>
          </w:rPr>
          <w:tab/>
        </w:r>
        <w:r>
          <w:rPr>
            <w:spacing w:val="-2"/>
            <w:sz w:val="28"/>
          </w:rPr>
          <w:t>реализации</w:t>
        </w:r>
        <w:r>
          <w:rPr>
            <w:sz w:val="28"/>
          </w:rPr>
          <w:tab/>
        </w:r>
        <w:r>
          <w:rPr>
            <w:spacing w:val="-4"/>
            <w:sz w:val="28"/>
          </w:rPr>
          <w:t>АООП</w:t>
        </w:r>
      </w:hyperlink>
      <w:r>
        <w:rPr>
          <w:spacing w:val="-4"/>
          <w:sz w:val="28"/>
        </w:rPr>
        <w:t> </w:t>
      </w:r>
      <w:hyperlink w:history="true" w:anchor="_bookmark9">
        <w:r>
          <w:rPr>
            <w:spacing w:val="-4"/>
            <w:sz w:val="28"/>
          </w:rPr>
          <w:t>110</w:t>
        </w:r>
      </w:hyperlink>
    </w:p>
    <w:p>
      <w:pPr>
        <w:pStyle w:val="ListParagraph"/>
        <w:spacing w:after="0" w:line="242" w:lineRule="auto"/>
        <w:jc w:val="left"/>
        <w:rPr>
          <w:sz w:val="28"/>
        </w:rPr>
        <w:sectPr>
          <w:footerReference w:type="default" r:id="rId6"/>
          <w:pgSz w:w="11900" w:h="16840"/>
          <w:pgMar w:header="0" w:footer="653" w:top="1100" w:bottom="840" w:left="1559" w:right="425"/>
          <w:pgNumType w:start="2"/>
        </w:sectPr>
      </w:pPr>
    </w:p>
    <w:p>
      <w:pPr>
        <w:pStyle w:val="Heading1"/>
        <w:spacing w:before="60"/>
        <w:ind w:left="11" w:right="172"/>
        <w:jc w:val="center"/>
      </w:pPr>
      <w:bookmarkStart w:name="ОБЩИЕ ПОЛОЖЕНИЯ" w:id="2"/>
      <w:bookmarkEnd w:id="2"/>
      <w:r>
        <w:rPr>
          <w:b w:val="0"/>
        </w:rPr>
      </w:r>
      <w:bookmarkStart w:name="_bookmark0" w:id="3"/>
      <w:bookmarkEnd w:id="3"/>
      <w:r>
        <w:rPr>
          <w:b w:val="0"/>
        </w:rPr>
      </w:r>
      <w:r>
        <w:rPr/>
        <w:t>ОБЩИЕ</w:t>
      </w:r>
      <w:r>
        <w:rPr>
          <w:spacing w:val="-13"/>
        </w:rPr>
        <w:t> </w:t>
      </w:r>
      <w:r>
        <w:rPr>
          <w:spacing w:val="-2"/>
        </w:rPr>
        <w:t>ПОЛОЖЕНИЯ</w:t>
      </w:r>
    </w:p>
    <w:p>
      <w:pPr>
        <w:pStyle w:val="BodyText"/>
        <w:spacing w:line="360" w:lineRule="auto" w:before="264"/>
        <w:ind w:left="102" w:right="260" w:firstLine="739"/>
      </w:pPr>
      <w:r>
        <w:rPr/>
        <w:t>Адаптированная основная общеобразовательная программа (далее АООП) образования взрослых обучающихся с выраженными нарушениями интеллекта, ранее не получавших образования, - это общеобразовательная программа,</w:t>
      </w:r>
      <w:r>
        <w:rPr>
          <w:spacing w:val="80"/>
          <w:w w:val="150"/>
        </w:rPr>
        <w:t>  </w:t>
      </w:r>
      <w:r>
        <w:rPr/>
        <w:t>адаптированная для образования обучающихся с</w:t>
      </w:r>
    </w:p>
    <w:p>
      <w:pPr>
        <w:pStyle w:val="BodyText"/>
        <w:spacing w:line="360" w:lineRule="auto"/>
        <w:ind w:left="102" w:right="262" w:firstLine="0"/>
      </w:pPr>
      <w:r>
        <w:rPr/>
        <w:t>интеллектуальными нарушениями в умеренной и тяжёлой степени, разработанная с учетом их особенностей психофизического развития, индивидуальных</w:t>
      </w:r>
      <w:r>
        <w:rPr>
          <w:spacing w:val="-12"/>
        </w:rPr>
        <w:t> </w:t>
      </w:r>
      <w:r>
        <w:rPr/>
        <w:t>возможностей,</w:t>
      </w:r>
      <w:r>
        <w:rPr>
          <w:spacing w:val="-10"/>
        </w:rPr>
        <w:t> </w:t>
      </w:r>
      <w:r>
        <w:rPr/>
        <w:t>возраста,</w:t>
      </w:r>
      <w:r>
        <w:rPr>
          <w:spacing w:val="-10"/>
        </w:rPr>
        <w:t> </w:t>
      </w:r>
      <w:r>
        <w:rPr/>
        <w:t>обеспечивающая</w:t>
      </w:r>
      <w:r>
        <w:rPr>
          <w:spacing w:val="-11"/>
        </w:rPr>
        <w:t> </w:t>
      </w:r>
      <w:r>
        <w:rPr/>
        <w:t>реализацию</w:t>
      </w:r>
      <w:r>
        <w:rPr>
          <w:spacing w:val="-13"/>
        </w:rPr>
        <w:t> </w:t>
      </w:r>
      <w:r>
        <w:rPr/>
        <w:t>особых образовательных потребностей, развитие и социальную абилитацию лиц этой </w:t>
      </w:r>
      <w:r>
        <w:rPr>
          <w:spacing w:val="-2"/>
        </w:rPr>
        <w:t>категории.</w:t>
      </w:r>
    </w:p>
    <w:p>
      <w:pPr>
        <w:pStyle w:val="BodyText"/>
        <w:tabs>
          <w:tab w:pos="1072" w:val="left" w:leader="none"/>
          <w:tab w:pos="1384" w:val="left" w:leader="none"/>
          <w:tab w:pos="2104" w:val="left" w:leader="none"/>
          <w:tab w:pos="2506" w:val="left" w:leader="none"/>
          <w:tab w:pos="3840" w:val="left" w:leader="none"/>
          <w:tab w:pos="4431" w:val="left" w:leader="none"/>
          <w:tab w:pos="4848" w:val="left" w:leader="none"/>
          <w:tab w:pos="5714" w:val="left" w:leader="none"/>
          <w:tab w:pos="6064" w:val="left" w:leader="none"/>
          <w:tab w:pos="6382" w:val="left" w:leader="none"/>
          <w:tab w:pos="7998" w:val="left" w:leader="none"/>
        </w:tabs>
        <w:spacing w:line="360" w:lineRule="auto" w:before="4"/>
        <w:ind w:left="102" w:right="265" w:firstLine="739"/>
        <w:jc w:val="right"/>
      </w:pPr>
      <w:r>
        <w:rPr/>
        <w:t>Адаптированная основная общеобразовательная программа образования </w:t>
      </w:r>
      <w:r>
        <w:rPr>
          <w:spacing w:val="-2"/>
        </w:rPr>
        <w:t>(далее</w:t>
      </w:r>
      <w:r>
        <w:rPr/>
        <w:tab/>
      </w:r>
      <w:r>
        <w:rPr>
          <w:spacing w:val="-10"/>
        </w:rPr>
        <w:t>-</w:t>
      </w:r>
      <w:r>
        <w:rPr/>
        <w:tab/>
      </w:r>
      <w:r>
        <w:rPr>
          <w:spacing w:val="-4"/>
        </w:rPr>
        <w:t>АООП)</w:t>
      </w:r>
      <w:r>
        <w:rPr/>
        <w:tab/>
      </w:r>
      <w:r>
        <w:rPr>
          <w:spacing w:val="-2"/>
        </w:rPr>
        <w:t>взрослых</w:t>
      </w:r>
      <w:r>
        <w:rPr/>
        <w:tab/>
      </w:r>
      <w:r>
        <w:rPr>
          <w:spacing w:val="-2"/>
        </w:rPr>
        <w:t>обучающихся</w:t>
      </w:r>
      <w:r>
        <w:rPr/>
        <w:tab/>
      </w:r>
      <w:r>
        <w:rPr>
          <w:spacing w:val="-10"/>
        </w:rPr>
        <w:t>с</w:t>
      </w:r>
      <w:r>
        <w:rPr/>
        <w:tab/>
      </w:r>
      <w:r>
        <w:rPr>
          <w:spacing w:val="-2"/>
        </w:rPr>
        <w:t>выраженными</w:t>
      </w:r>
      <w:r>
        <w:rPr/>
        <w:tab/>
      </w:r>
      <w:r>
        <w:rPr>
          <w:spacing w:val="-2"/>
        </w:rPr>
        <w:t>нарушениями </w:t>
      </w:r>
      <w:r>
        <w:rPr/>
        <w:t>интеллекта</w:t>
      </w:r>
      <w:r>
        <w:rPr>
          <w:spacing w:val="32"/>
        </w:rPr>
        <w:t> </w:t>
      </w:r>
      <w:r>
        <w:rPr/>
        <w:t>разработана</w:t>
      </w:r>
      <w:r>
        <w:rPr>
          <w:spacing w:val="32"/>
        </w:rPr>
        <w:t> </w:t>
      </w:r>
      <w:r>
        <w:rPr/>
        <w:t>с</w:t>
      </w:r>
      <w:r>
        <w:rPr>
          <w:spacing w:val="36"/>
        </w:rPr>
        <w:t> </w:t>
      </w:r>
      <w:r>
        <w:rPr/>
        <w:t>учётом</w:t>
      </w:r>
      <w:r>
        <w:rPr>
          <w:spacing w:val="32"/>
        </w:rPr>
        <w:t> </w:t>
      </w:r>
      <w:r>
        <w:rPr/>
        <w:t>требований</w:t>
      </w:r>
      <w:r>
        <w:rPr>
          <w:spacing w:val="30"/>
        </w:rPr>
        <w:t> </w:t>
      </w:r>
      <w:r>
        <w:rPr/>
        <w:t>федерального</w:t>
      </w:r>
      <w:r>
        <w:rPr>
          <w:spacing w:val="31"/>
        </w:rPr>
        <w:t> </w:t>
      </w:r>
      <w:r>
        <w:rPr/>
        <w:t>государственного </w:t>
      </w:r>
      <w:r>
        <w:rPr>
          <w:spacing w:val="-2"/>
        </w:rPr>
        <w:t>образовательного</w:t>
      </w:r>
      <w:r>
        <w:rPr>
          <w:spacing w:val="-5"/>
        </w:rPr>
        <w:t> </w:t>
      </w:r>
      <w:r>
        <w:rPr>
          <w:spacing w:val="-2"/>
        </w:rPr>
        <w:t>стандарта</w:t>
      </w:r>
      <w:r>
        <w:rPr>
          <w:spacing w:val="-3"/>
        </w:rPr>
        <w:t> </w:t>
      </w:r>
      <w:r>
        <w:rPr>
          <w:spacing w:val="-2"/>
        </w:rPr>
        <w:t>(далее -</w:t>
      </w:r>
      <w:r>
        <w:rPr>
          <w:spacing w:val="-12"/>
        </w:rPr>
        <w:t> </w:t>
      </w:r>
      <w:r>
        <w:rPr>
          <w:spacing w:val="-2"/>
        </w:rPr>
        <w:t>ФГОС)</w:t>
      </w:r>
      <w:r>
        <w:rPr>
          <w:spacing w:val="-6"/>
        </w:rPr>
        <w:t> </w:t>
      </w:r>
      <w:r>
        <w:rPr>
          <w:spacing w:val="-2"/>
        </w:rPr>
        <w:t>обучающихся с</w:t>
      </w:r>
      <w:r>
        <w:rPr>
          <w:spacing w:val="-8"/>
        </w:rPr>
        <w:t> </w:t>
      </w:r>
      <w:r>
        <w:rPr>
          <w:spacing w:val="-2"/>
        </w:rPr>
        <w:t>интеллектуальными нарушениями,</w:t>
      </w:r>
      <w:r>
        <w:rPr/>
        <w:tab/>
      </w:r>
      <w:r>
        <w:rPr>
          <w:spacing w:val="-2"/>
        </w:rPr>
        <w:t>предъявляемыми</w:t>
      </w:r>
      <w:r>
        <w:rPr/>
        <w:tab/>
      </w:r>
      <w:r>
        <w:rPr>
          <w:spacing w:val="-10"/>
        </w:rPr>
        <w:t>к</w:t>
      </w:r>
      <w:r>
        <w:rPr/>
        <w:tab/>
      </w:r>
      <w:r>
        <w:rPr>
          <w:spacing w:val="-2"/>
        </w:rPr>
        <w:t>структуре,</w:t>
      </w:r>
      <w:r>
        <w:rPr/>
        <w:tab/>
      </w:r>
      <w:r>
        <w:rPr>
          <w:spacing w:val="-2"/>
        </w:rPr>
        <w:t>условиям</w:t>
      </w:r>
    </w:p>
    <w:p>
      <w:pPr>
        <w:pStyle w:val="BodyText"/>
        <w:ind w:left="102" w:firstLine="0"/>
      </w:pPr>
      <w:r>
        <w:rPr/>
        <w:t>реализации</w:t>
      </w:r>
      <w:r>
        <w:rPr>
          <w:spacing w:val="-10"/>
        </w:rPr>
        <w:t> </w:t>
      </w:r>
      <w:r>
        <w:rPr/>
        <w:t>и</w:t>
      </w:r>
      <w:r>
        <w:rPr>
          <w:spacing w:val="-10"/>
        </w:rPr>
        <w:t> </w:t>
      </w:r>
      <w:r>
        <w:rPr/>
        <w:t>планируемым</w:t>
      </w:r>
      <w:r>
        <w:rPr>
          <w:spacing w:val="-9"/>
        </w:rPr>
        <w:t> </w:t>
      </w:r>
      <w:r>
        <w:rPr/>
        <w:t>результатам</w:t>
      </w:r>
      <w:r>
        <w:rPr>
          <w:spacing w:val="-5"/>
        </w:rPr>
        <w:t> </w:t>
      </w:r>
      <w:r>
        <w:rPr/>
        <w:t>освоения</w:t>
      </w:r>
      <w:r>
        <w:rPr>
          <w:spacing w:val="-5"/>
        </w:rPr>
        <w:t> </w:t>
      </w:r>
      <w:r>
        <w:rPr>
          <w:spacing w:val="-2"/>
        </w:rPr>
        <w:t>АООП.</w:t>
      </w:r>
    </w:p>
    <w:p>
      <w:pPr>
        <w:pStyle w:val="BodyText"/>
        <w:spacing w:line="362" w:lineRule="auto" w:before="158"/>
        <w:ind w:left="102" w:right="263"/>
      </w:pPr>
      <w:r>
        <w:rPr/>
        <w:t>АООП самостоятельно разрабатывается и утверждается</w:t>
      </w:r>
      <w:r>
        <w:rPr>
          <w:spacing w:val="80"/>
        </w:rPr>
        <w:t> </w:t>
      </w:r>
      <w:r>
        <w:rPr/>
        <w:t>образовательной организацией на основе примерной АООП с привлечением органов самоуправления (совет образовательной организации, попечительский совет, управляющий совет и др.), обеспечивающих государственно- общественный характер управления образовательной организацией.</w:t>
      </w:r>
    </w:p>
    <w:p>
      <w:pPr>
        <w:pStyle w:val="BodyText"/>
        <w:spacing w:after="0" w:line="362" w:lineRule="auto"/>
        <w:sectPr>
          <w:pgSz w:w="11900" w:h="16840"/>
          <w:pgMar w:header="0" w:footer="653" w:top="1100" w:bottom="900" w:left="1559" w:right="425"/>
        </w:sectPr>
      </w:pPr>
    </w:p>
    <w:p>
      <w:pPr>
        <w:pStyle w:val="BodyText"/>
        <w:spacing w:line="360" w:lineRule="auto" w:before="61"/>
        <w:ind w:left="102" w:right="265"/>
      </w:pPr>
      <w:r>
        <w:rPr/>
        <w:t>Для обеспечения возможности освоения обучающимися АООП, может быть применена сетевая форма ее реализации с использованием ресурсов нескольких организаций, а также при необходимости с использованием ресурсов и иных организаций</w:t>
      </w:r>
      <w:r>
        <w:rPr>
          <w:vertAlign w:val="superscript"/>
        </w:rPr>
        <w:t>1</w:t>
      </w:r>
      <w:r>
        <w:rPr>
          <w:vertAlign w:val="baseline"/>
        </w:rPr>
        <w:t>.</w:t>
      </w:r>
    </w:p>
    <w:p>
      <w:pPr>
        <w:pStyle w:val="BodyText"/>
        <w:spacing w:line="362" w:lineRule="auto"/>
        <w:ind w:left="102" w:right="264"/>
      </w:pPr>
      <w:r>
        <w:rPr/>
        <w:t>В основу разработки АООП заложены дифференцированный и деятельностный подходы.</w:t>
      </w:r>
    </w:p>
    <w:p>
      <w:pPr>
        <w:pStyle w:val="BodyText"/>
        <w:spacing w:line="360" w:lineRule="auto"/>
        <w:ind w:left="102" w:right="258"/>
      </w:pPr>
      <w:r>
        <w:rPr>
          <w:b/>
          <w:i/>
        </w:rPr>
        <w:t>Дифференцированный подход </w:t>
      </w:r>
      <w:r>
        <w:rPr/>
        <w:t>к построению АООП предполагает учет особых</w:t>
      </w:r>
      <w:r>
        <w:rPr>
          <w:spacing w:val="-4"/>
        </w:rPr>
        <w:t> </w:t>
      </w:r>
      <w:r>
        <w:rPr/>
        <w:t>образовательных потребностей взрослых</w:t>
      </w:r>
      <w:r>
        <w:rPr>
          <w:spacing w:val="-4"/>
        </w:rPr>
        <w:t> </w:t>
      </w:r>
      <w:r>
        <w:rPr/>
        <w:t>обучающихся с нарушениями интеллекта, ранее не получавших образования, которые проявляются в неоднородности возможностей освоения содержания образования.</w:t>
      </w:r>
    </w:p>
    <w:p>
      <w:pPr>
        <w:pStyle w:val="BodyText"/>
        <w:spacing w:line="360" w:lineRule="auto"/>
        <w:ind w:left="102" w:right="258" w:firstLine="701"/>
      </w:pPr>
      <w:r>
        <w:rPr/>
        <w:t>Применение дифференцированного подхода к созданию</w:t>
      </w:r>
      <w:r>
        <w:rPr>
          <w:spacing w:val="40"/>
        </w:rPr>
        <w:t> </w:t>
      </w:r>
      <w:r>
        <w:rPr/>
        <w:t>образовательных программ обеспечивает разнообразие содержания, предоставляя обучающимся с интеллектуальными нарушениями возможность реализовать индивидуальный потенциал развития.</w:t>
      </w:r>
    </w:p>
    <w:p>
      <w:pPr>
        <w:pStyle w:val="BodyText"/>
        <w:spacing w:line="360" w:lineRule="auto"/>
        <w:ind w:left="102" w:right="257"/>
      </w:pPr>
      <w:r>
        <w:rPr>
          <w:b/>
          <w:i/>
        </w:rPr>
        <w:t>Деятельностный </w:t>
      </w:r>
      <w:r>
        <w:rPr/>
        <w:t>подход основывается на теоретических положениях отечественной психологической науки, раскрывающих основные закономерности и структуру образования с учетом специфики развития личности обучающегося с интеллектуальными нарушениями.</w:t>
      </w:r>
    </w:p>
    <w:p>
      <w:pPr>
        <w:pStyle w:val="BodyText"/>
        <w:spacing w:line="369" w:lineRule="auto"/>
        <w:ind w:left="102" w:right="264"/>
      </w:pPr>
      <w:r>
        <w:rPr/>
        <w:t>Деятельностный подход в образовании строится на признании того, что развитие личности взрослых обучающихся с нарушениями интеллекта</w:t>
      </w: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spacing w:before="42"/>
        <w:ind w:left="0" w:firstLine="0"/>
        <w:jc w:val="left"/>
        <w:rPr>
          <w:sz w:val="20"/>
        </w:rPr>
      </w:pPr>
      <w:r>
        <w:rPr>
          <w:sz w:val="20"/>
        </w:rPr>
        <mc:AlternateContent>
          <mc:Choice Requires="wps">
            <w:drawing>
              <wp:anchor distT="0" distB="0" distL="0" distR="0" allowOverlap="1" layoutInCell="1" locked="0" behindDoc="1" simplePos="0" relativeHeight="487588352">
                <wp:simplePos x="0" y="0"/>
                <wp:positionH relativeFrom="page">
                  <wp:posOffset>1072514</wp:posOffset>
                </wp:positionH>
                <wp:positionV relativeFrom="paragraph">
                  <wp:posOffset>188312</wp:posOffset>
                </wp:positionV>
                <wp:extent cx="1831975" cy="1270"/>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1831975" cy="1270"/>
                        </a:xfrm>
                        <a:custGeom>
                          <a:avLst/>
                          <a:gdLst/>
                          <a:ahLst/>
                          <a:cxnLst/>
                          <a:rect l="l" t="t" r="r" b="b"/>
                          <a:pathLst>
                            <a:path w="1831975" h="0">
                              <a:moveTo>
                                <a:pt x="0" y="0"/>
                              </a:moveTo>
                              <a:lnTo>
                                <a:pt x="1831975" y="0"/>
                              </a:lnTo>
                            </a:path>
                          </a:pathLst>
                        </a:custGeom>
                        <a:ln w="1206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4.449997pt;margin-top:14.827754pt;width:144.25pt;height:.1pt;mso-position-horizontal-relative:page;mso-position-vertical-relative:paragraph;z-index:-15728128;mso-wrap-distance-left:0;mso-wrap-distance-right:0" id="docshape2" coordorigin="1689,297" coordsize="2885,0" path="m1689,297l4574,297e" filled="false" stroked="true" strokeweight=".95pt" strokecolor="#000000">
                <v:path arrowok="t"/>
                <v:stroke dashstyle="solid"/>
                <w10:wrap type="topAndBottom"/>
              </v:shape>
            </w:pict>
          </mc:Fallback>
        </mc:AlternateContent>
      </w:r>
    </w:p>
    <w:p>
      <w:pPr>
        <w:pStyle w:val="BodyText"/>
        <w:spacing w:before="283"/>
        <w:ind w:left="0" w:firstLine="0"/>
        <w:jc w:val="left"/>
      </w:pPr>
    </w:p>
    <w:p>
      <w:pPr>
        <w:spacing w:before="0"/>
        <w:ind w:left="107" w:right="0" w:firstLine="0"/>
        <w:jc w:val="left"/>
        <w:rPr>
          <w:sz w:val="20"/>
        </w:rPr>
      </w:pPr>
      <w:r>
        <w:rPr>
          <w:sz w:val="20"/>
          <w:vertAlign w:val="superscript"/>
        </w:rPr>
        <w:t>1</w:t>
      </w:r>
      <w:r>
        <w:rPr>
          <w:spacing w:val="13"/>
          <w:sz w:val="20"/>
          <w:vertAlign w:val="baseline"/>
        </w:rPr>
        <w:t> </w:t>
      </w:r>
      <w:r>
        <w:rPr>
          <w:sz w:val="20"/>
          <w:vertAlign w:val="baseline"/>
        </w:rPr>
        <w:t>Статья</w:t>
      </w:r>
      <w:r>
        <w:rPr>
          <w:spacing w:val="-4"/>
          <w:sz w:val="20"/>
          <w:vertAlign w:val="baseline"/>
        </w:rPr>
        <w:t> </w:t>
      </w:r>
      <w:r>
        <w:rPr>
          <w:sz w:val="20"/>
          <w:vertAlign w:val="baseline"/>
        </w:rPr>
        <w:t>15</w:t>
      </w:r>
      <w:r>
        <w:rPr>
          <w:spacing w:val="-7"/>
          <w:sz w:val="20"/>
          <w:vertAlign w:val="baseline"/>
        </w:rPr>
        <w:t> </w:t>
      </w:r>
      <w:r>
        <w:rPr>
          <w:sz w:val="20"/>
          <w:vertAlign w:val="baseline"/>
        </w:rPr>
        <w:t>Федерального</w:t>
      </w:r>
      <w:r>
        <w:rPr>
          <w:spacing w:val="-7"/>
          <w:sz w:val="20"/>
          <w:vertAlign w:val="baseline"/>
        </w:rPr>
        <w:t> </w:t>
      </w:r>
      <w:r>
        <w:rPr>
          <w:sz w:val="20"/>
          <w:vertAlign w:val="baseline"/>
        </w:rPr>
        <w:t>закона</w:t>
      </w:r>
      <w:r>
        <w:rPr>
          <w:spacing w:val="-1"/>
          <w:sz w:val="20"/>
          <w:vertAlign w:val="baseline"/>
        </w:rPr>
        <w:t> </w:t>
      </w:r>
      <w:r>
        <w:rPr>
          <w:sz w:val="20"/>
          <w:vertAlign w:val="baseline"/>
        </w:rPr>
        <w:t>от</w:t>
      </w:r>
      <w:r>
        <w:rPr>
          <w:spacing w:val="-4"/>
          <w:sz w:val="20"/>
          <w:vertAlign w:val="baseline"/>
        </w:rPr>
        <w:t> </w:t>
      </w:r>
      <w:r>
        <w:rPr>
          <w:sz w:val="20"/>
          <w:vertAlign w:val="baseline"/>
        </w:rPr>
        <w:t>29</w:t>
      </w:r>
      <w:r>
        <w:rPr>
          <w:spacing w:val="-2"/>
          <w:sz w:val="20"/>
          <w:vertAlign w:val="baseline"/>
        </w:rPr>
        <w:t> </w:t>
      </w:r>
      <w:r>
        <w:rPr>
          <w:sz w:val="20"/>
          <w:vertAlign w:val="baseline"/>
        </w:rPr>
        <w:t>декабря</w:t>
      </w:r>
      <w:r>
        <w:rPr>
          <w:spacing w:val="-4"/>
          <w:sz w:val="20"/>
          <w:vertAlign w:val="baseline"/>
        </w:rPr>
        <w:t> </w:t>
      </w:r>
      <w:r>
        <w:rPr>
          <w:sz w:val="20"/>
          <w:vertAlign w:val="baseline"/>
        </w:rPr>
        <w:t>2012</w:t>
      </w:r>
      <w:r>
        <w:rPr>
          <w:spacing w:val="-7"/>
          <w:sz w:val="20"/>
          <w:vertAlign w:val="baseline"/>
        </w:rPr>
        <w:t> </w:t>
      </w:r>
      <w:r>
        <w:rPr>
          <w:sz w:val="20"/>
          <w:vertAlign w:val="baseline"/>
        </w:rPr>
        <w:t>г.</w:t>
      </w:r>
      <w:r>
        <w:rPr>
          <w:spacing w:val="-5"/>
          <w:sz w:val="20"/>
          <w:vertAlign w:val="baseline"/>
        </w:rPr>
        <w:t> </w:t>
      </w:r>
      <w:r>
        <w:rPr>
          <w:sz w:val="20"/>
          <w:vertAlign w:val="baseline"/>
        </w:rPr>
        <w:t>№</w:t>
      </w:r>
      <w:r>
        <w:rPr>
          <w:spacing w:val="-7"/>
          <w:sz w:val="20"/>
          <w:vertAlign w:val="baseline"/>
        </w:rPr>
        <w:t> </w:t>
      </w:r>
      <w:r>
        <w:rPr>
          <w:sz w:val="20"/>
          <w:vertAlign w:val="baseline"/>
        </w:rPr>
        <w:t>273-ФЗ</w:t>
      </w:r>
      <w:r>
        <w:rPr>
          <w:spacing w:val="-8"/>
          <w:sz w:val="20"/>
          <w:vertAlign w:val="baseline"/>
        </w:rPr>
        <w:t> </w:t>
      </w:r>
      <w:r>
        <w:rPr>
          <w:sz w:val="20"/>
          <w:vertAlign w:val="baseline"/>
        </w:rPr>
        <w:t>«Об</w:t>
      </w:r>
      <w:r>
        <w:rPr>
          <w:spacing w:val="-4"/>
          <w:sz w:val="20"/>
          <w:vertAlign w:val="baseline"/>
        </w:rPr>
        <w:t> </w:t>
      </w:r>
      <w:r>
        <w:rPr>
          <w:sz w:val="20"/>
          <w:vertAlign w:val="baseline"/>
        </w:rPr>
        <w:t>образовании</w:t>
      </w:r>
      <w:r>
        <w:rPr>
          <w:spacing w:val="-5"/>
          <w:sz w:val="20"/>
          <w:vertAlign w:val="baseline"/>
        </w:rPr>
        <w:t> </w:t>
      </w:r>
      <w:r>
        <w:rPr>
          <w:sz w:val="20"/>
          <w:vertAlign w:val="baseline"/>
        </w:rPr>
        <w:t>в</w:t>
      </w:r>
      <w:r>
        <w:rPr>
          <w:spacing w:val="-6"/>
          <w:sz w:val="20"/>
          <w:vertAlign w:val="baseline"/>
        </w:rPr>
        <w:t> </w:t>
      </w:r>
      <w:r>
        <w:rPr>
          <w:sz w:val="20"/>
          <w:vertAlign w:val="baseline"/>
        </w:rPr>
        <w:t>Российской</w:t>
      </w:r>
      <w:r>
        <w:rPr>
          <w:spacing w:val="-5"/>
          <w:sz w:val="20"/>
          <w:vertAlign w:val="baseline"/>
        </w:rPr>
        <w:t> </w:t>
      </w:r>
      <w:r>
        <w:rPr>
          <w:spacing w:val="-2"/>
          <w:sz w:val="20"/>
          <w:vertAlign w:val="baseline"/>
        </w:rPr>
        <w:t>Федерации».</w:t>
      </w:r>
    </w:p>
    <w:p>
      <w:pPr>
        <w:spacing w:after="0"/>
        <w:jc w:val="left"/>
        <w:rPr>
          <w:sz w:val="20"/>
        </w:rPr>
        <w:sectPr>
          <w:pgSz w:w="11900" w:h="16840"/>
          <w:pgMar w:header="0" w:footer="653" w:top="1080" w:bottom="840" w:left="1559" w:right="425"/>
        </w:sectPr>
      </w:pPr>
    </w:p>
    <w:p>
      <w:pPr>
        <w:pStyle w:val="BodyText"/>
        <w:spacing w:line="357" w:lineRule="auto" w:before="62"/>
        <w:ind w:left="102" w:right="271" w:firstLine="0"/>
      </w:pPr>
      <w:r>
        <w:rPr/>
        <w:t>определяется характером организации доступной им образовательной </w:t>
      </w:r>
      <w:r>
        <w:rPr>
          <w:spacing w:val="-2"/>
        </w:rPr>
        <w:t>деятельности.</w:t>
      </w:r>
    </w:p>
    <w:p>
      <w:pPr>
        <w:pStyle w:val="BodyText"/>
        <w:spacing w:line="360" w:lineRule="auto" w:before="5"/>
        <w:ind w:left="102" w:right="258" w:firstLine="562"/>
      </w:pPr>
      <w:r>
        <w:rPr/>
        <w:t>Основным средством реализации деятельностного подхода в образовании является обучение как процесс организации познавательной и предметно - практической деятельности обучающихся, обеспечивающий овладение ими содержанием образования.</w:t>
      </w:r>
    </w:p>
    <w:p>
      <w:pPr>
        <w:pStyle w:val="BodyText"/>
        <w:spacing w:line="360" w:lineRule="auto"/>
        <w:ind w:left="102" w:right="260" w:firstLine="562"/>
      </w:pPr>
      <w:r>
        <w:rPr/>
        <w:t>В основу АООП образования взрослых обучающихся с нарушениями интеллекта, ранее не получавших образования положены следующие </w:t>
      </w:r>
      <w:r>
        <w:rPr>
          <w:spacing w:val="-2"/>
        </w:rPr>
        <w:t>принципы:</w:t>
      </w:r>
    </w:p>
    <w:p>
      <w:pPr>
        <w:pStyle w:val="ListParagraph"/>
        <w:numPr>
          <w:ilvl w:val="0"/>
          <w:numId w:val="3"/>
        </w:numPr>
        <w:tabs>
          <w:tab w:pos="841" w:val="left" w:leader="none"/>
        </w:tabs>
        <w:spacing w:line="360" w:lineRule="auto" w:before="0" w:after="0"/>
        <w:ind w:left="841" w:right="255" w:hanging="360"/>
        <w:jc w:val="both"/>
        <w:rPr>
          <w:sz w:val="28"/>
        </w:rPr>
      </w:pPr>
      <w:r>
        <w:rPr>
          <w:sz w:val="28"/>
        </w:rPr>
        <w:t>принципы государственной политики РФ в области образования </w:t>
      </w:r>
      <w:r>
        <w:rPr>
          <w:sz w:val="28"/>
          <w:vertAlign w:val="superscript"/>
        </w:rPr>
        <w:t>3</w:t>
      </w:r>
      <w:r>
        <w:rPr>
          <w:sz w:val="28"/>
          <w:vertAlign w:val="baseline"/>
        </w:rPr>
        <w:t>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w:t>
      </w:r>
    </w:p>
    <w:p>
      <w:pPr>
        <w:pStyle w:val="ListParagraph"/>
        <w:numPr>
          <w:ilvl w:val="0"/>
          <w:numId w:val="3"/>
        </w:numPr>
        <w:tabs>
          <w:tab w:pos="841" w:val="left" w:leader="none"/>
        </w:tabs>
        <w:spacing w:line="360" w:lineRule="auto" w:before="2" w:after="0"/>
        <w:ind w:left="841" w:right="265" w:hanging="360"/>
        <w:jc w:val="both"/>
        <w:rPr>
          <w:sz w:val="28"/>
        </w:rPr>
      </w:pPr>
      <w:r>
        <w:rPr>
          <w:sz w:val="28"/>
        </w:rPr>
        <w:t>принцип</w:t>
      </w:r>
      <w:r>
        <w:rPr>
          <w:spacing w:val="-18"/>
          <w:sz w:val="28"/>
        </w:rPr>
        <w:t> </w:t>
      </w:r>
      <w:r>
        <w:rPr>
          <w:sz w:val="28"/>
        </w:rPr>
        <w:t>уважения</w:t>
      </w:r>
      <w:r>
        <w:rPr>
          <w:spacing w:val="-17"/>
          <w:sz w:val="28"/>
        </w:rPr>
        <w:t> </w:t>
      </w:r>
      <w:r>
        <w:rPr>
          <w:sz w:val="28"/>
        </w:rPr>
        <w:t>достоинства</w:t>
      </w:r>
      <w:r>
        <w:rPr>
          <w:spacing w:val="-18"/>
          <w:sz w:val="28"/>
        </w:rPr>
        <w:t> </w:t>
      </w:r>
      <w:r>
        <w:rPr>
          <w:sz w:val="28"/>
        </w:rPr>
        <w:t>человека</w:t>
      </w:r>
      <w:r>
        <w:rPr>
          <w:spacing w:val="-17"/>
          <w:sz w:val="28"/>
        </w:rPr>
        <w:t> </w:t>
      </w:r>
      <w:r>
        <w:rPr>
          <w:sz w:val="28"/>
        </w:rPr>
        <w:t>с</w:t>
      </w:r>
      <w:r>
        <w:rPr>
          <w:spacing w:val="-18"/>
          <w:sz w:val="28"/>
        </w:rPr>
        <w:t> </w:t>
      </w:r>
      <w:r>
        <w:rPr>
          <w:sz w:val="28"/>
        </w:rPr>
        <w:t>нарушениями</w:t>
      </w:r>
      <w:r>
        <w:rPr>
          <w:spacing w:val="-17"/>
          <w:sz w:val="28"/>
        </w:rPr>
        <w:t> </w:t>
      </w:r>
      <w:r>
        <w:rPr>
          <w:sz w:val="28"/>
        </w:rPr>
        <w:t>интеллекта</w:t>
      </w:r>
      <w:r>
        <w:rPr>
          <w:spacing w:val="-18"/>
          <w:sz w:val="28"/>
        </w:rPr>
        <w:t> </w:t>
      </w:r>
      <w:r>
        <w:rPr>
          <w:sz w:val="28"/>
        </w:rPr>
        <w:t>и</w:t>
      </w:r>
      <w:r>
        <w:rPr>
          <w:spacing w:val="-17"/>
          <w:sz w:val="28"/>
        </w:rPr>
        <w:t> </w:t>
      </w:r>
      <w:r>
        <w:rPr>
          <w:sz w:val="28"/>
        </w:rPr>
        <w:t>его прав, соблюдение этого принципа создаст благоприятные условия для эффективного образования и социализации;</w:t>
      </w:r>
    </w:p>
    <w:p>
      <w:pPr>
        <w:pStyle w:val="ListParagraph"/>
        <w:numPr>
          <w:ilvl w:val="0"/>
          <w:numId w:val="3"/>
        </w:numPr>
        <w:tabs>
          <w:tab w:pos="841" w:val="left" w:leader="none"/>
        </w:tabs>
        <w:spacing w:line="360" w:lineRule="auto" w:before="1" w:after="0"/>
        <w:ind w:left="841" w:right="258" w:hanging="360"/>
        <w:jc w:val="both"/>
        <w:rPr>
          <w:sz w:val="28"/>
        </w:rPr>
      </w:pPr>
      <w:r>
        <w:rPr>
          <w:sz w:val="28"/>
        </w:rPr>
        <w:t>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 образовательных потребностей;</w:t>
      </w:r>
    </w:p>
    <w:p>
      <w:pPr>
        <w:pStyle w:val="ListParagraph"/>
        <w:numPr>
          <w:ilvl w:val="0"/>
          <w:numId w:val="3"/>
        </w:numPr>
        <w:tabs>
          <w:tab w:pos="841" w:val="left" w:leader="none"/>
        </w:tabs>
        <w:spacing w:line="364" w:lineRule="auto" w:before="0" w:after="0"/>
        <w:ind w:left="841" w:right="266" w:hanging="360"/>
        <w:jc w:val="both"/>
        <w:rPr>
          <w:sz w:val="28"/>
        </w:rPr>
      </w:pPr>
      <w:r>
        <w:rPr>
          <w:sz w:val="28"/>
        </w:rPr>
        <w:t>принцип практической направленности, предполагающий установление тесных связей между изучаемым материалом и практической деятельностью</w:t>
      </w:r>
      <w:r>
        <w:rPr>
          <w:spacing w:val="-7"/>
          <w:sz w:val="28"/>
        </w:rPr>
        <w:t> </w:t>
      </w:r>
      <w:r>
        <w:rPr>
          <w:sz w:val="28"/>
        </w:rPr>
        <w:t>обучающихся;</w:t>
      </w:r>
      <w:r>
        <w:rPr>
          <w:spacing w:val="-5"/>
          <w:sz w:val="28"/>
        </w:rPr>
        <w:t> </w:t>
      </w:r>
      <w:r>
        <w:rPr>
          <w:sz w:val="28"/>
        </w:rPr>
        <w:t>формирование</w:t>
      </w:r>
      <w:r>
        <w:rPr>
          <w:spacing w:val="-4"/>
          <w:sz w:val="28"/>
        </w:rPr>
        <w:t> </w:t>
      </w:r>
      <w:r>
        <w:rPr>
          <w:sz w:val="28"/>
        </w:rPr>
        <w:t>знаний</w:t>
      </w:r>
      <w:r>
        <w:rPr>
          <w:spacing w:val="-6"/>
          <w:sz w:val="28"/>
        </w:rPr>
        <w:t> </w:t>
      </w:r>
      <w:r>
        <w:rPr>
          <w:sz w:val="28"/>
        </w:rPr>
        <w:t>и</w:t>
      </w:r>
      <w:r>
        <w:rPr>
          <w:spacing w:val="-5"/>
          <w:sz w:val="28"/>
        </w:rPr>
        <w:t> </w:t>
      </w:r>
      <w:r>
        <w:rPr>
          <w:sz w:val="28"/>
        </w:rPr>
        <w:t>умений,</w:t>
      </w:r>
      <w:r>
        <w:rPr>
          <w:spacing w:val="-3"/>
          <w:sz w:val="28"/>
        </w:rPr>
        <w:t> </w:t>
      </w:r>
      <w:r>
        <w:rPr>
          <w:sz w:val="28"/>
        </w:rPr>
        <w:t>имеющих первостепенное значение для решения практикоориентированных задач;</w:t>
      </w: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ind w:left="0" w:firstLine="0"/>
        <w:jc w:val="left"/>
        <w:rPr>
          <w:sz w:val="20"/>
        </w:rPr>
      </w:pPr>
    </w:p>
    <w:p>
      <w:pPr>
        <w:pStyle w:val="BodyText"/>
        <w:spacing w:before="128"/>
        <w:ind w:left="0" w:firstLine="0"/>
        <w:jc w:val="left"/>
        <w:rPr>
          <w:sz w:val="20"/>
        </w:rPr>
      </w:pPr>
      <w:r>
        <w:rPr>
          <w:sz w:val="20"/>
        </w:rPr>
        <mc:AlternateContent>
          <mc:Choice Requires="wps">
            <w:drawing>
              <wp:anchor distT="0" distB="0" distL="0" distR="0" allowOverlap="1" layoutInCell="1" locked="0" behindDoc="1" simplePos="0" relativeHeight="487588864">
                <wp:simplePos x="0" y="0"/>
                <wp:positionH relativeFrom="page">
                  <wp:posOffset>1073785</wp:posOffset>
                </wp:positionH>
                <wp:positionV relativeFrom="paragraph">
                  <wp:posOffset>242853</wp:posOffset>
                </wp:positionV>
                <wp:extent cx="1831975" cy="1270"/>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1831975" cy="1270"/>
                        </a:xfrm>
                        <a:custGeom>
                          <a:avLst/>
                          <a:gdLst/>
                          <a:ahLst/>
                          <a:cxnLst/>
                          <a:rect l="l" t="t" r="r" b="b"/>
                          <a:pathLst>
                            <a:path w="1831975" h="0">
                              <a:moveTo>
                                <a:pt x="0" y="0"/>
                              </a:moveTo>
                              <a:lnTo>
                                <a:pt x="1831975" y="0"/>
                              </a:lnTo>
                            </a:path>
                          </a:pathLst>
                        </a:custGeom>
                        <a:ln w="1206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4.550003pt;margin-top:19.122286pt;width:144.25pt;height:.1pt;mso-position-horizontal-relative:page;mso-position-vertical-relative:paragraph;z-index:-15727616;mso-wrap-distance-left:0;mso-wrap-distance-right:0" id="docshape3" coordorigin="1691,382" coordsize="2885,0" path="m1691,382l4576,382e" filled="false" stroked="true" strokeweight=".95pt" strokecolor="#000000">
                <v:path arrowok="t"/>
                <v:stroke dashstyle="solid"/>
                <w10:wrap type="topAndBottom"/>
              </v:shape>
            </w:pict>
          </mc:Fallback>
        </mc:AlternateContent>
      </w:r>
    </w:p>
    <w:p>
      <w:pPr>
        <w:spacing w:line="249" w:lineRule="auto" w:before="89"/>
        <w:ind w:left="107" w:right="0" w:firstLine="0"/>
        <w:jc w:val="left"/>
        <w:rPr>
          <w:sz w:val="22"/>
        </w:rPr>
      </w:pPr>
      <w:r>
        <w:rPr>
          <w:sz w:val="22"/>
          <w:vertAlign w:val="superscript"/>
        </w:rPr>
        <w:t>3</w:t>
      </w:r>
      <w:r>
        <w:rPr>
          <w:spacing w:val="33"/>
          <w:sz w:val="22"/>
          <w:vertAlign w:val="baseline"/>
        </w:rPr>
        <w:t> </w:t>
      </w:r>
      <w:r>
        <w:rPr>
          <w:sz w:val="22"/>
          <w:vertAlign w:val="baseline"/>
        </w:rPr>
        <w:t>Статья</w:t>
      </w:r>
      <w:r>
        <w:rPr>
          <w:spacing w:val="-7"/>
          <w:sz w:val="22"/>
          <w:vertAlign w:val="baseline"/>
        </w:rPr>
        <w:t> </w:t>
      </w:r>
      <w:r>
        <w:rPr>
          <w:sz w:val="22"/>
          <w:vertAlign w:val="baseline"/>
        </w:rPr>
        <w:t>3</w:t>
      </w:r>
      <w:r>
        <w:rPr>
          <w:spacing w:val="-2"/>
          <w:sz w:val="22"/>
          <w:vertAlign w:val="baseline"/>
        </w:rPr>
        <w:t> </w:t>
      </w:r>
      <w:r>
        <w:rPr>
          <w:sz w:val="22"/>
          <w:vertAlign w:val="baseline"/>
        </w:rPr>
        <w:t>часть</w:t>
      </w:r>
      <w:r>
        <w:rPr>
          <w:spacing w:val="-3"/>
          <w:sz w:val="22"/>
          <w:vertAlign w:val="baseline"/>
        </w:rPr>
        <w:t> </w:t>
      </w:r>
      <w:r>
        <w:rPr>
          <w:sz w:val="22"/>
          <w:vertAlign w:val="baseline"/>
        </w:rPr>
        <w:t>1</w:t>
      </w:r>
      <w:r>
        <w:rPr>
          <w:spacing w:val="-6"/>
          <w:sz w:val="22"/>
          <w:vertAlign w:val="baseline"/>
        </w:rPr>
        <w:t> </w:t>
      </w:r>
      <w:r>
        <w:rPr>
          <w:sz w:val="22"/>
          <w:vertAlign w:val="baseline"/>
        </w:rPr>
        <w:t>Федерального</w:t>
      </w:r>
      <w:r>
        <w:rPr>
          <w:spacing w:val="-7"/>
          <w:sz w:val="22"/>
          <w:vertAlign w:val="baseline"/>
        </w:rPr>
        <w:t> </w:t>
      </w:r>
      <w:r>
        <w:rPr>
          <w:sz w:val="22"/>
          <w:vertAlign w:val="baseline"/>
        </w:rPr>
        <w:t>закона</w:t>
      </w:r>
      <w:r>
        <w:rPr>
          <w:spacing w:val="-4"/>
          <w:sz w:val="22"/>
          <w:vertAlign w:val="baseline"/>
        </w:rPr>
        <w:t> </w:t>
      </w:r>
      <w:r>
        <w:rPr>
          <w:sz w:val="22"/>
          <w:vertAlign w:val="baseline"/>
        </w:rPr>
        <w:t>Российской</w:t>
      </w:r>
      <w:r>
        <w:rPr>
          <w:spacing w:val="-1"/>
          <w:sz w:val="22"/>
          <w:vertAlign w:val="baseline"/>
        </w:rPr>
        <w:t> </w:t>
      </w:r>
      <w:r>
        <w:rPr>
          <w:sz w:val="22"/>
          <w:vertAlign w:val="baseline"/>
        </w:rPr>
        <w:t>Федерации</w:t>
      </w:r>
      <w:r>
        <w:rPr>
          <w:spacing w:val="-5"/>
          <w:sz w:val="22"/>
          <w:vertAlign w:val="baseline"/>
        </w:rPr>
        <w:t> </w:t>
      </w:r>
      <w:r>
        <w:rPr>
          <w:sz w:val="22"/>
          <w:vertAlign w:val="baseline"/>
        </w:rPr>
        <w:t>«Об</w:t>
      </w:r>
      <w:r>
        <w:rPr>
          <w:spacing w:val="-4"/>
          <w:sz w:val="22"/>
          <w:vertAlign w:val="baseline"/>
        </w:rPr>
        <w:t> </w:t>
      </w:r>
      <w:r>
        <w:rPr>
          <w:sz w:val="22"/>
          <w:vertAlign w:val="baseline"/>
        </w:rPr>
        <w:t>образовании</w:t>
      </w:r>
      <w:r>
        <w:rPr>
          <w:spacing w:val="-5"/>
          <w:sz w:val="22"/>
          <w:vertAlign w:val="baseline"/>
        </w:rPr>
        <w:t> </w:t>
      </w:r>
      <w:r>
        <w:rPr>
          <w:sz w:val="22"/>
          <w:vertAlign w:val="baseline"/>
        </w:rPr>
        <w:t>в</w:t>
      </w:r>
      <w:r>
        <w:rPr>
          <w:spacing w:val="-6"/>
          <w:sz w:val="22"/>
          <w:vertAlign w:val="baseline"/>
        </w:rPr>
        <w:t> </w:t>
      </w:r>
      <w:r>
        <w:rPr>
          <w:sz w:val="22"/>
          <w:vertAlign w:val="baseline"/>
        </w:rPr>
        <w:t>Российской Федерации» N 273-ФЗ.</w:t>
      </w:r>
    </w:p>
    <w:p>
      <w:pPr>
        <w:spacing w:before="46"/>
        <w:ind w:left="0" w:right="286" w:firstLine="0"/>
        <w:jc w:val="right"/>
        <w:rPr>
          <w:rFonts w:ascii="Cambria"/>
          <w:sz w:val="22"/>
        </w:rPr>
      </w:pPr>
      <w:r>
        <w:rPr>
          <w:rFonts w:ascii="Cambria"/>
          <w:spacing w:val="-10"/>
          <w:sz w:val="22"/>
        </w:rPr>
        <w:t>5</w:t>
      </w:r>
    </w:p>
    <w:p>
      <w:pPr>
        <w:spacing w:after="0"/>
        <w:jc w:val="right"/>
        <w:rPr>
          <w:rFonts w:ascii="Cambria"/>
          <w:sz w:val="22"/>
        </w:rPr>
        <w:sectPr>
          <w:footerReference w:type="default" r:id="rId7"/>
          <w:pgSz w:w="11900" w:h="16840"/>
          <w:pgMar w:header="0" w:footer="0" w:top="820" w:bottom="280" w:left="1559" w:right="425"/>
        </w:sectPr>
      </w:pPr>
    </w:p>
    <w:p>
      <w:pPr>
        <w:pStyle w:val="ListParagraph"/>
        <w:numPr>
          <w:ilvl w:val="0"/>
          <w:numId w:val="3"/>
        </w:numPr>
        <w:tabs>
          <w:tab w:pos="837" w:val="left" w:leader="none"/>
        </w:tabs>
        <w:spacing w:line="360" w:lineRule="auto" w:before="60" w:after="0"/>
        <w:ind w:left="837" w:right="262" w:hanging="360"/>
        <w:jc w:val="both"/>
        <w:rPr>
          <w:sz w:val="28"/>
        </w:rPr>
      </w:pPr>
      <w:r>
        <w:rPr>
          <w:sz w:val="28"/>
        </w:rPr>
        <w:t>принцип социализации, предполагающий формирование у обучающихся представлений о социальных нормах и правилах, адекватных способов поведения в разных социальных средах;</w:t>
      </w:r>
    </w:p>
    <w:p>
      <w:pPr>
        <w:pStyle w:val="ListParagraph"/>
        <w:numPr>
          <w:ilvl w:val="0"/>
          <w:numId w:val="3"/>
        </w:numPr>
        <w:tabs>
          <w:tab w:pos="837" w:val="left" w:leader="none"/>
        </w:tabs>
        <w:spacing w:line="360" w:lineRule="auto" w:before="2" w:after="0"/>
        <w:ind w:left="837" w:right="264" w:hanging="360"/>
        <w:jc w:val="both"/>
        <w:rPr>
          <w:sz w:val="28"/>
        </w:rPr>
      </w:pPr>
      <w:r>
        <w:rPr>
          <w:spacing w:val="-2"/>
          <w:sz w:val="28"/>
        </w:rPr>
        <w:t>принцип целостности содержания образования, обеспечивающий наличие </w:t>
      </w:r>
      <w:r>
        <w:rPr>
          <w:sz w:val="28"/>
        </w:rPr>
        <w:t>внутренних взаимосвязей и взаимозависимостей между отдельными учебными предметами;</w:t>
      </w:r>
    </w:p>
    <w:p>
      <w:pPr>
        <w:pStyle w:val="ListParagraph"/>
        <w:numPr>
          <w:ilvl w:val="0"/>
          <w:numId w:val="3"/>
        </w:numPr>
        <w:tabs>
          <w:tab w:pos="837" w:val="left" w:leader="none"/>
        </w:tabs>
        <w:spacing w:line="357" w:lineRule="auto" w:before="1" w:after="0"/>
        <w:ind w:left="837" w:right="263" w:hanging="360"/>
        <w:jc w:val="both"/>
        <w:rPr>
          <w:sz w:val="28"/>
        </w:rPr>
      </w:pPr>
      <w:r>
        <w:rPr>
          <w:sz w:val="28"/>
        </w:rPr>
        <w:t>принцип учета возрастных особенностей обучающихся, определяющий содержание</w:t>
      </w:r>
      <w:r>
        <w:rPr>
          <w:spacing w:val="-5"/>
          <w:sz w:val="28"/>
        </w:rPr>
        <w:t> </w:t>
      </w:r>
      <w:r>
        <w:rPr>
          <w:sz w:val="28"/>
        </w:rPr>
        <w:t>предметных</w:t>
      </w:r>
      <w:r>
        <w:rPr>
          <w:spacing w:val="-10"/>
          <w:sz w:val="28"/>
        </w:rPr>
        <w:t> </w:t>
      </w:r>
      <w:r>
        <w:rPr>
          <w:sz w:val="28"/>
        </w:rPr>
        <w:t>областей</w:t>
      </w:r>
      <w:r>
        <w:rPr>
          <w:spacing w:val="-6"/>
          <w:sz w:val="28"/>
        </w:rPr>
        <w:t> </w:t>
      </w:r>
      <w:r>
        <w:rPr>
          <w:sz w:val="28"/>
        </w:rPr>
        <w:t>и</w:t>
      </w:r>
      <w:r>
        <w:rPr>
          <w:spacing w:val="-6"/>
          <w:sz w:val="28"/>
        </w:rPr>
        <w:t> </w:t>
      </w:r>
      <w:r>
        <w:rPr>
          <w:sz w:val="28"/>
        </w:rPr>
        <w:t>результаты</w:t>
      </w:r>
      <w:r>
        <w:rPr>
          <w:spacing w:val="-6"/>
          <w:sz w:val="28"/>
        </w:rPr>
        <w:t> </w:t>
      </w:r>
      <w:r>
        <w:rPr>
          <w:sz w:val="28"/>
        </w:rPr>
        <w:t>личностных</w:t>
      </w:r>
      <w:r>
        <w:rPr>
          <w:spacing w:val="-10"/>
          <w:sz w:val="28"/>
        </w:rPr>
        <w:t> </w:t>
      </w:r>
      <w:r>
        <w:rPr>
          <w:sz w:val="28"/>
        </w:rPr>
        <w:t>достижений;</w:t>
      </w:r>
    </w:p>
    <w:p>
      <w:pPr>
        <w:pStyle w:val="ListParagraph"/>
        <w:numPr>
          <w:ilvl w:val="0"/>
          <w:numId w:val="3"/>
        </w:numPr>
        <w:tabs>
          <w:tab w:pos="837" w:val="left" w:leader="none"/>
        </w:tabs>
        <w:spacing w:line="357" w:lineRule="auto" w:before="5" w:after="0"/>
        <w:ind w:left="837" w:right="265" w:hanging="360"/>
        <w:jc w:val="both"/>
        <w:rPr>
          <w:sz w:val="28"/>
        </w:rPr>
      </w:pPr>
      <w:r>
        <w:rPr>
          <w:sz w:val="28"/>
        </w:rPr>
        <w:t>принцип учета особенностей психофизического развития разных групп обучающихся с нарушениями интеллекта;</w:t>
      </w:r>
    </w:p>
    <w:p>
      <w:pPr>
        <w:pStyle w:val="ListParagraph"/>
        <w:numPr>
          <w:ilvl w:val="0"/>
          <w:numId w:val="3"/>
        </w:numPr>
        <w:tabs>
          <w:tab w:pos="837" w:val="left" w:leader="none"/>
        </w:tabs>
        <w:spacing w:line="360" w:lineRule="auto" w:before="6" w:after="0"/>
        <w:ind w:left="837" w:right="256" w:hanging="360"/>
        <w:jc w:val="both"/>
        <w:rPr>
          <w:sz w:val="28"/>
        </w:rPr>
      </w:pPr>
      <w:r>
        <w:rPr>
          <w:sz w:val="28"/>
        </w:rPr>
        <w:t>принцип направленности на формирование деятельности, обеспечивающий</w:t>
      </w:r>
      <w:r>
        <w:rPr>
          <w:spacing w:val="-11"/>
          <w:sz w:val="28"/>
        </w:rPr>
        <w:t> </w:t>
      </w:r>
      <w:r>
        <w:rPr>
          <w:sz w:val="28"/>
        </w:rPr>
        <w:t>возможность</w:t>
      </w:r>
      <w:r>
        <w:rPr>
          <w:spacing w:val="-12"/>
          <w:sz w:val="28"/>
        </w:rPr>
        <w:t> </w:t>
      </w:r>
      <w:r>
        <w:rPr>
          <w:sz w:val="28"/>
        </w:rPr>
        <w:t>овладения</w:t>
      </w:r>
      <w:r>
        <w:rPr>
          <w:spacing w:val="-9"/>
          <w:sz w:val="28"/>
        </w:rPr>
        <w:t> </w:t>
      </w:r>
      <w:r>
        <w:rPr>
          <w:sz w:val="28"/>
        </w:rPr>
        <w:t>обучающимися</w:t>
      </w:r>
      <w:r>
        <w:rPr>
          <w:spacing w:val="-9"/>
          <w:sz w:val="28"/>
        </w:rPr>
        <w:t> </w:t>
      </w:r>
      <w:r>
        <w:rPr>
          <w:sz w:val="28"/>
        </w:rPr>
        <w:t>с</w:t>
      </w:r>
      <w:r>
        <w:rPr>
          <w:spacing w:val="-10"/>
          <w:sz w:val="28"/>
        </w:rPr>
        <w:t> </w:t>
      </w:r>
      <w:r>
        <w:rPr>
          <w:sz w:val="28"/>
        </w:rPr>
        <w:t>нарушениями интеллекта всеми видами доступной им предметнопрактической деятельности, способами и приемами познавательной и учебной </w:t>
      </w:r>
      <w:r>
        <w:rPr>
          <w:spacing w:val="-2"/>
          <w:sz w:val="28"/>
        </w:rPr>
        <w:t>деятельности;</w:t>
      </w:r>
    </w:p>
    <w:p>
      <w:pPr>
        <w:pStyle w:val="ListParagraph"/>
        <w:numPr>
          <w:ilvl w:val="0"/>
          <w:numId w:val="3"/>
        </w:numPr>
        <w:tabs>
          <w:tab w:pos="837" w:val="left" w:leader="none"/>
        </w:tabs>
        <w:spacing w:line="360" w:lineRule="auto" w:before="0" w:after="0"/>
        <w:ind w:left="837" w:right="254" w:hanging="360"/>
        <w:jc w:val="both"/>
        <w:rPr>
          <w:sz w:val="28"/>
        </w:rPr>
      </w:pPr>
      <w:r>
        <w:rPr>
          <w:sz w:val="28"/>
        </w:rPr>
        <w:t>принцип</w:t>
      </w:r>
      <w:r>
        <w:rPr>
          <w:spacing w:val="-9"/>
          <w:sz w:val="28"/>
        </w:rPr>
        <w:t> </w:t>
      </w:r>
      <w:r>
        <w:rPr>
          <w:sz w:val="28"/>
        </w:rPr>
        <w:t>переноса</w:t>
      </w:r>
      <w:r>
        <w:rPr>
          <w:spacing w:val="-8"/>
          <w:sz w:val="28"/>
        </w:rPr>
        <w:t> </w:t>
      </w:r>
      <w:r>
        <w:rPr>
          <w:sz w:val="28"/>
        </w:rPr>
        <w:t>усвоенных</w:t>
      </w:r>
      <w:r>
        <w:rPr>
          <w:spacing w:val="-17"/>
          <w:sz w:val="28"/>
        </w:rPr>
        <w:t> </w:t>
      </w:r>
      <w:r>
        <w:rPr>
          <w:sz w:val="28"/>
        </w:rPr>
        <w:t>знаний,</w:t>
      </w:r>
      <w:r>
        <w:rPr>
          <w:spacing w:val="-3"/>
          <w:sz w:val="28"/>
        </w:rPr>
        <w:t> </w:t>
      </w:r>
      <w:r>
        <w:rPr>
          <w:sz w:val="28"/>
        </w:rPr>
        <w:t>умений,</w:t>
      </w:r>
      <w:r>
        <w:rPr>
          <w:spacing w:val="-11"/>
          <w:sz w:val="28"/>
        </w:rPr>
        <w:t> </w:t>
      </w:r>
      <w:r>
        <w:rPr>
          <w:sz w:val="28"/>
        </w:rPr>
        <w:t>навыков,</w:t>
      </w:r>
      <w:r>
        <w:rPr>
          <w:spacing w:val="-10"/>
          <w:sz w:val="28"/>
        </w:rPr>
        <w:t> </w:t>
      </w:r>
      <w:r>
        <w:rPr>
          <w:sz w:val="28"/>
        </w:rPr>
        <w:t>сформированных в условиях учебной ситуации, в различные жизненные ситуации, что позволяет обеспечить готовность обучающегося к самостоятельной ориентировке и активной деятельности в обществе;</w:t>
      </w:r>
    </w:p>
    <w:p>
      <w:pPr>
        <w:pStyle w:val="ListParagraph"/>
        <w:numPr>
          <w:ilvl w:val="0"/>
          <w:numId w:val="3"/>
        </w:numPr>
        <w:tabs>
          <w:tab w:pos="837" w:val="left" w:leader="none"/>
        </w:tabs>
        <w:spacing w:line="360" w:lineRule="auto" w:before="3" w:after="0"/>
        <w:ind w:left="837" w:right="257" w:hanging="360"/>
        <w:jc w:val="both"/>
        <w:rPr>
          <w:sz w:val="28"/>
        </w:rPr>
      </w:pPr>
      <w:r>
        <w:rPr>
          <w:sz w:val="28"/>
        </w:rPr>
        <w:t>принцип партнёрства и сотрудничества в условиях междисциплинарной работы специалистов разных организаций позволит наладить продуктивное взаимодействие разных сторон, участвующих в образовании лиц целевой группы.</w:t>
      </w:r>
    </w:p>
    <w:p>
      <w:pPr>
        <w:pStyle w:val="BodyText"/>
        <w:spacing w:line="362" w:lineRule="auto" w:before="258"/>
        <w:ind w:left="97" w:right="262" w:firstLine="600"/>
      </w:pPr>
      <w:r>
        <w:rPr/>
        <w:t>Структура АООП образования взрослых обучающихся с выраженными нарушениями</w:t>
      </w:r>
      <w:r>
        <w:rPr>
          <w:spacing w:val="-18"/>
        </w:rPr>
        <w:t> </w:t>
      </w:r>
      <w:r>
        <w:rPr/>
        <w:t>интеллекта,</w:t>
      </w:r>
      <w:r>
        <w:rPr>
          <w:spacing w:val="-17"/>
        </w:rPr>
        <w:t> </w:t>
      </w:r>
      <w:r>
        <w:rPr/>
        <w:t>ранее</w:t>
      </w:r>
      <w:r>
        <w:rPr>
          <w:spacing w:val="-18"/>
        </w:rPr>
        <w:t> </w:t>
      </w:r>
      <w:r>
        <w:rPr/>
        <w:t>не</w:t>
      </w:r>
      <w:r>
        <w:rPr>
          <w:spacing w:val="-17"/>
        </w:rPr>
        <w:t> </w:t>
      </w:r>
      <w:r>
        <w:rPr/>
        <w:t>получавших</w:t>
      </w:r>
      <w:r>
        <w:rPr>
          <w:spacing w:val="-18"/>
        </w:rPr>
        <w:t> </w:t>
      </w:r>
      <w:r>
        <w:rPr/>
        <w:t>образования,</w:t>
      </w:r>
      <w:r>
        <w:rPr>
          <w:spacing w:val="-17"/>
        </w:rPr>
        <w:t> </w:t>
      </w:r>
      <w:r>
        <w:rPr/>
        <w:t>включает</w:t>
      </w:r>
      <w:r>
        <w:rPr>
          <w:spacing w:val="-18"/>
        </w:rPr>
        <w:t> </w:t>
      </w:r>
      <w:r>
        <w:rPr/>
        <w:t>целевой, содержательный и организационный разделы.</w:t>
      </w:r>
    </w:p>
    <w:p>
      <w:pPr>
        <w:pStyle w:val="BodyText"/>
        <w:spacing w:after="0" w:line="362" w:lineRule="auto"/>
        <w:sectPr>
          <w:footerReference w:type="default" r:id="rId8"/>
          <w:pgSz w:w="11900" w:h="16840"/>
          <w:pgMar w:header="0" w:footer="687" w:top="1100" w:bottom="880" w:left="1559" w:right="425"/>
          <w:pgNumType w:start="6"/>
        </w:sectPr>
      </w:pPr>
    </w:p>
    <w:p>
      <w:pPr>
        <w:pStyle w:val="BodyText"/>
        <w:spacing w:line="360" w:lineRule="auto" w:before="61"/>
        <w:ind w:left="102" w:right="260"/>
      </w:pPr>
      <w:r>
        <w:rPr/>
        <w:t>Целевой раздел определяет общее назначение, цели, задачи и планируемые результаты реализации АООП образовательной организацией, а также способы определения достижения этих целей и результатов.</w:t>
      </w:r>
    </w:p>
    <w:p>
      <w:pPr>
        <w:pStyle w:val="BodyText"/>
        <w:spacing w:before="1"/>
        <w:ind w:left="822" w:firstLine="0"/>
      </w:pPr>
      <w:r>
        <w:rPr/>
        <w:t>Целевой</w:t>
      </w:r>
      <w:r>
        <w:rPr>
          <w:spacing w:val="-8"/>
        </w:rPr>
        <w:t> </w:t>
      </w:r>
      <w:r>
        <w:rPr/>
        <w:t>раздел</w:t>
      </w:r>
      <w:r>
        <w:rPr>
          <w:spacing w:val="-7"/>
        </w:rPr>
        <w:t> </w:t>
      </w:r>
      <w:r>
        <w:rPr>
          <w:spacing w:val="-2"/>
        </w:rPr>
        <w:t>включает:</w:t>
      </w:r>
    </w:p>
    <w:p>
      <w:pPr>
        <w:pStyle w:val="ListParagraph"/>
        <w:numPr>
          <w:ilvl w:val="0"/>
          <w:numId w:val="4"/>
        </w:numPr>
        <w:tabs>
          <w:tab w:pos="1214" w:val="left" w:leader="none"/>
        </w:tabs>
        <w:spacing w:line="240" w:lineRule="auto" w:before="158" w:after="0"/>
        <w:ind w:left="1214" w:right="0" w:hanging="392"/>
        <w:jc w:val="both"/>
        <w:rPr>
          <w:sz w:val="28"/>
        </w:rPr>
      </w:pPr>
      <w:r>
        <w:rPr>
          <w:sz w:val="28"/>
        </w:rPr>
        <w:t>пояснительную</w:t>
      </w:r>
      <w:r>
        <w:rPr>
          <w:spacing w:val="-16"/>
          <w:sz w:val="28"/>
        </w:rPr>
        <w:t> </w:t>
      </w:r>
      <w:r>
        <w:rPr>
          <w:spacing w:val="-2"/>
          <w:sz w:val="28"/>
        </w:rPr>
        <w:t>записку;</w:t>
      </w:r>
    </w:p>
    <w:p>
      <w:pPr>
        <w:pStyle w:val="ListParagraph"/>
        <w:numPr>
          <w:ilvl w:val="0"/>
          <w:numId w:val="4"/>
        </w:numPr>
        <w:tabs>
          <w:tab w:pos="1182" w:val="left" w:leader="none"/>
        </w:tabs>
        <w:spacing w:line="362" w:lineRule="auto" w:before="163" w:after="0"/>
        <w:ind w:left="1182" w:right="263" w:hanging="360"/>
        <w:jc w:val="both"/>
        <w:rPr>
          <w:sz w:val="28"/>
        </w:rPr>
      </w:pPr>
      <w:r>
        <w:rPr>
          <w:sz w:val="28"/>
        </w:rPr>
        <w:t>планируемые результаты освоения обучающимися с интеллектуальными нарушениями АООП образования;</w:t>
      </w:r>
    </w:p>
    <w:p>
      <w:pPr>
        <w:pStyle w:val="ListParagraph"/>
        <w:numPr>
          <w:ilvl w:val="0"/>
          <w:numId w:val="4"/>
        </w:numPr>
        <w:tabs>
          <w:tab w:pos="1182" w:val="left" w:leader="none"/>
        </w:tabs>
        <w:spacing w:line="362" w:lineRule="auto" w:before="0" w:after="0"/>
        <w:ind w:left="1182" w:right="266" w:hanging="360"/>
        <w:jc w:val="both"/>
        <w:rPr>
          <w:sz w:val="28"/>
        </w:rPr>
      </w:pPr>
      <w:r>
        <w:rPr>
          <w:sz w:val="28"/>
        </w:rPr>
        <w:t>систему оценки достижения планируемых результатов освоения АООП образования.</w:t>
      </w:r>
    </w:p>
    <w:p>
      <w:pPr>
        <w:pStyle w:val="BodyText"/>
        <w:spacing w:line="362" w:lineRule="auto"/>
        <w:ind w:left="102" w:right="261"/>
      </w:pPr>
      <w:r>
        <w:rPr/>
        <w:t>Содержательный раздел определяет общее содержание образования взрослых обучающихся с нарушениями интеллекта, ранее не получавших образования, и включает программы пяти учебных предметов:</w:t>
      </w:r>
    </w:p>
    <w:p>
      <w:pPr>
        <w:pStyle w:val="ListParagraph"/>
        <w:numPr>
          <w:ilvl w:val="0"/>
          <w:numId w:val="5"/>
        </w:numPr>
        <w:tabs>
          <w:tab w:pos="1214" w:val="left" w:leader="none"/>
        </w:tabs>
        <w:spacing w:line="314" w:lineRule="exact" w:before="0" w:after="0"/>
        <w:ind w:left="1214" w:right="0" w:hanging="392"/>
        <w:jc w:val="both"/>
        <w:rPr>
          <w:sz w:val="28"/>
        </w:rPr>
      </w:pPr>
      <w:r>
        <w:rPr>
          <w:sz w:val="28"/>
        </w:rPr>
        <w:t>речь</w:t>
      </w:r>
      <w:r>
        <w:rPr>
          <w:spacing w:val="-10"/>
          <w:sz w:val="28"/>
        </w:rPr>
        <w:t> </w:t>
      </w:r>
      <w:r>
        <w:rPr>
          <w:sz w:val="28"/>
        </w:rPr>
        <w:t>и</w:t>
      </w:r>
      <w:r>
        <w:rPr>
          <w:spacing w:val="-9"/>
          <w:sz w:val="28"/>
        </w:rPr>
        <w:t> </w:t>
      </w:r>
      <w:r>
        <w:rPr>
          <w:sz w:val="28"/>
        </w:rPr>
        <w:t>альтернативная</w:t>
      </w:r>
      <w:r>
        <w:rPr>
          <w:spacing w:val="-6"/>
          <w:sz w:val="28"/>
        </w:rPr>
        <w:t> </w:t>
      </w:r>
      <w:r>
        <w:rPr>
          <w:spacing w:val="-2"/>
          <w:sz w:val="28"/>
        </w:rPr>
        <w:t>коммуникация;</w:t>
      </w:r>
    </w:p>
    <w:p>
      <w:pPr>
        <w:pStyle w:val="ListParagraph"/>
        <w:numPr>
          <w:ilvl w:val="0"/>
          <w:numId w:val="5"/>
        </w:numPr>
        <w:tabs>
          <w:tab w:pos="1238" w:val="left" w:leader="none"/>
        </w:tabs>
        <w:spacing w:line="240" w:lineRule="auto" w:before="149" w:after="0"/>
        <w:ind w:left="1238" w:right="0" w:hanging="416"/>
        <w:jc w:val="both"/>
        <w:rPr>
          <w:sz w:val="28"/>
        </w:rPr>
      </w:pPr>
      <w:r>
        <w:rPr>
          <w:spacing w:val="-2"/>
          <w:sz w:val="28"/>
        </w:rPr>
        <w:t>математические</w:t>
      </w:r>
      <w:r>
        <w:rPr>
          <w:spacing w:val="9"/>
          <w:sz w:val="28"/>
        </w:rPr>
        <w:t> </w:t>
      </w:r>
      <w:r>
        <w:rPr>
          <w:spacing w:val="-2"/>
          <w:sz w:val="28"/>
        </w:rPr>
        <w:t>представления;</w:t>
      </w:r>
    </w:p>
    <w:p>
      <w:pPr>
        <w:pStyle w:val="ListParagraph"/>
        <w:numPr>
          <w:ilvl w:val="0"/>
          <w:numId w:val="5"/>
        </w:numPr>
        <w:tabs>
          <w:tab w:pos="1238" w:val="left" w:leader="none"/>
        </w:tabs>
        <w:spacing w:line="240" w:lineRule="auto" w:before="163" w:after="0"/>
        <w:ind w:left="1238" w:right="0" w:hanging="416"/>
        <w:jc w:val="both"/>
        <w:rPr>
          <w:sz w:val="28"/>
        </w:rPr>
      </w:pPr>
      <w:r>
        <w:rPr>
          <w:sz w:val="28"/>
        </w:rPr>
        <w:t>окружающий</w:t>
      </w:r>
      <w:r>
        <w:rPr>
          <w:spacing w:val="-15"/>
          <w:sz w:val="28"/>
        </w:rPr>
        <w:t> </w:t>
      </w:r>
      <w:r>
        <w:rPr>
          <w:sz w:val="28"/>
        </w:rPr>
        <w:t>социальный</w:t>
      </w:r>
      <w:r>
        <w:rPr>
          <w:spacing w:val="-14"/>
          <w:sz w:val="28"/>
        </w:rPr>
        <w:t> </w:t>
      </w:r>
      <w:r>
        <w:rPr>
          <w:spacing w:val="-4"/>
          <w:sz w:val="28"/>
        </w:rPr>
        <w:t>мир;</w:t>
      </w:r>
    </w:p>
    <w:p>
      <w:pPr>
        <w:pStyle w:val="ListParagraph"/>
        <w:numPr>
          <w:ilvl w:val="0"/>
          <w:numId w:val="5"/>
        </w:numPr>
        <w:tabs>
          <w:tab w:pos="1238" w:val="left" w:leader="none"/>
        </w:tabs>
        <w:spacing w:line="240" w:lineRule="auto" w:before="158" w:after="0"/>
        <w:ind w:left="1238" w:right="0" w:hanging="416"/>
        <w:jc w:val="both"/>
        <w:rPr>
          <w:sz w:val="28"/>
        </w:rPr>
      </w:pPr>
      <w:r>
        <w:rPr>
          <w:sz w:val="28"/>
        </w:rPr>
        <w:t>окружающий</w:t>
      </w:r>
      <w:r>
        <w:rPr>
          <w:spacing w:val="-11"/>
          <w:sz w:val="28"/>
        </w:rPr>
        <w:t> </w:t>
      </w:r>
      <w:r>
        <w:rPr>
          <w:sz w:val="28"/>
        </w:rPr>
        <w:t>природный</w:t>
      </w:r>
      <w:r>
        <w:rPr>
          <w:spacing w:val="-11"/>
          <w:sz w:val="28"/>
        </w:rPr>
        <w:t> </w:t>
      </w:r>
      <w:r>
        <w:rPr>
          <w:spacing w:val="-4"/>
          <w:sz w:val="28"/>
        </w:rPr>
        <w:t>мир;</w:t>
      </w:r>
    </w:p>
    <w:p>
      <w:pPr>
        <w:pStyle w:val="ListParagraph"/>
        <w:numPr>
          <w:ilvl w:val="0"/>
          <w:numId w:val="5"/>
        </w:numPr>
        <w:tabs>
          <w:tab w:pos="1238" w:val="left" w:leader="none"/>
        </w:tabs>
        <w:spacing w:line="240" w:lineRule="auto" w:before="162" w:after="0"/>
        <w:ind w:left="1238" w:right="0" w:hanging="416"/>
        <w:jc w:val="both"/>
        <w:rPr>
          <w:sz w:val="28"/>
        </w:rPr>
      </w:pPr>
      <w:r>
        <w:rPr>
          <w:spacing w:val="-2"/>
          <w:sz w:val="28"/>
        </w:rPr>
        <w:t>домоводство.</w:t>
      </w:r>
    </w:p>
    <w:p>
      <w:pPr>
        <w:pStyle w:val="BodyText"/>
        <w:spacing w:line="362" w:lineRule="auto" w:before="159"/>
        <w:ind w:left="102" w:right="265"/>
      </w:pPr>
      <w:r>
        <w:rPr/>
        <w:t>Организационный раздел определяет общие рамки организации образовательного процесса, а также механизмы реализации АООП образовательной организацией. Организационный раздел включает:</w:t>
      </w:r>
    </w:p>
    <w:p>
      <w:pPr>
        <w:pStyle w:val="ListParagraph"/>
        <w:numPr>
          <w:ilvl w:val="0"/>
          <w:numId w:val="6"/>
        </w:numPr>
        <w:tabs>
          <w:tab w:pos="1214" w:val="left" w:leader="none"/>
        </w:tabs>
        <w:spacing w:line="314" w:lineRule="exact" w:before="0" w:after="0"/>
        <w:ind w:left="1214" w:right="0" w:hanging="392"/>
        <w:jc w:val="both"/>
        <w:rPr>
          <w:sz w:val="28"/>
        </w:rPr>
      </w:pPr>
      <w:r>
        <w:rPr>
          <w:sz w:val="28"/>
        </w:rPr>
        <w:t>учебный</w:t>
      </w:r>
      <w:r>
        <w:rPr>
          <w:spacing w:val="-10"/>
          <w:sz w:val="28"/>
        </w:rPr>
        <w:t> </w:t>
      </w:r>
      <w:r>
        <w:rPr>
          <w:spacing w:val="-2"/>
          <w:sz w:val="28"/>
        </w:rPr>
        <w:t>план;</w:t>
      </w:r>
    </w:p>
    <w:p>
      <w:pPr>
        <w:pStyle w:val="ListParagraph"/>
        <w:numPr>
          <w:ilvl w:val="0"/>
          <w:numId w:val="6"/>
        </w:numPr>
        <w:tabs>
          <w:tab w:pos="1238" w:val="left" w:leader="none"/>
        </w:tabs>
        <w:spacing w:line="240" w:lineRule="auto" w:before="163" w:after="0"/>
        <w:ind w:left="1238" w:right="0" w:hanging="416"/>
        <w:jc w:val="both"/>
        <w:rPr>
          <w:sz w:val="28"/>
        </w:rPr>
      </w:pPr>
      <w:r>
        <w:rPr>
          <w:sz w:val="28"/>
        </w:rPr>
        <w:t>систему</w:t>
      </w:r>
      <w:r>
        <w:rPr>
          <w:spacing w:val="-13"/>
          <w:sz w:val="28"/>
        </w:rPr>
        <w:t> </w:t>
      </w:r>
      <w:r>
        <w:rPr>
          <w:sz w:val="28"/>
        </w:rPr>
        <w:t>условий</w:t>
      </w:r>
      <w:r>
        <w:rPr>
          <w:spacing w:val="-10"/>
          <w:sz w:val="28"/>
        </w:rPr>
        <w:t> </w:t>
      </w:r>
      <w:r>
        <w:rPr>
          <w:sz w:val="28"/>
        </w:rPr>
        <w:t>реализации</w:t>
      </w:r>
      <w:r>
        <w:rPr>
          <w:spacing w:val="-10"/>
          <w:sz w:val="28"/>
        </w:rPr>
        <w:t> </w:t>
      </w:r>
      <w:r>
        <w:rPr>
          <w:spacing w:val="-4"/>
          <w:sz w:val="28"/>
        </w:rPr>
        <w:t>АООП.</w:t>
      </w:r>
    </w:p>
    <w:p>
      <w:pPr>
        <w:pStyle w:val="BodyText"/>
        <w:spacing w:line="360" w:lineRule="auto" w:before="158"/>
        <w:ind w:left="102" w:right="255"/>
      </w:pPr>
      <w:r>
        <w:rPr/>
        <w:t>Получение образования по АООП образования взрослых обучающихся с нарушениями интеллекта, ранее не получавших образования, рекомендует психолого-медико-педагогическая комиссия (ПМПК), на основе результатов комплексного психолого-медико-педагогического обследования лица с инвалидностью,</w:t>
      </w:r>
      <w:r>
        <w:rPr>
          <w:spacing w:val="-13"/>
        </w:rPr>
        <w:t> </w:t>
      </w:r>
      <w:r>
        <w:rPr/>
        <w:t>с</w:t>
      </w:r>
      <w:r>
        <w:rPr>
          <w:spacing w:val="-14"/>
        </w:rPr>
        <w:t> </w:t>
      </w:r>
      <w:r>
        <w:rPr/>
        <w:t>учетом</w:t>
      </w:r>
      <w:r>
        <w:rPr>
          <w:spacing w:val="-9"/>
        </w:rPr>
        <w:t> </w:t>
      </w:r>
      <w:r>
        <w:rPr/>
        <w:t>ИПРА</w:t>
      </w:r>
      <w:r>
        <w:rPr>
          <w:spacing w:val="-18"/>
        </w:rPr>
        <w:t> </w:t>
      </w:r>
      <w:r>
        <w:rPr/>
        <w:t>и</w:t>
      </w:r>
      <w:r>
        <w:rPr>
          <w:spacing w:val="-14"/>
        </w:rPr>
        <w:t> </w:t>
      </w:r>
      <w:r>
        <w:rPr/>
        <w:t>в</w:t>
      </w:r>
      <w:r>
        <w:rPr>
          <w:spacing w:val="-17"/>
        </w:rPr>
        <w:t> </w:t>
      </w:r>
      <w:r>
        <w:rPr/>
        <w:t>порядке,</w:t>
      </w:r>
      <w:r>
        <w:rPr>
          <w:spacing w:val="-13"/>
        </w:rPr>
        <w:t> </w:t>
      </w:r>
      <w:r>
        <w:rPr/>
        <w:t>установленном</w:t>
      </w:r>
      <w:r>
        <w:rPr>
          <w:spacing w:val="-14"/>
        </w:rPr>
        <w:t> </w:t>
      </w:r>
      <w:r>
        <w:rPr/>
        <w:t>законодательством Российской Федерации.</w:t>
      </w:r>
    </w:p>
    <w:p>
      <w:pPr>
        <w:pStyle w:val="BodyText"/>
        <w:spacing w:line="369" w:lineRule="auto" w:before="2"/>
        <w:ind w:left="102" w:right="266"/>
      </w:pPr>
      <w:r>
        <w:rPr/>
        <w:t>На основе АООП образования взрослых обучающихся с нарушениями интеллекта, ранее не получавших образования, разрабатывается специальная</w:t>
      </w:r>
    </w:p>
    <w:p>
      <w:pPr>
        <w:pStyle w:val="BodyText"/>
        <w:spacing w:after="0" w:line="369" w:lineRule="auto"/>
        <w:sectPr>
          <w:pgSz w:w="11900" w:h="16840"/>
          <w:pgMar w:header="0" w:footer="687" w:top="1080" w:bottom="900" w:left="1559" w:right="425"/>
        </w:sectPr>
      </w:pPr>
    </w:p>
    <w:p>
      <w:pPr>
        <w:pStyle w:val="BodyText"/>
        <w:spacing w:line="360" w:lineRule="auto" w:before="61"/>
        <w:ind w:left="102" w:right="261" w:firstLine="0"/>
      </w:pPr>
      <w:r>
        <w:rPr/>
        <w:t>индивидуальная программа развития (далее - СИПР), учитывающая индивидуальные образовательные потребности конкретного обучающегося. СИПР включает общие сведения об обучающемся; психолого-педагогическую характеристику, включающую оценку развития обучающегося на момент составления СИПР и определяющую приоритетные направления образования; индивидуальный учебный план; перечень специалистов, участвующих в разработке и реализации СИПР; перечень необходимых технических средств и дидактических материалов; средства мониторинга и оценки динамики </w:t>
      </w:r>
      <w:r>
        <w:rPr>
          <w:spacing w:val="-2"/>
        </w:rPr>
        <w:t>обучения.</w:t>
      </w:r>
    </w:p>
    <w:p>
      <w:pPr>
        <w:pStyle w:val="BodyText"/>
        <w:spacing w:after="0" w:line="360" w:lineRule="auto"/>
        <w:sectPr>
          <w:pgSz w:w="11900" w:h="16840"/>
          <w:pgMar w:header="0" w:footer="687" w:top="1080" w:bottom="900" w:left="1559" w:right="425"/>
        </w:sectPr>
      </w:pPr>
    </w:p>
    <w:p>
      <w:pPr>
        <w:pStyle w:val="Heading1"/>
        <w:numPr>
          <w:ilvl w:val="1"/>
          <w:numId w:val="6"/>
        </w:numPr>
        <w:tabs>
          <w:tab w:pos="3741" w:val="left" w:leader="none"/>
        </w:tabs>
        <w:spacing w:line="240" w:lineRule="auto" w:before="73" w:after="0"/>
        <w:ind w:left="3741" w:right="0" w:hanging="306"/>
        <w:jc w:val="left"/>
      </w:pPr>
      <w:bookmarkStart w:name="_TOC_250002" w:id="4"/>
      <w:r>
        <w:rPr/>
        <w:t>ЦЕЛЕВОЙ</w:t>
      </w:r>
      <w:r>
        <w:rPr>
          <w:spacing w:val="-15"/>
        </w:rPr>
        <w:t> </w:t>
      </w:r>
      <w:bookmarkEnd w:id="4"/>
      <w:r>
        <w:rPr>
          <w:spacing w:val="-2"/>
        </w:rPr>
        <w:t>РАЗДЕЛ</w:t>
      </w:r>
    </w:p>
    <w:p>
      <w:pPr>
        <w:pStyle w:val="Heading2"/>
        <w:numPr>
          <w:ilvl w:val="2"/>
          <w:numId w:val="6"/>
        </w:numPr>
        <w:tabs>
          <w:tab w:pos="3625" w:val="left" w:leader="none"/>
        </w:tabs>
        <w:spacing w:line="240" w:lineRule="auto" w:before="249" w:after="0"/>
        <w:ind w:left="3625" w:right="0" w:hanging="517"/>
        <w:jc w:val="left"/>
      </w:pPr>
      <w:r>
        <w:rPr>
          <w:spacing w:val="-2"/>
        </w:rPr>
        <w:t>Пояснительная</w:t>
      </w:r>
      <w:r>
        <w:rPr>
          <w:spacing w:val="7"/>
        </w:rPr>
        <w:t> </w:t>
      </w:r>
      <w:r>
        <w:rPr>
          <w:spacing w:val="-2"/>
        </w:rPr>
        <w:t>записка</w:t>
      </w:r>
    </w:p>
    <w:p>
      <w:pPr>
        <w:pStyle w:val="ListParagraph"/>
        <w:numPr>
          <w:ilvl w:val="3"/>
          <w:numId w:val="6"/>
        </w:numPr>
        <w:tabs>
          <w:tab w:pos="1022" w:val="left" w:leader="none"/>
          <w:tab w:pos="4150" w:val="left" w:leader="none"/>
        </w:tabs>
        <w:spacing w:line="278" w:lineRule="auto" w:before="245" w:after="0"/>
        <w:ind w:left="4150" w:right="437" w:hanging="3856"/>
        <w:jc w:val="both"/>
        <w:rPr>
          <w:b/>
          <w:sz w:val="28"/>
        </w:rPr>
      </w:pPr>
      <w:bookmarkStart w:name="1.1.1. Цель реализации адаптированной ос" w:id="5"/>
      <w:bookmarkEnd w:id="5"/>
      <w:r>
        <w:rPr/>
      </w:r>
      <w:r>
        <w:rPr>
          <w:b/>
          <w:sz w:val="28"/>
        </w:rPr>
        <w:t>Цель</w:t>
      </w:r>
      <w:r>
        <w:rPr>
          <w:b/>
          <w:spacing w:val="-15"/>
          <w:sz w:val="28"/>
        </w:rPr>
        <w:t> </w:t>
      </w:r>
      <w:r>
        <w:rPr>
          <w:b/>
          <w:sz w:val="28"/>
        </w:rPr>
        <w:t>реализации</w:t>
      </w:r>
      <w:r>
        <w:rPr>
          <w:b/>
          <w:spacing w:val="-14"/>
          <w:sz w:val="28"/>
        </w:rPr>
        <w:t> </w:t>
      </w:r>
      <w:r>
        <w:rPr>
          <w:b/>
          <w:sz w:val="28"/>
        </w:rPr>
        <w:t>адаптированной</w:t>
      </w:r>
      <w:r>
        <w:rPr>
          <w:b/>
          <w:spacing w:val="-10"/>
          <w:sz w:val="28"/>
        </w:rPr>
        <w:t> </w:t>
      </w:r>
      <w:r>
        <w:rPr>
          <w:b/>
          <w:sz w:val="28"/>
        </w:rPr>
        <w:t>основной</w:t>
      </w:r>
      <w:r>
        <w:rPr>
          <w:b/>
          <w:spacing w:val="-10"/>
          <w:sz w:val="28"/>
        </w:rPr>
        <w:t> </w:t>
      </w:r>
      <w:r>
        <w:rPr>
          <w:b/>
          <w:sz w:val="28"/>
        </w:rPr>
        <w:t>общеобразовательной </w:t>
      </w:r>
      <w:r>
        <w:rPr>
          <w:b/>
          <w:spacing w:val="-2"/>
          <w:sz w:val="28"/>
        </w:rPr>
        <w:t>программы</w:t>
      </w:r>
    </w:p>
    <w:p>
      <w:pPr>
        <w:pStyle w:val="BodyText"/>
        <w:spacing w:line="360" w:lineRule="auto" w:before="170"/>
        <w:ind w:left="111" w:right="246"/>
      </w:pPr>
      <w:r>
        <w:rPr/>
        <w:t>Среди взрослых людей с выраженными нарушениями интеллекта в умеренной и тяжёлой степени, проживающих в семьях, в стационарных организациях</w:t>
      </w:r>
      <w:r>
        <w:rPr>
          <w:spacing w:val="-18"/>
        </w:rPr>
        <w:t> </w:t>
      </w:r>
      <w:r>
        <w:rPr/>
        <w:t>социального</w:t>
      </w:r>
      <w:r>
        <w:rPr>
          <w:spacing w:val="-17"/>
        </w:rPr>
        <w:t> </w:t>
      </w:r>
      <w:r>
        <w:rPr/>
        <w:t>обслуживания</w:t>
      </w:r>
      <w:r>
        <w:rPr>
          <w:spacing w:val="-16"/>
        </w:rPr>
        <w:t> </w:t>
      </w:r>
      <w:r>
        <w:rPr/>
        <w:t>(в</w:t>
      </w:r>
      <w:r>
        <w:rPr>
          <w:spacing w:val="-16"/>
        </w:rPr>
        <w:t> </w:t>
      </w:r>
      <w:r>
        <w:rPr/>
        <w:t>психоневрологических</w:t>
      </w:r>
      <w:r>
        <w:rPr>
          <w:spacing w:val="-18"/>
        </w:rPr>
        <w:t> </w:t>
      </w:r>
      <w:r>
        <w:rPr/>
        <w:t>интернатах) и в условиях сопровождаемого проживания имеются лица, которые по разным причинам</w:t>
      </w:r>
      <w:r>
        <w:rPr>
          <w:spacing w:val="-12"/>
        </w:rPr>
        <w:t> </w:t>
      </w:r>
      <w:r>
        <w:rPr/>
        <w:t>раньше</w:t>
      </w:r>
      <w:r>
        <w:rPr>
          <w:spacing w:val="-12"/>
        </w:rPr>
        <w:t> </w:t>
      </w:r>
      <w:r>
        <w:rPr/>
        <w:t>не</w:t>
      </w:r>
      <w:r>
        <w:rPr>
          <w:spacing w:val="-12"/>
        </w:rPr>
        <w:t> </w:t>
      </w:r>
      <w:r>
        <w:rPr/>
        <w:t>получали</w:t>
      </w:r>
      <w:r>
        <w:rPr>
          <w:spacing w:val="-12"/>
        </w:rPr>
        <w:t> </w:t>
      </w:r>
      <w:r>
        <w:rPr/>
        <w:t>общего</w:t>
      </w:r>
      <w:r>
        <w:rPr>
          <w:spacing w:val="-13"/>
        </w:rPr>
        <w:t> </w:t>
      </w:r>
      <w:r>
        <w:rPr/>
        <w:t>образования.</w:t>
      </w:r>
      <w:r>
        <w:rPr>
          <w:spacing w:val="-11"/>
        </w:rPr>
        <w:t> </w:t>
      </w:r>
      <w:r>
        <w:rPr/>
        <w:t>Вместе</w:t>
      </w:r>
      <w:r>
        <w:rPr>
          <w:spacing w:val="-12"/>
        </w:rPr>
        <w:t> </w:t>
      </w:r>
      <w:r>
        <w:rPr/>
        <w:t>с</w:t>
      </w:r>
      <w:r>
        <w:rPr>
          <w:spacing w:val="-8"/>
        </w:rPr>
        <w:t> </w:t>
      </w:r>
      <w:r>
        <w:rPr/>
        <w:t>тем,</w:t>
      </w:r>
      <w:r>
        <w:rPr>
          <w:spacing w:val="-11"/>
        </w:rPr>
        <w:t> </w:t>
      </w:r>
      <w:r>
        <w:rPr/>
        <w:t>они,</w:t>
      </w:r>
      <w:r>
        <w:rPr>
          <w:spacing w:val="-11"/>
        </w:rPr>
        <w:t> </w:t>
      </w:r>
      <w:r>
        <w:rPr/>
        <w:t>как</w:t>
      </w:r>
      <w:r>
        <w:rPr>
          <w:spacing w:val="-13"/>
        </w:rPr>
        <w:t> </w:t>
      </w:r>
      <w:r>
        <w:rPr/>
        <w:t>и</w:t>
      </w:r>
      <w:r>
        <w:rPr>
          <w:spacing w:val="-8"/>
        </w:rPr>
        <w:t> </w:t>
      </w:r>
      <w:r>
        <w:rPr/>
        <w:t>все граждане Российской Федерации имеют право на образование. Есть люди с нарушениями</w:t>
      </w:r>
      <w:r>
        <w:rPr>
          <w:spacing w:val="-7"/>
        </w:rPr>
        <w:t> </w:t>
      </w:r>
      <w:r>
        <w:rPr/>
        <w:t>интеллекта,</w:t>
      </w:r>
      <w:r>
        <w:rPr>
          <w:spacing w:val="-4"/>
        </w:rPr>
        <w:t> </w:t>
      </w:r>
      <w:r>
        <w:rPr/>
        <w:t>которые</w:t>
      </w:r>
      <w:r>
        <w:rPr>
          <w:spacing w:val="-6"/>
        </w:rPr>
        <w:t> </w:t>
      </w:r>
      <w:r>
        <w:rPr/>
        <w:t>сами</w:t>
      </w:r>
      <w:r>
        <w:rPr>
          <w:spacing w:val="-7"/>
        </w:rPr>
        <w:t> </w:t>
      </w:r>
      <w:r>
        <w:rPr/>
        <w:t>выражают</w:t>
      </w:r>
      <w:r>
        <w:rPr>
          <w:spacing w:val="-7"/>
        </w:rPr>
        <w:t> </w:t>
      </w:r>
      <w:r>
        <w:rPr/>
        <w:t>желание</w:t>
      </w:r>
      <w:r>
        <w:rPr>
          <w:spacing w:val="-6"/>
        </w:rPr>
        <w:t> </w:t>
      </w:r>
      <w:r>
        <w:rPr/>
        <w:t>научиться</w:t>
      </w:r>
      <w:r>
        <w:rPr>
          <w:spacing w:val="-5"/>
        </w:rPr>
        <w:t> </w:t>
      </w:r>
      <w:r>
        <w:rPr/>
        <w:t>читать</w:t>
      </w:r>
      <w:r>
        <w:rPr>
          <w:spacing w:val="-8"/>
        </w:rPr>
        <w:t> </w:t>
      </w:r>
      <w:r>
        <w:rPr/>
        <w:t>и писать, освоить счёт и другие элементы математики, научиться обращаться с деньгами, готовить и ухаживать за вещами, знать и уметь использовать окружающие объекты и явления природного происхождения, ориентироваться в социальном окружении, соблюдать общепринятые правила и т.д. Обучение позволит им приобрести жизненные компетенции необходимые для социализации и включения в жизнь общества.</w:t>
      </w:r>
    </w:p>
    <w:p>
      <w:pPr>
        <w:pStyle w:val="BodyText"/>
        <w:spacing w:line="360" w:lineRule="auto" w:before="2"/>
        <w:ind w:left="111" w:right="248" w:firstLine="0"/>
      </w:pPr>
      <w:r>
        <w:rPr/>
        <w:t>Целью образования обучающихся с выраженными нарушениями интеллекта, ранее не получавших</w:t>
      </w:r>
      <w:r>
        <w:rPr>
          <w:spacing w:val="-1"/>
        </w:rPr>
        <w:t> </w:t>
      </w:r>
      <w:r>
        <w:rPr/>
        <w:t>образование, является развитии личности, формирование общей культуры, соответствующей общепринятым нравственным и социокультурным</w:t>
      </w:r>
      <w:r>
        <w:rPr>
          <w:spacing w:val="-1"/>
        </w:rPr>
        <w:t> </w:t>
      </w:r>
      <w:r>
        <w:rPr/>
        <w:t>ценностям, формирование</w:t>
      </w:r>
      <w:r>
        <w:rPr>
          <w:spacing w:val="-1"/>
        </w:rPr>
        <w:t> </w:t>
      </w:r>
      <w:r>
        <w:rPr/>
        <w:t>необходимых</w:t>
      </w:r>
      <w:r>
        <w:rPr>
          <w:spacing w:val="-7"/>
        </w:rPr>
        <w:t> </w:t>
      </w:r>
      <w:r>
        <w:rPr/>
        <w:t>для социализации</w:t>
      </w:r>
      <w:r>
        <w:rPr>
          <w:spacing w:val="-3"/>
        </w:rPr>
        <w:t> </w:t>
      </w:r>
      <w:r>
        <w:rPr/>
        <w:t>и самореализации жизненных компетенций, практических представлений, умений и навыков, позволяющих достичь обучающемуся максимально возможной</w:t>
      </w:r>
      <w:r>
        <w:rPr>
          <w:spacing w:val="-6"/>
        </w:rPr>
        <w:t> </w:t>
      </w:r>
      <w:r>
        <w:rPr/>
        <w:t>самостоятельности</w:t>
      </w:r>
      <w:r>
        <w:rPr>
          <w:spacing w:val="-6"/>
        </w:rPr>
        <w:t> </w:t>
      </w:r>
      <w:r>
        <w:rPr/>
        <w:t>и</w:t>
      </w:r>
      <w:r>
        <w:rPr>
          <w:spacing w:val="-6"/>
        </w:rPr>
        <w:t> </w:t>
      </w:r>
      <w:r>
        <w:rPr/>
        <w:t>независимости</w:t>
      </w:r>
      <w:r>
        <w:rPr>
          <w:spacing w:val="-6"/>
        </w:rPr>
        <w:t> </w:t>
      </w:r>
      <w:r>
        <w:rPr/>
        <w:t>в</w:t>
      </w:r>
      <w:r>
        <w:rPr>
          <w:spacing w:val="-3"/>
        </w:rPr>
        <w:t> </w:t>
      </w:r>
      <w:r>
        <w:rPr/>
        <w:t>повседневной жизни,</w:t>
      </w:r>
      <w:r>
        <w:rPr>
          <w:spacing w:val="-4"/>
        </w:rPr>
        <w:t> </w:t>
      </w:r>
      <w:r>
        <w:rPr/>
        <w:t>а</w:t>
      </w:r>
      <w:r>
        <w:rPr>
          <w:spacing w:val="-5"/>
        </w:rPr>
        <w:t> </w:t>
      </w:r>
      <w:r>
        <w:rPr/>
        <w:t>также реализовать</w:t>
      </w:r>
      <w:r>
        <w:rPr>
          <w:spacing w:val="-7"/>
        </w:rPr>
        <w:t> </w:t>
      </w:r>
      <w:r>
        <w:rPr/>
        <w:t>свои</w:t>
      </w:r>
      <w:r>
        <w:rPr>
          <w:spacing w:val="-6"/>
        </w:rPr>
        <w:t> </w:t>
      </w:r>
      <w:r>
        <w:rPr/>
        <w:t>потенциальные</w:t>
      </w:r>
      <w:r>
        <w:rPr>
          <w:spacing w:val="-5"/>
        </w:rPr>
        <w:t> </w:t>
      </w:r>
      <w:r>
        <w:rPr/>
        <w:t>возможности</w:t>
      </w:r>
      <w:r>
        <w:rPr>
          <w:spacing w:val="-6"/>
        </w:rPr>
        <w:t> </w:t>
      </w:r>
      <w:r>
        <w:rPr/>
        <w:t>для</w:t>
      </w:r>
      <w:r>
        <w:rPr>
          <w:spacing w:val="-4"/>
        </w:rPr>
        <w:t> </w:t>
      </w:r>
      <w:r>
        <w:rPr/>
        <w:t>активной</w:t>
      </w:r>
      <w:r>
        <w:rPr>
          <w:spacing w:val="-6"/>
        </w:rPr>
        <w:t> </w:t>
      </w:r>
      <w:r>
        <w:rPr/>
        <w:t>жизни</w:t>
      </w:r>
      <w:r>
        <w:rPr>
          <w:spacing w:val="-6"/>
        </w:rPr>
        <w:t> </w:t>
      </w:r>
      <w:r>
        <w:rPr/>
        <w:t>в</w:t>
      </w:r>
      <w:r>
        <w:rPr>
          <w:spacing w:val="-7"/>
        </w:rPr>
        <w:t> </w:t>
      </w:r>
      <w:r>
        <w:rPr/>
        <w:t>обществе.</w:t>
      </w:r>
    </w:p>
    <w:p>
      <w:pPr>
        <w:pStyle w:val="BodyText"/>
        <w:spacing w:after="0" w:line="360" w:lineRule="auto"/>
        <w:sectPr>
          <w:footerReference w:type="default" r:id="rId9"/>
          <w:pgSz w:w="11900" w:h="16840"/>
          <w:pgMar w:header="0" w:footer="888" w:top="900" w:bottom="1080" w:left="1559" w:right="425"/>
        </w:sectPr>
      </w:pPr>
    </w:p>
    <w:p>
      <w:pPr>
        <w:pStyle w:val="BodyText"/>
        <w:ind w:left="0" w:firstLine="0"/>
        <w:jc w:val="left"/>
      </w:pPr>
    </w:p>
    <w:p>
      <w:pPr>
        <w:pStyle w:val="BodyText"/>
        <w:spacing w:before="99"/>
        <w:ind w:left="0" w:firstLine="0"/>
        <w:jc w:val="left"/>
      </w:pPr>
    </w:p>
    <w:p>
      <w:pPr>
        <w:pStyle w:val="Heading2"/>
        <w:numPr>
          <w:ilvl w:val="3"/>
          <w:numId w:val="6"/>
        </w:numPr>
        <w:tabs>
          <w:tab w:pos="1903" w:val="left" w:leader="none"/>
        </w:tabs>
        <w:spacing w:line="240" w:lineRule="auto" w:before="0" w:after="0"/>
        <w:ind w:left="1903" w:right="0" w:hanging="1373"/>
        <w:jc w:val="left"/>
      </w:pPr>
      <w:r>
        <w:rPr>
          <w:spacing w:val="-2"/>
        </w:rPr>
        <w:t>Психолого-педагогическая</w:t>
      </w:r>
      <w:r>
        <w:rPr>
          <w:spacing w:val="15"/>
        </w:rPr>
        <w:t> </w:t>
      </w:r>
      <w:r>
        <w:rPr>
          <w:spacing w:val="-2"/>
        </w:rPr>
        <w:t>характеристика</w:t>
      </w:r>
      <w:r>
        <w:rPr>
          <w:spacing w:val="18"/>
        </w:rPr>
        <w:t> </w:t>
      </w:r>
      <w:r>
        <w:rPr>
          <w:spacing w:val="-2"/>
        </w:rPr>
        <w:t>обучающихся</w:t>
      </w:r>
    </w:p>
    <w:p>
      <w:pPr>
        <w:spacing w:line="362" w:lineRule="auto" w:before="158"/>
        <w:ind w:left="1394" w:right="0" w:hanging="1091"/>
        <w:jc w:val="left"/>
        <w:rPr>
          <w:b/>
          <w:sz w:val="28"/>
        </w:rPr>
      </w:pPr>
      <w:r>
        <w:rPr>
          <w:b/>
          <w:sz w:val="28"/>
        </w:rPr>
        <w:t>с</w:t>
      </w:r>
      <w:r>
        <w:rPr>
          <w:b/>
          <w:spacing w:val="-6"/>
          <w:sz w:val="28"/>
        </w:rPr>
        <w:t> </w:t>
      </w:r>
      <w:r>
        <w:rPr>
          <w:b/>
          <w:sz w:val="28"/>
        </w:rPr>
        <w:t>нарушениями</w:t>
      </w:r>
      <w:r>
        <w:rPr>
          <w:b/>
          <w:spacing w:val="-9"/>
          <w:sz w:val="28"/>
        </w:rPr>
        <w:t> </w:t>
      </w:r>
      <w:r>
        <w:rPr>
          <w:b/>
          <w:sz w:val="28"/>
        </w:rPr>
        <w:t>интеллекта</w:t>
      </w:r>
      <w:r>
        <w:rPr>
          <w:b/>
          <w:spacing w:val="-7"/>
          <w:sz w:val="28"/>
        </w:rPr>
        <w:t> </w:t>
      </w:r>
      <w:r>
        <w:rPr>
          <w:b/>
          <w:sz w:val="28"/>
        </w:rPr>
        <w:t>(с</w:t>
      </w:r>
      <w:r>
        <w:rPr>
          <w:b/>
          <w:spacing w:val="-6"/>
          <w:sz w:val="28"/>
        </w:rPr>
        <w:t> </w:t>
      </w:r>
      <w:r>
        <w:rPr>
          <w:b/>
          <w:sz w:val="28"/>
        </w:rPr>
        <w:t>умеренной,</w:t>
      </w:r>
      <w:r>
        <w:rPr>
          <w:b/>
          <w:spacing w:val="-4"/>
          <w:sz w:val="28"/>
        </w:rPr>
        <w:t> </w:t>
      </w:r>
      <w:r>
        <w:rPr>
          <w:b/>
          <w:sz w:val="28"/>
        </w:rPr>
        <w:t>тяжелой,</w:t>
      </w:r>
      <w:r>
        <w:rPr>
          <w:b/>
          <w:spacing w:val="-4"/>
          <w:sz w:val="28"/>
        </w:rPr>
        <w:t> </w:t>
      </w:r>
      <w:r>
        <w:rPr>
          <w:b/>
          <w:sz w:val="28"/>
        </w:rPr>
        <w:t>глубокой</w:t>
      </w:r>
      <w:r>
        <w:rPr>
          <w:b/>
          <w:spacing w:val="-4"/>
          <w:sz w:val="28"/>
        </w:rPr>
        <w:t> </w:t>
      </w:r>
      <w:r>
        <w:rPr>
          <w:b/>
          <w:sz w:val="28"/>
        </w:rPr>
        <w:t>степенью), тяжелыми и множественными нарушениями развития</w:t>
      </w:r>
    </w:p>
    <w:p>
      <w:pPr>
        <w:pStyle w:val="BodyText"/>
        <w:spacing w:line="360" w:lineRule="auto" w:before="252"/>
        <w:ind w:left="111" w:right="244"/>
      </w:pPr>
      <w:r>
        <w:rPr/>
        <w:t>Взрослые люди с нарушениями интеллекта, ранее не получавшие образования, с одной стороны, имеют некоторые особенности психофизического и интеллектуального развития, характерные для детей с интеллектуальным недоразвитием, с другой стороны, особенности их личностного развития отличаются от подобных характеристик детей с нарушениями интеллекта. Различия обусловлены жизненным опытом, представлениями и навыками, сформировавшимися с годами в результате, как целенаправленного процесса социализации, так и стихийно.</w:t>
      </w:r>
    </w:p>
    <w:p>
      <w:pPr>
        <w:pStyle w:val="BodyText"/>
        <w:spacing w:line="362" w:lineRule="auto" w:before="199"/>
        <w:ind w:left="111" w:right="253"/>
      </w:pPr>
      <w:r>
        <w:rPr/>
        <w:t>Стартовые возможности самостоятельной жизни обучающихся с выраженными</w:t>
      </w:r>
      <w:r>
        <w:rPr>
          <w:spacing w:val="-13"/>
        </w:rPr>
        <w:t> </w:t>
      </w:r>
      <w:r>
        <w:rPr/>
        <w:t>интеллектуальными</w:t>
      </w:r>
      <w:r>
        <w:rPr>
          <w:spacing w:val="-9"/>
        </w:rPr>
        <w:t> </w:t>
      </w:r>
      <w:r>
        <w:rPr/>
        <w:t>нарушениями</w:t>
      </w:r>
      <w:r>
        <w:rPr>
          <w:spacing w:val="-12"/>
        </w:rPr>
        <w:t> </w:t>
      </w:r>
      <w:r>
        <w:rPr/>
        <w:t>различны.</w:t>
      </w:r>
      <w:r>
        <w:rPr>
          <w:spacing w:val="-11"/>
        </w:rPr>
        <w:t> </w:t>
      </w:r>
      <w:r>
        <w:rPr/>
        <w:t>Степень</w:t>
      </w:r>
      <w:r>
        <w:rPr>
          <w:spacing w:val="-14"/>
        </w:rPr>
        <w:t> </w:t>
      </w:r>
      <w:r>
        <w:rPr>
          <w:spacing w:val="-2"/>
        </w:rPr>
        <w:t>овладения</w:t>
      </w:r>
    </w:p>
    <w:p>
      <w:pPr>
        <w:pStyle w:val="BodyText"/>
        <w:spacing w:line="315" w:lineRule="exact"/>
        <w:ind w:left="2066" w:firstLine="0"/>
      </w:pPr>
      <w:r>
        <w:rPr/>
        <w:t>жизненными</w:t>
      </w:r>
      <w:r>
        <w:rPr>
          <w:spacing w:val="-11"/>
        </w:rPr>
        <w:t> </w:t>
      </w:r>
      <w:r>
        <w:rPr/>
        <w:t>компетенциями,</w:t>
      </w:r>
      <w:r>
        <w:rPr>
          <w:spacing w:val="-5"/>
        </w:rPr>
        <w:t> </w:t>
      </w:r>
      <w:r>
        <w:rPr/>
        <w:t>умениями</w:t>
      </w:r>
      <w:r>
        <w:rPr>
          <w:spacing w:val="-6"/>
        </w:rPr>
        <w:t> </w:t>
      </w:r>
      <w:r>
        <w:rPr/>
        <w:t>и</w:t>
      </w:r>
      <w:r>
        <w:rPr>
          <w:spacing w:val="-11"/>
        </w:rPr>
        <w:t> </w:t>
      </w:r>
      <w:r>
        <w:rPr>
          <w:spacing w:val="-2"/>
        </w:rPr>
        <w:t>навыками,</w:t>
      </w:r>
    </w:p>
    <w:p>
      <w:pPr>
        <w:pStyle w:val="BodyText"/>
        <w:spacing w:line="360" w:lineRule="auto" w:before="162"/>
        <w:ind w:left="111" w:right="253" w:firstLine="0"/>
      </w:pPr>
      <w:r>
        <w:rPr/>
        <w:t>позволяющими им быть независимыми в повседневной жизни , определяется с одной стороны, индивидуальными особенностями личности, а с другой, предоставленными условиями к самореализации имеющихся способностей обучающихся этой категории.</w:t>
      </w:r>
    </w:p>
    <w:p>
      <w:pPr>
        <w:pStyle w:val="BodyText"/>
        <w:spacing w:line="362" w:lineRule="auto"/>
        <w:ind w:left="111" w:right="247"/>
      </w:pPr>
      <w:r>
        <w:rPr/>
        <w:t>Одной</w:t>
      </w:r>
      <w:r>
        <w:rPr>
          <w:spacing w:val="-10"/>
        </w:rPr>
        <w:t> </w:t>
      </w:r>
      <w:r>
        <w:rPr/>
        <w:t>из</w:t>
      </w:r>
      <w:r>
        <w:rPr>
          <w:spacing w:val="-9"/>
        </w:rPr>
        <w:t> </w:t>
      </w:r>
      <w:r>
        <w:rPr/>
        <w:t>характерных</w:t>
      </w:r>
      <w:r>
        <w:rPr>
          <w:spacing w:val="-11"/>
        </w:rPr>
        <w:t> </w:t>
      </w:r>
      <w:r>
        <w:rPr/>
        <w:t>особенностей</w:t>
      </w:r>
      <w:r>
        <w:rPr>
          <w:spacing w:val="-9"/>
        </w:rPr>
        <w:t> </w:t>
      </w:r>
      <w:r>
        <w:rPr/>
        <w:t>лиц</w:t>
      </w:r>
      <w:r>
        <w:rPr>
          <w:spacing w:val="-6"/>
        </w:rPr>
        <w:t> </w:t>
      </w:r>
      <w:r>
        <w:rPr/>
        <w:t>с</w:t>
      </w:r>
      <w:r>
        <w:rPr>
          <w:spacing w:val="-9"/>
        </w:rPr>
        <w:t> </w:t>
      </w:r>
      <w:r>
        <w:rPr/>
        <w:t>умеренной,</w:t>
      </w:r>
      <w:r>
        <w:rPr>
          <w:spacing w:val="-9"/>
        </w:rPr>
        <w:t> </w:t>
      </w:r>
      <w:r>
        <w:rPr/>
        <w:t>тяжелой,</w:t>
      </w:r>
      <w:r>
        <w:rPr>
          <w:spacing w:val="-8"/>
        </w:rPr>
        <w:t> </w:t>
      </w:r>
      <w:r>
        <w:rPr/>
        <w:t>глубокой степенью интеллектуальных нарушений, тяжелыми и множественными нарушениями развития является стертость возрастных границ. Стертость, размытость возрастных границ применительно к взрослому человеку с интеллектуальными нарушениями означает не то, что он находится на уровне познавательного развития, который соответствует более раннему возрасту (например,</w:t>
      </w:r>
      <w:r>
        <w:rPr>
          <w:spacing w:val="-13"/>
        </w:rPr>
        <w:t> </w:t>
      </w:r>
      <w:r>
        <w:rPr/>
        <w:t>его</w:t>
      </w:r>
      <w:r>
        <w:rPr>
          <w:spacing w:val="-14"/>
        </w:rPr>
        <w:t> </w:t>
      </w:r>
      <w:r>
        <w:rPr/>
        <w:t>интеллект</w:t>
      </w:r>
      <w:r>
        <w:rPr>
          <w:spacing w:val="-16"/>
        </w:rPr>
        <w:t> </w:t>
      </w:r>
      <w:r>
        <w:rPr/>
        <w:t>соответствует</w:t>
      </w:r>
      <w:r>
        <w:rPr>
          <w:spacing w:val="-12"/>
        </w:rPr>
        <w:t> </w:t>
      </w:r>
      <w:r>
        <w:rPr/>
        <w:t>уровню</w:t>
      </w:r>
      <w:r>
        <w:rPr>
          <w:spacing w:val="-16"/>
        </w:rPr>
        <w:t> </w:t>
      </w:r>
      <w:r>
        <w:rPr/>
        <w:t>двухтрехлетнего</w:t>
      </w:r>
      <w:r>
        <w:rPr>
          <w:spacing w:val="-14"/>
        </w:rPr>
        <w:t> </w:t>
      </w:r>
      <w:r>
        <w:rPr/>
        <w:t>ребенка),</w:t>
      </w:r>
      <w:r>
        <w:rPr>
          <w:spacing w:val="-13"/>
        </w:rPr>
        <w:t> </w:t>
      </w:r>
      <w:r>
        <w:rPr/>
        <w:t>речь идет о противоречии между познавательными</w:t>
      </w:r>
    </w:p>
    <w:p>
      <w:pPr>
        <w:pStyle w:val="BodyText"/>
        <w:spacing w:after="0" w:line="362" w:lineRule="auto"/>
        <w:sectPr>
          <w:footerReference w:type="default" r:id="rId10"/>
          <w:pgSz w:w="11900" w:h="16840"/>
          <w:pgMar w:header="0" w:footer="739" w:top="1920" w:bottom="920" w:left="1559" w:right="425"/>
          <w:pgNumType w:start="10"/>
        </w:sectPr>
      </w:pPr>
    </w:p>
    <w:p>
      <w:pPr>
        <w:pStyle w:val="BodyText"/>
        <w:spacing w:line="360" w:lineRule="auto" w:before="57"/>
        <w:ind w:left="111" w:right="259" w:firstLine="0"/>
      </w:pPr>
      <w:r>
        <w:rPr/>
        <w:t>возможностями, возможностями деятельности и возрастными и индивидуальными потребностями, зачастую не в полной мере осознаваемыми самим обучающимся. Такое противоречие часто приводит к особенностям эмоционально-волевой сферы и поведения.</w:t>
      </w:r>
    </w:p>
    <w:p>
      <w:pPr>
        <w:pStyle w:val="BodyText"/>
        <w:spacing w:line="360" w:lineRule="auto"/>
        <w:ind w:left="111" w:right="253"/>
      </w:pPr>
      <w:r>
        <w:rPr/>
        <w:t>Взрослым людям с нарушениями интеллекта трудно из своего внутреннего мира дать "конструктивное" направление своей деятельности, мыслям и чувствам в силу особенностей интеллекта и психологической дисгармоничности личности. Кроме того, их состояние усугубляется разнообразными нарушениями эмоционально-волевой сферы, системными двигательными и сенсорными нарушениями, врожденными и приобретенными соматоневрологическими заболеваниями. В то же время, они стремятся к самореализации и часто полны сил и желания включиться в</w:t>
      </w:r>
      <w:r>
        <w:rPr>
          <w:spacing w:val="-1"/>
        </w:rPr>
        <w:t> </w:t>
      </w:r>
      <w:r>
        <w:rPr/>
        <w:t>социальную</w:t>
      </w:r>
      <w:r>
        <w:rPr>
          <w:spacing w:val="-1"/>
        </w:rPr>
        <w:t> </w:t>
      </w:r>
      <w:r>
        <w:rPr/>
        <w:t>жизнь на доступном для них уровне. Если эти естественные желания не встречают достойного приема, то молодые люди с инвалидностью остаются предоставленными самим себе, подвергаясь риску распада уже сложившихся ранее конструктивных способов адаптации и обесценивания своей жизни.</w:t>
      </w:r>
    </w:p>
    <w:p>
      <w:pPr>
        <w:pStyle w:val="BodyText"/>
        <w:tabs>
          <w:tab w:pos="1498" w:val="left" w:leader="none"/>
          <w:tab w:pos="1752" w:val="left" w:leader="none"/>
          <w:tab w:pos="2193" w:val="left" w:leader="none"/>
          <w:tab w:pos="2831" w:val="left" w:leader="none"/>
          <w:tab w:pos="3867" w:val="left" w:leader="none"/>
          <w:tab w:pos="3900" w:val="left" w:leader="none"/>
          <w:tab w:pos="4327" w:val="left" w:leader="none"/>
          <w:tab w:pos="5243" w:val="left" w:leader="none"/>
          <w:tab w:pos="5516" w:val="left" w:leader="none"/>
          <w:tab w:pos="6649" w:val="left" w:leader="none"/>
          <w:tab w:pos="7109" w:val="left" w:leader="none"/>
          <w:tab w:pos="7973" w:val="left" w:leader="none"/>
          <w:tab w:pos="8826" w:val="left" w:leader="none"/>
          <w:tab w:pos="9503" w:val="left" w:leader="none"/>
        </w:tabs>
        <w:spacing w:line="360" w:lineRule="auto" w:before="3"/>
        <w:ind w:left="111" w:right="253"/>
        <w:jc w:val="right"/>
      </w:pPr>
      <w:r>
        <w:rPr/>
        <w:t>То</w:t>
      </w:r>
      <w:r>
        <w:rPr>
          <w:spacing w:val="40"/>
        </w:rPr>
        <w:t> </w:t>
      </w:r>
      <w:r>
        <w:rPr/>
        <w:t>есть,</w:t>
      </w:r>
      <w:r>
        <w:rPr>
          <w:spacing w:val="80"/>
        </w:rPr>
        <w:t> </w:t>
      </w:r>
      <w:r>
        <w:rPr/>
        <w:t>специфика</w:t>
      </w:r>
      <w:r>
        <w:rPr>
          <w:spacing w:val="40"/>
        </w:rPr>
        <w:t> </w:t>
      </w:r>
      <w:r>
        <w:rPr/>
        <w:t>обучения</w:t>
      </w:r>
      <w:r>
        <w:rPr>
          <w:spacing w:val="40"/>
        </w:rPr>
        <w:t> </w:t>
      </w:r>
      <w:r>
        <w:rPr/>
        <w:t>взрослых</w:t>
      </w:r>
      <w:r>
        <w:rPr>
          <w:spacing w:val="40"/>
        </w:rPr>
        <w:t> </w:t>
      </w:r>
      <w:r>
        <w:rPr/>
        <w:t>людей</w:t>
      </w:r>
      <w:r>
        <w:rPr>
          <w:spacing w:val="40"/>
        </w:rPr>
        <w:t> </w:t>
      </w:r>
      <w:r>
        <w:rPr/>
        <w:t>с</w:t>
      </w:r>
      <w:r>
        <w:rPr>
          <w:spacing w:val="40"/>
        </w:rPr>
        <w:t> </w:t>
      </w:r>
      <w:r>
        <w:rPr/>
        <w:t>интеллектуальными</w:t>
      </w:r>
      <w:r>
        <w:rPr>
          <w:spacing w:val="80"/>
        </w:rPr>
        <w:t> </w:t>
      </w:r>
      <w:r>
        <w:rPr/>
        <w:t>нарушениями</w:t>
      </w:r>
      <w:r>
        <w:rPr>
          <w:spacing w:val="40"/>
        </w:rPr>
        <w:t> </w:t>
      </w:r>
      <w:r>
        <w:rPr/>
        <w:t>заключается</w:t>
      </w:r>
      <w:r>
        <w:rPr>
          <w:spacing w:val="40"/>
        </w:rPr>
        <w:t> </w:t>
      </w:r>
      <w:r>
        <w:rPr/>
        <w:t>в</w:t>
      </w:r>
      <w:r>
        <w:rPr>
          <w:spacing w:val="40"/>
        </w:rPr>
        <w:t> </w:t>
      </w:r>
      <w:r>
        <w:rPr/>
        <w:t>необходимости</w:t>
      </w:r>
      <w:r>
        <w:rPr>
          <w:spacing w:val="40"/>
        </w:rPr>
        <w:t> </w:t>
      </w:r>
      <w:r>
        <w:rPr/>
        <w:t>учета</w:t>
      </w:r>
      <w:r>
        <w:rPr>
          <w:spacing w:val="40"/>
        </w:rPr>
        <w:t> </w:t>
      </w:r>
      <w:r>
        <w:rPr/>
        <w:t>уровня</w:t>
      </w:r>
      <w:r>
        <w:rPr>
          <w:spacing w:val="40"/>
        </w:rPr>
        <w:t> </w:t>
      </w:r>
      <w:r>
        <w:rPr/>
        <w:t>познавательного</w:t>
      </w:r>
      <w:r>
        <w:rPr>
          <w:spacing w:val="80"/>
        </w:rPr>
        <w:t> </w:t>
      </w:r>
      <w:r>
        <w:rPr/>
        <w:t>развития,</w:t>
      </w:r>
      <w:r>
        <w:rPr>
          <w:spacing w:val="80"/>
        </w:rPr>
        <w:t> </w:t>
      </w:r>
      <w:r>
        <w:rPr/>
        <w:t>возрастных</w:t>
      </w:r>
      <w:r>
        <w:rPr>
          <w:spacing w:val="80"/>
        </w:rPr>
        <w:t> </w:t>
      </w:r>
      <w:r>
        <w:rPr/>
        <w:t>и</w:t>
      </w:r>
      <w:r>
        <w:rPr>
          <w:spacing w:val="80"/>
        </w:rPr>
        <w:t> </w:t>
      </w:r>
      <w:r>
        <w:rPr/>
        <w:t>индивидуальных</w:t>
      </w:r>
      <w:r>
        <w:rPr>
          <w:spacing w:val="80"/>
        </w:rPr>
        <w:t> </w:t>
      </w:r>
      <w:r>
        <w:rPr/>
        <w:t>характеристик,</w:t>
      </w:r>
      <w:r>
        <w:rPr>
          <w:spacing w:val="80"/>
        </w:rPr>
        <w:t> </w:t>
      </w:r>
      <w:r>
        <w:rPr/>
        <w:t>для</w:t>
      </w:r>
      <w:r>
        <w:rPr>
          <w:spacing w:val="80"/>
        </w:rPr>
        <w:t> </w:t>
      </w:r>
      <w:r>
        <w:rPr/>
        <w:t>обеспечения</w:t>
      </w:r>
      <w:r>
        <w:rPr>
          <w:spacing w:val="40"/>
        </w:rPr>
        <w:t> </w:t>
      </w:r>
      <w:r>
        <w:rPr/>
        <w:t>возможностей</w:t>
      </w:r>
      <w:r>
        <w:rPr>
          <w:spacing w:val="40"/>
        </w:rPr>
        <w:t> </w:t>
      </w:r>
      <w:r>
        <w:rPr/>
        <w:t>их</w:t>
      </w:r>
      <w:r>
        <w:rPr>
          <w:spacing w:val="40"/>
        </w:rPr>
        <w:t> </w:t>
      </w:r>
      <w:r>
        <w:rPr/>
        <w:t>всестороннего</w:t>
      </w:r>
      <w:r>
        <w:rPr>
          <w:spacing w:val="40"/>
        </w:rPr>
        <w:t> </w:t>
      </w:r>
      <w:r>
        <w:rPr/>
        <w:t>развития.</w:t>
      </w:r>
      <w:r>
        <w:rPr>
          <w:spacing w:val="40"/>
        </w:rPr>
        <w:t> </w:t>
      </w:r>
      <w:r>
        <w:rPr/>
        <w:t>Это</w:t>
      </w:r>
      <w:r>
        <w:rPr>
          <w:spacing w:val="40"/>
        </w:rPr>
        <w:t> </w:t>
      </w:r>
      <w:r>
        <w:rPr/>
        <w:t>ставит</w:t>
      </w:r>
      <w:r>
        <w:rPr>
          <w:spacing w:val="40"/>
        </w:rPr>
        <w:t> </w:t>
      </w:r>
      <w:r>
        <w:rPr/>
        <w:t>перед</w:t>
      </w:r>
      <w:r>
        <w:rPr>
          <w:spacing w:val="40"/>
        </w:rPr>
        <w:t> </w:t>
      </w:r>
      <w:r>
        <w:rPr/>
        <w:t>специалистами </w:t>
      </w:r>
      <w:r>
        <w:rPr>
          <w:spacing w:val="-2"/>
        </w:rPr>
        <w:t>довольно</w:t>
      </w:r>
      <w:r>
        <w:rPr/>
        <w:tab/>
      </w:r>
      <w:r>
        <w:rPr>
          <w:spacing w:val="-2"/>
        </w:rPr>
        <w:t>сложные</w:t>
      </w:r>
      <w:r>
        <w:rPr/>
        <w:tab/>
      </w:r>
      <w:r>
        <w:rPr>
          <w:spacing w:val="-2"/>
        </w:rPr>
        <w:t>задачи</w:t>
      </w:r>
      <w:r>
        <w:rPr/>
        <w:tab/>
        <w:tab/>
      </w:r>
      <w:r>
        <w:rPr>
          <w:spacing w:val="-10"/>
        </w:rPr>
        <w:t>и</w:t>
      </w:r>
      <w:r>
        <w:rPr/>
        <w:tab/>
      </w:r>
      <w:r>
        <w:rPr>
          <w:spacing w:val="-2"/>
        </w:rPr>
        <w:t>требует</w:t>
      </w:r>
      <w:r>
        <w:rPr/>
        <w:tab/>
        <w:tab/>
      </w:r>
      <w:r>
        <w:rPr>
          <w:spacing w:val="-2"/>
        </w:rPr>
        <w:t>понимания</w:t>
      </w:r>
      <w:r>
        <w:rPr/>
        <w:tab/>
      </w:r>
      <w:r>
        <w:rPr>
          <w:spacing w:val="-2"/>
        </w:rPr>
        <w:t>возможного</w:t>
      </w:r>
      <w:r>
        <w:rPr/>
        <w:tab/>
      </w:r>
      <w:r>
        <w:rPr>
          <w:spacing w:val="-2"/>
        </w:rPr>
        <w:t>уровня </w:t>
      </w:r>
      <w:r>
        <w:rPr/>
        <w:t>познавательных достижений, чтобы с учетом возрастных и индивидуальных и особенностей</w:t>
      </w:r>
      <w:r>
        <w:rPr>
          <w:spacing w:val="-11"/>
        </w:rPr>
        <w:t> </w:t>
      </w:r>
      <w:r>
        <w:rPr/>
        <w:t>определить</w:t>
      </w:r>
      <w:r>
        <w:rPr>
          <w:spacing w:val="-13"/>
        </w:rPr>
        <w:t> </w:t>
      </w:r>
      <w:r>
        <w:rPr/>
        <w:t>методы,</w:t>
      </w:r>
      <w:r>
        <w:rPr>
          <w:spacing w:val="-9"/>
        </w:rPr>
        <w:t> </w:t>
      </w:r>
      <w:r>
        <w:rPr/>
        <w:t>приемы,</w:t>
      </w:r>
      <w:r>
        <w:rPr>
          <w:spacing w:val="-9"/>
        </w:rPr>
        <w:t> </w:t>
      </w:r>
      <w:r>
        <w:rPr/>
        <w:t>адаптировать</w:t>
      </w:r>
      <w:r>
        <w:rPr>
          <w:spacing w:val="-13"/>
        </w:rPr>
        <w:t> </w:t>
      </w:r>
      <w:r>
        <w:rPr/>
        <w:t>содержание</w:t>
      </w:r>
      <w:r>
        <w:rPr>
          <w:spacing w:val="-10"/>
        </w:rPr>
        <w:t> </w:t>
      </w:r>
      <w:r>
        <w:rPr/>
        <w:t>обучения. Уровень</w:t>
      </w:r>
      <w:r>
        <w:rPr>
          <w:spacing w:val="40"/>
        </w:rPr>
        <w:t> </w:t>
      </w:r>
      <w:r>
        <w:rPr/>
        <w:t>образовательных</w:t>
      </w:r>
      <w:r>
        <w:rPr>
          <w:spacing w:val="40"/>
        </w:rPr>
        <w:t> </w:t>
      </w:r>
      <w:r>
        <w:rPr/>
        <w:t>достижений,</w:t>
      </w:r>
      <w:r>
        <w:rPr>
          <w:spacing w:val="80"/>
        </w:rPr>
        <w:t> </w:t>
      </w:r>
      <w:r>
        <w:rPr/>
        <w:t>обучающихся</w:t>
      </w:r>
      <w:r>
        <w:rPr>
          <w:spacing w:val="40"/>
        </w:rPr>
        <w:t> </w:t>
      </w:r>
      <w:r>
        <w:rPr/>
        <w:t>с</w:t>
      </w:r>
      <w:r>
        <w:rPr>
          <w:spacing w:val="40"/>
        </w:rPr>
        <w:t> </w:t>
      </w:r>
      <w:r>
        <w:rPr/>
        <w:t>нарушениями </w:t>
      </w:r>
      <w:r>
        <w:rPr>
          <w:spacing w:val="-2"/>
        </w:rPr>
        <w:t>интеллекта</w:t>
      </w:r>
      <w:r>
        <w:rPr/>
        <w:tab/>
        <w:tab/>
      </w:r>
      <w:r>
        <w:rPr>
          <w:spacing w:val="-10"/>
        </w:rPr>
        <w:t>в</w:t>
      </w:r>
      <w:r>
        <w:rPr/>
        <w:tab/>
      </w:r>
      <w:r>
        <w:rPr>
          <w:spacing w:val="-2"/>
        </w:rPr>
        <w:t>умеренной,</w:t>
      </w:r>
      <w:r>
        <w:rPr/>
        <w:tab/>
      </w:r>
      <w:r>
        <w:rPr>
          <w:spacing w:val="-2"/>
        </w:rPr>
        <w:t>тяжелой,</w:t>
      </w:r>
      <w:r>
        <w:rPr/>
        <w:tab/>
      </w:r>
      <w:r>
        <w:rPr>
          <w:spacing w:val="-2"/>
        </w:rPr>
        <w:t>глубокой</w:t>
      </w:r>
      <w:r>
        <w:rPr/>
        <w:tab/>
      </w:r>
      <w:r>
        <w:rPr>
          <w:spacing w:val="-2"/>
        </w:rPr>
        <w:t>степени,</w:t>
      </w:r>
      <w:r>
        <w:rPr/>
        <w:tab/>
      </w:r>
      <w:r>
        <w:rPr>
          <w:spacing w:val="-2"/>
        </w:rPr>
        <w:t>тяжелыми</w:t>
      </w:r>
      <w:r>
        <w:rPr/>
        <w:tab/>
      </w:r>
      <w:r>
        <w:rPr>
          <w:spacing w:val="-10"/>
        </w:rPr>
        <w:t>и</w:t>
      </w:r>
    </w:p>
    <w:p>
      <w:pPr>
        <w:pStyle w:val="BodyText"/>
        <w:spacing w:line="321" w:lineRule="exact"/>
        <w:ind w:left="111" w:firstLine="0"/>
      </w:pPr>
      <w:r>
        <w:rPr/>
        <w:t>множественными</w:t>
      </w:r>
      <w:r>
        <w:rPr>
          <w:spacing w:val="-10"/>
        </w:rPr>
        <w:t> </w:t>
      </w:r>
      <w:r>
        <w:rPr/>
        <w:t>нарушениями</w:t>
      </w:r>
      <w:r>
        <w:rPr>
          <w:spacing w:val="-10"/>
        </w:rPr>
        <w:t> </w:t>
      </w:r>
      <w:r>
        <w:rPr/>
        <w:t>развития</w:t>
      </w:r>
      <w:r>
        <w:rPr>
          <w:spacing w:val="-8"/>
        </w:rPr>
        <w:t> </w:t>
      </w:r>
      <w:r>
        <w:rPr/>
        <w:t>не</w:t>
      </w:r>
      <w:r>
        <w:rPr>
          <w:spacing w:val="-8"/>
        </w:rPr>
        <w:t> </w:t>
      </w:r>
      <w:r>
        <w:rPr>
          <w:spacing w:val="-2"/>
        </w:rPr>
        <w:t>одинаков.</w:t>
      </w:r>
    </w:p>
    <w:p>
      <w:pPr>
        <w:spacing w:line="362" w:lineRule="auto" w:before="163"/>
        <w:ind w:left="111" w:right="251" w:firstLine="720"/>
        <w:jc w:val="both"/>
        <w:rPr>
          <w:sz w:val="28"/>
        </w:rPr>
      </w:pPr>
      <w:r>
        <w:rPr>
          <w:sz w:val="28"/>
        </w:rPr>
        <w:t>Интеллектуальное</w:t>
      </w:r>
      <w:r>
        <w:rPr>
          <w:spacing w:val="-12"/>
          <w:sz w:val="28"/>
        </w:rPr>
        <w:t> </w:t>
      </w:r>
      <w:r>
        <w:rPr>
          <w:sz w:val="28"/>
        </w:rPr>
        <w:t>развитие</w:t>
      </w:r>
      <w:r>
        <w:rPr>
          <w:spacing w:val="-12"/>
          <w:sz w:val="28"/>
        </w:rPr>
        <w:t> </w:t>
      </w:r>
      <w:r>
        <w:rPr>
          <w:sz w:val="28"/>
        </w:rPr>
        <w:t>обучающихся</w:t>
      </w:r>
      <w:r>
        <w:rPr>
          <w:spacing w:val="-11"/>
          <w:sz w:val="28"/>
        </w:rPr>
        <w:t> </w:t>
      </w:r>
      <w:r>
        <w:rPr>
          <w:sz w:val="28"/>
        </w:rPr>
        <w:t>с</w:t>
      </w:r>
      <w:r>
        <w:rPr>
          <w:spacing w:val="-5"/>
          <w:sz w:val="28"/>
        </w:rPr>
        <w:t> </w:t>
      </w:r>
      <w:r>
        <w:rPr>
          <w:b/>
          <w:sz w:val="28"/>
        </w:rPr>
        <w:t>нарушениями</w:t>
      </w:r>
      <w:r>
        <w:rPr>
          <w:b/>
          <w:spacing w:val="-14"/>
          <w:sz w:val="28"/>
        </w:rPr>
        <w:t> </w:t>
      </w:r>
      <w:r>
        <w:rPr>
          <w:b/>
          <w:sz w:val="28"/>
        </w:rPr>
        <w:t>интеллекта</w:t>
      </w:r>
      <w:r>
        <w:rPr>
          <w:b/>
          <w:spacing w:val="-12"/>
          <w:sz w:val="28"/>
        </w:rPr>
        <w:t> </w:t>
      </w:r>
      <w:r>
        <w:rPr>
          <w:b/>
          <w:sz w:val="28"/>
        </w:rPr>
        <w:t>в умеренной степени </w:t>
      </w:r>
      <w:r>
        <w:rPr>
          <w:sz w:val="28"/>
        </w:rPr>
        <w:t>соответствует показателю IQ 35 - 49. Как правило, речь идет о людях, которые овладевают устной речью, навыками</w:t>
      </w:r>
    </w:p>
    <w:p>
      <w:pPr>
        <w:spacing w:after="0" w:line="362" w:lineRule="auto"/>
        <w:jc w:val="both"/>
        <w:rPr>
          <w:sz w:val="28"/>
        </w:rPr>
        <w:sectPr>
          <w:pgSz w:w="11900" w:h="16840"/>
          <w:pgMar w:header="0" w:footer="739" w:top="1060" w:bottom="940" w:left="1559" w:right="425"/>
        </w:sectPr>
      </w:pPr>
    </w:p>
    <w:p>
      <w:pPr>
        <w:pStyle w:val="BodyText"/>
        <w:spacing w:line="360" w:lineRule="auto" w:before="57"/>
        <w:ind w:left="111" w:right="249" w:firstLine="0"/>
      </w:pPr>
      <w:r>
        <w:rPr/>
        <w:t>самообслуживания, при систематическом обучении осваивают письменную речь, владеют элементарными математическими представлениями, могут участвовать в доступных видах трудовой деятельности.</w:t>
      </w:r>
    </w:p>
    <w:p>
      <w:pPr>
        <w:pStyle w:val="BodyText"/>
        <w:spacing w:line="360" w:lineRule="auto" w:before="1"/>
        <w:ind w:left="111" w:right="247"/>
      </w:pPr>
      <w:r>
        <w:rPr/>
        <w:t>Обучающиеся этой категории, как правило, поддерживают контакт с другим</w:t>
      </w:r>
      <w:r>
        <w:rPr>
          <w:spacing w:val="-4"/>
        </w:rPr>
        <w:t> </w:t>
      </w:r>
      <w:r>
        <w:rPr/>
        <w:t>человеком,</w:t>
      </w:r>
      <w:r>
        <w:rPr>
          <w:spacing w:val="-3"/>
        </w:rPr>
        <w:t> </w:t>
      </w:r>
      <w:r>
        <w:rPr/>
        <w:t>в</w:t>
      </w:r>
      <w:r>
        <w:rPr>
          <w:spacing w:val="-6"/>
        </w:rPr>
        <w:t> </w:t>
      </w:r>
      <w:r>
        <w:rPr/>
        <w:t>ряде</w:t>
      </w:r>
      <w:r>
        <w:rPr>
          <w:spacing w:val="-8"/>
        </w:rPr>
        <w:t> </w:t>
      </w:r>
      <w:r>
        <w:rPr/>
        <w:t>случаев</w:t>
      </w:r>
      <w:r>
        <w:rPr>
          <w:spacing w:val="-6"/>
        </w:rPr>
        <w:t> </w:t>
      </w:r>
      <w:r>
        <w:rPr/>
        <w:t>идут</w:t>
      </w:r>
      <w:r>
        <w:rPr>
          <w:spacing w:val="-6"/>
        </w:rPr>
        <w:t> </w:t>
      </w:r>
      <w:r>
        <w:rPr/>
        <w:t>на</w:t>
      </w:r>
      <w:r>
        <w:rPr>
          <w:spacing w:val="-4"/>
        </w:rPr>
        <w:t> </w:t>
      </w:r>
      <w:r>
        <w:rPr/>
        <w:t>контакт</w:t>
      </w:r>
      <w:r>
        <w:rPr>
          <w:spacing w:val="-6"/>
        </w:rPr>
        <w:t> </w:t>
      </w:r>
      <w:r>
        <w:rPr/>
        <w:t>самостоятельно</w:t>
      </w:r>
      <w:r>
        <w:rPr>
          <w:spacing w:val="-5"/>
        </w:rPr>
        <w:t> </w:t>
      </w:r>
      <w:r>
        <w:rPr/>
        <w:t>и</w:t>
      </w:r>
      <w:r>
        <w:rPr>
          <w:spacing w:val="-5"/>
        </w:rPr>
        <w:t> </w:t>
      </w:r>
      <w:r>
        <w:rPr/>
        <w:t>проявляют интерес к взаимодействию, часто сохраняют дистанцию с незнакомыми взрослыми.</w:t>
      </w:r>
      <w:r>
        <w:rPr>
          <w:spacing w:val="-4"/>
        </w:rPr>
        <w:t> </w:t>
      </w:r>
      <w:r>
        <w:rPr/>
        <w:t>Они,</w:t>
      </w:r>
      <w:r>
        <w:rPr>
          <w:spacing w:val="-3"/>
        </w:rPr>
        <w:t> </w:t>
      </w:r>
      <w:r>
        <w:rPr/>
        <w:t>как</w:t>
      </w:r>
      <w:r>
        <w:rPr>
          <w:spacing w:val="-6"/>
        </w:rPr>
        <w:t> </w:t>
      </w:r>
      <w:r>
        <w:rPr/>
        <w:t>правило,</w:t>
      </w:r>
      <w:r>
        <w:rPr>
          <w:spacing w:val="-3"/>
        </w:rPr>
        <w:t> </w:t>
      </w:r>
      <w:r>
        <w:rPr/>
        <w:t>эмоционально</w:t>
      </w:r>
      <w:r>
        <w:rPr>
          <w:spacing w:val="-6"/>
        </w:rPr>
        <w:t> </w:t>
      </w:r>
      <w:r>
        <w:rPr/>
        <w:t>чувствительны</w:t>
      </w:r>
      <w:r>
        <w:rPr>
          <w:spacing w:val="-1"/>
        </w:rPr>
        <w:t> </w:t>
      </w:r>
      <w:r>
        <w:rPr/>
        <w:t>к</w:t>
      </w:r>
      <w:r>
        <w:rPr>
          <w:spacing w:val="-6"/>
        </w:rPr>
        <w:t> </w:t>
      </w:r>
      <w:r>
        <w:rPr/>
        <w:t>восприятию</w:t>
      </w:r>
      <w:r>
        <w:rPr>
          <w:spacing w:val="-7"/>
        </w:rPr>
        <w:t> </w:t>
      </w:r>
      <w:r>
        <w:rPr/>
        <w:t>себя со стороны партнера по общению. Обучающиеся этой группы понимают простые и некоторые сложные социальные эмоции. Собственное эмоциональное состояние, его знак (положительный или отрицательный эмоциональный фон) зависят от индивидуальных характеристик самого обучающегося и его окружения, однако, в большинстве случаев характерен положительный эмоциональный фон. Обучающиеся, как правило, внушаемы, зависимы от мнения близких взрослых, что может сочетаться с проявлениями эпизодов немотивированного упрямства. Критичность к собственному поведению, результатам своей деятельности снижена (часто ориентируются на оценку значимого взрослого), затруднено обращение за помощью при выполнении заданий, ошибки носят стойкий характер, что часто приводит к необходимости безошибочного обучения на этапе формирования и автоматизации умения.</w:t>
      </w:r>
    </w:p>
    <w:p>
      <w:pPr>
        <w:pStyle w:val="BodyText"/>
        <w:spacing w:line="360" w:lineRule="auto" w:before="1"/>
        <w:ind w:left="111" w:right="247"/>
      </w:pPr>
      <w:r>
        <w:rPr/>
        <w:t>Работоспособность, как правило, снижена, темп деятельности в новых, нетипичных заданиях замедлен, на утомлении может быть как более выраженное замедление темпа деятельности, так и импульсивность (которая сочетается с возрастанием неточности деятельности). Обучающиеся этой категории в знакомых видах деятельности выделяют начало и окончание занятия, однако</w:t>
      </w:r>
      <w:r>
        <w:rPr>
          <w:spacing w:val="-2"/>
        </w:rPr>
        <w:t> </w:t>
      </w:r>
      <w:r>
        <w:rPr/>
        <w:t>могут</w:t>
      </w:r>
      <w:r>
        <w:rPr>
          <w:spacing w:val="-4"/>
        </w:rPr>
        <w:t> </w:t>
      </w:r>
      <w:r>
        <w:rPr/>
        <w:t>в</w:t>
      </w:r>
      <w:r>
        <w:rPr>
          <w:spacing w:val="-4"/>
        </w:rPr>
        <w:t> </w:t>
      </w:r>
      <w:r>
        <w:rPr/>
        <w:t>процессе</w:t>
      </w:r>
      <w:r>
        <w:rPr>
          <w:spacing w:val="-1"/>
        </w:rPr>
        <w:t> </w:t>
      </w:r>
      <w:r>
        <w:rPr/>
        <w:t>выполнения</w:t>
      </w:r>
      <w:r>
        <w:rPr>
          <w:spacing w:val="-1"/>
        </w:rPr>
        <w:t> </w:t>
      </w:r>
      <w:r>
        <w:rPr/>
        <w:t>быть</w:t>
      </w:r>
      <w:r>
        <w:rPr>
          <w:spacing w:val="-4"/>
        </w:rPr>
        <w:t> </w:t>
      </w:r>
      <w:r>
        <w:rPr/>
        <w:t>ориентированы</w:t>
      </w:r>
      <w:r>
        <w:rPr>
          <w:spacing w:val="-2"/>
        </w:rPr>
        <w:t> </w:t>
      </w:r>
      <w:r>
        <w:rPr/>
        <w:t>на</w:t>
      </w:r>
      <w:r>
        <w:rPr>
          <w:spacing w:val="-1"/>
        </w:rPr>
        <w:t> </w:t>
      </w:r>
      <w:r>
        <w:rPr/>
        <w:t>процесс, а не на результат. Успешность или неуспешность выполнения задания могут определять</w:t>
      </w:r>
      <w:r>
        <w:rPr>
          <w:spacing w:val="-18"/>
        </w:rPr>
        <w:t> </w:t>
      </w:r>
      <w:r>
        <w:rPr/>
        <w:t>по</w:t>
      </w:r>
      <w:r>
        <w:rPr>
          <w:spacing w:val="-17"/>
        </w:rPr>
        <w:t> </w:t>
      </w:r>
      <w:r>
        <w:rPr/>
        <w:t>эмоциональным</w:t>
      </w:r>
      <w:r>
        <w:rPr>
          <w:spacing w:val="-18"/>
        </w:rPr>
        <w:t> </w:t>
      </w:r>
      <w:r>
        <w:rPr/>
        <w:t>реакциям</w:t>
      </w:r>
      <w:r>
        <w:rPr>
          <w:spacing w:val="-17"/>
        </w:rPr>
        <w:t> </w:t>
      </w:r>
      <w:r>
        <w:rPr/>
        <w:t>другого</w:t>
      </w:r>
      <w:r>
        <w:rPr>
          <w:spacing w:val="-18"/>
        </w:rPr>
        <w:t> </w:t>
      </w:r>
      <w:r>
        <w:rPr/>
        <w:t>человека,</w:t>
      </w:r>
      <w:r>
        <w:rPr>
          <w:spacing w:val="-17"/>
        </w:rPr>
        <w:t> </w:t>
      </w:r>
      <w:r>
        <w:rPr/>
        <w:t>в</w:t>
      </w:r>
      <w:r>
        <w:rPr>
          <w:spacing w:val="-18"/>
        </w:rPr>
        <w:t> </w:t>
      </w:r>
      <w:r>
        <w:rPr/>
        <w:t>знакомых</w:t>
      </w:r>
      <w:r>
        <w:rPr>
          <w:spacing w:val="-17"/>
        </w:rPr>
        <w:t> </w:t>
      </w:r>
      <w:r>
        <w:rPr/>
        <w:t>заданиях ориентируются на освоенные критерии правильного выполнения, освоенные в процессе многократного повторения</w:t>
      </w:r>
    </w:p>
    <w:p>
      <w:pPr>
        <w:pStyle w:val="BodyText"/>
        <w:spacing w:after="0" w:line="360" w:lineRule="auto"/>
        <w:sectPr>
          <w:pgSz w:w="11900" w:h="16840"/>
          <w:pgMar w:header="0" w:footer="739" w:top="1060" w:bottom="940" w:left="1559" w:right="425"/>
        </w:sectPr>
      </w:pPr>
    </w:p>
    <w:p>
      <w:pPr>
        <w:pStyle w:val="BodyText"/>
        <w:spacing w:line="360" w:lineRule="auto" w:before="57"/>
        <w:ind w:left="111" w:right="248"/>
      </w:pPr>
      <w:r>
        <w:rPr/>
        <w:t>Понимание</w:t>
      </w:r>
      <w:r>
        <w:rPr>
          <w:spacing w:val="-18"/>
        </w:rPr>
        <w:t> </w:t>
      </w:r>
      <w:r>
        <w:rPr/>
        <w:t>речи</w:t>
      </w:r>
      <w:r>
        <w:rPr>
          <w:spacing w:val="-17"/>
        </w:rPr>
        <w:t> </w:t>
      </w:r>
      <w:r>
        <w:rPr/>
        <w:t>у</w:t>
      </w:r>
      <w:r>
        <w:rPr>
          <w:spacing w:val="-18"/>
        </w:rPr>
        <w:t> </w:t>
      </w:r>
      <w:r>
        <w:rPr/>
        <w:t>обучающихся</w:t>
      </w:r>
      <w:r>
        <w:rPr>
          <w:spacing w:val="-17"/>
        </w:rPr>
        <w:t> </w:t>
      </w:r>
      <w:r>
        <w:rPr/>
        <w:t>этой</w:t>
      </w:r>
      <w:r>
        <w:rPr>
          <w:spacing w:val="-18"/>
        </w:rPr>
        <w:t> </w:t>
      </w:r>
      <w:r>
        <w:rPr/>
        <w:t>категории</w:t>
      </w:r>
      <w:r>
        <w:rPr>
          <w:spacing w:val="-17"/>
        </w:rPr>
        <w:t> </w:t>
      </w:r>
      <w:r>
        <w:rPr/>
        <w:t>снижено,</w:t>
      </w:r>
      <w:r>
        <w:rPr>
          <w:spacing w:val="-18"/>
        </w:rPr>
        <w:t> </w:t>
      </w:r>
      <w:r>
        <w:rPr/>
        <w:t>что</w:t>
      </w:r>
      <w:r>
        <w:rPr>
          <w:spacing w:val="-17"/>
        </w:rPr>
        <w:t> </w:t>
      </w:r>
      <w:r>
        <w:rPr/>
        <w:t>необходимо учитывать как в обучении, так и в жизни. Это приводит к необходимости окружающим сокращать длину речевого высказывания, например вместо сложносочиненных</w:t>
      </w:r>
      <w:r>
        <w:rPr>
          <w:spacing w:val="-7"/>
        </w:rPr>
        <w:t> </w:t>
      </w:r>
      <w:r>
        <w:rPr/>
        <w:t>и</w:t>
      </w:r>
      <w:r>
        <w:rPr>
          <w:spacing w:val="-2"/>
        </w:rPr>
        <w:t> </w:t>
      </w:r>
      <w:r>
        <w:rPr/>
        <w:t>сложноподчиненных</w:t>
      </w:r>
      <w:r>
        <w:rPr>
          <w:spacing w:val="-7"/>
        </w:rPr>
        <w:t> </w:t>
      </w:r>
      <w:r>
        <w:rPr/>
        <w:t>предложений</w:t>
      </w:r>
      <w:r>
        <w:rPr>
          <w:spacing w:val="-2"/>
        </w:rPr>
        <w:t> </w:t>
      </w:r>
      <w:r>
        <w:rPr/>
        <w:t>использовать</w:t>
      </w:r>
      <w:r>
        <w:rPr>
          <w:spacing w:val="-4"/>
        </w:rPr>
        <w:t> </w:t>
      </w:r>
      <w:r>
        <w:rPr/>
        <w:t>простые развернутые</w:t>
      </w:r>
      <w:r>
        <w:rPr>
          <w:spacing w:val="-5"/>
        </w:rPr>
        <w:t> </w:t>
      </w:r>
      <w:r>
        <w:rPr/>
        <w:t>фразы.</w:t>
      </w:r>
      <w:r>
        <w:rPr>
          <w:spacing w:val="-4"/>
        </w:rPr>
        <w:t> </w:t>
      </w:r>
      <w:r>
        <w:rPr/>
        <w:t>Для</w:t>
      </w:r>
      <w:r>
        <w:rPr>
          <w:spacing w:val="-9"/>
        </w:rPr>
        <w:t> </w:t>
      </w:r>
      <w:r>
        <w:rPr/>
        <w:t>понимания</w:t>
      </w:r>
      <w:r>
        <w:rPr>
          <w:spacing w:val="-5"/>
        </w:rPr>
        <w:t> </w:t>
      </w:r>
      <w:r>
        <w:rPr/>
        <w:t>обращенной</w:t>
      </w:r>
      <w:r>
        <w:rPr>
          <w:spacing w:val="-6"/>
        </w:rPr>
        <w:t> </w:t>
      </w:r>
      <w:r>
        <w:rPr/>
        <w:t>речи</w:t>
      </w:r>
      <w:r>
        <w:rPr>
          <w:spacing w:val="-6"/>
        </w:rPr>
        <w:t> </w:t>
      </w:r>
      <w:r>
        <w:rPr/>
        <w:t>им</w:t>
      </w:r>
      <w:r>
        <w:rPr>
          <w:spacing w:val="-5"/>
        </w:rPr>
        <w:t> </w:t>
      </w:r>
      <w:r>
        <w:rPr/>
        <w:t>необходимо</w:t>
      </w:r>
      <w:r>
        <w:rPr>
          <w:spacing w:val="-2"/>
        </w:rPr>
        <w:t> </w:t>
      </w:r>
      <w:r>
        <w:rPr/>
        <w:t>усиление устной речи дополнительными средствами:</w:t>
      </w:r>
      <w:r>
        <w:rPr>
          <w:spacing w:val="-2"/>
        </w:rPr>
        <w:t> </w:t>
      </w:r>
      <w:r>
        <w:rPr/>
        <w:t>действием, жестом, изображением. При этом пассивный словарь обучающихся, как правило, значительно превышает активный. Активный словарь ограничен бытовой тематикой. Собственная речь может быть на уровне отдельных слов, простой фразы с аграмматизмами. С возрастом сохраняется нарушение фонетико- фонематической стороны речи, звукопроизношения. Отмечается нарушения внятности, интонированности, темпа речи. У обучающихся этой категории, использующих фразовую речь, часто наблюдаются стойкие трудности поддержания общения, формулирования речевого высказывания при переходе от бытовой тематики. Все, что не связано с повседневной жизнью и не актуализируется каждодневно, забывается. Часто</w:t>
      </w:r>
      <w:r>
        <w:rPr>
          <w:spacing w:val="-1"/>
        </w:rPr>
        <w:t> </w:t>
      </w:r>
      <w:r>
        <w:rPr/>
        <w:t>обнаруживаются трудности в формулировании речевого высказывания. Речевые возможности используются для коммуникации, однако у многих обучающихся отмечаются трудности в формулировании просьбы, если речь идет об отсутствующем объекте, просьбе о предоставлении информации и пр.</w:t>
      </w:r>
    </w:p>
    <w:p>
      <w:pPr>
        <w:pStyle w:val="BodyText"/>
        <w:spacing w:line="360" w:lineRule="auto" w:before="2"/>
        <w:ind w:left="111" w:right="246"/>
      </w:pPr>
      <w:r>
        <w:rPr/>
        <w:t>В</w:t>
      </w:r>
      <w:r>
        <w:rPr>
          <w:spacing w:val="-18"/>
        </w:rPr>
        <w:t> </w:t>
      </w:r>
      <w:r>
        <w:rPr/>
        <w:t>своей</w:t>
      </w:r>
      <w:r>
        <w:rPr>
          <w:spacing w:val="-17"/>
        </w:rPr>
        <w:t> </w:t>
      </w:r>
      <w:r>
        <w:rPr/>
        <w:t>познавательной</w:t>
      </w:r>
      <w:r>
        <w:rPr>
          <w:spacing w:val="-18"/>
        </w:rPr>
        <w:t> </w:t>
      </w:r>
      <w:r>
        <w:rPr/>
        <w:t>деятельности</w:t>
      </w:r>
      <w:r>
        <w:rPr>
          <w:spacing w:val="-17"/>
        </w:rPr>
        <w:t> </w:t>
      </w:r>
      <w:r>
        <w:rPr/>
        <w:t>обучающие</w:t>
      </w:r>
      <w:r>
        <w:rPr>
          <w:spacing w:val="-16"/>
        </w:rPr>
        <w:t> </w:t>
      </w:r>
      <w:r>
        <w:rPr/>
        <w:t>этой</w:t>
      </w:r>
      <w:r>
        <w:rPr>
          <w:spacing w:val="-17"/>
        </w:rPr>
        <w:t> </w:t>
      </w:r>
      <w:r>
        <w:rPr/>
        <w:t>группы</w:t>
      </w:r>
      <w:r>
        <w:rPr>
          <w:spacing w:val="-17"/>
        </w:rPr>
        <w:t> </w:t>
      </w:r>
      <w:r>
        <w:rPr/>
        <w:t>опираются на действия по образцу и подражанию. Перенос усвоенных способов действий возможен</w:t>
      </w:r>
      <w:r>
        <w:rPr>
          <w:spacing w:val="-15"/>
        </w:rPr>
        <w:t> </w:t>
      </w:r>
      <w:r>
        <w:rPr/>
        <w:t>только,</w:t>
      </w:r>
      <w:r>
        <w:rPr>
          <w:spacing w:val="-14"/>
        </w:rPr>
        <w:t> </w:t>
      </w:r>
      <w:r>
        <w:rPr/>
        <w:t>если</w:t>
      </w:r>
      <w:r>
        <w:rPr>
          <w:spacing w:val="-15"/>
        </w:rPr>
        <w:t> </w:t>
      </w:r>
      <w:r>
        <w:rPr/>
        <w:t>они</w:t>
      </w:r>
      <w:r>
        <w:rPr>
          <w:spacing w:val="-15"/>
        </w:rPr>
        <w:t> </w:t>
      </w:r>
      <w:r>
        <w:rPr/>
        <w:t>многократно</w:t>
      </w:r>
      <w:r>
        <w:rPr>
          <w:spacing w:val="-15"/>
        </w:rPr>
        <w:t> </w:t>
      </w:r>
      <w:r>
        <w:rPr/>
        <w:t>повторены,</w:t>
      </w:r>
      <w:r>
        <w:rPr>
          <w:spacing w:val="-14"/>
        </w:rPr>
        <w:t> </w:t>
      </w:r>
      <w:r>
        <w:rPr/>
        <w:t>отработаны</w:t>
      </w:r>
      <w:r>
        <w:rPr>
          <w:spacing w:val="-15"/>
        </w:rPr>
        <w:t> </w:t>
      </w:r>
      <w:r>
        <w:rPr/>
        <w:t>в</w:t>
      </w:r>
      <w:r>
        <w:rPr>
          <w:spacing w:val="-17"/>
        </w:rPr>
        <w:t> </w:t>
      </w:r>
      <w:r>
        <w:rPr/>
        <w:t>практических учебных ситуациях, а в некоторых случаях на первых этапах их применения контролируются и сопровождаются извне. Доступно сравнение выполняемых действий с образцом, и в случае ошибки ими исправляются. Усвоенный алгоритм</w:t>
      </w:r>
      <w:r>
        <w:rPr>
          <w:spacing w:val="-17"/>
        </w:rPr>
        <w:t> </w:t>
      </w:r>
      <w:r>
        <w:rPr/>
        <w:t>действий</w:t>
      </w:r>
      <w:r>
        <w:rPr>
          <w:spacing w:val="-17"/>
        </w:rPr>
        <w:t> </w:t>
      </w:r>
      <w:r>
        <w:rPr/>
        <w:t>и</w:t>
      </w:r>
      <w:r>
        <w:rPr>
          <w:spacing w:val="-17"/>
        </w:rPr>
        <w:t> </w:t>
      </w:r>
      <w:r>
        <w:rPr/>
        <w:t>операций</w:t>
      </w:r>
      <w:r>
        <w:rPr>
          <w:spacing w:val="-17"/>
        </w:rPr>
        <w:t> </w:t>
      </w:r>
      <w:r>
        <w:rPr/>
        <w:t>может</w:t>
      </w:r>
      <w:r>
        <w:rPr>
          <w:spacing w:val="-18"/>
        </w:rPr>
        <w:t> </w:t>
      </w:r>
      <w:r>
        <w:rPr/>
        <w:t>быть</w:t>
      </w:r>
      <w:r>
        <w:rPr>
          <w:spacing w:val="-17"/>
        </w:rPr>
        <w:t> </w:t>
      </w:r>
      <w:r>
        <w:rPr/>
        <w:t>стабилен,</w:t>
      </w:r>
      <w:r>
        <w:rPr>
          <w:spacing w:val="-15"/>
        </w:rPr>
        <w:t> </w:t>
      </w:r>
      <w:r>
        <w:rPr/>
        <w:t>объем</w:t>
      </w:r>
      <w:r>
        <w:rPr>
          <w:spacing w:val="-16"/>
        </w:rPr>
        <w:t> </w:t>
      </w:r>
      <w:r>
        <w:rPr/>
        <w:t>привнесения</w:t>
      </w:r>
      <w:r>
        <w:rPr>
          <w:spacing w:val="-16"/>
        </w:rPr>
        <w:t> </w:t>
      </w:r>
      <w:r>
        <w:rPr/>
        <w:t>нового должен быть небольшим, логически выстроенным и закреплен в упражнениях по его применению в реальных</w:t>
      </w:r>
    </w:p>
    <w:p>
      <w:pPr>
        <w:pStyle w:val="BodyText"/>
        <w:spacing w:after="0" w:line="360" w:lineRule="auto"/>
        <w:sectPr>
          <w:pgSz w:w="11900" w:h="16840"/>
          <w:pgMar w:header="0" w:footer="739" w:top="1060" w:bottom="940" w:left="1559" w:right="425"/>
        </w:sectPr>
      </w:pPr>
    </w:p>
    <w:p>
      <w:pPr>
        <w:pStyle w:val="BodyText"/>
        <w:spacing w:line="360" w:lineRule="auto" w:before="57"/>
        <w:ind w:left="111" w:right="255" w:firstLine="0"/>
      </w:pPr>
      <w:r>
        <w:rPr/>
        <w:t>ситуациях. Это дает обучающимся возможность ориентироваться в близлежащем окружении: знать маршрут до пункта назначения и возвратиться самостоятельно к месту проживания, пользоваться транспортом при необходимости, совершать покупку в магазине и др.</w:t>
      </w:r>
    </w:p>
    <w:p>
      <w:pPr>
        <w:pStyle w:val="BodyText"/>
        <w:spacing w:line="360" w:lineRule="auto"/>
        <w:ind w:left="111" w:right="246"/>
      </w:pPr>
      <w:r>
        <w:rPr/>
        <w:t>Многие обучающиеся с умеренными интеллектуальными нарушениями овладевают письмом, чтением, счетом в пределах границ их познавательных возможностей. Им может быть доступно чтение и понимание небольшого текста, преимущественно без сложных предложных и грамматических конструкций, скрытого/неявного смысла, сложных социальных отношений и абстрактных понятий, то есть, тексты, непосредственно связанные с собственным опытом обучающегося.</w:t>
      </w:r>
    </w:p>
    <w:p>
      <w:pPr>
        <w:pStyle w:val="BodyText"/>
        <w:tabs>
          <w:tab w:pos="1837" w:val="left" w:leader="none"/>
          <w:tab w:pos="3122" w:val="left" w:leader="none"/>
          <w:tab w:pos="4283" w:val="left" w:leader="none"/>
          <w:tab w:pos="5885" w:val="left" w:leader="none"/>
          <w:tab w:pos="8134" w:val="left" w:leader="none"/>
          <w:tab w:pos="9535" w:val="left" w:leader="none"/>
        </w:tabs>
        <w:spacing w:line="360" w:lineRule="auto"/>
        <w:ind w:left="111" w:right="241"/>
        <w:jc w:val="right"/>
      </w:pPr>
      <w:r>
        <w:rPr/>
        <w:t>В редких случаях чтение выходит за границы понимания отработанных конструкций и позволяет обучающемуся самостоятельно воспринимать новую простую</w:t>
      </w:r>
      <w:r>
        <w:rPr>
          <w:spacing w:val="-12"/>
        </w:rPr>
        <w:t> </w:t>
      </w:r>
      <w:r>
        <w:rPr/>
        <w:t>информацию.</w:t>
      </w:r>
      <w:r>
        <w:rPr>
          <w:spacing w:val="-8"/>
        </w:rPr>
        <w:t> </w:t>
      </w:r>
      <w:r>
        <w:rPr/>
        <w:t>Письмом</w:t>
      </w:r>
      <w:r>
        <w:rPr>
          <w:spacing w:val="-9"/>
        </w:rPr>
        <w:t> </w:t>
      </w:r>
      <w:r>
        <w:rPr/>
        <w:t>обучающиеся</w:t>
      </w:r>
      <w:r>
        <w:rPr>
          <w:spacing w:val="-9"/>
        </w:rPr>
        <w:t> </w:t>
      </w:r>
      <w:r>
        <w:rPr/>
        <w:t>пользуются</w:t>
      </w:r>
      <w:r>
        <w:rPr>
          <w:spacing w:val="-9"/>
        </w:rPr>
        <w:t> </w:t>
      </w:r>
      <w:r>
        <w:rPr/>
        <w:t>при</w:t>
      </w:r>
      <w:r>
        <w:rPr>
          <w:spacing w:val="-11"/>
        </w:rPr>
        <w:t> </w:t>
      </w:r>
      <w:r>
        <w:rPr/>
        <w:t>необходимости: </w:t>
      </w:r>
      <w:r>
        <w:rPr>
          <w:spacing w:val="-2"/>
        </w:rPr>
        <w:t>расписаться,</w:t>
      </w:r>
      <w:r>
        <w:rPr/>
        <w:tab/>
      </w:r>
      <w:r>
        <w:rPr>
          <w:spacing w:val="-2"/>
        </w:rPr>
        <w:t>написать</w:t>
      </w:r>
      <w:r>
        <w:rPr/>
        <w:tab/>
      </w:r>
      <w:r>
        <w:rPr>
          <w:spacing w:val="-2"/>
        </w:rPr>
        <w:t>простое</w:t>
      </w:r>
      <w:r>
        <w:rPr/>
        <w:tab/>
      </w:r>
      <w:r>
        <w:rPr>
          <w:spacing w:val="-2"/>
        </w:rPr>
        <w:t>сообщение,</w:t>
      </w:r>
      <w:r>
        <w:rPr/>
        <w:tab/>
      </w:r>
      <w:r>
        <w:rPr>
          <w:spacing w:val="-2"/>
        </w:rPr>
        <w:t>непосредственно</w:t>
      </w:r>
      <w:r>
        <w:rPr/>
        <w:tab/>
      </w:r>
      <w:r>
        <w:rPr>
          <w:spacing w:val="-2"/>
        </w:rPr>
        <w:t>связанное</w:t>
      </w:r>
      <w:r>
        <w:rPr/>
        <w:tab/>
      </w:r>
      <w:r>
        <w:rPr>
          <w:spacing w:val="-10"/>
        </w:rPr>
        <w:t>с </w:t>
      </w:r>
      <w:r>
        <w:rPr/>
        <w:t>деятельностью</w:t>
      </w:r>
      <w:r>
        <w:rPr>
          <w:spacing w:val="-14"/>
        </w:rPr>
        <w:t> </w:t>
      </w:r>
      <w:r>
        <w:rPr/>
        <w:t>(написать</w:t>
      </w:r>
      <w:r>
        <w:rPr>
          <w:spacing w:val="-13"/>
        </w:rPr>
        <w:t> </w:t>
      </w:r>
      <w:r>
        <w:rPr/>
        <w:t>сообщение</w:t>
      </w:r>
      <w:r>
        <w:rPr>
          <w:spacing w:val="-12"/>
        </w:rPr>
        <w:t> </w:t>
      </w:r>
      <w:r>
        <w:rPr/>
        <w:t>о</w:t>
      </w:r>
      <w:r>
        <w:rPr>
          <w:spacing w:val="-11"/>
        </w:rPr>
        <w:t> </w:t>
      </w:r>
      <w:r>
        <w:rPr/>
        <w:t>необходимости</w:t>
      </w:r>
      <w:r>
        <w:rPr>
          <w:spacing w:val="-11"/>
        </w:rPr>
        <w:t> </w:t>
      </w:r>
      <w:r>
        <w:rPr/>
        <w:t>покупки</w:t>
      </w:r>
      <w:r>
        <w:rPr>
          <w:spacing w:val="-12"/>
        </w:rPr>
        <w:t> </w:t>
      </w:r>
      <w:r>
        <w:rPr/>
        <w:t>чего-либо</w:t>
      </w:r>
      <w:r>
        <w:rPr>
          <w:spacing w:val="-11"/>
        </w:rPr>
        <w:t> </w:t>
      </w:r>
      <w:r>
        <w:rPr/>
        <w:t>и</w:t>
      </w:r>
      <w:r>
        <w:rPr>
          <w:spacing w:val="-11"/>
        </w:rPr>
        <w:t> </w:t>
      </w:r>
      <w:r>
        <w:rPr>
          <w:spacing w:val="-4"/>
        </w:rPr>
        <w:t>пр.)</w:t>
      </w:r>
    </w:p>
    <w:p>
      <w:pPr>
        <w:pStyle w:val="BodyText"/>
        <w:spacing w:line="360" w:lineRule="auto" w:before="3"/>
        <w:ind w:left="111" w:right="252"/>
      </w:pPr>
      <w:r>
        <w:rPr/>
        <w:t>Счетные операции доступны обучающимся, как правило, без перехода через разряд. Денежные операции доступны, но только в пределах целых рублей.</w:t>
      </w:r>
      <w:r>
        <w:rPr>
          <w:spacing w:val="-18"/>
        </w:rPr>
        <w:t> </w:t>
      </w:r>
      <w:r>
        <w:rPr/>
        <w:t>Подлинным</w:t>
      </w:r>
      <w:r>
        <w:rPr>
          <w:spacing w:val="-17"/>
        </w:rPr>
        <w:t> </w:t>
      </w:r>
      <w:r>
        <w:rPr/>
        <w:t>пониманием</w:t>
      </w:r>
      <w:r>
        <w:rPr>
          <w:spacing w:val="-18"/>
        </w:rPr>
        <w:t> </w:t>
      </w:r>
      <w:r>
        <w:rPr/>
        <w:t>сущности</w:t>
      </w:r>
      <w:r>
        <w:rPr>
          <w:spacing w:val="-17"/>
        </w:rPr>
        <w:t> </w:t>
      </w:r>
      <w:r>
        <w:rPr/>
        <w:t>денег</w:t>
      </w:r>
      <w:r>
        <w:rPr>
          <w:spacing w:val="-18"/>
        </w:rPr>
        <w:t> </w:t>
      </w:r>
      <w:r>
        <w:rPr/>
        <w:t>большинство</w:t>
      </w:r>
      <w:r>
        <w:rPr>
          <w:spacing w:val="-17"/>
        </w:rPr>
        <w:t> </w:t>
      </w:r>
      <w:r>
        <w:rPr/>
        <w:t>обучающихся</w:t>
      </w:r>
      <w:r>
        <w:rPr>
          <w:spacing w:val="-18"/>
        </w:rPr>
        <w:t> </w:t>
      </w:r>
      <w:r>
        <w:rPr/>
        <w:t>не владеют. Им трудно совместить в одну ситуацию: процедуру покупки товара, денежный расчет за него, коммуникацию с работниками магазина. Они теряются, становятся беспомощными, поэтому нуждаются в пошаговом обучении, поддержке при переносе навыка из учебной в естественную ситуацию, использовании визуальных подсказок и др.</w:t>
      </w:r>
    </w:p>
    <w:p>
      <w:pPr>
        <w:pStyle w:val="BodyText"/>
        <w:spacing w:line="362" w:lineRule="auto" w:before="1"/>
        <w:ind w:left="111" w:right="243"/>
      </w:pPr>
      <w:r>
        <w:rPr/>
        <w:t>Графические навыки обучающихся индивидуальны, зависят как от состояния мелкой моторики и зрительно-моторной координации, так и от систематичности и последовательности коррекционно-развивающей работы по развитию этих областей. Собственный рисунок представлен, как правило, схематичным изображением, имеющим неточности пространственного</w:t>
      </w:r>
    </w:p>
    <w:p>
      <w:pPr>
        <w:pStyle w:val="BodyText"/>
        <w:spacing w:after="0" w:line="362" w:lineRule="auto"/>
        <w:sectPr>
          <w:pgSz w:w="11900" w:h="16840"/>
          <w:pgMar w:header="0" w:footer="739" w:top="1060" w:bottom="920" w:left="1559" w:right="425"/>
        </w:sectPr>
      </w:pPr>
    </w:p>
    <w:p>
      <w:pPr>
        <w:pStyle w:val="BodyText"/>
        <w:spacing w:line="360" w:lineRule="auto" w:before="62"/>
        <w:ind w:left="111" w:right="250" w:firstLine="0"/>
      </w:pPr>
      <w:r>
        <w:rPr/>
        <w:t>расположения, недостаточную</w:t>
      </w:r>
      <w:r>
        <w:rPr>
          <w:spacing w:val="-2"/>
        </w:rPr>
        <w:t> </w:t>
      </w:r>
      <w:r>
        <w:rPr/>
        <w:t>детализацию. При целенаправленном обучении, отнесенные к данной группе обучающиеся овладевают умением писать печатными буквами, небольшой процент людей с нарушениями интеллекта в умеренной степени осваивает слитное написание слов.</w:t>
      </w:r>
    </w:p>
    <w:p>
      <w:pPr>
        <w:pStyle w:val="BodyText"/>
        <w:spacing w:line="360" w:lineRule="auto"/>
        <w:ind w:left="111" w:right="249"/>
      </w:pPr>
      <w:r>
        <w:rPr/>
        <w:t>Автономность обучающихся этой категории достигается сформированностью</w:t>
      </w:r>
      <w:r>
        <w:rPr>
          <w:spacing w:val="-14"/>
        </w:rPr>
        <w:t> </w:t>
      </w:r>
      <w:r>
        <w:rPr/>
        <w:t>навыков</w:t>
      </w:r>
      <w:r>
        <w:rPr>
          <w:spacing w:val="-15"/>
        </w:rPr>
        <w:t> </w:t>
      </w:r>
      <w:r>
        <w:rPr/>
        <w:t>гигиенических</w:t>
      </w:r>
      <w:r>
        <w:rPr>
          <w:spacing w:val="-17"/>
        </w:rPr>
        <w:t> </w:t>
      </w:r>
      <w:r>
        <w:rPr/>
        <w:t>и</w:t>
      </w:r>
      <w:r>
        <w:rPr>
          <w:spacing w:val="-13"/>
        </w:rPr>
        <w:t> </w:t>
      </w:r>
      <w:r>
        <w:rPr/>
        <w:t>самообслуживания:</w:t>
      </w:r>
      <w:r>
        <w:rPr>
          <w:spacing w:val="-18"/>
        </w:rPr>
        <w:t> </w:t>
      </w:r>
      <w:r>
        <w:rPr/>
        <w:t>пользование туалетом, прием пищи, одевание, раздевание. Наибольшую сложность представляет шнуровка, завязывание шнурков и застегивание пуговиц. Слабость ручной моторики, недостаточность тонких дифференцированных движений тонкой моторики сказывается на точности выполняемых действий, влияет на темп.</w:t>
      </w:r>
    </w:p>
    <w:p>
      <w:pPr>
        <w:pStyle w:val="BodyText"/>
        <w:spacing w:line="360" w:lineRule="auto"/>
        <w:ind w:left="111" w:right="255"/>
      </w:pPr>
      <w:r>
        <w:rPr/>
        <w:t>В быту сохраняется зависимость от сопровождения. В овладении бытовыми навыками такими как: уход за помещением, накрывание на стол, уборка и мытье посуды, они менее успешны. Здесь требуется больше комбинированных и синхронизированных движений обеих рук, внимания и концентрации, переключений с одного действия на другое. Эти трудности не преодолеваются с возрастом, и нуждаются в постоянном совершенствовании.</w:t>
      </w:r>
    </w:p>
    <w:p>
      <w:pPr>
        <w:pStyle w:val="BodyText"/>
        <w:spacing w:line="360" w:lineRule="auto"/>
        <w:ind w:left="111" w:right="248"/>
      </w:pPr>
      <w:r>
        <w:rPr/>
        <w:t>Овладение</w:t>
      </w:r>
      <w:r>
        <w:rPr>
          <w:spacing w:val="-12"/>
        </w:rPr>
        <w:t> </w:t>
      </w:r>
      <w:r>
        <w:rPr/>
        <w:t>трудовыми</w:t>
      </w:r>
      <w:r>
        <w:rPr>
          <w:spacing w:val="-12"/>
        </w:rPr>
        <w:t> </w:t>
      </w:r>
      <w:r>
        <w:rPr/>
        <w:t>навыками</w:t>
      </w:r>
      <w:r>
        <w:rPr>
          <w:spacing w:val="-12"/>
        </w:rPr>
        <w:t> </w:t>
      </w:r>
      <w:r>
        <w:rPr/>
        <w:t>данной</w:t>
      </w:r>
      <w:r>
        <w:rPr>
          <w:spacing w:val="-8"/>
        </w:rPr>
        <w:t> </w:t>
      </w:r>
      <w:r>
        <w:rPr/>
        <w:t>группой</w:t>
      </w:r>
      <w:r>
        <w:rPr>
          <w:spacing w:val="-6"/>
        </w:rPr>
        <w:t> </w:t>
      </w:r>
      <w:r>
        <w:rPr/>
        <w:t>лиц</w:t>
      </w:r>
      <w:r>
        <w:rPr>
          <w:spacing w:val="-8"/>
        </w:rPr>
        <w:t> </w:t>
      </w:r>
      <w:r>
        <w:rPr/>
        <w:t>также</w:t>
      </w:r>
      <w:r>
        <w:rPr>
          <w:spacing w:val="-12"/>
        </w:rPr>
        <w:t> </w:t>
      </w:r>
      <w:r>
        <w:rPr/>
        <w:t>определяется состоянием</w:t>
      </w:r>
      <w:r>
        <w:rPr>
          <w:spacing w:val="-2"/>
        </w:rPr>
        <w:t> </w:t>
      </w:r>
      <w:r>
        <w:rPr/>
        <w:t>двигательной</w:t>
      </w:r>
      <w:r>
        <w:rPr>
          <w:spacing w:val="-3"/>
        </w:rPr>
        <w:t> </w:t>
      </w:r>
      <w:r>
        <w:rPr/>
        <w:t>сферы,</w:t>
      </w:r>
      <w:r>
        <w:rPr>
          <w:spacing w:val="-1"/>
        </w:rPr>
        <w:t> </w:t>
      </w:r>
      <w:r>
        <w:rPr/>
        <w:t>но</w:t>
      </w:r>
      <w:r>
        <w:rPr>
          <w:spacing w:val="-3"/>
        </w:rPr>
        <w:t> </w:t>
      </w:r>
      <w:r>
        <w:rPr/>
        <w:t>во многом</w:t>
      </w:r>
      <w:r>
        <w:rPr>
          <w:spacing w:val="-2"/>
        </w:rPr>
        <w:t> </w:t>
      </w:r>
      <w:r>
        <w:rPr/>
        <w:t>зависят</w:t>
      </w:r>
      <w:r>
        <w:rPr>
          <w:spacing w:val="-4"/>
        </w:rPr>
        <w:t> </w:t>
      </w:r>
      <w:r>
        <w:rPr/>
        <w:t>и</w:t>
      </w:r>
      <w:r>
        <w:rPr>
          <w:spacing w:val="-3"/>
        </w:rPr>
        <w:t> </w:t>
      </w:r>
      <w:r>
        <w:rPr/>
        <w:t>от</w:t>
      </w:r>
      <w:r>
        <w:rPr>
          <w:spacing w:val="-4"/>
        </w:rPr>
        <w:t> </w:t>
      </w:r>
      <w:r>
        <w:rPr/>
        <w:t>созданных</w:t>
      </w:r>
      <w:r>
        <w:rPr>
          <w:spacing w:val="-3"/>
        </w:rPr>
        <w:t> </w:t>
      </w:r>
      <w:r>
        <w:rPr/>
        <w:t>условий в образовательной организации. Большинство из них могут овладеть несложными трудовыми операциями, чаще всего это ручной труд. Запомнить последовательность технологических шагов при изготовлении того или иного изделия и ее воспроизвести могут не все. Для этого требуется длительная подготовка. Мотивационный выбор на социально значимый труд часто не сформирован. Среди значимых причин, вызывающих потребность трудиться, выделяются</w:t>
      </w:r>
      <w:r>
        <w:rPr>
          <w:spacing w:val="-14"/>
        </w:rPr>
        <w:t> </w:t>
      </w:r>
      <w:r>
        <w:rPr/>
        <w:t>позиции:</w:t>
      </w:r>
      <w:r>
        <w:rPr>
          <w:spacing w:val="-18"/>
        </w:rPr>
        <w:t> </w:t>
      </w:r>
      <w:r>
        <w:rPr/>
        <w:t>не</w:t>
      </w:r>
      <w:r>
        <w:rPr>
          <w:spacing w:val="-13"/>
        </w:rPr>
        <w:t> </w:t>
      </w:r>
      <w:r>
        <w:rPr/>
        <w:t>быть</w:t>
      </w:r>
      <w:r>
        <w:rPr>
          <w:spacing w:val="-16"/>
        </w:rPr>
        <w:t> </w:t>
      </w:r>
      <w:r>
        <w:rPr/>
        <w:t>дома,</w:t>
      </w:r>
      <w:r>
        <w:rPr>
          <w:spacing w:val="-13"/>
        </w:rPr>
        <w:t> </w:t>
      </w:r>
      <w:r>
        <w:rPr/>
        <w:t>встретится</w:t>
      </w:r>
      <w:r>
        <w:rPr>
          <w:spacing w:val="-13"/>
        </w:rPr>
        <w:t> </w:t>
      </w:r>
      <w:r>
        <w:rPr/>
        <w:t>со</w:t>
      </w:r>
      <w:r>
        <w:rPr>
          <w:spacing w:val="-14"/>
        </w:rPr>
        <w:t> </w:t>
      </w:r>
      <w:r>
        <w:rPr/>
        <w:t>знакомыми</w:t>
      </w:r>
      <w:r>
        <w:rPr>
          <w:spacing w:val="-14"/>
        </w:rPr>
        <w:t> </w:t>
      </w:r>
      <w:r>
        <w:rPr/>
        <w:t>и</w:t>
      </w:r>
      <w:r>
        <w:rPr>
          <w:spacing w:val="-14"/>
        </w:rPr>
        <w:t> </w:t>
      </w:r>
      <w:r>
        <w:rPr/>
        <w:t>друзьями.</w:t>
      </w:r>
      <w:r>
        <w:rPr>
          <w:spacing w:val="-13"/>
        </w:rPr>
        <w:t> </w:t>
      </w:r>
      <w:r>
        <w:rPr/>
        <w:t>Такая позиция как "работа источник дохода" ими, как правило, не выделается.</w:t>
      </w:r>
    </w:p>
    <w:p>
      <w:pPr>
        <w:pStyle w:val="BodyText"/>
        <w:spacing w:line="372" w:lineRule="auto" w:before="1"/>
        <w:ind w:left="111" w:right="243"/>
      </w:pPr>
      <w:r>
        <w:rPr/>
        <w:t>Обучающиеся</w:t>
      </w:r>
      <w:r>
        <w:rPr>
          <w:spacing w:val="-9"/>
        </w:rPr>
        <w:t> </w:t>
      </w:r>
      <w:r>
        <w:rPr/>
        <w:t>с</w:t>
      </w:r>
      <w:r>
        <w:rPr>
          <w:spacing w:val="-10"/>
        </w:rPr>
        <w:t> </w:t>
      </w:r>
      <w:r>
        <w:rPr/>
        <w:t>умеренными</w:t>
      </w:r>
      <w:r>
        <w:rPr>
          <w:spacing w:val="-11"/>
        </w:rPr>
        <w:t> </w:t>
      </w:r>
      <w:r>
        <w:rPr/>
        <w:t>интеллектуальными</w:t>
      </w:r>
      <w:r>
        <w:rPr>
          <w:spacing w:val="-11"/>
        </w:rPr>
        <w:t> </w:t>
      </w:r>
      <w:r>
        <w:rPr/>
        <w:t>нарушениями</w:t>
      </w:r>
      <w:r>
        <w:rPr>
          <w:spacing w:val="-5"/>
        </w:rPr>
        <w:t> </w:t>
      </w:r>
      <w:r>
        <w:rPr/>
        <w:t>остаются зависимыми от окружения, особенно значимых взрослых, и испытывают</w:t>
      </w:r>
    </w:p>
    <w:p>
      <w:pPr>
        <w:pStyle w:val="BodyText"/>
        <w:spacing w:after="0" w:line="372" w:lineRule="auto"/>
        <w:sectPr>
          <w:pgSz w:w="11900" w:h="16840"/>
          <w:pgMar w:header="0" w:footer="739" w:top="1060" w:bottom="920" w:left="1559" w:right="425"/>
        </w:sectPr>
      </w:pPr>
    </w:p>
    <w:p>
      <w:pPr>
        <w:pStyle w:val="BodyText"/>
        <w:spacing w:line="360" w:lineRule="auto" w:before="57"/>
        <w:ind w:right="252" w:firstLine="0"/>
      </w:pPr>
      <w:r>
        <w:rPr/>
        <w:t>внутренние барьеры личностного характера. Им крайне сложно дифференцировать свои собственные эмоции и эмоции окружающих людей. Субъективность в оценке собственных возможностей, невозможность принять на себя социальные роли и следовать им в возникающих отношениях новой среды свидетельствует о личностной незрелости, и выдвигает необходимость последовательной дальнейшей коррекционной психолого-педагогической </w:t>
      </w:r>
      <w:r>
        <w:rPr>
          <w:spacing w:val="-2"/>
        </w:rPr>
        <w:t>работы.</w:t>
      </w:r>
    </w:p>
    <w:p>
      <w:pPr>
        <w:pStyle w:val="BodyText"/>
        <w:spacing w:line="360" w:lineRule="auto"/>
        <w:ind w:right="253"/>
      </w:pPr>
      <w:r>
        <w:rPr/>
        <w:t>При </w:t>
      </w:r>
      <w:r>
        <w:rPr>
          <w:b/>
        </w:rPr>
        <w:t>нарушениях интеллекта в тяжелой степени </w:t>
      </w:r>
      <w:r>
        <w:rPr/>
        <w:t>интеллектуальное развитие соответствует показателю IQ 20 - 34. Как правило, речь идет об обучающихся, которые крайне ограниченно владеют/или не владеют устной речью, имеют сопутствующие нарушения в двигательной и эмоционально- волевой сферах, поведении, а в некоторых случаях и сенсорные дефициты. В связи с этим, люди с нарушениями интеллекта в тяжёлой степени относятся к категории обучающихся с тяжёлыми множественными нарушениями развития </w:t>
      </w:r>
      <w:r>
        <w:rPr>
          <w:spacing w:val="-2"/>
        </w:rPr>
        <w:t>(ТМНР).</w:t>
      </w:r>
    </w:p>
    <w:p>
      <w:pPr>
        <w:pStyle w:val="BodyText"/>
        <w:spacing w:line="360" w:lineRule="auto" w:before="1"/>
        <w:ind w:right="245"/>
      </w:pPr>
      <w:r>
        <w:rPr/>
        <w:t>Познавательные возможности остаются на уровне отдельных операций или</w:t>
      </w:r>
      <w:r>
        <w:rPr>
          <w:spacing w:val="-18"/>
        </w:rPr>
        <w:t> </w:t>
      </w:r>
      <w:r>
        <w:rPr/>
        <w:t>предметных</w:t>
      </w:r>
      <w:r>
        <w:rPr>
          <w:spacing w:val="-17"/>
        </w:rPr>
        <w:t> </w:t>
      </w:r>
      <w:r>
        <w:rPr/>
        <w:t>действий.</w:t>
      </w:r>
      <w:r>
        <w:rPr>
          <w:spacing w:val="-18"/>
        </w:rPr>
        <w:t> </w:t>
      </w:r>
      <w:r>
        <w:rPr/>
        <w:t>Основным</w:t>
      </w:r>
      <w:r>
        <w:rPr>
          <w:spacing w:val="-17"/>
        </w:rPr>
        <w:t> </w:t>
      </w:r>
      <w:r>
        <w:rPr/>
        <w:t>способом</w:t>
      </w:r>
      <w:r>
        <w:rPr>
          <w:spacing w:val="-18"/>
        </w:rPr>
        <w:t> </w:t>
      </w:r>
      <w:r>
        <w:rPr/>
        <w:t>усвоения</w:t>
      </w:r>
      <w:r>
        <w:rPr>
          <w:spacing w:val="-17"/>
        </w:rPr>
        <w:t> </w:t>
      </w:r>
      <w:r>
        <w:rPr/>
        <w:t>нового</w:t>
      </w:r>
      <w:r>
        <w:rPr>
          <w:spacing w:val="-18"/>
        </w:rPr>
        <w:t> </w:t>
      </w:r>
      <w:r>
        <w:rPr/>
        <w:t>являются</w:t>
      </w:r>
      <w:r>
        <w:rPr>
          <w:spacing w:val="-17"/>
        </w:rPr>
        <w:t> </w:t>
      </w:r>
      <w:r>
        <w:rPr/>
        <w:t>лишь совместные действия с взрослым. При выполнении заданий помощь извне обучающиеся принимают не всегда. Не способны к переносу показанного способа действия на аналогичное задание, не различают функционального назначения</w:t>
      </w:r>
      <w:r>
        <w:rPr>
          <w:spacing w:val="-4"/>
        </w:rPr>
        <w:t> </w:t>
      </w:r>
      <w:r>
        <w:rPr/>
        <w:t>многих</w:t>
      </w:r>
      <w:r>
        <w:rPr>
          <w:spacing w:val="-8"/>
        </w:rPr>
        <w:t> </w:t>
      </w:r>
      <w:r>
        <w:rPr/>
        <w:t>предметов.</w:t>
      </w:r>
      <w:r>
        <w:rPr>
          <w:spacing w:val="-2"/>
        </w:rPr>
        <w:t> </w:t>
      </w:r>
      <w:r>
        <w:rPr/>
        <w:t>Отмечается</w:t>
      </w:r>
      <w:r>
        <w:rPr>
          <w:spacing w:val="-3"/>
        </w:rPr>
        <w:t> </w:t>
      </w:r>
      <w:r>
        <w:rPr/>
        <w:t>слабый</w:t>
      </w:r>
      <w:r>
        <w:rPr>
          <w:spacing w:val="-5"/>
        </w:rPr>
        <w:t> </w:t>
      </w:r>
      <w:r>
        <w:rPr/>
        <w:t>интерес</w:t>
      </w:r>
      <w:r>
        <w:rPr>
          <w:spacing w:val="-4"/>
        </w:rPr>
        <w:t> </w:t>
      </w:r>
      <w:r>
        <w:rPr/>
        <w:t>к</w:t>
      </w:r>
      <w:r>
        <w:rPr>
          <w:spacing w:val="-5"/>
        </w:rPr>
        <w:t> </w:t>
      </w:r>
      <w:r>
        <w:rPr/>
        <w:t>новому.</w:t>
      </w:r>
      <w:r>
        <w:rPr>
          <w:spacing w:val="-2"/>
        </w:rPr>
        <w:t> </w:t>
      </w:r>
      <w:r>
        <w:rPr/>
        <w:t>Привлечь их внимание удается на непродолжительное время. Формирование навыка самоконтроля затруднено.</w:t>
      </w:r>
    </w:p>
    <w:p>
      <w:pPr>
        <w:pStyle w:val="BodyText"/>
        <w:spacing w:line="362" w:lineRule="auto" w:before="1"/>
        <w:ind w:right="249"/>
      </w:pPr>
      <w:r>
        <w:rPr/>
        <w:t>В общении многие обучающиеся этой группы, как правило, пассивны, неинициативны, ответная реакция замедленна. Они выделяют хорошо им знакомых</w:t>
      </w:r>
      <w:r>
        <w:rPr>
          <w:spacing w:val="-18"/>
        </w:rPr>
        <w:t> </w:t>
      </w:r>
      <w:r>
        <w:rPr/>
        <w:t>людей,</w:t>
      </w:r>
      <w:r>
        <w:rPr>
          <w:spacing w:val="-13"/>
        </w:rPr>
        <w:t> </w:t>
      </w:r>
      <w:r>
        <w:rPr/>
        <w:t>эмоционально</w:t>
      </w:r>
      <w:r>
        <w:rPr>
          <w:spacing w:val="-14"/>
        </w:rPr>
        <w:t> </w:t>
      </w:r>
      <w:r>
        <w:rPr/>
        <w:t>реагируют</w:t>
      </w:r>
      <w:r>
        <w:rPr>
          <w:spacing w:val="-16"/>
        </w:rPr>
        <w:t> </w:t>
      </w:r>
      <w:r>
        <w:rPr/>
        <w:t>и</w:t>
      </w:r>
      <w:r>
        <w:rPr>
          <w:spacing w:val="-14"/>
        </w:rPr>
        <w:t> </w:t>
      </w:r>
      <w:r>
        <w:rPr/>
        <w:t>мотивированы</w:t>
      </w:r>
      <w:r>
        <w:rPr>
          <w:spacing w:val="-14"/>
        </w:rPr>
        <w:t> </w:t>
      </w:r>
      <w:r>
        <w:rPr/>
        <w:t>на</w:t>
      </w:r>
      <w:r>
        <w:rPr>
          <w:spacing w:val="-13"/>
        </w:rPr>
        <w:t> </w:t>
      </w:r>
      <w:r>
        <w:rPr/>
        <w:t>общение</w:t>
      </w:r>
      <w:r>
        <w:rPr>
          <w:spacing w:val="-14"/>
        </w:rPr>
        <w:t> </w:t>
      </w:r>
      <w:r>
        <w:rPr/>
        <w:t>с</w:t>
      </w:r>
      <w:r>
        <w:rPr>
          <w:spacing w:val="-18"/>
        </w:rPr>
        <w:t> </w:t>
      </w:r>
      <w:r>
        <w:rPr/>
        <w:t>ними. Эмоции уплощены, присутствуют простые эмоции, у некоторых обучающихся могут быть трудности переключения эмоций, неадекватность эмоциональных реакций (как по знаку, так и по силе выраженности). Работоспособность, как правило, резко снижена. Характерно отсутствие</w:t>
      </w:r>
    </w:p>
    <w:p>
      <w:pPr>
        <w:pStyle w:val="BodyText"/>
        <w:spacing w:after="0" w:line="362" w:lineRule="auto"/>
        <w:sectPr>
          <w:pgSz w:w="11900" w:h="16840"/>
          <w:pgMar w:header="0" w:footer="739" w:top="1060" w:bottom="940" w:left="1559" w:right="425"/>
        </w:sectPr>
      </w:pPr>
    </w:p>
    <w:p>
      <w:pPr>
        <w:pStyle w:val="BodyText"/>
        <w:spacing w:line="360" w:lineRule="auto" w:before="57"/>
        <w:ind w:left="111" w:right="249" w:firstLine="0"/>
      </w:pPr>
      <w:r>
        <w:rPr/>
        <w:t>стойкой</w:t>
      </w:r>
      <w:r>
        <w:rPr>
          <w:spacing w:val="-17"/>
        </w:rPr>
        <w:t> </w:t>
      </w:r>
      <w:r>
        <w:rPr/>
        <w:t>мотивации</w:t>
      </w:r>
      <w:r>
        <w:rPr>
          <w:spacing w:val="-15"/>
        </w:rPr>
        <w:t> </w:t>
      </w:r>
      <w:r>
        <w:rPr/>
        <w:t>к</w:t>
      </w:r>
      <w:r>
        <w:rPr>
          <w:spacing w:val="-16"/>
        </w:rPr>
        <w:t> </w:t>
      </w:r>
      <w:r>
        <w:rPr/>
        <w:t>деятельности,</w:t>
      </w:r>
      <w:r>
        <w:rPr>
          <w:spacing w:val="-13"/>
        </w:rPr>
        <w:t> </w:t>
      </w:r>
      <w:r>
        <w:rPr/>
        <w:t>при</w:t>
      </w:r>
      <w:r>
        <w:rPr>
          <w:spacing w:val="-15"/>
        </w:rPr>
        <w:t> </w:t>
      </w:r>
      <w:r>
        <w:rPr/>
        <w:t>выполнении</w:t>
      </w:r>
      <w:r>
        <w:rPr>
          <w:spacing w:val="-15"/>
        </w:rPr>
        <w:t> </w:t>
      </w:r>
      <w:r>
        <w:rPr/>
        <w:t>доступных</w:t>
      </w:r>
      <w:r>
        <w:rPr>
          <w:spacing w:val="-18"/>
        </w:rPr>
        <w:t> </w:t>
      </w:r>
      <w:r>
        <w:rPr/>
        <w:t>заданий</w:t>
      </w:r>
      <w:r>
        <w:rPr>
          <w:spacing w:val="-15"/>
        </w:rPr>
        <w:t> </w:t>
      </w:r>
      <w:r>
        <w:rPr/>
        <w:t>многие обучающиеся без специального обучения не выделяют начало и окончание задания. Как правило, обучающиеся не видят своих ошибок, при выполнении практических действий используют пробы, могут действовать силой, при отсутствии нужного результата теряют интерес к деятельности. Критичность к результатам деятельности в основном отсутствует. Для них характерен крайне низкий темп усвоения нового, отсутствие возможностей без специального обучения переносить полученные умения в жизнь.</w:t>
      </w:r>
    </w:p>
    <w:p>
      <w:pPr>
        <w:pStyle w:val="BodyText"/>
        <w:spacing w:line="360" w:lineRule="auto" w:before="1"/>
        <w:ind w:left="111" w:right="247"/>
      </w:pPr>
      <w:r>
        <w:rPr/>
        <w:t>Обращенную к ним речь обучающиеся в основном понимают только в связи с конкретной ситуацией. Собственная речь находится в диапазоне от полного ее отсутствия до звукокомплексов, звукоподражаний до отдельных слов, крайне редко, коротких</w:t>
      </w:r>
      <w:r>
        <w:rPr>
          <w:spacing w:val="-1"/>
        </w:rPr>
        <w:t> </w:t>
      </w:r>
      <w:r>
        <w:rPr/>
        <w:t>заученных фраз. Пассивный словарь представлен частично усвоенным бытовым словарем. То есть, обучающийся знает названия предметов, действий, с которыми сталкивается ежедневно. Поэтому альтернативная коммуникация становится основным средством общения.</w:t>
      </w:r>
    </w:p>
    <w:p>
      <w:pPr>
        <w:pStyle w:val="BodyText"/>
        <w:spacing w:line="360" w:lineRule="auto"/>
        <w:ind w:left="111" w:right="248"/>
      </w:pPr>
      <w:r>
        <w:rPr/>
        <w:t>Письмом, чтением, счетом обучающиеся этой категории не овладевают, но выделяют предмет из ряда других, могут соотнести его с другими предметами</w:t>
      </w:r>
      <w:r>
        <w:rPr>
          <w:spacing w:val="-6"/>
        </w:rPr>
        <w:t> </w:t>
      </w:r>
      <w:r>
        <w:rPr/>
        <w:t>по</w:t>
      </w:r>
      <w:r>
        <w:rPr>
          <w:spacing w:val="-6"/>
        </w:rPr>
        <w:t> </w:t>
      </w:r>
      <w:r>
        <w:rPr/>
        <w:t>тем</w:t>
      </w:r>
      <w:r>
        <w:rPr>
          <w:spacing w:val="-5"/>
        </w:rPr>
        <w:t> </w:t>
      </w:r>
      <w:r>
        <w:rPr/>
        <w:t>или</w:t>
      </w:r>
      <w:r>
        <w:rPr>
          <w:spacing w:val="-6"/>
        </w:rPr>
        <w:t> </w:t>
      </w:r>
      <w:r>
        <w:rPr/>
        <w:t>иным</w:t>
      </w:r>
      <w:r>
        <w:rPr>
          <w:spacing w:val="-1"/>
        </w:rPr>
        <w:t> </w:t>
      </w:r>
      <w:r>
        <w:rPr/>
        <w:t>характеристикам,</w:t>
      </w:r>
      <w:r>
        <w:rPr>
          <w:spacing w:val="-4"/>
        </w:rPr>
        <w:t> </w:t>
      </w:r>
      <w:r>
        <w:rPr/>
        <w:t>при</w:t>
      </w:r>
      <w:r>
        <w:rPr>
          <w:spacing w:val="-6"/>
        </w:rPr>
        <w:t> </w:t>
      </w:r>
      <w:r>
        <w:rPr/>
        <w:t>систематическом</w:t>
      </w:r>
      <w:r>
        <w:rPr>
          <w:spacing w:val="-5"/>
        </w:rPr>
        <w:t> </w:t>
      </w:r>
      <w:r>
        <w:rPr/>
        <w:t>обучении могут</w:t>
      </w:r>
      <w:r>
        <w:rPr>
          <w:spacing w:val="-4"/>
        </w:rPr>
        <w:t> </w:t>
      </w:r>
      <w:r>
        <w:rPr/>
        <w:t>научиться</w:t>
      </w:r>
      <w:r>
        <w:rPr>
          <w:spacing w:val="-2"/>
        </w:rPr>
        <w:t> </w:t>
      </w:r>
      <w:r>
        <w:rPr/>
        <w:t>соотносить</w:t>
      </w:r>
      <w:r>
        <w:rPr>
          <w:spacing w:val="-4"/>
        </w:rPr>
        <w:t> </w:t>
      </w:r>
      <w:r>
        <w:rPr/>
        <w:t>предмет</w:t>
      </w:r>
      <w:r>
        <w:rPr>
          <w:spacing w:val="-4"/>
        </w:rPr>
        <w:t> </w:t>
      </w:r>
      <w:r>
        <w:rPr/>
        <w:t>и</w:t>
      </w:r>
      <w:r>
        <w:rPr>
          <w:spacing w:val="-2"/>
        </w:rPr>
        <w:t> </w:t>
      </w:r>
      <w:r>
        <w:rPr/>
        <w:t>изображение,</w:t>
      </w:r>
      <w:r>
        <w:rPr>
          <w:spacing w:val="-1"/>
        </w:rPr>
        <w:t> </w:t>
      </w:r>
      <w:r>
        <w:rPr/>
        <w:t>одинаковые</w:t>
      </w:r>
      <w:r>
        <w:rPr>
          <w:spacing w:val="-2"/>
        </w:rPr>
        <w:t> </w:t>
      </w:r>
      <w:r>
        <w:rPr/>
        <w:t>изображения, запомнить некоторое количество слов глобально.</w:t>
      </w:r>
    </w:p>
    <w:p>
      <w:pPr>
        <w:pStyle w:val="BodyText"/>
        <w:spacing w:line="360" w:lineRule="auto" w:before="1"/>
        <w:ind w:left="111" w:right="250"/>
      </w:pPr>
      <w:r>
        <w:rPr/>
        <w:t>В знакомой обстановке ориентируются (дом, школа, класс), и наоборот теряются</w:t>
      </w:r>
      <w:r>
        <w:rPr>
          <w:spacing w:val="-5"/>
        </w:rPr>
        <w:t> </w:t>
      </w:r>
      <w:r>
        <w:rPr/>
        <w:t>в</w:t>
      </w:r>
      <w:r>
        <w:rPr>
          <w:spacing w:val="-8"/>
        </w:rPr>
        <w:t> </w:t>
      </w:r>
      <w:r>
        <w:rPr/>
        <w:t>незнакомой,</w:t>
      </w:r>
      <w:r>
        <w:rPr>
          <w:spacing w:val="-5"/>
        </w:rPr>
        <w:t> </w:t>
      </w:r>
      <w:r>
        <w:rPr/>
        <w:t>долго</w:t>
      </w:r>
      <w:r>
        <w:rPr>
          <w:spacing w:val="-7"/>
        </w:rPr>
        <w:t> </w:t>
      </w:r>
      <w:r>
        <w:rPr/>
        <w:t>привыкают.</w:t>
      </w:r>
      <w:r>
        <w:rPr>
          <w:spacing w:val="-4"/>
        </w:rPr>
        <w:t> </w:t>
      </w:r>
      <w:r>
        <w:rPr/>
        <w:t>Самостоятельно</w:t>
      </w:r>
      <w:r>
        <w:rPr>
          <w:spacing w:val="-7"/>
        </w:rPr>
        <w:t> </w:t>
      </w:r>
      <w:r>
        <w:rPr/>
        <w:t>не</w:t>
      </w:r>
      <w:r>
        <w:rPr>
          <w:spacing w:val="-6"/>
        </w:rPr>
        <w:t> </w:t>
      </w:r>
      <w:r>
        <w:rPr/>
        <w:t>ориентируются</w:t>
      </w:r>
      <w:r>
        <w:rPr>
          <w:spacing w:val="-5"/>
        </w:rPr>
        <w:t> </w:t>
      </w:r>
      <w:r>
        <w:rPr/>
        <w:t>в городе,</w:t>
      </w:r>
      <w:r>
        <w:rPr>
          <w:spacing w:val="-12"/>
        </w:rPr>
        <w:t> </w:t>
      </w:r>
      <w:r>
        <w:rPr/>
        <w:t>поселке,</w:t>
      </w:r>
      <w:r>
        <w:rPr>
          <w:spacing w:val="-12"/>
        </w:rPr>
        <w:t> </w:t>
      </w:r>
      <w:r>
        <w:rPr/>
        <w:t>где</w:t>
      </w:r>
      <w:r>
        <w:rPr>
          <w:spacing w:val="-14"/>
        </w:rPr>
        <w:t> </w:t>
      </w:r>
      <w:r>
        <w:rPr/>
        <w:t>проживают.</w:t>
      </w:r>
      <w:r>
        <w:rPr>
          <w:spacing w:val="-8"/>
        </w:rPr>
        <w:t> </w:t>
      </w:r>
      <w:r>
        <w:rPr/>
        <w:t>Пользоваться</w:t>
      </w:r>
      <w:r>
        <w:rPr>
          <w:spacing w:val="-13"/>
        </w:rPr>
        <w:t> </w:t>
      </w:r>
      <w:r>
        <w:rPr/>
        <w:t>инфраструктурой</w:t>
      </w:r>
      <w:r>
        <w:rPr>
          <w:spacing w:val="-14"/>
        </w:rPr>
        <w:t> </w:t>
      </w:r>
      <w:r>
        <w:rPr/>
        <w:t>общественных мест</w:t>
      </w:r>
      <w:r>
        <w:rPr>
          <w:spacing w:val="-14"/>
        </w:rPr>
        <w:t> </w:t>
      </w:r>
      <w:r>
        <w:rPr/>
        <w:t>могут</w:t>
      </w:r>
      <w:r>
        <w:rPr>
          <w:spacing w:val="-14"/>
        </w:rPr>
        <w:t> </w:t>
      </w:r>
      <w:r>
        <w:rPr/>
        <w:t>только</w:t>
      </w:r>
      <w:r>
        <w:rPr>
          <w:spacing w:val="-12"/>
        </w:rPr>
        <w:t> </w:t>
      </w:r>
      <w:r>
        <w:rPr/>
        <w:t>с</w:t>
      </w:r>
      <w:r>
        <w:rPr>
          <w:spacing w:val="-11"/>
        </w:rPr>
        <w:t> </w:t>
      </w:r>
      <w:r>
        <w:rPr/>
        <w:t>помощью</w:t>
      </w:r>
      <w:r>
        <w:rPr>
          <w:spacing w:val="-14"/>
        </w:rPr>
        <w:t> </w:t>
      </w:r>
      <w:r>
        <w:rPr/>
        <w:t>сопровождающих</w:t>
      </w:r>
      <w:r>
        <w:rPr>
          <w:spacing w:val="-12"/>
        </w:rPr>
        <w:t> </w:t>
      </w:r>
      <w:r>
        <w:rPr/>
        <w:t>их</w:t>
      </w:r>
      <w:r>
        <w:rPr>
          <w:spacing w:val="-17"/>
        </w:rPr>
        <w:t> </w:t>
      </w:r>
      <w:r>
        <w:rPr/>
        <w:t>лиц.</w:t>
      </w:r>
      <w:r>
        <w:rPr>
          <w:spacing w:val="-5"/>
        </w:rPr>
        <w:t> </w:t>
      </w:r>
      <w:r>
        <w:rPr/>
        <w:t>Не</w:t>
      </w:r>
      <w:r>
        <w:rPr>
          <w:spacing w:val="-11"/>
        </w:rPr>
        <w:t> </w:t>
      </w:r>
      <w:r>
        <w:rPr/>
        <w:t>всегда</w:t>
      </w:r>
      <w:r>
        <w:rPr>
          <w:spacing w:val="-11"/>
        </w:rPr>
        <w:t> </w:t>
      </w:r>
      <w:r>
        <w:rPr/>
        <w:t>могут</w:t>
      </w:r>
      <w:r>
        <w:rPr>
          <w:spacing w:val="-14"/>
        </w:rPr>
        <w:t> </w:t>
      </w:r>
      <w:r>
        <w:rPr/>
        <w:t>понять смысл ситуации, в которой находятся, пугаются.</w:t>
      </w:r>
    </w:p>
    <w:p>
      <w:pPr>
        <w:pStyle w:val="BodyText"/>
        <w:spacing w:line="360" w:lineRule="auto"/>
        <w:ind w:left="111" w:right="257"/>
      </w:pPr>
      <w:r>
        <w:rPr/>
        <w:t>Гигиенически навыки и самообслуживания сформированы не полном объеме. Их выполнение требует напоминание со стороны сопровождающих, контроля, в некоторых случаях должна быть оказана помощь и уход.</w:t>
      </w:r>
    </w:p>
    <w:p>
      <w:pPr>
        <w:pStyle w:val="BodyText"/>
        <w:spacing w:line="369" w:lineRule="auto" w:before="1"/>
        <w:ind w:left="111" w:right="253"/>
      </w:pPr>
      <w:r>
        <w:rPr/>
        <w:t>Доступны</w:t>
      </w:r>
      <w:r>
        <w:rPr>
          <w:spacing w:val="-2"/>
        </w:rPr>
        <w:t> </w:t>
      </w:r>
      <w:r>
        <w:rPr/>
        <w:t>лишь</w:t>
      </w:r>
      <w:r>
        <w:rPr>
          <w:spacing w:val="-4"/>
        </w:rPr>
        <w:t> </w:t>
      </w:r>
      <w:r>
        <w:rPr/>
        <w:t>некоторые</w:t>
      </w:r>
      <w:r>
        <w:rPr>
          <w:spacing w:val="-1"/>
        </w:rPr>
        <w:t> </w:t>
      </w:r>
      <w:r>
        <w:rPr/>
        <w:t>бытовые</w:t>
      </w:r>
      <w:r>
        <w:rPr>
          <w:spacing w:val="-1"/>
        </w:rPr>
        <w:t> </w:t>
      </w:r>
      <w:r>
        <w:rPr/>
        <w:t>операции. Их</w:t>
      </w:r>
      <w:r>
        <w:rPr>
          <w:spacing w:val="-5"/>
        </w:rPr>
        <w:t> </w:t>
      </w:r>
      <w:r>
        <w:rPr/>
        <w:t>выполнение</w:t>
      </w:r>
      <w:r>
        <w:rPr>
          <w:spacing w:val="-1"/>
        </w:rPr>
        <w:t> </w:t>
      </w:r>
      <w:r>
        <w:rPr/>
        <w:t>возможно только в сопровождении. Если побуждения извне не поступает, то</w:t>
      </w:r>
    </w:p>
    <w:p>
      <w:pPr>
        <w:pStyle w:val="BodyText"/>
        <w:spacing w:after="0" w:line="369" w:lineRule="auto"/>
        <w:sectPr>
          <w:pgSz w:w="11900" w:h="16840"/>
          <w:pgMar w:header="0" w:footer="739" w:top="1060" w:bottom="940" w:left="1559" w:right="425"/>
        </w:sectPr>
      </w:pPr>
    </w:p>
    <w:p>
      <w:pPr>
        <w:pStyle w:val="BodyText"/>
        <w:spacing w:line="360" w:lineRule="auto" w:before="57"/>
        <w:ind w:right="254" w:firstLine="0"/>
      </w:pPr>
      <w:r>
        <w:rPr/>
        <w:t>действие дальше не выполняется. Такая же ситуация характерна и в организованной трудовой деятельности. Они способны выполнять только отдельные</w:t>
      </w:r>
      <w:r>
        <w:rPr>
          <w:spacing w:val="-4"/>
        </w:rPr>
        <w:t> </w:t>
      </w:r>
      <w:r>
        <w:rPr/>
        <w:t>операции,</w:t>
      </w:r>
      <w:r>
        <w:rPr>
          <w:spacing w:val="-3"/>
        </w:rPr>
        <w:t> </w:t>
      </w:r>
      <w:r>
        <w:rPr/>
        <w:t>преимущественного</w:t>
      </w:r>
      <w:r>
        <w:rPr>
          <w:spacing w:val="-4"/>
        </w:rPr>
        <w:t> </w:t>
      </w:r>
      <w:r>
        <w:rPr/>
        <w:t>ручного</w:t>
      </w:r>
      <w:r>
        <w:rPr>
          <w:spacing w:val="-4"/>
        </w:rPr>
        <w:t> </w:t>
      </w:r>
      <w:r>
        <w:rPr/>
        <w:t>труда.</w:t>
      </w:r>
      <w:r>
        <w:rPr>
          <w:spacing w:val="-3"/>
        </w:rPr>
        <w:t> </w:t>
      </w:r>
      <w:r>
        <w:rPr/>
        <w:t>Им</w:t>
      </w:r>
      <w:r>
        <w:rPr>
          <w:spacing w:val="-4"/>
        </w:rPr>
        <w:t> </w:t>
      </w:r>
      <w:r>
        <w:rPr/>
        <w:t>требуются</w:t>
      </w:r>
      <w:r>
        <w:rPr>
          <w:spacing w:val="-4"/>
        </w:rPr>
        <w:t> </w:t>
      </w:r>
      <w:r>
        <w:rPr/>
        <w:t>частые паузы, отдых. В трудовые операции включаются пассивно, интерес крайне неустойчив. Психическая саморегуляция недоразвита и проявляется в ходе любой организованной деятельности.</w:t>
      </w:r>
    </w:p>
    <w:p>
      <w:pPr>
        <w:pStyle w:val="BodyText"/>
        <w:spacing w:line="360" w:lineRule="auto"/>
        <w:ind w:right="257"/>
      </w:pPr>
      <w:r>
        <w:rPr/>
        <w:t>У лиц с </w:t>
      </w:r>
      <w:r>
        <w:rPr>
          <w:b/>
        </w:rPr>
        <w:t>нарушениями интеллекта в глубокой степени </w:t>
      </w:r>
      <w:r>
        <w:rPr/>
        <w:t>интеллектуальное развитие соответствует показателю IQ ниже 20. Познавательные нарушения практически всегда сочетаются с другими нарушениями развития (двигательными, сенсорными эмоциональными). Люди с нарушениями интеллекта в глубокой степени относятся к категории обучающихся с ТМНР.</w:t>
      </w:r>
    </w:p>
    <w:p>
      <w:pPr>
        <w:pStyle w:val="BodyText"/>
        <w:spacing w:line="360" w:lineRule="auto"/>
        <w:ind w:right="251"/>
      </w:pPr>
      <w:r>
        <w:rPr/>
        <w:t>Они нуждаются в постоянной систематической поддержке окружающих. Отсутствие собственной речи, ситуативное понимание или отсутствие понимания</w:t>
      </w:r>
      <w:r>
        <w:rPr>
          <w:spacing w:val="-13"/>
        </w:rPr>
        <w:t> </w:t>
      </w:r>
      <w:r>
        <w:rPr/>
        <w:t>речи</w:t>
      </w:r>
      <w:r>
        <w:rPr>
          <w:spacing w:val="-10"/>
        </w:rPr>
        <w:t> </w:t>
      </w:r>
      <w:r>
        <w:rPr/>
        <w:t>других</w:t>
      </w:r>
      <w:r>
        <w:rPr>
          <w:spacing w:val="-18"/>
        </w:rPr>
        <w:t> </w:t>
      </w:r>
      <w:r>
        <w:rPr/>
        <w:t>людей,</w:t>
      </w:r>
      <w:r>
        <w:rPr>
          <w:spacing w:val="-11"/>
        </w:rPr>
        <w:t> </w:t>
      </w:r>
      <w:r>
        <w:rPr/>
        <w:t>недостаточность</w:t>
      </w:r>
      <w:r>
        <w:rPr>
          <w:spacing w:val="-16"/>
        </w:rPr>
        <w:t> </w:t>
      </w:r>
      <w:r>
        <w:rPr/>
        <w:t>понимание</w:t>
      </w:r>
      <w:r>
        <w:rPr>
          <w:spacing w:val="-14"/>
        </w:rPr>
        <w:t> </w:t>
      </w:r>
      <w:r>
        <w:rPr/>
        <w:t>символов</w:t>
      </w:r>
      <w:r>
        <w:rPr>
          <w:spacing w:val="-11"/>
        </w:rPr>
        <w:t> </w:t>
      </w:r>
      <w:r>
        <w:rPr/>
        <w:t>приводит к тому, что единственным способом общения в их случае становится альтернативная коммуникация (например, предметная коммуникация).</w:t>
      </w:r>
    </w:p>
    <w:p>
      <w:pPr>
        <w:pStyle w:val="BodyText"/>
        <w:spacing w:line="360" w:lineRule="auto"/>
        <w:ind w:right="253"/>
      </w:pPr>
      <w:r>
        <w:rPr/>
        <w:t>Обучение лиц этой категории строится в рамках совместно-разделенной деятельности и нацелено на расширение возможностей участия в совместной деятельности, умения</w:t>
      </w:r>
      <w:r>
        <w:rPr>
          <w:spacing w:val="-4"/>
        </w:rPr>
        <w:t> </w:t>
      </w:r>
      <w:r>
        <w:rPr/>
        <w:t>выражать</w:t>
      </w:r>
      <w:r>
        <w:rPr>
          <w:spacing w:val="-7"/>
        </w:rPr>
        <w:t> </w:t>
      </w:r>
      <w:r>
        <w:rPr/>
        <w:t>свое</w:t>
      </w:r>
      <w:r>
        <w:rPr>
          <w:spacing w:val="-4"/>
        </w:rPr>
        <w:t> </w:t>
      </w:r>
      <w:r>
        <w:rPr/>
        <w:t>отношение</w:t>
      </w:r>
      <w:r>
        <w:rPr>
          <w:spacing w:val="-4"/>
        </w:rPr>
        <w:t> </w:t>
      </w:r>
      <w:r>
        <w:rPr/>
        <w:t>к</w:t>
      </w:r>
      <w:r>
        <w:rPr>
          <w:spacing w:val="-5"/>
        </w:rPr>
        <w:t> </w:t>
      </w:r>
      <w:r>
        <w:rPr/>
        <w:t>действиям</w:t>
      </w:r>
      <w:r>
        <w:rPr>
          <w:spacing w:val="-3"/>
        </w:rPr>
        <w:t> </w:t>
      </w:r>
      <w:r>
        <w:rPr/>
        <w:t>другого</w:t>
      </w:r>
      <w:r>
        <w:rPr>
          <w:spacing w:val="-5"/>
        </w:rPr>
        <w:t> </w:t>
      </w:r>
      <w:r>
        <w:rPr/>
        <w:t>человека, делать простой выбор на предметах.</w:t>
      </w:r>
    </w:p>
    <w:p>
      <w:pPr>
        <w:pStyle w:val="BodyText"/>
        <w:spacing w:line="362" w:lineRule="auto" w:before="3"/>
        <w:ind w:right="250"/>
      </w:pPr>
      <w:r>
        <w:rPr/>
        <w:t>Вследствие моторных, познавательных дефицитов, нарушений чувствительности</w:t>
      </w:r>
      <w:r>
        <w:rPr>
          <w:spacing w:val="-6"/>
        </w:rPr>
        <w:t> </w:t>
      </w:r>
      <w:r>
        <w:rPr/>
        <w:t>и</w:t>
      </w:r>
      <w:r>
        <w:rPr>
          <w:spacing w:val="-7"/>
        </w:rPr>
        <w:t> </w:t>
      </w:r>
      <w:r>
        <w:rPr/>
        <w:t>контроля</w:t>
      </w:r>
      <w:r>
        <w:rPr>
          <w:spacing w:val="-5"/>
        </w:rPr>
        <w:t> </w:t>
      </w:r>
      <w:r>
        <w:rPr/>
        <w:t>тела</w:t>
      </w:r>
      <w:r>
        <w:rPr>
          <w:spacing w:val="-6"/>
        </w:rPr>
        <w:t> </w:t>
      </w:r>
      <w:r>
        <w:rPr/>
        <w:t>не</w:t>
      </w:r>
      <w:r>
        <w:rPr>
          <w:spacing w:val="-6"/>
        </w:rPr>
        <w:t> </w:t>
      </w:r>
      <w:r>
        <w:rPr/>
        <w:t>формируются</w:t>
      </w:r>
      <w:r>
        <w:rPr>
          <w:spacing w:val="-5"/>
        </w:rPr>
        <w:t> </w:t>
      </w:r>
      <w:r>
        <w:rPr/>
        <w:t>навыки</w:t>
      </w:r>
      <w:r>
        <w:rPr>
          <w:spacing w:val="-7"/>
        </w:rPr>
        <w:t> </w:t>
      </w:r>
      <w:r>
        <w:rPr/>
        <w:t>самообслуживания. Имеется полная зависимость от помощи сопровождающих их людей.</w:t>
      </w:r>
    </w:p>
    <w:p>
      <w:pPr>
        <w:pStyle w:val="BodyText"/>
        <w:spacing w:after="0" w:line="362" w:lineRule="auto"/>
        <w:sectPr>
          <w:pgSz w:w="11900" w:h="16840"/>
          <w:pgMar w:header="0" w:footer="739" w:top="1060" w:bottom="940" w:left="1559" w:right="425"/>
        </w:sectPr>
      </w:pPr>
    </w:p>
    <w:p>
      <w:pPr>
        <w:pStyle w:val="Heading2"/>
        <w:numPr>
          <w:ilvl w:val="3"/>
          <w:numId w:val="6"/>
        </w:numPr>
        <w:tabs>
          <w:tab w:pos="1305" w:val="left" w:leader="none"/>
        </w:tabs>
        <w:spacing w:line="357" w:lineRule="auto" w:before="67" w:after="0"/>
        <w:ind w:left="501" w:right="648" w:firstLine="9"/>
        <w:jc w:val="both"/>
      </w:pPr>
      <w:r>
        <w:rPr/>
        <w:t>Особые</w:t>
      </w:r>
      <w:r>
        <w:rPr>
          <w:spacing w:val="-4"/>
        </w:rPr>
        <w:t> </w:t>
      </w:r>
      <w:r>
        <w:rPr/>
        <w:t>образовательные</w:t>
      </w:r>
      <w:r>
        <w:rPr>
          <w:spacing w:val="-8"/>
        </w:rPr>
        <w:t> </w:t>
      </w:r>
      <w:r>
        <w:rPr/>
        <w:t>потребности</w:t>
      </w:r>
      <w:r>
        <w:rPr>
          <w:spacing w:val="-6"/>
        </w:rPr>
        <w:t> </w:t>
      </w:r>
      <w:r>
        <w:rPr/>
        <w:t>и</w:t>
      </w:r>
      <w:r>
        <w:rPr>
          <w:spacing w:val="-11"/>
        </w:rPr>
        <w:t> </w:t>
      </w:r>
      <w:r>
        <w:rPr/>
        <w:t>специальные</w:t>
      </w:r>
      <w:r>
        <w:rPr>
          <w:spacing w:val="-8"/>
        </w:rPr>
        <w:t> </w:t>
      </w:r>
      <w:r>
        <w:rPr/>
        <w:t>условия образования</w:t>
      </w:r>
      <w:r>
        <w:rPr>
          <w:spacing w:val="-8"/>
        </w:rPr>
        <w:t> </w:t>
      </w:r>
      <w:r>
        <w:rPr/>
        <w:t>обучающихся</w:t>
      </w:r>
      <w:r>
        <w:rPr>
          <w:spacing w:val="-12"/>
        </w:rPr>
        <w:t> </w:t>
      </w:r>
      <w:r>
        <w:rPr/>
        <w:t>с</w:t>
      </w:r>
      <w:r>
        <w:rPr>
          <w:spacing w:val="-5"/>
        </w:rPr>
        <w:t> </w:t>
      </w:r>
      <w:r>
        <w:rPr/>
        <w:t>нарушениями</w:t>
      </w:r>
      <w:r>
        <w:rPr>
          <w:spacing w:val="-8"/>
        </w:rPr>
        <w:t> </w:t>
      </w:r>
      <w:r>
        <w:rPr/>
        <w:t>интеллекта</w:t>
      </w:r>
      <w:r>
        <w:rPr>
          <w:spacing w:val="-10"/>
        </w:rPr>
        <w:t> </w:t>
      </w:r>
      <w:r>
        <w:rPr/>
        <w:t>(с</w:t>
      </w:r>
      <w:r>
        <w:rPr>
          <w:spacing w:val="-9"/>
        </w:rPr>
        <w:t> </w:t>
      </w:r>
      <w:r>
        <w:rPr/>
        <w:t>умеренной,</w:t>
      </w:r>
    </w:p>
    <w:p>
      <w:pPr>
        <w:spacing w:line="360" w:lineRule="auto" w:before="5"/>
        <w:ind w:left="2181" w:right="2324" w:firstLine="9"/>
        <w:jc w:val="center"/>
        <w:rPr>
          <w:b/>
          <w:sz w:val="28"/>
        </w:rPr>
      </w:pPr>
      <w:r>
        <w:rPr>
          <w:b/>
          <w:sz w:val="28"/>
        </w:rPr>
        <w:t>тяжелой, глубокой степенью), тяжелыми множественными</w:t>
      </w:r>
      <w:r>
        <w:rPr>
          <w:b/>
          <w:spacing w:val="-18"/>
          <w:sz w:val="28"/>
        </w:rPr>
        <w:t> </w:t>
      </w:r>
      <w:r>
        <w:rPr>
          <w:b/>
          <w:sz w:val="28"/>
        </w:rPr>
        <w:t>нарушениями</w:t>
      </w:r>
      <w:r>
        <w:rPr>
          <w:b/>
          <w:spacing w:val="-17"/>
          <w:sz w:val="28"/>
        </w:rPr>
        <w:t> </w:t>
      </w:r>
      <w:r>
        <w:rPr>
          <w:b/>
          <w:sz w:val="28"/>
        </w:rPr>
        <w:t>развития, ранее не получавших образование</w:t>
      </w:r>
    </w:p>
    <w:p>
      <w:pPr>
        <w:pStyle w:val="BodyText"/>
        <w:spacing w:before="73"/>
        <w:ind w:left="0" w:firstLine="0"/>
        <w:jc w:val="left"/>
        <w:rPr>
          <w:b/>
        </w:rPr>
      </w:pPr>
    </w:p>
    <w:p>
      <w:pPr>
        <w:pStyle w:val="BodyText"/>
        <w:spacing w:line="360" w:lineRule="auto"/>
        <w:ind w:left="111" w:right="249" w:firstLine="739"/>
      </w:pPr>
      <w:r>
        <w:rPr/>
        <w:t>Специальные условия для образования обучающихся с выраженными интеллектуальными нарушениями зависят от их особенностей психофизического развития и особых образовательных потребностей, которые определяют варианты дифференцированного и индивидуального подходов к обучению. Существуют различные варианты дифференцированного подхода (по</w:t>
      </w:r>
      <w:r>
        <w:rPr>
          <w:spacing w:val="-18"/>
        </w:rPr>
        <w:t> </w:t>
      </w:r>
      <w:r>
        <w:rPr/>
        <w:t>особенностям</w:t>
      </w:r>
      <w:r>
        <w:rPr>
          <w:spacing w:val="-17"/>
        </w:rPr>
        <w:t> </w:t>
      </w:r>
      <w:r>
        <w:rPr/>
        <w:t>усвоения</w:t>
      </w:r>
      <w:r>
        <w:rPr>
          <w:spacing w:val="-18"/>
        </w:rPr>
        <w:t> </w:t>
      </w:r>
      <w:r>
        <w:rPr/>
        <w:t>учебного</w:t>
      </w:r>
      <w:r>
        <w:rPr>
          <w:spacing w:val="-17"/>
        </w:rPr>
        <w:t> </w:t>
      </w:r>
      <w:r>
        <w:rPr/>
        <w:t>материала,</w:t>
      </w:r>
      <w:r>
        <w:rPr>
          <w:spacing w:val="-18"/>
        </w:rPr>
        <w:t> </w:t>
      </w:r>
      <w:r>
        <w:rPr/>
        <w:t>по</w:t>
      </w:r>
      <w:r>
        <w:rPr>
          <w:spacing w:val="-17"/>
        </w:rPr>
        <w:t> </w:t>
      </w:r>
      <w:r>
        <w:rPr/>
        <w:t>оценке</w:t>
      </w:r>
      <w:r>
        <w:rPr>
          <w:spacing w:val="-18"/>
        </w:rPr>
        <w:t> </w:t>
      </w:r>
      <w:r>
        <w:rPr/>
        <w:t>уровня</w:t>
      </w:r>
      <w:r>
        <w:rPr>
          <w:spacing w:val="-17"/>
        </w:rPr>
        <w:t> </w:t>
      </w:r>
      <w:r>
        <w:rPr/>
        <w:t>практических и общеинтеллектуальных умений на конкретных дисциплинах и пр.)</w:t>
      </w:r>
    </w:p>
    <w:p>
      <w:pPr>
        <w:pStyle w:val="BodyText"/>
        <w:spacing w:line="360" w:lineRule="auto" w:before="139"/>
        <w:ind w:left="111" w:right="258" w:firstLine="739"/>
      </w:pPr>
      <w:r>
        <w:rPr/>
        <w:t>Среди наиболее значимых критериев, позволяющих определить специальные условия для образования взрослых обучающихся с нарушениями интеллекта, следующие.</w:t>
      </w:r>
    </w:p>
    <w:p>
      <w:pPr>
        <w:pStyle w:val="BodyText"/>
        <w:spacing w:line="360" w:lineRule="auto" w:before="203"/>
        <w:ind w:left="111" w:right="257" w:firstLine="739"/>
      </w:pPr>
      <w:r>
        <w:rPr>
          <w:b/>
        </w:rPr>
        <w:t>Мотивация </w:t>
      </w:r>
      <w:r>
        <w:rPr/>
        <w:t>к деятельности может быть рассмотрена как совокупность внутренних и внешних причин, определяющих интерес обучающегося к различным видам деятельности. Для создания специальных образовательных условий важно учитывать особенности основных типов мотивации:</w:t>
      </w:r>
    </w:p>
    <w:p>
      <w:pPr>
        <w:pStyle w:val="ListParagraph"/>
        <w:numPr>
          <w:ilvl w:val="0"/>
          <w:numId w:val="7"/>
        </w:numPr>
        <w:tabs>
          <w:tab w:pos="821" w:val="left" w:leader="none"/>
        </w:tabs>
        <w:spacing w:line="240" w:lineRule="auto" w:before="200" w:after="0"/>
        <w:ind w:left="821" w:right="0" w:hanging="368"/>
        <w:jc w:val="both"/>
        <w:rPr>
          <w:i/>
          <w:sz w:val="28"/>
        </w:rPr>
      </w:pPr>
      <w:r>
        <w:rPr>
          <w:i/>
          <w:sz w:val="28"/>
        </w:rPr>
        <w:t>Мотивация</w:t>
      </w:r>
      <w:r>
        <w:rPr>
          <w:i/>
          <w:spacing w:val="-10"/>
          <w:sz w:val="28"/>
        </w:rPr>
        <w:t> </w:t>
      </w:r>
      <w:r>
        <w:rPr>
          <w:i/>
          <w:sz w:val="28"/>
        </w:rPr>
        <w:t>к</w:t>
      </w:r>
      <w:r>
        <w:rPr>
          <w:i/>
          <w:spacing w:val="-9"/>
          <w:sz w:val="28"/>
        </w:rPr>
        <w:t> </w:t>
      </w:r>
      <w:r>
        <w:rPr>
          <w:i/>
          <w:sz w:val="28"/>
        </w:rPr>
        <w:t>совместной</w:t>
      </w:r>
      <w:r>
        <w:rPr>
          <w:i/>
          <w:spacing w:val="-10"/>
          <w:sz w:val="28"/>
        </w:rPr>
        <w:t> </w:t>
      </w:r>
      <w:r>
        <w:rPr>
          <w:i/>
          <w:sz w:val="28"/>
        </w:rPr>
        <w:t>деятельности</w:t>
      </w:r>
      <w:r>
        <w:rPr>
          <w:i/>
          <w:spacing w:val="-5"/>
          <w:sz w:val="28"/>
        </w:rPr>
        <w:t> </w:t>
      </w:r>
      <w:r>
        <w:rPr>
          <w:i/>
          <w:sz w:val="28"/>
        </w:rPr>
        <w:t>не</w:t>
      </w:r>
      <w:r>
        <w:rPr>
          <w:i/>
          <w:spacing w:val="-9"/>
          <w:sz w:val="28"/>
        </w:rPr>
        <w:t> </w:t>
      </w:r>
      <w:r>
        <w:rPr>
          <w:i/>
          <w:spacing w:val="-2"/>
          <w:sz w:val="28"/>
        </w:rPr>
        <w:t>проявляется</w:t>
      </w:r>
    </w:p>
    <w:p>
      <w:pPr>
        <w:pStyle w:val="BodyText"/>
        <w:spacing w:line="360" w:lineRule="auto" w:before="163"/>
        <w:ind w:left="111" w:right="247" w:firstLine="739"/>
      </w:pPr>
      <w:r>
        <w:rPr/>
        <w:t>Отсутствие видимого интереса к участию в совместной деятельности может наблюдаться: у лиц с тяжёлыми двигательными ограничениями (в силу выраженных двигательных трудностей некоторые воспитанники не могут ее проявить); у обучающихся с физическим дискомфортом (боли различного характера, в том числе проходящие "незаметно" для окружающих, если воспитанник не может о них сообщить) и эмоциональным дискомфортом (у воспитанников, не адаптировавшихся к изменению условий), у лиц со</w:t>
      </w:r>
    </w:p>
    <w:p>
      <w:pPr>
        <w:pStyle w:val="BodyText"/>
        <w:spacing w:after="0" w:line="360" w:lineRule="auto"/>
        <w:sectPr>
          <w:pgSz w:w="11900" w:h="16840"/>
          <w:pgMar w:header="0" w:footer="739" w:top="1060" w:bottom="940" w:left="1559" w:right="425"/>
        </w:sectPr>
      </w:pPr>
    </w:p>
    <w:p>
      <w:pPr>
        <w:pStyle w:val="BodyText"/>
        <w:spacing w:line="360" w:lineRule="auto" w:before="57"/>
        <w:ind w:right="255" w:firstLine="0"/>
      </w:pPr>
      <w:r>
        <w:rPr/>
        <w:t>сформированным</w:t>
      </w:r>
      <w:r>
        <w:rPr>
          <w:spacing w:val="-18"/>
        </w:rPr>
        <w:t> </w:t>
      </w:r>
      <w:r>
        <w:rPr/>
        <w:t>синдромом</w:t>
      </w:r>
      <w:r>
        <w:rPr>
          <w:spacing w:val="-17"/>
        </w:rPr>
        <w:t> </w:t>
      </w:r>
      <w:r>
        <w:rPr/>
        <w:t>"выученной</w:t>
      </w:r>
      <w:r>
        <w:rPr>
          <w:spacing w:val="-18"/>
        </w:rPr>
        <w:t> </w:t>
      </w:r>
      <w:r>
        <w:rPr/>
        <w:t>беспомощности",</w:t>
      </w:r>
      <w:r>
        <w:rPr>
          <w:spacing w:val="-17"/>
        </w:rPr>
        <w:t> </w:t>
      </w:r>
      <w:r>
        <w:rPr/>
        <w:t>когда</w:t>
      </w:r>
      <w:r>
        <w:rPr>
          <w:spacing w:val="-18"/>
        </w:rPr>
        <w:t> </w:t>
      </w:r>
      <w:r>
        <w:rPr/>
        <w:t>в</w:t>
      </w:r>
      <w:r>
        <w:rPr>
          <w:spacing w:val="-17"/>
        </w:rPr>
        <w:t> </w:t>
      </w:r>
      <w:r>
        <w:rPr/>
        <w:t>силу</w:t>
      </w:r>
      <w:r>
        <w:rPr>
          <w:spacing w:val="-18"/>
        </w:rPr>
        <w:t> </w:t>
      </w:r>
      <w:r>
        <w:rPr/>
        <w:t>разных причин от желания и нежелания обучающегося ничего не зависело, а взаимодействие с другими людьми происходило преимущественно в процессе неприятных медицинских процедур и режимных моментов.</w:t>
      </w:r>
    </w:p>
    <w:p>
      <w:pPr>
        <w:pStyle w:val="BodyText"/>
        <w:spacing w:line="357" w:lineRule="auto" w:before="219"/>
        <w:ind w:right="258" w:firstLine="739"/>
      </w:pPr>
      <w:r>
        <w:rPr/>
        <w:t>Учёт особых образовательных потребностей таких обучающихся предполагает создание следующих специальных условий способствующих формированию мотивации учения:</w:t>
      </w:r>
    </w:p>
    <w:p>
      <w:pPr>
        <w:pStyle w:val="ListParagraph"/>
        <w:numPr>
          <w:ilvl w:val="0"/>
          <w:numId w:val="8"/>
        </w:numPr>
        <w:tabs>
          <w:tab w:pos="855" w:val="left" w:leader="none"/>
        </w:tabs>
        <w:spacing w:line="240" w:lineRule="auto" w:before="232" w:after="0"/>
        <w:ind w:left="855" w:right="0" w:hanging="359"/>
        <w:jc w:val="both"/>
        <w:rPr>
          <w:sz w:val="28"/>
        </w:rPr>
      </w:pPr>
      <w:r>
        <w:rPr>
          <w:sz w:val="28"/>
        </w:rPr>
        <w:t>минимизация</w:t>
      </w:r>
      <w:r>
        <w:rPr>
          <w:spacing w:val="-10"/>
          <w:sz w:val="28"/>
        </w:rPr>
        <w:t> </w:t>
      </w:r>
      <w:r>
        <w:rPr>
          <w:sz w:val="28"/>
        </w:rPr>
        <w:t>физического</w:t>
      </w:r>
      <w:r>
        <w:rPr>
          <w:spacing w:val="-10"/>
          <w:sz w:val="28"/>
        </w:rPr>
        <w:t> </w:t>
      </w:r>
      <w:r>
        <w:rPr>
          <w:sz w:val="28"/>
        </w:rPr>
        <w:t>и</w:t>
      </w:r>
      <w:r>
        <w:rPr>
          <w:spacing w:val="-11"/>
          <w:sz w:val="28"/>
        </w:rPr>
        <w:t> </w:t>
      </w:r>
      <w:r>
        <w:rPr>
          <w:sz w:val="28"/>
        </w:rPr>
        <w:t>эмоционального</w:t>
      </w:r>
      <w:r>
        <w:rPr>
          <w:spacing w:val="-5"/>
          <w:sz w:val="28"/>
        </w:rPr>
        <w:t> </w:t>
      </w:r>
      <w:r>
        <w:rPr>
          <w:spacing w:val="-2"/>
          <w:sz w:val="28"/>
        </w:rPr>
        <w:t>дискомфорта;</w:t>
      </w:r>
    </w:p>
    <w:p>
      <w:pPr>
        <w:pStyle w:val="ListParagraph"/>
        <w:numPr>
          <w:ilvl w:val="0"/>
          <w:numId w:val="8"/>
        </w:numPr>
        <w:tabs>
          <w:tab w:pos="856" w:val="left" w:leader="none"/>
        </w:tabs>
        <w:spacing w:line="369" w:lineRule="auto" w:before="196" w:after="0"/>
        <w:ind w:left="856" w:right="258" w:hanging="360"/>
        <w:jc w:val="both"/>
        <w:rPr>
          <w:sz w:val="28"/>
        </w:rPr>
      </w:pPr>
      <w:r>
        <w:rPr>
          <w:sz w:val="28"/>
        </w:rPr>
        <w:t>обеспечение обучающегося постоянным педагогическим сопровождением, увеличивая время взаимодействия с одними и теми же взрослыми и уменьшая количество специалистов (обеспечивая стабильность и предсказуемость отношений);</w:t>
      </w:r>
    </w:p>
    <w:p>
      <w:pPr>
        <w:pStyle w:val="ListParagraph"/>
        <w:numPr>
          <w:ilvl w:val="0"/>
          <w:numId w:val="8"/>
        </w:numPr>
        <w:tabs>
          <w:tab w:pos="856" w:val="left" w:leader="none"/>
        </w:tabs>
        <w:spacing w:line="360" w:lineRule="auto" w:before="0" w:after="0"/>
        <w:ind w:left="856" w:right="258" w:hanging="360"/>
        <w:jc w:val="both"/>
        <w:rPr>
          <w:sz w:val="28"/>
        </w:rPr>
      </w:pPr>
      <w:r>
        <w:rPr>
          <w:sz w:val="28"/>
        </w:rPr>
        <w:t>фиксация наблюдений специалистов с целью выявления деятельности, вызывающей положительные эмоции (необходимо использовать как привычные, рутинные виды деятельности, так и относительно редко встречающиеся в жизни обучающегося, например, слушать разную музыку, знакомиться с разными запахами и пр.);</w:t>
      </w:r>
    </w:p>
    <w:p>
      <w:pPr>
        <w:pStyle w:val="ListParagraph"/>
        <w:numPr>
          <w:ilvl w:val="0"/>
          <w:numId w:val="8"/>
        </w:numPr>
        <w:tabs>
          <w:tab w:pos="855" w:val="left" w:leader="none"/>
        </w:tabs>
        <w:spacing w:line="240" w:lineRule="auto" w:before="0" w:after="0"/>
        <w:ind w:left="855" w:right="0" w:hanging="359"/>
        <w:jc w:val="both"/>
        <w:rPr>
          <w:sz w:val="28"/>
        </w:rPr>
      </w:pPr>
      <w:r>
        <w:rPr>
          <w:sz w:val="28"/>
        </w:rPr>
        <w:t>обогащение</w:t>
      </w:r>
      <w:r>
        <w:rPr>
          <w:spacing w:val="-3"/>
          <w:sz w:val="28"/>
        </w:rPr>
        <w:t> </w:t>
      </w:r>
      <w:r>
        <w:rPr>
          <w:sz w:val="28"/>
        </w:rPr>
        <w:t>опыта</w:t>
      </w:r>
      <w:r>
        <w:rPr>
          <w:spacing w:val="70"/>
          <w:w w:val="150"/>
          <w:sz w:val="28"/>
        </w:rPr>
        <w:t>   </w:t>
      </w:r>
      <w:r>
        <w:rPr>
          <w:sz w:val="28"/>
        </w:rPr>
        <w:t>посредством включения</w:t>
      </w:r>
      <w:r>
        <w:rPr>
          <w:spacing w:val="-3"/>
          <w:sz w:val="28"/>
        </w:rPr>
        <w:t> </w:t>
      </w:r>
      <w:r>
        <w:rPr>
          <w:sz w:val="28"/>
        </w:rPr>
        <w:t>коротких</w:t>
      </w:r>
      <w:r>
        <w:rPr>
          <w:spacing w:val="-7"/>
          <w:sz w:val="28"/>
        </w:rPr>
        <w:t> </w:t>
      </w:r>
      <w:r>
        <w:rPr>
          <w:spacing w:val="-2"/>
          <w:sz w:val="28"/>
        </w:rPr>
        <w:t>простых</w:t>
      </w:r>
    </w:p>
    <w:p>
      <w:pPr>
        <w:pStyle w:val="BodyText"/>
        <w:spacing w:line="357" w:lineRule="auto" w:before="192"/>
        <w:ind w:left="856" w:right="253" w:firstLine="0"/>
      </w:pPr>
      <w:r>
        <w:rPr/>
        <w:t>предметно-практических действий, не вызывающих усилий у обучающегося, что</w:t>
      </w:r>
      <w:r>
        <w:rPr>
          <w:spacing w:val="80"/>
          <w:w w:val="150"/>
        </w:rPr>
        <w:t>  </w:t>
      </w:r>
      <w:r>
        <w:rPr/>
        <w:t>будет способствовать формированию новых</w:t>
      </w:r>
    </w:p>
    <w:p>
      <w:pPr>
        <w:pStyle w:val="BodyText"/>
        <w:spacing w:before="6"/>
        <w:ind w:left="856" w:firstLine="0"/>
      </w:pPr>
      <w:r>
        <w:rPr/>
        <w:t>представлений</w:t>
      </w:r>
      <w:r>
        <w:rPr>
          <w:spacing w:val="-10"/>
        </w:rPr>
        <w:t> </w:t>
      </w:r>
      <w:r>
        <w:rPr/>
        <w:t>и</w:t>
      </w:r>
      <w:r>
        <w:rPr>
          <w:spacing w:val="-10"/>
        </w:rPr>
        <w:t> </w:t>
      </w:r>
      <w:r>
        <w:rPr/>
        <w:t>расширению</w:t>
      </w:r>
      <w:r>
        <w:rPr>
          <w:spacing w:val="-10"/>
        </w:rPr>
        <w:t> </w:t>
      </w:r>
      <w:r>
        <w:rPr/>
        <w:t>круга</w:t>
      </w:r>
      <w:r>
        <w:rPr>
          <w:spacing w:val="-9"/>
        </w:rPr>
        <w:t> </w:t>
      </w:r>
      <w:r>
        <w:rPr>
          <w:spacing w:val="-2"/>
        </w:rPr>
        <w:t>интересов.</w:t>
      </w:r>
    </w:p>
    <w:p>
      <w:pPr>
        <w:pStyle w:val="BodyText"/>
        <w:spacing w:before="321"/>
        <w:ind w:left="0" w:firstLine="0"/>
        <w:jc w:val="left"/>
      </w:pPr>
    </w:p>
    <w:p>
      <w:pPr>
        <w:pStyle w:val="ListParagraph"/>
        <w:numPr>
          <w:ilvl w:val="0"/>
          <w:numId w:val="7"/>
        </w:numPr>
        <w:tabs>
          <w:tab w:pos="856" w:val="left" w:leader="none"/>
        </w:tabs>
        <w:spacing w:line="357" w:lineRule="auto" w:before="0" w:after="0"/>
        <w:ind w:left="856" w:right="253" w:hanging="360"/>
        <w:jc w:val="both"/>
        <w:rPr>
          <w:i/>
          <w:sz w:val="28"/>
        </w:rPr>
      </w:pPr>
      <w:r>
        <w:rPr>
          <w:i/>
          <w:sz w:val="28"/>
        </w:rPr>
        <w:t>Мотивация к деятельности определяется витальными потребностями, например интерес к еде, отдыху и пр.</w:t>
      </w:r>
    </w:p>
    <w:p>
      <w:pPr>
        <w:pStyle w:val="BodyText"/>
        <w:spacing w:line="360" w:lineRule="auto" w:before="5"/>
        <w:ind w:right="249" w:firstLine="739"/>
      </w:pPr>
      <w:r>
        <w:rPr/>
        <w:t>Учёт интересов обучающегося не предполагает использование в обучении, например, пищевого подкрепления в рамках занятий. Предполагается, что этот интерес учитывается при планировании содержания обучения. Например, при обучении глобальному чтению (чтение продуктов, используемых в простом рецепте), в процессе формирования математических</w:t>
      </w:r>
    </w:p>
    <w:p>
      <w:pPr>
        <w:pStyle w:val="BodyText"/>
        <w:spacing w:after="0" w:line="360" w:lineRule="auto"/>
        <w:sectPr>
          <w:pgSz w:w="11900" w:h="16840"/>
          <w:pgMar w:header="0" w:footer="739" w:top="1060" w:bottom="940" w:left="1559" w:right="425"/>
        </w:sectPr>
      </w:pPr>
    </w:p>
    <w:p>
      <w:pPr>
        <w:pStyle w:val="BodyText"/>
        <w:spacing w:line="360" w:lineRule="auto" w:before="63"/>
        <w:ind w:left="111" w:right="255" w:firstLine="0"/>
      </w:pPr>
      <w:r>
        <w:rPr/>
        <w:t>представлений, на уроках</w:t>
      </w:r>
      <w:r>
        <w:rPr>
          <w:spacing w:val="-7"/>
        </w:rPr>
        <w:t> </w:t>
      </w:r>
      <w:r>
        <w:rPr/>
        <w:t>по</w:t>
      </w:r>
      <w:r>
        <w:rPr>
          <w:spacing w:val="-2"/>
        </w:rPr>
        <w:t> </w:t>
      </w:r>
      <w:r>
        <w:rPr/>
        <w:t>домоводству</w:t>
      </w:r>
      <w:r>
        <w:rPr>
          <w:spacing w:val="-7"/>
        </w:rPr>
        <w:t> </w:t>
      </w:r>
      <w:r>
        <w:rPr/>
        <w:t>(обучение</w:t>
      </w:r>
      <w:r>
        <w:rPr>
          <w:spacing w:val="-1"/>
        </w:rPr>
        <w:t> </w:t>
      </w:r>
      <w:r>
        <w:rPr/>
        <w:t>операциям</w:t>
      </w:r>
      <w:r>
        <w:rPr>
          <w:spacing w:val="-1"/>
        </w:rPr>
        <w:t> </w:t>
      </w:r>
      <w:r>
        <w:rPr/>
        <w:t>приготовления какого-то блюда и пр.). Постепенно, поддерживая и акцентируя внимание на достижениях обучающегося, возможно научить получать удовольствие (выполнять задания) для того, чтобы получить похвалу от специалиста, осознавать важность сделанного для других людей.</w:t>
      </w:r>
    </w:p>
    <w:p>
      <w:pPr>
        <w:pStyle w:val="ListParagraph"/>
        <w:numPr>
          <w:ilvl w:val="0"/>
          <w:numId w:val="7"/>
        </w:numPr>
        <w:tabs>
          <w:tab w:pos="826" w:val="left" w:leader="none"/>
          <w:tab w:pos="851" w:val="left" w:leader="none"/>
        </w:tabs>
        <w:spacing w:line="362" w:lineRule="auto" w:before="201" w:after="0"/>
        <w:ind w:left="851" w:right="251" w:hanging="360"/>
        <w:jc w:val="both"/>
        <w:rPr>
          <w:i/>
          <w:sz w:val="28"/>
        </w:rPr>
      </w:pPr>
      <w:r>
        <w:rPr>
          <w:i/>
          <w:sz w:val="28"/>
        </w:rPr>
        <w:t>Личная мотивация на получение полезного результата сразу по выполнению задания.</w:t>
      </w:r>
    </w:p>
    <w:p>
      <w:pPr>
        <w:pStyle w:val="BodyText"/>
        <w:spacing w:line="360" w:lineRule="auto"/>
        <w:ind w:left="111" w:right="244" w:firstLine="739"/>
      </w:pPr>
      <w:r>
        <w:rPr/>
        <w:t>Такие обучающиеся, как правило, ориентированы только на задания, имеющие практическую направленность, формально участвуют в заданиях, результат которых им не может пригодиться здесь и сейчас (например, охотно готовят, или составляют список покупок, но не проявляют интерес к менее практическим</w:t>
      </w:r>
      <w:r>
        <w:rPr>
          <w:spacing w:val="-18"/>
        </w:rPr>
        <w:t> </w:t>
      </w:r>
      <w:r>
        <w:rPr/>
        <w:t>заданиям).</w:t>
      </w:r>
      <w:r>
        <w:rPr>
          <w:spacing w:val="-16"/>
        </w:rPr>
        <w:t> </w:t>
      </w:r>
      <w:r>
        <w:rPr/>
        <w:t>В</w:t>
      </w:r>
      <w:r>
        <w:rPr>
          <w:spacing w:val="-17"/>
        </w:rPr>
        <w:t> </w:t>
      </w:r>
      <w:r>
        <w:rPr/>
        <w:t>процессе</w:t>
      </w:r>
      <w:r>
        <w:rPr>
          <w:spacing w:val="-18"/>
        </w:rPr>
        <w:t> </w:t>
      </w:r>
      <w:r>
        <w:rPr/>
        <w:t>обучения</w:t>
      </w:r>
      <w:r>
        <w:rPr>
          <w:spacing w:val="-14"/>
        </w:rPr>
        <w:t> </w:t>
      </w:r>
      <w:r>
        <w:rPr/>
        <w:t>рекомендуется,</w:t>
      </w:r>
      <w:r>
        <w:rPr>
          <w:spacing w:val="-14"/>
        </w:rPr>
        <w:t> </w:t>
      </w:r>
      <w:r>
        <w:rPr/>
        <w:t>с</w:t>
      </w:r>
      <w:r>
        <w:rPr>
          <w:spacing w:val="-15"/>
        </w:rPr>
        <w:t> </w:t>
      </w:r>
      <w:r>
        <w:rPr/>
        <w:t>одной</w:t>
      </w:r>
      <w:r>
        <w:rPr>
          <w:spacing w:val="-18"/>
        </w:rPr>
        <w:t> </w:t>
      </w:r>
      <w:r>
        <w:rPr/>
        <w:t>стороны, поддерживать имеющуюся мотивацию и усиливать практическое значение "более теоретизированных" заданий, с другой, вводить задания из нескольких частей, выполнение которых требует длительных усилий. Кроме того, особо выделять успехи обучающегося в заданиях, когда их результат был полезен окружающим</w:t>
      </w:r>
      <w:r>
        <w:rPr>
          <w:spacing w:val="-10"/>
        </w:rPr>
        <w:t> </w:t>
      </w:r>
      <w:r>
        <w:rPr/>
        <w:t>(смог</w:t>
      </w:r>
      <w:r>
        <w:rPr>
          <w:spacing w:val="-10"/>
        </w:rPr>
        <w:t> </w:t>
      </w:r>
      <w:r>
        <w:rPr/>
        <w:t>определить,</w:t>
      </w:r>
      <w:r>
        <w:rPr>
          <w:spacing w:val="-9"/>
        </w:rPr>
        <w:t> </w:t>
      </w:r>
      <w:r>
        <w:rPr/>
        <w:t>сколько</w:t>
      </w:r>
      <w:r>
        <w:rPr>
          <w:spacing w:val="-7"/>
        </w:rPr>
        <w:t> </w:t>
      </w:r>
      <w:r>
        <w:rPr/>
        <w:t>нужно</w:t>
      </w:r>
      <w:r>
        <w:rPr>
          <w:spacing w:val="-11"/>
        </w:rPr>
        <w:t> </w:t>
      </w:r>
      <w:r>
        <w:rPr/>
        <w:t>какого-то</w:t>
      </w:r>
      <w:r>
        <w:rPr>
          <w:spacing w:val="-10"/>
        </w:rPr>
        <w:t> </w:t>
      </w:r>
      <w:r>
        <w:rPr/>
        <w:t>материала</w:t>
      </w:r>
      <w:r>
        <w:rPr>
          <w:spacing w:val="-9"/>
        </w:rPr>
        <w:t> </w:t>
      </w:r>
      <w:r>
        <w:rPr/>
        <w:t>для</w:t>
      </w:r>
      <w:r>
        <w:rPr>
          <w:spacing w:val="-9"/>
        </w:rPr>
        <w:t> </w:t>
      </w:r>
      <w:r>
        <w:rPr/>
        <w:t>других </w:t>
      </w:r>
      <w:r>
        <w:rPr>
          <w:spacing w:val="-2"/>
        </w:rPr>
        <w:t>людей).</w:t>
      </w:r>
    </w:p>
    <w:p>
      <w:pPr>
        <w:pStyle w:val="ListParagraph"/>
        <w:numPr>
          <w:ilvl w:val="0"/>
          <w:numId w:val="7"/>
        </w:numPr>
        <w:tabs>
          <w:tab w:pos="826" w:val="left" w:leader="none"/>
          <w:tab w:pos="851" w:val="left" w:leader="none"/>
        </w:tabs>
        <w:spacing w:line="343" w:lineRule="auto" w:before="197" w:after="0"/>
        <w:ind w:left="851" w:right="249" w:hanging="360"/>
        <w:jc w:val="both"/>
        <w:rPr>
          <w:i/>
          <w:sz w:val="28"/>
        </w:rPr>
      </w:pPr>
      <w:r>
        <w:rPr>
          <w:i/>
          <w:sz w:val="28"/>
        </w:rPr>
        <w:t>Мотивация к получению положительной оценки своей деятельности от других людей.</w:t>
      </w:r>
    </w:p>
    <w:p>
      <w:pPr>
        <w:pStyle w:val="BodyText"/>
        <w:spacing w:line="352" w:lineRule="auto" w:before="7"/>
        <w:ind w:left="111" w:right="248" w:firstLine="739"/>
        <w:rPr>
          <w:rFonts w:ascii="Cambria" w:hAnsi="Cambria"/>
          <w:sz w:val="22"/>
        </w:rPr>
      </w:pPr>
      <w:r>
        <w:rPr/>
        <w:t>Обучающихся, которые чаще проявляют этот тип мотивации к деятельности, отличает высокая ориентированность на другого человека. Внешне</w:t>
      </w:r>
      <w:r>
        <w:rPr>
          <w:spacing w:val="-1"/>
        </w:rPr>
        <w:t> </w:t>
      </w:r>
      <w:r>
        <w:rPr/>
        <w:t>это</w:t>
      </w:r>
      <w:r>
        <w:rPr>
          <w:spacing w:val="-2"/>
        </w:rPr>
        <w:t> </w:t>
      </w:r>
      <w:r>
        <w:rPr/>
        <w:t>выражается</w:t>
      </w:r>
      <w:r>
        <w:rPr>
          <w:spacing w:val="-1"/>
        </w:rPr>
        <w:t> </w:t>
      </w:r>
      <w:r>
        <w:rPr/>
        <w:t>в</w:t>
      </w:r>
      <w:r>
        <w:rPr>
          <w:spacing w:val="-4"/>
        </w:rPr>
        <w:t> </w:t>
      </w:r>
      <w:r>
        <w:rPr/>
        <w:t>том, что</w:t>
      </w:r>
      <w:r>
        <w:rPr>
          <w:spacing w:val="-2"/>
        </w:rPr>
        <w:t> </w:t>
      </w:r>
      <w:r>
        <w:rPr/>
        <w:t>обучающемуся</w:t>
      </w:r>
      <w:r>
        <w:rPr>
          <w:spacing w:val="-1"/>
        </w:rPr>
        <w:t> </w:t>
      </w:r>
      <w:r>
        <w:rPr/>
        <w:t>отношение</w:t>
      </w:r>
      <w:r>
        <w:rPr>
          <w:spacing w:val="-1"/>
        </w:rPr>
        <w:t> </w:t>
      </w:r>
      <w:r>
        <w:rPr/>
        <w:t>другого</w:t>
      </w:r>
      <w:r>
        <w:rPr>
          <w:spacing w:val="-2"/>
        </w:rPr>
        <w:t> </w:t>
      </w:r>
      <w:r>
        <w:rPr/>
        <w:t>человека важнее</w:t>
      </w:r>
      <w:r>
        <w:rPr>
          <w:spacing w:val="-12"/>
        </w:rPr>
        <w:t> </w:t>
      </w:r>
      <w:r>
        <w:rPr/>
        <w:t>результата</w:t>
      </w:r>
      <w:r>
        <w:rPr>
          <w:spacing w:val="-13"/>
        </w:rPr>
        <w:t> </w:t>
      </w:r>
      <w:r>
        <w:rPr/>
        <w:t>своей</w:t>
      </w:r>
      <w:r>
        <w:rPr>
          <w:spacing w:val="-13"/>
        </w:rPr>
        <w:t> </w:t>
      </w:r>
      <w:r>
        <w:rPr/>
        <w:t>деятельности.</w:t>
      </w:r>
      <w:r>
        <w:rPr>
          <w:spacing w:val="-12"/>
        </w:rPr>
        <w:t> </w:t>
      </w:r>
      <w:r>
        <w:rPr/>
        <w:t>Такие</w:t>
      </w:r>
      <w:r>
        <w:rPr>
          <w:spacing w:val="-13"/>
        </w:rPr>
        <w:t> </w:t>
      </w:r>
      <w:r>
        <w:rPr/>
        <w:t>обучающиеся</w:t>
      </w:r>
      <w:r>
        <w:rPr>
          <w:spacing w:val="-4"/>
        </w:rPr>
        <w:t> </w:t>
      </w:r>
      <w:r>
        <w:rPr/>
        <w:t>охотно</w:t>
      </w:r>
      <w:r>
        <w:rPr>
          <w:spacing w:val="-13"/>
        </w:rPr>
        <w:t> </w:t>
      </w:r>
      <w:r>
        <w:rPr/>
        <w:t>включаются в задания, имеющие общественно-полезное значение. Это достаточно зрелый вариант</w:t>
      </w:r>
      <w:r>
        <w:rPr>
          <w:spacing w:val="-7"/>
        </w:rPr>
        <w:t> </w:t>
      </w:r>
      <w:r>
        <w:rPr/>
        <w:t>мотивации,</w:t>
      </w:r>
      <w:r>
        <w:rPr>
          <w:spacing w:val="-4"/>
        </w:rPr>
        <w:t> </w:t>
      </w:r>
      <w:r>
        <w:rPr/>
        <w:t>однако,</w:t>
      </w:r>
      <w:r>
        <w:rPr>
          <w:spacing w:val="-3"/>
        </w:rPr>
        <w:t> </w:t>
      </w:r>
      <w:r>
        <w:rPr/>
        <w:t>поддерживая</w:t>
      </w:r>
      <w:r>
        <w:rPr>
          <w:spacing w:val="-4"/>
        </w:rPr>
        <w:t> </w:t>
      </w:r>
      <w:r>
        <w:rPr/>
        <w:t>ориентированность</w:t>
      </w:r>
      <w:r>
        <w:rPr>
          <w:spacing w:val="-8"/>
        </w:rPr>
        <w:t> </w:t>
      </w:r>
      <w:r>
        <w:rPr/>
        <w:t>обучающегося</w:t>
      </w:r>
      <w:r>
        <w:rPr>
          <w:spacing w:val="-4"/>
        </w:rPr>
        <w:t> </w:t>
      </w:r>
      <w:r>
        <w:rPr/>
        <w:t>на оценку его усилий, необходимо в процессе обучения чаще создавать ситуации выбора (который обучающийся должен осуществлять самостоятельно), повышать самостоятельность в типичных (достаточно освоенных и знакомых) заданиях посредством </w:t>
      </w:r>
      <w:r>
        <w:rPr>
          <w:rFonts w:ascii="Cambria" w:hAnsi="Cambria"/>
          <w:sz w:val="22"/>
        </w:rPr>
        <w:t>21</w:t>
      </w:r>
    </w:p>
    <w:p>
      <w:pPr>
        <w:pStyle w:val="BodyText"/>
        <w:spacing w:after="0" w:line="352" w:lineRule="auto"/>
        <w:rPr>
          <w:rFonts w:ascii="Cambria" w:hAnsi="Cambria"/>
          <w:sz w:val="22"/>
        </w:rPr>
        <w:sectPr>
          <w:footerReference w:type="default" r:id="rId11"/>
          <w:pgSz w:w="11900" w:h="16840"/>
          <w:pgMar w:header="0" w:footer="0" w:top="1040" w:bottom="280" w:left="1559" w:right="425"/>
        </w:sectPr>
      </w:pPr>
    </w:p>
    <w:p>
      <w:pPr>
        <w:pStyle w:val="BodyText"/>
        <w:spacing w:line="355" w:lineRule="auto" w:before="76"/>
        <w:ind w:left="111" w:right="265" w:firstLine="0"/>
      </w:pPr>
      <w:r>
        <w:rPr/>
        <w:t>сокращения помощи и подсказок педагога, развивать способность обучающегося к самоконтролю текущей деятельности.</w:t>
      </w:r>
    </w:p>
    <w:p>
      <w:pPr>
        <w:pStyle w:val="ListParagraph"/>
        <w:numPr>
          <w:ilvl w:val="0"/>
          <w:numId w:val="7"/>
        </w:numPr>
        <w:tabs>
          <w:tab w:pos="855" w:val="left" w:leader="none"/>
        </w:tabs>
        <w:spacing w:line="240" w:lineRule="auto" w:before="214" w:after="0"/>
        <w:ind w:left="855" w:right="0" w:hanging="364"/>
        <w:jc w:val="both"/>
        <w:rPr>
          <w:i/>
          <w:sz w:val="28"/>
        </w:rPr>
      </w:pPr>
      <w:r>
        <w:rPr>
          <w:i/>
          <w:sz w:val="28"/>
        </w:rPr>
        <w:t>Учебная</w:t>
      </w:r>
      <w:r>
        <w:rPr>
          <w:i/>
          <w:spacing w:val="-10"/>
          <w:sz w:val="28"/>
        </w:rPr>
        <w:t> </w:t>
      </w:r>
      <w:r>
        <w:rPr>
          <w:i/>
          <w:spacing w:val="-2"/>
          <w:sz w:val="28"/>
        </w:rPr>
        <w:t>мотивация.</w:t>
      </w:r>
    </w:p>
    <w:p>
      <w:pPr>
        <w:pStyle w:val="BodyText"/>
        <w:spacing w:line="360" w:lineRule="auto" w:before="158"/>
        <w:ind w:left="111" w:right="263" w:firstLine="739"/>
      </w:pPr>
      <w:r>
        <w:rPr/>
        <w:t>Учебная мотивация отличается от других перечисленных видов мотивации тем, что обучающийся при выполнении задания хочет научиться, чтобы уметь. Это самый зрелый вариант мотивации к деятельности, который появляется в процессе длительного развития. Обучающиеся с мотивацией такого типа могут сами предлагать изменения в свою индивидуальную программу развития, в значительной степени влиять на собственный образовательный маршрут.</w:t>
      </w:r>
    </w:p>
    <w:p>
      <w:pPr>
        <w:pStyle w:val="BodyText"/>
        <w:spacing w:before="158"/>
        <w:ind w:left="0" w:firstLine="0"/>
        <w:jc w:val="left"/>
      </w:pPr>
    </w:p>
    <w:p>
      <w:pPr>
        <w:pStyle w:val="Heading2"/>
        <w:ind w:left="15" w:right="169"/>
        <w:jc w:val="center"/>
      </w:pPr>
      <w:bookmarkStart w:name="Уровень формирования практических умений" w:id="6"/>
      <w:bookmarkEnd w:id="6"/>
      <w:r>
        <w:rPr>
          <w:b w:val="0"/>
        </w:rPr>
      </w:r>
      <w:r>
        <w:rPr/>
        <w:t>Уровень</w:t>
      </w:r>
      <w:r>
        <w:rPr>
          <w:spacing w:val="-15"/>
        </w:rPr>
        <w:t> </w:t>
      </w:r>
      <w:r>
        <w:rPr/>
        <w:t>формирования</w:t>
      </w:r>
      <w:r>
        <w:rPr>
          <w:spacing w:val="-15"/>
        </w:rPr>
        <w:t> </w:t>
      </w:r>
      <w:r>
        <w:rPr/>
        <w:t>практических</w:t>
      </w:r>
      <w:r>
        <w:rPr>
          <w:spacing w:val="-15"/>
        </w:rPr>
        <w:t> </w:t>
      </w:r>
      <w:r>
        <w:rPr>
          <w:spacing w:val="-2"/>
        </w:rPr>
        <w:t>умений</w:t>
      </w:r>
    </w:p>
    <w:p>
      <w:pPr>
        <w:pStyle w:val="BodyText"/>
        <w:spacing w:before="42"/>
        <w:ind w:left="0" w:firstLine="0"/>
        <w:jc w:val="left"/>
        <w:rPr>
          <w:b/>
        </w:rPr>
      </w:pPr>
    </w:p>
    <w:p>
      <w:pPr>
        <w:pStyle w:val="ListParagraph"/>
        <w:numPr>
          <w:ilvl w:val="0"/>
          <w:numId w:val="9"/>
        </w:numPr>
        <w:tabs>
          <w:tab w:pos="855" w:val="left" w:leader="none"/>
        </w:tabs>
        <w:spacing w:line="240" w:lineRule="auto" w:before="0" w:after="0"/>
        <w:ind w:left="855" w:right="0" w:hanging="364"/>
        <w:jc w:val="both"/>
        <w:rPr>
          <w:i/>
          <w:sz w:val="28"/>
        </w:rPr>
      </w:pPr>
      <w:r>
        <w:rPr>
          <w:i/>
          <w:sz w:val="28"/>
        </w:rPr>
        <w:t>Тяжёлые</w:t>
      </w:r>
      <w:r>
        <w:rPr>
          <w:i/>
          <w:spacing w:val="-14"/>
          <w:sz w:val="28"/>
        </w:rPr>
        <w:t> </w:t>
      </w:r>
      <w:r>
        <w:rPr>
          <w:i/>
          <w:sz w:val="28"/>
        </w:rPr>
        <w:t>нарушения</w:t>
      </w:r>
      <w:r>
        <w:rPr>
          <w:i/>
          <w:spacing w:val="-14"/>
          <w:sz w:val="28"/>
        </w:rPr>
        <w:t> </w:t>
      </w:r>
      <w:r>
        <w:rPr>
          <w:i/>
          <w:sz w:val="28"/>
        </w:rPr>
        <w:t>практической</w:t>
      </w:r>
      <w:r>
        <w:rPr>
          <w:i/>
          <w:spacing w:val="-14"/>
          <w:sz w:val="28"/>
        </w:rPr>
        <w:t> </w:t>
      </w:r>
      <w:r>
        <w:rPr>
          <w:i/>
          <w:spacing w:val="-2"/>
          <w:sz w:val="28"/>
        </w:rPr>
        <w:t>деятельности.</w:t>
      </w:r>
    </w:p>
    <w:p>
      <w:pPr>
        <w:pStyle w:val="BodyText"/>
        <w:spacing w:line="360" w:lineRule="auto" w:before="159"/>
        <w:ind w:left="111" w:right="261" w:firstLine="739"/>
      </w:pPr>
      <w:r>
        <w:rPr/>
        <w:t>Наблюдаются у лиц с тяжёлыми нарушениями двигательных функций. Ограничения двигательных возможностей вызывает особую образовательную потребность в выявлении и формировании доступных действий и подбор различных средств для более успешного и самостоятельного их выполнения.</w:t>
      </w:r>
    </w:p>
    <w:p>
      <w:pPr>
        <w:pStyle w:val="ListParagraph"/>
        <w:numPr>
          <w:ilvl w:val="0"/>
          <w:numId w:val="9"/>
        </w:numPr>
        <w:tabs>
          <w:tab w:pos="855" w:val="left" w:leader="none"/>
        </w:tabs>
        <w:spacing w:line="240" w:lineRule="auto" w:before="204" w:after="0"/>
        <w:ind w:left="855" w:right="0" w:hanging="364"/>
        <w:jc w:val="both"/>
        <w:rPr>
          <w:i/>
          <w:sz w:val="28"/>
        </w:rPr>
      </w:pPr>
      <w:r>
        <w:rPr>
          <w:i/>
          <w:sz w:val="28"/>
        </w:rPr>
        <w:t>Средний</w:t>
      </w:r>
      <w:r>
        <w:rPr>
          <w:i/>
          <w:spacing w:val="-12"/>
          <w:sz w:val="28"/>
        </w:rPr>
        <w:t> </w:t>
      </w:r>
      <w:r>
        <w:rPr>
          <w:i/>
          <w:sz w:val="28"/>
        </w:rPr>
        <w:t>уровень</w:t>
      </w:r>
      <w:r>
        <w:rPr>
          <w:i/>
          <w:spacing w:val="-13"/>
          <w:sz w:val="28"/>
        </w:rPr>
        <w:t> </w:t>
      </w:r>
      <w:r>
        <w:rPr>
          <w:i/>
          <w:sz w:val="28"/>
        </w:rPr>
        <w:t>владения</w:t>
      </w:r>
      <w:r>
        <w:rPr>
          <w:i/>
          <w:spacing w:val="-11"/>
          <w:sz w:val="28"/>
        </w:rPr>
        <w:t> </w:t>
      </w:r>
      <w:r>
        <w:rPr>
          <w:i/>
          <w:sz w:val="28"/>
        </w:rPr>
        <w:t>практическими</w:t>
      </w:r>
      <w:r>
        <w:rPr>
          <w:i/>
          <w:spacing w:val="-11"/>
          <w:sz w:val="28"/>
        </w:rPr>
        <w:t> </w:t>
      </w:r>
      <w:r>
        <w:rPr>
          <w:i/>
          <w:spacing w:val="-2"/>
          <w:sz w:val="28"/>
        </w:rPr>
        <w:t>умениями.</w:t>
      </w:r>
    </w:p>
    <w:p>
      <w:pPr>
        <w:pStyle w:val="BodyText"/>
        <w:spacing w:line="360" w:lineRule="auto" w:before="158"/>
        <w:ind w:left="111" w:right="261" w:firstLine="739"/>
      </w:pPr>
      <w:r>
        <w:rPr/>
        <w:t>У обучающихся, отнесённых к данному уровню, в выполнении практических действий имеются трудности, которые могут быть вызваны недостаточностью дифференцированных движений пальцев, изолированного поворота запястья, недостаточной координацией двуручной деятельности и нарушениями зрительно-двигательной координации (глаз / рука).</w:t>
      </w:r>
    </w:p>
    <w:p>
      <w:pPr>
        <w:pStyle w:val="BodyText"/>
        <w:tabs>
          <w:tab w:pos="1737" w:val="left" w:leader="none"/>
          <w:tab w:pos="1941" w:val="left" w:leader="none"/>
          <w:tab w:pos="2399" w:val="left" w:leader="none"/>
          <w:tab w:pos="3324" w:val="left" w:leader="none"/>
          <w:tab w:pos="3493" w:val="left" w:leader="none"/>
          <w:tab w:pos="3977" w:val="left" w:leader="none"/>
          <w:tab w:pos="5483" w:val="left" w:leader="none"/>
          <w:tab w:pos="5650" w:val="left" w:leader="none"/>
          <w:tab w:pos="5859" w:val="left" w:leader="none"/>
          <w:tab w:pos="6764" w:val="left" w:leader="none"/>
          <w:tab w:pos="7050" w:val="left" w:leader="none"/>
          <w:tab w:pos="8196" w:val="left" w:leader="none"/>
          <w:tab w:pos="8438" w:val="left" w:leader="none"/>
          <w:tab w:pos="8613" w:val="left" w:leader="none"/>
          <w:tab w:pos="8735" w:val="left" w:leader="none"/>
        </w:tabs>
        <w:spacing w:line="360" w:lineRule="auto" w:before="189"/>
        <w:ind w:left="111" w:right="265" w:firstLine="739"/>
        <w:jc w:val="left"/>
      </w:pPr>
      <w:r>
        <w:rPr/>
        <w:t>Учёт</w:t>
      </w:r>
      <w:r>
        <w:rPr>
          <w:spacing w:val="40"/>
        </w:rPr>
        <w:t> </w:t>
      </w:r>
      <w:r>
        <w:rPr/>
        <w:t>особых</w:t>
      </w:r>
      <w:r>
        <w:rPr>
          <w:spacing w:val="40"/>
        </w:rPr>
        <w:t> </w:t>
      </w:r>
      <w:r>
        <w:rPr/>
        <w:t>образовательных</w:t>
      </w:r>
      <w:r>
        <w:rPr>
          <w:spacing w:val="40"/>
        </w:rPr>
        <w:t> </w:t>
      </w:r>
      <w:r>
        <w:rPr/>
        <w:t>потребностей</w:t>
      </w:r>
      <w:r>
        <w:rPr>
          <w:spacing w:val="40"/>
        </w:rPr>
        <w:t> </w:t>
      </w:r>
      <w:r>
        <w:rPr/>
        <w:t>в</w:t>
      </w:r>
      <w:r>
        <w:rPr>
          <w:spacing w:val="40"/>
        </w:rPr>
        <w:t> </w:t>
      </w:r>
      <w:r>
        <w:rPr/>
        <w:t>работе</w:t>
      </w:r>
      <w:r>
        <w:rPr>
          <w:spacing w:val="40"/>
        </w:rPr>
        <w:t> </w:t>
      </w:r>
      <w:r>
        <w:rPr/>
        <w:t>обучающимися </w:t>
      </w:r>
      <w:r>
        <w:rPr>
          <w:spacing w:val="-2"/>
        </w:rPr>
        <w:t>предполагает</w:t>
      </w:r>
      <w:r>
        <w:rPr/>
        <w:tab/>
        <w:tab/>
      </w:r>
      <w:r>
        <w:rPr>
          <w:spacing w:val="-2"/>
        </w:rPr>
        <w:t>использование</w:t>
      </w:r>
      <w:r>
        <w:rPr/>
        <w:tab/>
      </w:r>
      <w:r>
        <w:rPr>
          <w:spacing w:val="-2"/>
        </w:rPr>
        <w:t>специальных</w:t>
      </w:r>
      <w:r>
        <w:rPr/>
        <w:tab/>
        <w:tab/>
      </w:r>
      <w:r>
        <w:rPr>
          <w:spacing w:val="-2"/>
        </w:rPr>
        <w:t>средств,</w:t>
      </w:r>
      <w:r>
        <w:rPr/>
        <w:tab/>
      </w:r>
      <w:r>
        <w:rPr>
          <w:spacing w:val="-2"/>
        </w:rPr>
        <w:t>приемов</w:t>
      </w:r>
      <w:r>
        <w:rPr/>
        <w:tab/>
        <w:tab/>
      </w:r>
      <w:r>
        <w:rPr>
          <w:spacing w:val="-2"/>
        </w:rPr>
        <w:t>текущего </w:t>
      </w:r>
      <w:r>
        <w:rPr/>
        <w:t>контроля и дозированной</w:t>
        <w:tab/>
        <w:tab/>
        <w:tab/>
        <w:t>помощи. В целях</w:t>
        <w:tab/>
        <w:tab/>
      </w:r>
      <w:r>
        <w:rPr>
          <w:spacing w:val="-2"/>
        </w:rPr>
        <w:t>развития</w:t>
      </w:r>
      <w:r>
        <w:rPr/>
        <w:tab/>
        <w:tab/>
      </w:r>
      <w:r>
        <w:rPr>
          <w:spacing w:val="-2"/>
        </w:rPr>
        <w:t>частично сформированных</w:t>
      </w:r>
      <w:r>
        <w:rPr/>
        <w:tab/>
      </w:r>
      <w:r>
        <w:rPr>
          <w:spacing w:val="-2"/>
        </w:rPr>
        <w:t>умений</w:t>
      </w:r>
      <w:r>
        <w:rPr/>
        <w:tab/>
        <w:tab/>
      </w:r>
      <w:r>
        <w:rPr>
          <w:spacing w:val="-2"/>
        </w:rPr>
        <w:t>рекомендуется</w:t>
      </w:r>
      <w:r>
        <w:rPr/>
        <w:tab/>
      </w:r>
      <w:r>
        <w:rPr>
          <w:spacing w:val="-2"/>
        </w:rPr>
        <w:t>активное</w:t>
      </w:r>
      <w:r>
        <w:rPr/>
        <w:tab/>
      </w:r>
      <w:r>
        <w:rPr>
          <w:spacing w:val="-2"/>
        </w:rPr>
        <w:t>использование</w:t>
      </w:r>
      <w:r>
        <w:rPr/>
        <w:tab/>
        <w:tab/>
      </w:r>
      <w:r>
        <w:rPr>
          <w:spacing w:val="-2"/>
        </w:rPr>
        <w:t>средств визуальной</w:t>
      </w:r>
      <w:r>
        <w:rPr/>
        <w:tab/>
      </w:r>
      <w:r>
        <w:rPr>
          <w:spacing w:val="-2"/>
        </w:rPr>
        <w:t>поддержки</w:t>
      </w:r>
      <w:r>
        <w:rPr/>
        <w:tab/>
      </w:r>
      <w:r>
        <w:rPr>
          <w:spacing w:val="-4"/>
        </w:rPr>
        <w:t>для</w:t>
      </w:r>
      <w:r>
        <w:rPr/>
        <w:tab/>
      </w:r>
      <w:r>
        <w:rPr>
          <w:spacing w:val="-43"/>
        </w:rPr>
        <w:t> </w:t>
      </w:r>
      <w:r>
        <w:rPr/>
        <w:t>повышения</w:t>
        <w:tab/>
        <w:tab/>
      </w:r>
      <w:r>
        <w:rPr>
          <w:spacing w:val="-2"/>
        </w:rPr>
        <w:t>самостоятельности</w:t>
      </w:r>
      <w:r>
        <w:rPr/>
        <w:tab/>
      </w:r>
      <w:r>
        <w:rPr>
          <w:spacing w:val="-10"/>
        </w:rPr>
        <w:t>и</w:t>
      </w:r>
      <w:r>
        <w:rPr/>
        <w:tab/>
        <w:tab/>
      </w:r>
      <w:r>
        <w:rPr>
          <w:spacing w:val="-2"/>
        </w:rPr>
        <w:t>качества выполнения.</w:t>
      </w:r>
    </w:p>
    <w:p>
      <w:pPr>
        <w:pStyle w:val="BodyText"/>
        <w:spacing w:after="0" w:line="360" w:lineRule="auto"/>
        <w:jc w:val="left"/>
        <w:sectPr>
          <w:footerReference w:type="default" r:id="rId12"/>
          <w:pgSz w:w="11900" w:h="16840"/>
          <w:pgMar w:header="0" w:footer="811" w:top="940" w:bottom="1000" w:left="1559" w:right="425"/>
          <w:pgNumType w:start="22"/>
        </w:sectPr>
      </w:pPr>
    </w:p>
    <w:p>
      <w:pPr>
        <w:pStyle w:val="ListParagraph"/>
        <w:numPr>
          <w:ilvl w:val="0"/>
          <w:numId w:val="9"/>
        </w:numPr>
        <w:tabs>
          <w:tab w:pos="835" w:val="left" w:leader="none"/>
        </w:tabs>
        <w:spacing w:line="240" w:lineRule="auto" w:before="76" w:after="0"/>
        <w:ind w:left="835" w:right="0" w:hanging="344"/>
        <w:jc w:val="both"/>
        <w:rPr>
          <w:i/>
          <w:sz w:val="28"/>
        </w:rPr>
      </w:pPr>
      <w:r>
        <w:rPr>
          <w:i/>
          <w:sz w:val="28"/>
        </w:rPr>
        <w:t>Достаточный</w:t>
      </w:r>
      <w:r>
        <w:rPr>
          <w:i/>
          <w:spacing w:val="-11"/>
          <w:sz w:val="28"/>
        </w:rPr>
        <w:t> </w:t>
      </w:r>
      <w:r>
        <w:rPr>
          <w:i/>
          <w:sz w:val="28"/>
        </w:rPr>
        <w:t>уровень</w:t>
      </w:r>
      <w:r>
        <w:rPr>
          <w:i/>
          <w:spacing w:val="-13"/>
          <w:sz w:val="28"/>
        </w:rPr>
        <w:t> </w:t>
      </w:r>
      <w:r>
        <w:rPr>
          <w:i/>
          <w:sz w:val="28"/>
        </w:rPr>
        <w:t>развития</w:t>
      </w:r>
      <w:r>
        <w:rPr>
          <w:i/>
          <w:spacing w:val="-11"/>
          <w:sz w:val="28"/>
        </w:rPr>
        <w:t> </w:t>
      </w:r>
      <w:r>
        <w:rPr>
          <w:i/>
          <w:sz w:val="28"/>
        </w:rPr>
        <w:t>практических</w:t>
      </w:r>
      <w:r>
        <w:rPr>
          <w:i/>
          <w:spacing w:val="-10"/>
          <w:sz w:val="28"/>
        </w:rPr>
        <w:t> </w:t>
      </w:r>
      <w:r>
        <w:rPr>
          <w:i/>
          <w:spacing w:val="-2"/>
          <w:sz w:val="28"/>
        </w:rPr>
        <w:t>умений.</w:t>
      </w:r>
    </w:p>
    <w:p>
      <w:pPr>
        <w:pStyle w:val="BodyText"/>
        <w:spacing w:line="360" w:lineRule="auto" w:before="158"/>
        <w:ind w:left="111" w:right="255" w:firstLine="739"/>
      </w:pPr>
      <w:r>
        <w:rPr/>
        <w:t>Данный уровень предполагает, что обучающемуся доступно выполнение типичных заданий. В этом случае проводится работа по повышению самостоятельности в сочетании с повышением собственного контроля за качеством выполняемой деятельности.</w:t>
      </w:r>
    </w:p>
    <w:p>
      <w:pPr>
        <w:pStyle w:val="BodyText"/>
        <w:spacing w:before="167"/>
        <w:ind w:left="0" w:firstLine="0"/>
        <w:jc w:val="left"/>
      </w:pPr>
    </w:p>
    <w:p>
      <w:pPr>
        <w:pStyle w:val="Heading2"/>
        <w:spacing w:line="355" w:lineRule="auto"/>
        <w:ind w:left="4035" w:right="926" w:hanging="3261"/>
        <w:jc w:val="both"/>
      </w:pPr>
      <w:bookmarkStart w:name="Сформированность интеллектуальных умений" w:id="7"/>
      <w:bookmarkEnd w:id="7"/>
      <w:r>
        <w:rPr>
          <w:b w:val="0"/>
        </w:rPr>
      </w:r>
      <w:r>
        <w:rPr/>
        <w:t>Сформированность</w:t>
      </w:r>
      <w:r>
        <w:rPr>
          <w:spacing w:val="-11"/>
        </w:rPr>
        <w:t> </w:t>
      </w:r>
      <w:r>
        <w:rPr/>
        <w:t>интеллектуальных</w:t>
      </w:r>
      <w:r>
        <w:rPr>
          <w:spacing w:val="-16"/>
        </w:rPr>
        <w:t> </w:t>
      </w:r>
      <w:r>
        <w:rPr/>
        <w:t>умений</w:t>
      </w:r>
      <w:r>
        <w:rPr>
          <w:spacing w:val="-10"/>
        </w:rPr>
        <w:t> </w:t>
      </w:r>
      <w:r>
        <w:rPr/>
        <w:t>при</w:t>
      </w:r>
      <w:r>
        <w:rPr>
          <w:spacing w:val="-14"/>
        </w:rPr>
        <w:t> </w:t>
      </w:r>
      <w:r>
        <w:rPr/>
        <w:t>выполнении </w:t>
      </w:r>
      <w:r>
        <w:rPr>
          <w:spacing w:val="-2"/>
        </w:rPr>
        <w:t>деятельности</w:t>
      </w:r>
    </w:p>
    <w:p>
      <w:pPr>
        <w:pStyle w:val="ListParagraph"/>
        <w:numPr>
          <w:ilvl w:val="0"/>
          <w:numId w:val="10"/>
        </w:numPr>
        <w:tabs>
          <w:tab w:pos="835" w:val="left" w:leader="none"/>
        </w:tabs>
        <w:spacing w:line="240" w:lineRule="auto" w:before="208" w:after="0"/>
        <w:ind w:left="835" w:right="0" w:hanging="344"/>
        <w:jc w:val="both"/>
        <w:rPr>
          <w:i/>
          <w:sz w:val="28"/>
        </w:rPr>
      </w:pPr>
      <w:r>
        <w:rPr>
          <w:i/>
          <w:sz w:val="28"/>
        </w:rPr>
        <w:t>Тяжелые</w:t>
      </w:r>
      <w:r>
        <w:rPr>
          <w:i/>
          <w:spacing w:val="-15"/>
          <w:sz w:val="28"/>
        </w:rPr>
        <w:t> </w:t>
      </w:r>
      <w:r>
        <w:rPr>
          <w:i/>
          <w:sz w:val="28"/>
        </w:rPr>
        <w:t>нарушения</w:t>
      </w:r>
      <w:r>
        <w:rPr>
          <w:i/>
          <w:spacing w:val="-14"/>
          <w:sz w:val="28"/>
        </w:rPr>
        <w:t> </w:t>
      </w:r>
      <w:r>
        <w:rPr>
          <w:i/>
          <w:sz w:val="28"/>
        </w:rPr>
        <w:t>формирования</w:t>
      </w:r>
      <w:r>
        <w:rPr>
          <w:i/>
          <w:spacing w:val="-15"/>
          <w:sz w:val="28"/>
        </w:rPr>
        <w:t> </w:t>
      </w:r>
      <w:r>
        <w:rPr>
          <w:i/>
          <w:sz w:val="28"/>
        </w:rPr>
        <w:t>интеллектуальных</w:t>
      </w:r>
      <w:r>
        <w:rPr>
          <w:i/>
          <w:spacing w:val="-14"/>
          <w:sz w:val="28"/>
        </w:rPr>
        <w:t> </w:t>
      </w:r>
      <w:r>
        <w:rPr>
          <w:i/>
          <w:spacing w:val="-2"/>
          <w:sz w:val="28"/>
        </w:rPr>
        <w:t>умений.</w:t>
      </w:r>
    </w:p>
    <w:p>
      <w:pPr>
        <w:pStyle w:val="BodyText"/>
        <w:spacing w:line="357" w:lineRule="auto" w:before="158"/>
        <w:ind w:left="111" w:right="254" w:firstLine="739"/>
      </w:pPr>
      <w:r>
        <w:rPr/>
        <w:t>Проявляются в неумении выделять начало и окончание типичных действий, удерживать первичный замысел деятельности. При этом технически обучающийся может выполнить отдельные операции, составляющие действие.</w:t>
      </w:r>
    </w:p>
    <w:p>
      <w:pPr>
        <w:pStyle w:val="BodyText"/>
        <w:spacing w:line="360" w:lineRule="auto" w:before="213"/>
        <w:ind w:left="111" w:right="249" w:firstLine="739"/>
      </w:pPr>
      <w:r>
        <w:rPr/>
        <w:t>В этом случае особые образовательные потребности обучающегося состоят в формировании образа целого действия. Работа по удовлетворению такой потребности ведётся посредством освоения алгоритмов (последовательностей действий) на простых заданиях, имеющих практическое значение, результат выполнения которых интересен для обучающегося. Используются доступные обучающемуся средства поддержки освоения алгоритма и критериев оценки качества каждого шага.</w:t>
      </w:r>
    </w:p>
    <w:p>
      <w:pPr>
        <w:pStyle w:val="ListParagraph"/>
        <w:numPr>
          <w:ilvl w:val="0"/>
          <w:numId w:val="10"/>
        </w:numPr>
        <w:tabs>
          <w:tab w:pos="835" w:val="left" w:leader="none"/>
        </w:tabs>
        <w:spacing w:line="240" w:lineRule="auto" w:before="201" w:after="0"/>
        <w:ind w:left="835" w:right="0" w:hanging="344"/>
        <w:jc w:val="both"/>
        <w:rPr>
          <w:i/>
          <w:sz w:val="28"/>
        </w:rPr>
      </w:pPr>
      <w:r>
        <w:rPr>
          <w:i/>
          <w:sz w:val="28"/>
        </w:rPr>
        <w:t>Средний</w:t>
      </w:r>
      <w:r>
        <w:rPr>
          <w:i/>
          <w:spacing w:val="-13"/>
          <w:sz w:val="28"/>
        </w:rPr>
        <w:t> </w:t>
      </w:r>
      <w:r>
        <w:rPr>
          <w:i/>
          <w:sz w:val="28"/>
        </w:rPr>
        <w:t>уровень</w:t>
      </w:r>
      <w:r>
        <w:rPr>
          <w:i/>
          <w:spacing w:val="-15"/>
          <w:sz w:val="28"/>
        </w:rPr>
        <w:t> </w:t>
      </w:r>
      <w:r>
        <w:rPr>
          <w:i/>
          <w:sz w:val="28"/>
        </w:rPr>
        <w:t>освоения</w:t>
      </w:r>
      <w:r>
        <w:rPr>
          <w:i/>
          <w:spacing w:val="-12"/>
          <w:sz w:val="28"/>
        </w:rPr>
        <w:t> </w:t>
      </w:r>
      <w:r>
        <w:rPr>
          <w:i/>
          <w:sz w:val="28"/>
        </w:rPr>
        <w:t>интеллектуальных</w:t>
      </w:r>
      <w:r>
        <w:rPr>
          <w:i/>
          <w:spacing w:val="-12"/>
          <w:sz w:val="28"/>
        </w:rPr>
        <w:t> </w:t>
      </w:r>
      <w:r>
        <w:rPr>
          <w:i/>
          <w:spacing w:val="-2"/>
          <w:sz w:val="28"/>
        </w:rPr>
        <w:t>умений</w:t>
      </w:r>
    </w:p>
    <w:p>
      <w:pPr>
        <w:pStyle w:val="BodyText"/>
        <w:spacing w:line="360" w:lineRule="auto" w:before="158"/>
        <w:ind w:left="111" w:right="257" w:firstLine="739"/>
      </w:pPr>
      <w:r>
        <w:rPr/>
        <w:t>Обучающиеся, относящиеся к этому уровню, могут выделять начало и окончание типичного действия, удерживают первичный замысел. Основные трудности возникают из-за неумения найти и устранить допущенную ошибку, понять необходимость и вариант внесения изменений в задание (например, не хватило материала, чем его можно заменить).</w:t>
      </w:r>
    </w:p>
    <w:p>
      <w:pPr>
        <w:pStyle w:val="BodyText"/>
        <w:spacing w:line="360" w:lineRule="auto" w:before="190"/>
        <w:ind w:left="111" w:right="260" w:firstLine="739"/>
      </w:pPr>
      <w:r>
        <w:rPr/>
        <w:t>Реализация особых образовательные потребности таких обучающихся происходит в процессе формирования у них действия, как определённой последовательности взаимосвязанных операций. В обучении используются визуальные варианты алгоритмов (например, технологические карты),</w:t>
      </w:r>
    </w:p>
    <w:p>
      <w:pPr>
        <w:pStyle w:val="BodyText"/>
        <w:spacing w:after="0" w:line="360" w:lineRule="auto"/>
        <w:sectPr>
          <w:pgSz w:w="11900" w:h="16840"/>
          <w:pgMar w:header="0" w:footer="811" w:top="940" w:bottom="1000" w:left="1559" w:right="425"/>
        </w:sectPr>
      </w:pPr>
    </w:p>
    <w:p>
      <w:pPr>
        <w:pStyle w:val="BodyText"/>
        <w:spacing w:line="357" w:lineRule="auto" w:before="60"/>
        <w:ind w:left="111" w:right="260" w:firstLine="0"/>
      </w:pPr>
      <w:r>
        <w:rPr/>
        <w:t>параллельно</w:t>
      </w:r>
      <w:r>
        <w:rPr>
          <w:spacing w:val="-18"/>
        </w:rPr>
        <w:t> </w:t>
      </w:r>
      <w:r>
        <w:rPr/>
        <w:t>в</w:t>
      </w:r>
      <w:r>
        <w:rPr>
          <w:spacing w:val="-17"/>
        </w:rPr>
        <w:t> </w:t>
      </w:r>
      <w:r>
        <w:rPr/>
        <w:t>учебные</w:t>
      </w:r>
      <w:r>
        <w:rPr>
          <w:spacing w:val="-18"/>
        </w:rPr>
        <w:t> </w:t>
      </w:r>
      <w:r>
        <w:rPr/>
        <w:t>задания</w:t>
      </w:r>
      <w:r>
        <w:rPr>
          <w:spacing w:val="-17"/>
        </w:rPr>
        <w:t> </w:t>
      </w:r>
      <w:r>
        <w:rPr/>
        <w:t>включаются</w:t>
      </w:r>
      <w:r>
        <w:rPr>
          <w:spacing w:val="-18"/>
        </w:rPr>
        <w:t> </w:t>
      </w:r>
      <w:r>
        <w:rPr/>
        <w:t>элементы</w:t>
      </w:r>
      <w:r>
        <w:rPr>
          <w:spacing w:val="-17"/>
        </w:rPr>
        <w:t> </w:t>
      </w:r>
      <w:r>
        <w:rPr/>
        <w:t>проблемных</w:t>
      </w:r>
      <w:r>
        <w:rPr>
          <w:spacing w:val="-18"/>
        </w:rPr>
        <w:t> </w:t>
      </w:r>
      <w:r>
        <w:rPr/>
        <w:t>задач</w:t>
      </w:r>
      <w:r>
        <w:rPr>
          <w:spacing w:val="-17"/>
        </w:rPr>
        <w:t> </w:t>
      </w:r>
      <w:r>
        <w:rPr/>
        <w:t>(найти и исправить ошибку, придумать вариант замены и пр.)</w:t>
      </w:r>
    </w:p>
    <w:p>
      <w:pPr>
        <w:pStyle w:val="ListParagraph"/>
        <w:numPr>
          <w:ilvl w:val="0"/>
          <w:numId w:val="10"/>
        </w:numPr>
        <w:tabs>
          <w:tab w:pos="807" w:val="left" w:leader="none"/>
        </w:tabs>
        <w:spacing w:line="240" w:lineRule="auto" w:before="208" w:after="0"/>
        <w:ind w:left="807" w:right="0" w:hanging="316"/>
        <w:jc w:val="both"/>
        <w:rPr>
          <w:i/>
          <w:sz w:val="28"/>
        </w:rPr>
      </w:pPr>
      <w:r>
        <w:rPr>
          <w:i/>
          <w:sz w:val="28"/>
        </w:rPr>
        <w:t>Достаточный</w:t>
      </w:r>
      <w:r>
        <w:rPr>
          <w:i/>
          <w:spacing w:val="-15"/>
          <w:sz w:val="28"/>
        </w:rPr>
        <w:t> </w:t>
      </w:r>
      <w:r>
        <w:rPr>
          <w:i/>
          <w:sz w:val="28"/>
        </w:rPr>
        <w:t>уровень</w:t>
      </w:r>
      <w:r>
        <w:rPr>
          <w:i/>
          <w:spacing w:val="-16"/>
          <w:sz w:val="28"/>
        </w:rPr>
        <w:t> </w:t>
      </w:r>
      <w:r>
        <w:rPr>
          <w:i/>
          <w:sz w:val="28"/>
        </w:rPr>
        <w:t>усвоения</w:t>
      </w:r>
      <w:r>
        <w:rPr>
          <w:i/>
          <w:spacing w:val="-15"/>
          <w:sz w:val="28"/>
        </w:rPr>
        <w:t> </w:t>
      </w:r>
      <w:r>
        <w:rPr>
          <w:i/>
          <w:sz w:val="28"/>
        </w:rPr>
        <w:t>интеллектуальных</w:t>
      </w:r>
      <w:r>
        <w:rPr>
          <w:i/>
          <w:spacing w:val="-14"/>
          <w:sz w:val="28"/>
        </w:rPr>
        <w:t> </w:t>
      </w:r>
      <w:r>
        <w:rPr>
          <w:i/>
          <w:spacing w:val="-2"/>
          <w:sz w:val="28"/>
        </w:rPr>
        <w:t>умений</w:t>
      </w:r>
    </w:p>
    <w:p>
      <w:pPr>
        <w:pStyle w:val="BodyText"/>
        <w:spacing w:line="357" w:lineRule="auto" w:before="163"/>
        <w:ind w:left="111" w:right="260" w:firstLine="739"/>
      </w:pPr>
      <w:r>
        <w:rPr/>
        <w:t>У обучающихся с интеллектуальными нарушениями в силу специфики познавательных процессов достаточный уровень интеллектуальных умений не наблюдается, однако, иногда возможно частичное освоение операций анализа, планирования и оценки правильности выполнения задания (речь идёт о типичных, хорошо знакомых заданиях).</w:t>
      </w:r>
    </w:p>
    <w:p>
      <w:pPr>
        <w:pStyle w:val="BodyText"/>
        <w:spacing w:line="362" w:lineRule="auto" w:before="213"/>
        <w:ind w:left="111" w:right="255" w:firstLine="739"/>
      </w:pPr>
      <w:r>
        <w:rPr/>
        <w:t>Учёт характеристик мотивации, состояния практических и интеллектуальных умений в сочетании с учётом работоспособности и темпа деятельности является важным условием реализации особых образовательных потребностей обучающихся с интеллектуальными нарушениями.</w:t>
      </w:r>
    </w:p>
    <w:p>
      <w:pPr>
        <w:pStyle w:val="BodyText"/>
        <w:spacing w:after="0" w:line="362" w:lineRule="auto"/>
        <w:sectPr>
          <w:footerReference w:type="default" r:id="rId13"/>
          <w:pgSz w:w="11900" w:h="16840"/>
          <w:pgMar w:header="0" w:footer="576" w:top="1220" w:bottom="760" w:left="1559" w:right="425"/>
        </w:sectPr>
      </w:pPr>
    </w:p>
    <w:p>
      <w:pPr>
        <w:pStyle w:val="Heading1"/>
        <w:numPr>
          <w:ilvl w:val="2"/>
          <w:numId w:val="6"/>
        </w:numPr>
        <w:tabs>
          <w:tab w:pos="606" w:val="left" w:leader="none"/>
          <w:tab w:pos="700" w:val="left" w:leader="none"/>
        </w:tabs>
        <w:spacing w:line="362" w:lineRule="auto" w:before="66" w:after="0"/>
        <w:ind w:left="606" w:right="307" w:hanging="452"/>
        <w:jc w:val="left"/>
      </w:pPr>
      <w:r>
        <w:rPr/>
        <w:tab/>
        <w:t>ПЛАНИРУЕМЫЕ</w:t>
      </w:r>
      <w:r>
        <w:rPr>
          <w:spacing w:val="-16"/>
        </w:rPr>
        <w:t> </w:t>
      </w:r>
      <w:r>
        <w:rPr/>
        <w:t>РЕЗУЛЬТАТЫ</w:t>
      </w:r>
      <w:r>
        <w:rPr>
          <w:spacing w:val="-14"/>
        </w:rPr>
        <w:t> </w:t>
      </w:r>
      <w:r>
        <w:rPr/>
        <w:t>ОСВОЕНИЯ</w:t>
      </w:r>
      <w:r>
        <w:rPr>
          <w:spacing w:val="-13"/>
        </w:rPr>
        <w:t> </w:t>
      </w:r>
      <w:r>
        <w:rPr/>
        <w:t>ОБУЧАЮЩИМИСЯ АДАПТИРОВАННОЙ ОСНОВНОЙ ОБЩЕОБРАЗОВАТЕЛЬНОЙ</w:t>
      </w:r>
    </w:p>
    <w:p>
      <w:pPr>
        <w:spacing w:line="310" w:lineRule="exact" w:before="0"/>
        <w:ind w:left="3901" w:right="0" w:firstLine="0"/>
        <w:jc w:val="left"/>
        <w:rPr>
          <w:b/>
          <w:sz w:val="28"/>
        </w:rPr>
      </w:pPr>
      <w:r>
        <w:rPr>
          <w:b/>
          <w:spacing w:val="-2"/>
          <w:sz w:val="28"/>
        </w:rPr>
        <w:t>ПРОГРАММЫ</w:t>
      </w:r>
    </w:p>
    <w:p>
      <w:pPr>
        <w:pStyle w:val="BodyText"/>
        <w:spacing w:before="43"/>
        <w:ind w:left="0" w:firstLine="0"/>
        <w:jc w:val="left"/>
        <w:rPr>
          <w:b/>
        </w:rPr>
      </w:pPr>
    </w:p>
    <w:p>
      <w:pPr>
        <w:pStyle w:val="BodyText"/>
        <w:spacing w:line="360" w:lineRule="auto"/>
        <w:ind w:left="107" w:right="253"/>
      </w:pPr>
      <w:r>
        <w:rPr/>
        <w:t>В соответствии с требованиями ФГОС результативность образования обучающихся с выраженными нарушениями интеллекта оценивается с учетом их индивидуальных особенностей психофизического развития и особых образовательных потребностей. В связи с этим требования к результатам освоения</w:t>
      </w:r>
      <w:r>
        <w:rPr>
          <w:spacing w:val="-7"/>
        </w:rPr>
        <w:t> </w:t>
      </w:r>
      <w:r>
        <w:rPr/>
        <w:t>образовательных</w:t>
      </w:r>
      <w:r>
        <w:rPr>
          <w:spacing w:val="-11"/>
        </w:rPr>
        <w:t> </w:t>
      </w:r>
      <w:r>
        <w:rPr/>
        <w:t>программ</w:t>
      </w:r>
      <w:r>
        <w:rPr>
          <w:spacing w:val="-6"/>
        </w:rPr>
        <w:t> </w:t>
      </w:r>
      <w:r>
        <w:rPr/>
        <w:t>представляют</w:t>
      </w:r>
      <w:r>
        <w:rPr>
          <w:spacing w:val="-8"/>
        </w:rPr>
        <w:t> </w:t>
      </w:r>
      <w:r>
        <w:rPr/>
        <w:t>собой</w:t>
      </w:r>
      <w:r>
        <w:rPr>
          <w:spacing w:val="-7"/>
        </w:rPr>
        <w:t> </w:t>
      </w:r>
      <w:r>
        <w:rPr/>
        <w:t>описание</w:t>
      </w:r>
      <w:r>
        <w:rPr>
          <w:spacing w:val="-7"/>
        </w:rPr>
        <w:t> </w:t>
      </w:r>
      <w:r>
        <w:rPr/>
        <w:t>возможных результатов образования данной категории обучающихся.</w:t>
      </w:r>
    </w:p>
    <w:p>
      <w:pPr>
        <w:pStyle w:val="Heading2"/>
        <w:numPr>
          <w:ilvl w:val="3"/>
          <w:numId w:val="6"/>
        </w:numPr>
        <w:tabs>
          <w:tab w:pos="2165" w:val="left" w:leader="none"/>
        </w:tabs>
        <w:spacing w:line="240" w:lineRule="auto" w:before="199" w:after="0"/>
        <w:ind w:left="2165" w:right="0" w:hanging="757"/>
        <w:jc w:val="both"/>
      </w:pPr>
      <w:bookmarkStart w:name="1.2.1. Развитие речи и альтернативная ко" w:id="8"/>
      <w:bookmarkEnd w:id="8"/>
      <w:r>
        <w:rPr>
          <w:b w:val="0"/>
        </w:rPr>
      </w:r>
      <w:r>
        <w:rPr/>
        <w:t>Развитие</w:t>
      </w:r>
      <w:r>
        <w:rPr>
          <w:spacing w:val="-8"/>
        </w:rPr>
        <w:t> </w:t>
      </w:r>
      <w:r>
        <w:rPr/>
        <w:t>речи</w:t>
      </w:r>
      <w:r>
        <w:rPr>
          <w:spacing w:val="-10"/>
        </w:rPr>
        <w:t> </w:t>
      </w:r>
      <w:r>
        <w:rPr/>
        <w:t>и</w:t>
      </w:r>
      <w:r>
        <w:rPr>
          <w:spacing w:val="-10"/>
        </w:rPr>
        <w:t> </w:t>
      </w:r>
      <w:r>
        <w:rPr/>
        <w:t>альтернативная</w:t>
      </w:r>
      <w:r>
        <w:rPr>
          <w:spacing w:val="-4"/>
        </w:rPr>
        <w:t> </w:t>
      </w:r>
      <w:r>
        <w:rPr>
          <w:spacing w:val="-2"/>
        </w:rPr>
        <w:t>коммуникация</w:t>
      </w:r>
    </w:p>
    <w:p>
      <w:pPr>
        <w:pStyle w:val="ListParagraph"/>
        <w:numPr>
          <w:ilvl w:val="4"/>
          <w:numId w:val="6"/>
        </w:numPr>
        <w:tabs>
          <w:tab w:pos="3284" w:val="left" w:leader="none"/>
        </w:tabs>
        <w:spacing w:line="240" w:lineRule="auto" w:before="240" w:after="0"/>
        <w:ind w:left="3284" w:right="0" w:hanging="983"/>
        <w:jc w:val="left"/>
        <w:rPr>
          <w:b/>
          <w:sz w:val="28"/>
        </w:rPr>
      </w:pPr>
      <w:bookmarkStart w:name="1.2.1.1. Развитие устной речи и общения" w:id="9"/>
      <w:bookmarkEnd w:id="9"/>
      <w:r>
        <w:rPr/>
      </w:r>
      <w:r>
        <w:rPr>
          <w:b/>
          <w:sz w:val="28"/>
        </w:rPr>
        <w:t>Развитие</w:t>
      </w:r>
      <w:r>
        <w:rPr>
          <w:b/>
          <w:spacing w:val="-5"/>
          <w:sz w:val="28"/>
        </w:rPr>
        <w:t> </w:t>
      </w:r>
      <w:r>
        <w:rPr>
          <w:b/>
          <w:sz w:val="28"/>
        </w:rPr>
        <w:t>устной</w:t>
      </w:r>
      <w:r>
        <w:rPr>
          <w:b/>
          <w:spacing w:val="-8"/>
          <w:sz w:val="28"/>
        </w:rPr>
        <w:t> </w:t>
      </w:r>
      <w:r>
        <w:rPr>
          <w:b/>
          <w:sz w:val="28"/>
        </w:rPr>
        <w:t>речи</w:t>
      </w:r>
      <w:r>
        <w:rPr>
          <w:b/>
          <w:spacing w:val="-8"/>
          <w:sz w:val="28"/>
        </w:rPr>
        <w:t> </w:t>
      </w:r>
      <w:r>
        <w:rPr>
          <w:b/>
          <w:sz w:val="28"/>
        </w:rPr>
        <w:t>и</w:t>
      </w:r>
      <w:r>
        <w:rPr>
          <w:b/>
          <w:spacing w:val="-7"/>
          <w:sz w:val="28"/>
        </w:rPr>
        <w:t> </w:t>
      </w:r>
      <w:r>
        <w:rPr>
          <w:b/>
          <w:spacing w:val="-2"/>
          <w:sz w:val="28"/>
        </w:rPr>
        <w:t>общения</w:t>
      </w:r>
    </w:p>
    <w:p>
      <w:pPr>
        <w:pStyle w:val="ListParagraph"/>
        <w:numPr>
          <w:ilvl w:val="0"/>
          <w:numId w:val="11"/>
        </w:numPr>
        <w:tabs>
          <w:tab w:pos="1219" w:val="left" w:leader="none"/>
        </w:tabs>
        <w:spacing w:line="360" w:lineRule="auto" w:before="244" w:after="0"/>
        <w:ind w:left="107" w:right="266" w:firstLine="720"/>
        <w:jc w:val="both"/>
        <w:rPr>
          <w:i/>
          <w:sz w:val="28"/>
        </w:rPr>
      </w:pPr>
      <w:r>
        <w:rPr>
          <w:i/>
          <w:sz w:val="28"/>
        </w:rPr>
        <w:t>Развитие речи как средства общения в контексте расширения представлений об окружающем мире и обогащения личного опыта </w:t>
      </w:r>
      <w:r>
        <w:rPr>
          <w:i/>
          <w:spacing w:val="-2"/>
          <w:sz w:val="28"/>
        </w:rPr>
        <w:t>обучающегося.</w:t>
      </w:r>
    </w:p>
    <w:p>
      <w:pPr>
        <w:pStyle w:val="BodyText"/>
        <w:spacing w:line="360" w:lineRule="auto"/>
        <w:ind w:left="107" w:right="260"/>
      </w:pPr>
      <w:r>
        <w:rPr/>
        <w:t>Понимание слов, обозначающих объекты и явления природы, объекты рукотворного мира и деятельность человека. Умение самостоятельно использовать усвоенный лексико-грамматический материал в коммуникативных целях.</w:t>
      </w:r>
    </w:p>
    <w:p>
      <w:pPr>
        <w:pStyle w:val="ListParagraph"/>
        <w:numPr>
          <w:ilvl w:val="0"/>
          <w:numId w:val="11"/>
        </w:numPr>
        <w:tabs>
          <w:tab w:pos="1190" w:val="left" w:leader="none"/>
        </w:tabs>
        <w:spacing w:line="240" w:lineRule="auto" w:before="0" w:after="0"/>
        <w:ind w:left="1190" w:right="0" w:hanging="363"/>
        <w:jc w:val="both"/>
        <w:rPr>
          <w:i/>
          <w:sz w:val="28"/>
        </w:rPr>
      </w:pPr>
      <w:r>
        <w:rPr>
          <w:i/>
          <w:sz w:val="28"/>
        </w:rPr>
        <w:t>Развитие</w:t>
      </w:r>
      <w:r>
        <w:rPr>
          <w:i/>
          <w:spacing w:val="-9"/>
          <w:sz w:val="28"/>
        </w:rPr>
        <w:t> </w:t>
      </w:r>
      <w:r>
        <w:rPr>
          <w:i/>
          <w:sz w:val="28"/>
        </w:rPr>
        <w:t>доступных</w:t>
      </w:r>
      <w:r>
        <w:rPr>
          <w:i/>
          <w:spacing w:val="-8"/>
          <w:sz w:val="28"/>
        </w:rPr>
        <w:t> </w:t>
      </w:r>
      <w:r>
        <w:rPr>
          <w:i/>
          <w:sz w:val="28"/>
        </w:rPr>
        <w:t>средств</w:t>
      </w:r>
      <w:r>
        <w:rPr>
          <w:i/>
          <w:spacing w:val="-9"/>
          <w:sz w:val="28"/>
        </w:rPr>
        <w:t> </w:t>
      </w:r>
      <w:r>
        <w:rPr>
          <w:i/>
          <w:sz w:val="28"/>
        </w:rPr>
        <w:t>речевой</w:t>
      </w:r>
      <w:r>
        <w:rPr>
          <w:i/>
          <w:spacing w:val="-9"/>
          <w:sz w:val="28"/>
        </w:rPr>
        <w:t> </w:t>
      </w:r>
      <w:r>
        <w:rPr>
          <w:i/>
          <w:sz w:val="28"/>
        </w:rPr>
        <w:t>коммуникации</w:t>
      </w:r>
      <w:r>
        <w:rPr>
          <w:i/>
          <w:spacing w:val="-9"/>
          <w:sz w:val="28"/>
        </w:rPr>
        <w:t> </w:t>
      </w:r>
      <w:r>
        <w:rPr>
          <w:i/>
          <w:sz w:val="28"/>
        </w:rPr>
        <w:t>и</w:t>
      </w:r>
      <w:r>
        <w:rPr>
          <w:i/>
          <w:spacing w:val="-9"/>
          <w:sz w:val="28"/>
        </w:rPr>
        <w:t> </w:t>
      </w:r>
      <w:r>
        <w:rPr>
          <w:i/>
          <w:spacing w:val="-2"/>
          <w:sz w:val="28"/>
        </w:rPr>
        <w:t>общения.</w:t>
      </w:r>
    </w:p>
    <w:p>
      <w:pPr>
        <w:pStyle w:val="BodyText"/>
        <w:spacing w:line="357" w:lineRule="auto" w:before="163"/>
        <w:ind w:left="107" w:right="266"/>
      </w:pPr>
      <w:r>
        <w:rPr/>
        <w:t>Понимание обращенной речи. Формулирование высказываний в диалоге и монологе.</w:t>
      </w:r>
    </w:p>
    <w:p>
      <w:pPr>
        <w:pStyle w:val="ListParagraph"/>
        <w:numPr>
          <w:ilvl w:val="0"/>
          <w:numId w:val="11"/>
        </w:numPr>
        <w:tabs>
          <w:tab w:pos="1190" w:val="left" w:leader="none"/>
        </w:tabs>
        <w:spacing w:line="240" w:lineRule="auto" w:before="5" w:after="0"/>
        <w:ind w:left="1190" w:right="0" w:hanging="363"/>
        <w:jc w:val="both"/>
        <w:rPr>
          <w:i/>
          <w:sz w:val="28"/>
        </w:rPr>
      </w:pPr>
      <w:r>
        <w:rPr>
          <w:i/>
          <w:sz w:val="28"/>
        </w:rPr>
        <w:t>Умение</w:t>
      </w:r>
      <w:r>
        <w:rPr>
          <w:i/>
          <w:spacing w:val="-9"/>
          <w:sz w:val="28"/>
        </w:rPr>
        <w:t> </w:t>
      </w:r>
      <w:r>
        <w:rPr>
          <w:i/>
          <w:sz w:val="28"/>
        </w:rPr>
        <w:t>пользоваться</w:t>
      </w:r>
      <w:r>
        <w:rPr>
          <w:i/>
          <w:spacing w:val="-10"/>
          <w:sz w:val="28"/>
        </w:rPr>
        <w:t> </w:t>
      </w:r>
      <w:r>
        <w:rPr>
          <w:i/>
          <w:sz w:val="28"/>
        </w:rPr>
        <w:t>речью</w:t>
      </w:r>
      <w:r>
        <w:rPr>
          <w:i/>
          <w:spacing w:val="-8"/>
          <w:sz w:val="28"/>
        </w:rPr>
        <w:t> </w:t>
      </w:r>
      <w:r>
        <w:rPr>
          <w:i/>
          <w:sz w:val="28"/>
        </w:rPr>
        <w:t>для</w:t>
      </w:r>
      <w:r>
        <w:rPr>
          <w:i/>
          <w:spacing w:val="-10"/>
          <w:sz w:val="28"/>
        </w:rPr>
        <w:t> </w:t>
      </w:r>
      <w:r>
        <w:rPr>
          <w:i/>
          <w:spacing w:val="-2"/>
          <w:sz w:val="28"/>
        </w:rPr>
        <w:t>общения.</w:t>
      </w:r>
    </w:p>
    <w:p>
      <w:pPr>
        <w:pStyle w:val="BodyText"/>
        <w:spacing w:line="362" w:lineRule="auto" w:before="159"/>
        <w:ind w:left="107" w:right="264"/>
      </w:pPr>
      <w:r>
        <w:rPr/>
        <w:t>Удовлетворение познавательного интереса, потребности в общении и взаимодействии в разнообразных видах деятельности. Умение вступать в контакт, поддерживать и завершать его, используя вербальные средства, соблюдение общепринятых правил коммуникации.</w:t>
      </w:r>
    </w:p>
    <w:p>
      <w:pPr>
        <w:pStyle w:val="BodyText"/>
        <w:spacing w:after="0" w:line="362" w:lineRule="auto"/>
        <w:sectPr>
          <w:footerReference w:type="default" r:id="rId14"/>
          <w:pgSz w:w="11900" w:h="16840"/>
          <w:pgMar w:header="0" w:footer="720" w:top="1080" w:bottom="920" w:left="1559" w:right="425"/>
          <w:pgNumType w:start="25"/>
        </w:sectPr>
      </w:pPr>
    </w:p>
    <w:p>
      <w:pPr>
        <w:pStyle w:val="Heading2"/>
        <w:numPr>
          <w:ilvl w:val="4"/>
          <w:numId w:val="6"/>
        </w:numPr>
        <w:tabs>
          <w:tab w:pos="1762" w:val="left" w:leader="none"/>
          <w:tab w:pos="2412" w:val="left" w:leader="none"/>
        </w:tabs>
        <w:spacing w:line="357" w:lineRule="auto" w:before="61" w:after="0"/>
        <w:ind w:left="2412" w:right="916" w:hanging="1652"/>
        <w:jc w:val="both"/>
      </w:pPr>
      <w:bookmarkStart w:name="1.2.1.2. Развитие общения с помощью сред" w:id="10"/>
      <w:bookmarkEnd w:id="10"/>
      <w:r>
        <w:rPr>
          <w:b w:val="0"/>
        </w:rPr>
      </w:r>
      <w:r>
        <w:rPr/>
        <w:t>Развитие</w:t>
      </w:r>
      <w:r>
        <w:rPr>
          <w:spacing w:val="-8"/>
        </w:rPr>
        <w:t> </w:t>
      </w:r>
      <w:r>
        <w:rPr/>
        <w:t>общения</w:t>
      </w:r>
      <w:r>
        <w:rPr>
          <w:spacing w:val="-10"/>
        </w:rPr>
        <w:t> </w:t>
      </w:r>
      <w:r>
        <w:rPr/>
        <w:t>с</w:t>
      </w:r>
      <w:r>
        <w:rPr>
          <w:spacing w:val="-8"/>
        </w:rPr>
        <w:t> </w:t>
      </w:r>
      <w:r>
        <w:rPr/>
        <w:t>помощью</w:t>
      </w:r>
      <w:r>
        <w:rPr>
          <w:spacing w:val="-9"/>
        </w:rPr>
        <w:t> </w:t>
      </w:r>
      <w:r>
        <w:rPr/>
        <w:t>средств</w:t>
      </w:r>
      <w:r>
        <w:rPr>
          <w:spacing w:val="-6"/>
        </w:rPr>
        <w:t> </w:t>
      </w:r>
      <w:r>
        <w:rPr/>
        <w:t>альтернативной</w:t>
      </w:r>
      <w:r>
        <w:rPr>
          <w:spacing w:val="-10"/>
        </w:rPr>
        <w:t> </w:t>
      </w:r>
      <w:r>
        <w:rPr/>
        <w:t>и дополнительной коммуникации (АДК)</w:t>
      </w:r>
    </w:p>
    <w:p>
      <w:pPr>
        <w:pStyle w:val="ListParagraph"/>
        <w:numPr>
          <w:ilvl w:val="0"/>
          <w:numId w:val="12"/>
        </w:numPr>
        <w:tabs>
          <w:tab w:pos="1157" w:val="left" w:leader="none"/>
        </w:tabs>
        <w:spacing w:line="240" w:lineRule="auto" w:before="203" w:after="0"/>
        <w:ind w:left="1157" w:right="0" w:hanging="330"/>
        <w:jc w:val="both"/>
        <w:rPr>
          <w:i/>
          <w:sz w:val="28"/>
        </w:rPr>
      </w:pPr>
      <w:r>
        <w:rPr>
          <w:i/>
          <w:sz w:val="28"/>
        </w:rPr>
        <w:t>Выражение</w:t>
      </w:r>
      <w:r>
        <w:rPr>
          <w:i/>
          <w:spacing w:val="-13"/>
          <w:sz w:val="28"/>
        </w:rPr>
        <w:t> </w:t>
      </w:r>
      <w:r>
        <w:rPr>
          <w:i/>
          <w:spacing w:val="-2"/>
          <w:sz w:val="28"/>
        </w:rPr>
        <w:t>просьбы</w:t>
      </w:r>
    </w:p>
    <w:p>
      <w:pPr>
        <w:pStyle w:val="BodyText"/>
        <w:spacing w:line="360" w:lineRule="auto" w:before="163"/>
        <w:ind w:left="107" w:right="262" w:firstLine="0"/>
      </w:pPr>
      <w:r>
        <w:rPr/>
        <w:t>При помощи доступных средств АДК инициировать обращение к другому человеку, выражая свои потребности в предметах действиях, событиях, информации. Умение</w:t>
      </w:r>
      <w:r>
        <w:rPr>
          <w:spacing w:val="-1"/>
        </w:rPr>
        <w:t> </w:t>
      </w:r>
      <w:r>
        <w:rPr/>
        <w:t>просить</w:t>
      </w:r>
      <w:r>
        <w:rPr>
          <w:spacing w:val="-4"/>
        </w:rPr>
        <w:t> </w:t>
      </w:r>
      <w:r>
        <w:rPr/>
        <w:t>о</w:t>
      </w:r>
      <w:r>
        <w:rPr>
          <w:spacing w:val="-2"/>
        </w:rPr>
        <w:t> </w:t>
      </w:r>
      <w:r>
        <w:rPr/>
        <w:t>помощи, повторении</w:t>
      </w:r>
      <w:r>
        <w:rPr>
          <w:spacing w:val="-3"/>
        </w:rPr>
        <w:t> </w:t>
      </w:r>
      <w:r>
        <w:rPr/>
        <w:t>и</w:t>
      </w:r>
      <w:r>
        <w:rPr>
          <w:spacing w:val="-2"/>
        </w:rPr>
        <w:t> </w:t>
      </w:r>
      <w:r>
        <w:rPr/>
        <w:t>прекращении</w:t>
      </w:r>
      <w:r>
        <w:rPr>
          <w:spacing w:val="-3"/>
        </w:rPr>
        <w:t> </w:t>
      </w:r>
      <w:r>
        <w:rPr/>
        <w:t>действий. Умение просить отсутствующий предмет. Уметь передавать характеристики желаемого предмета, действия, события.</w:t>
      </w:r>
    </w:p>
    <w:p>
      <w:pPr>
        <w:pStyle w:val="ListParagraph"/>
        <w:numPr>
          <w:ilvl w:val="0"/>
          <w:numId w:val="12"/>
        </w:numPr>
        <w:tabs>
          <w:tab w:pos="1186" w:val="left" w:leader="none"/>
        </w:tabs>
        <w:spacing w:line="240" w:lineRule="auto" w:before="0" w:after="0"/>
        <w:ind w:left="1186" w:right="0" w:hanging="359"/>
        <w:jc w:val="both"/>
        <w:rPr>
          <w:i/>
          <w:sz w:val="28"/>
        </w:rPr>
      </w:pPr>
      <w:r>
        <w:rPr>
          <w:i/>
          <w:sz w:val="28"/>
        </w:rPr>
        <w:t>Понимание</w:t>
      </w:r>
      <w:r>
        <w:rPr>
          <w:i/>
          <w:spacing w:val="-10"/>
          <w:sz w:val="28"/>
        </w:rPr>
        <w:t> </w:t>
      </w:r>
      <w:r>
        <w:rPr>
          <w:i/>
          <w:sz w:val="28"/>
        </w:rPr>
        <w:t>сигнальных</w:t>
      </w:r>
      <w:r>
        <w:rPr>
          <w:i/>
          <w:spacing w:val="-9"/>
          <w:sz w:val="28"/>
        </w:rPr>
        <w:t> </w:t>
      </w:r>
      <w:r>
        <w:rPr>
          <w:i/>
          <w:sz w:val="28"/>
        </w:rPr>
        <w:t>и</w:t>
      </w:r>
      <w:r>
        <w:rPr>
          <w:i/>
          <w:spacing w:val="-10"/>
          <w:sz w:val="28"/>
        </w:rPr>
        <w:t> </w:t>
      </w:r>
      <w:r>
        <w:rPr>
          <w:i/>
          <w:sz w:val="28"/>
        </w:rPr>
        <w:t>командных</w:t>
      </w:r>
      <w:r>
        <w:rPr>
          <w:i/>
          <w:spacing w:val="-9"/>
          <w:sz w:val="28"/>
        </w:rPr>
        <w:t> </w:t>
      </w:r>
      <w:r>
        <w:rPr>
          <w:i/>
          <w:spacing w:val="-2"/>
          <w:sz w:val="28"/>
        </w:rPr>
        <w:t>символов</w:t>
      </w:r>
    </w:p>
    <w:p>
      <w:pPr>
        <w:pStyle w:val="BodyText"/>
        <w:spacing w:line="360" w:lineRule="auto" w:before="158"/>
        <w:ind w:left="107" w:right="259"/>
      </w:pPr>
      <w:r>
        <w:rPr/>
        <w:t>Умение понимать символы, применяемые для маркировки помещений. Умение понимать символы, обозначающие начало или окончание события. Уметь понимать символы, запрещающие какое-либо действие. Умение понимать символы, обозначающие невозможность получения желаемого, отсрочки</w:t>
      </w:r>
      <w:r>
        <w:rPr>
          <w:spacing w:val="-16"/>
        </w:rPr>
        <w:t> </w:t>
      </w:r>
      <w:r>
        <w:rPr/>
        <w:t>события,</w:t>
      </w:r>
      <w:r>
        <w:rPr>
          <w:spacing w:val="-14"/>
        </w:rPr>
        <w:t> </w:t>
      </w:r>
      <w:r>
        <w:rPr/>
        <w:t>изменение</w:t>
      </w:r>
      <w:r>
        <w:rPr>
          <w:spacing w:val="-16"/>
        </w:rPr>
        <w:t> </w:t>
      </w:r>
      <w:r>
        <w:rPr/>
        <w:t>планов.</w:t>
      </w:r>
      <w:r>
        <w:rPr>
          <w:spacing w:val="-14"/>
        </w:rPr>
        <w:t> </w:t>
      </w:r>
      <w:r>
        <w:rPr/>
        <w:t>Уметь</w:t>
      </w:r>
      <w:r>
        <w:rPr>
          <w:spacing w:val="-18"/>
        </w:rPr>
        <w:t> </w:t>
      </w:r>
      <w:r>
        <w:rPr/>
        <w:t>понимать</w:t>
      </w:r>
      <w:r>
        <w:rPr>
          <w:spacing w:val="-17"/>
        </w:rPr>
        <w:t> </w:t>
      </w:r>
      <w:r>
        <w:rPr/>
        <w:t>и</w:t>
      </w:r>
      <w:r>
        <w:rPr>
          <w:spacing w:val="-16"/>
        </w:rPr>
        <w:t> </w:t>
      </w:r>
      <w:r>
        <w:rPr/>
        <w:t>использовать</w:t>
      </w:r>
      <w:r>
        <w:rPr>
          <w:spacing w:val="-18"/>
        </w:rPr>
        <w:t> </w:t>
      </w:r>
      <w:r>
        <w:rPr/>
        <w:t>символы, регулирующие действия другого человека</w:t>
      </w:r>
    </w:p>
    <w:p>
      <w:pPr>
        <w:pStyle w:val="ListParagraph"/>
        <w:numPr>
          <w:ilvl w:val="0"/>
          <w:numId w:val="12"/>
        </w:numPr>
        <w:tabs>
          <w:tab w:pos="1171" w:val="left" w:leader="none"/>
        </w:tabs>
        <w:spacing w:line="362" w:lineRule="auto" w:before="2" w:after="0"/>
        <w:ind w:left="107" w:right="263" w:firstLine="720"/>
        <w:jc w:val="both"/>
        <w:rPr>
          <w:i/>
          <w:sz w:val="28"/>
        </w:rPr>
      </w:pPr>
      <w:r>
        <w:rPr>
          <w:i/>
          <w:sz w:val="28"/>
        </w:rPr>
        <w:t>Понимание и использование символов, обозначающих эмоциональное, физическое состояние.</w:t>
      </w:r>
    </w:p>
    <w:p>
      <w:pPr>
        <w:pStyle w:val="BodyText"/>
        <w:spacing w:line="360" w:lineRule="auto"/>
        <w:ind w:left="107" w:right="260"/>
      </w:pPr>
      <w:r>
        <w:rPr/>
        <w:t>Умение понимать собственное эмоциональное состояние и состояние других людей. Умение выражать свое отношение к событиям, предметам, людям, местам и пр. Умение обозначать собственное физическое состояние (боль, дискомфорт). Умение просить о помощи</w:t>
      </w:r>
    </w:p>
    <w:p>
      <w:pPr>
        <w:pStyle w:val="ListParagraph"/>
        <w:numPr>
          <w:ilvl w:val="0"/>
          <w:numId w:val="12"/>
        </w:numPr>
        <w:tabs>
          <w:tab w:pos="1186" w:val="left" w:leader="none"/>
        </w:tabs>
        <w:spacing w:line="240" w:lineRule="auto" w:before="0" w:after="0"/>
        <w:ind w:left="1186" w:right="0" w:hanging="359"/>
        <w:jc w:val="both"/>
        <w:rPr>
          <w:i/>
          <w:sz w:val="28"/>
        </w:rPr>
      </w:pPr>
      <w:r>
        <w:rPr>
          <w:i/>
          <w:sz w:val="28"/>
        </w:rPr>
        <w:t>Понимание</w:t>
      </w:r>
      <w:r>
        <w:rPr>
          <w:i/>
          <w:spacing w:val="-11"/>
          <w:sz w:val="28"/>
        </w:rPr>
        <w:t> </w:t>
      </w:r>
      <w:r>
        <w:rPr>
          <w:i/>
          <w:sz w:val="28"/>
        </w:rPr>
        <w:t>и</w:t>
      </w:r>
      <w:r>
        <w:rPr>
          <w:i/>
          <w:spacing w:val="-11"/>
          <w:sz w:val="28"/>
        </w:rPr>
        <w:t> </w:t>
      </w:r>
      <w:r>
        <w:rPr>
          <w:i/>
          <w:sz w:val="28"/>
        </w:rPr>
        <w:t>использование</w:t>
      </w:r>
      <w:r>
        <w:rPr>
          <w:i/>
          <w:spacing w:val="-10"/>
          <w:sz w:val="28"/>
        </w:rPr>
        <w:t> </w:t>
      </w:r>
      <w:r>
        <w:rPr>
          <w:i/>
          <w:sz w:val="28"/>
        </w:rPr>
        <w:t>социальных</w:t>
      </w:r>
      <w:r>
        <w:rPr>
          <w:i/>
          <w:spacing w:val="-6"/>
          <w:sz w:val="28"/>
        </w:rPr>
        <w:t> </w:t>
      </w:r>
      <w:r>
        <w:rPr>
          <w:i/>
          <w:spacing w:val="-2"/>
          <w:sz w:val="28"/>
        </w:rPr>
        <w:t>символов.</w:t>
      </w:r>
    </w:p>
    <w:p>
      <w:pPr>
        <w:pStyle w:val="BodyText"/>
        <w:spacing w:line="362" w:lineRule="auto" w:before="154"/>
        <w:ind w:left="107" w:right="264"/>
      </w:pPr>
      <w:r>
        <w:rPr/>
        <w:t>Уметь здороваться, уметь прощаться, уметь благодарить, уметь извиняться,</w:t>
      </w:r>
      <w:r>
        <w:rPr>
          <w:spacing w:val="-9"/>
        </w:rPr>
        <w:t> </w:t>
      </w:r>
      <w:r>
        <w:rPr/>
        <w:t>уметь</w:t>
      </w:r>
      <w:r>
        <w:rPr>
          <w:spacing w:val="-14"/>
        </w:rPr>
        <w:t> </w:t>
      </w:r>
      <w:r>
        <w:rPr/>
        <w:t>усиливать</w:t>
      </w:r>
      <w:r>
        <w:rPr>
          <w:spacing w:val="-14"/>
        </w:rPr>
        <w:t> </w:t>
      </w:r>
      <w:r>
        <w:rPr/>
        <w:t>просьбу,</w:t>
      </w:r>
      <w:r>
        <w:rPr>
          <w:spacing w:val="-9"/>
        </w:rPr>
        <w:t> </w:t>
      </w:r>
      <w:r>
        <w:rPr/>
        <w:t>уметь</w:t>
      </w:r>
      <w:r>
        <w:rPr>
          <w:spacing w:val="-17"/>
        </w:rPr>
        <w:t> </w:t>
      </w:r>
      <w:r>
        <w:rPr/>
        <w:t>понимать</w:t>
      </w:r>
      <w:r>
        <w:rPr>
          <w:spacing w:val="-17"/>
        </w:rPr>
        <w:t> </w:t>
      </w:r>
      <w:r>
        <w:rPr/>
        <w:t>и</w:t>
      </w:r>
      <w:r>
        <w:rPr>
          <w:spacing w:val="-16"/>
        </w:rPr>
        <w:t> </w:t>
      </w:r>
      <w:r>
        <w:rPr/>
        <w:t>использовать</w:t>
      </w:r>
      <w:r>
        <w:rPr>
          <w:spacing w:val="-17"/>
        </w:rPr>
        <w:t> </w:t>
      </w:r>
      <w:r>
        <w:rPr/>
        <w:t>принятые в обществе социальные жесты</w:t>
      </w:r>
    </w:p>
    <w:p>
      <w:pPr>
        <w:pStyle w:val="ListParagraph"/>
        <w:numPr>
          <w:ilvl w:val="0"/>
          <w:numId w:val="12"/>
        </w:numPr>
        <w:tabs>
          <w:tab w:pos="1176" w:val="left" w:leader="none"/>
        </w:tabs>
        <w:spacing w:line="362" w:lineRule="auto" w:before="0" w:after="0"/>
        <w:ind w:left="107" w:right="266" w:firstLine="720"/>
        <w:jc w:val="both"/>
        <w:rPr>
          <w:i/>
          <w:sz w:val="28"/>
        </w:rPr>
      </w:pPr>
      <w:r>
        <w:rPr>
          <w:i/>
          <w:sz w:val="28"/>
        </w:rPr>
        <w:t>Понимание и использование стратегий и средств, повышающих качество коммуникации</w:t>
      </w:r>
    </w:p>
    <w:p>
      <w:pPr>
        <w:pStyle w:val="BodyText"/>
        <w:spacing w:line="364" w:lineRule="auto"/>
        <w:ind w:left="107" w:right="263"/>
      </w:pPr>
      <w:r>
        <w:rPr/>
        <w:t>Уметь привлекать социально приемлемым способом внимание собеседника</w:t>
      </w:r>
      <w:r>
        <w:rPr>
          <w:i/>
        </w:rPr>
        <w:t>. </w:t>
      </w:r>
      <w:r>
        <w:rPr/>
        <w:t>Уметь смотреть и слушать собеседника. Уметь соблюдать дистанцию и очередность в общении. Уметь планировать события на день,</w:t>
      </w:r>
    </w:p>
    <w:p>
      <w:pPr>
        <w:pStyle w:val="BodyText"/>
        <w:spacing w:after="0" w:line="364" w:lineRule="auto"/>
        <w:sectPr>
          <w:pgSz w:w="11900" w:h="16840"/>
          <w:pgMar w:header="0" w:footer="720" w:top="1080" w:bottom="920" w:left="1559" w:right="425"/>
        </w:sectPr>
      </w:pPr>
    </w:p>
    <w:p>
      <w:pPr>
        <w:pStyle w:val="BodyText"/>
        <w:spacing w:line="360" w:lineRule="auto" w:before="72"/>
        <w:ind w:left="107" w:right="261" w:firstLine="0"/>
      </w:pPr>
      <w:r>
        <w:rPr/>
        <w:t>неделю, месяц и пр. Уметь принимать изменения. Уметь настаивать на реализации потребности в будущем. Владеть умениями максимально самостоятельно использовать освоенные средства АДК, включая технические </w:t>
      </w:r>
      <w:r>
        <w:rPr>
          <w:spacing w:val="-2"/>
        </w:rPr>
        <w:t>средства.</w:t>
      </w:r>
    </w:p>
    <w:p>
      <w:pPr>
        <w:pStyle w:val="Heading2"/>
        <w:spacing w:line="321" w:lineRule="exact"/>
        <w:ind w:left="1739"/>
      </w:pPr>
      <w:bookmarkStart w:name="1.2.1.З. Формирование навыков чтения и п" w:id="11"/>
      <w:bookmarkEnd w:id="11"/>
      <w:r>
        <w:rPr>
          <w:b w:val="0"/>
        </w:rPr>
      </w:r>
      <w:r>
        <w:rPr/>
        <w:t>1.2.1.З.</w:t>
      </w:r>
      <w:r>
        <w:rPr>
          <w:spacing w:val="44"/>
        </w:rPr>
        <w:t> </w:t>
      </w:r>
      <w:r>
        <w:rPr/>
        <w:t>Формирование</w:t>
      </w:r>
      <w:r>
        <w:rPr>
          <w:spacing w:val="-1"/>
        </w:rPr>
        <w:t> </w:t>
      </w:r>
      <w:r>
        <w:rPr/>
        <w:t>навыков</w:t>
      </w:r>
      <w:r>
        <w:rPr>
          <w:spacing w:val="-7"/>
        </w:rPr>
        <w:t> </w:t>
      </w:r>
      <w:r>
        <w:rPr/>
        <w:t>чтения</w:t>
      </w:r>
      <w:r>
        <w:rPr>
          <w:spacing w:val="-9"/>
        </w:rPr>
        <w:t> </w:t>
      </w:r>
      <w:r>
        <w:rPr/>
        <w:t>и</w:t>
      </w:r>
      <w:r>
        <w:rPr>
          <w:spacing w:val="-8"/>
        </w:rPr>
        <w:t> </w:t>
      </w:r>
      <w:r>
        <w:rPr>
          <w:spacing w:val="-2"/>
        </w:rPr>
        <w:t>письма</w:t>
      </w:r>
    </w:p>
    <w:p>
      <w:pPr>
        <w:pStyle w:val="ListParagraph"/>
        <w:numPr>
          <w:ilvl w:val="0"/>
          <w:numId w:val="13"/>
        </w:numPr>
        <w:tabs>
          <w:tab w:pos="1162" w:val="left" w:leader="none"/>
        </w:tabs>
        <w:spacing w:line="240" w:lineRule="auto" w:before="239" w:after="0"/>
        <w:ind w:left="1162" w:right="0" w:hanging="335"/>
        <w:jc w:val="both"/>
        <w:rPr>
          <w:i/>
          <w:sz w:val="28"/>
        </w:rPr>
      </w:pPr>
      <w:r>
        <w:rPr>
          <w:i/>
          <w:sz w:val="28"/>
        </w:rPr>
        <w:t>Глобальное</w:t>
      </w:r>
      <w:r>
        <w:rPr>
          <w:i/>
          <w:spacing w:val="-15"/>
          <w:sz w:val="28"/>
        </w:rPr>
        <w:t> </w:t>
      </w:r>
      <w:r>
        <w:rPr>
          <w:i/>
          <w:spacing w:val="-2"/>
          <w:sz w:val="28"/>
        </w:rPr>
        <w:t>чтение.</w:t>
      </w:r>
    </w:p>
    <w:p>
      <w:pPr>
        <w:pStyle w:val="BodyText"/>
        <w:spacing w:line="360" w:lineRule="auto" w:before="163"/>
        <w:ind w:left="107" w:right="262"/>
      </w:pPr>
      <w:r>
        <w:rPr/>
        <w:t>Узнавание (различение) напечатанных слов, обозначающих собственное имя, имена других (близких) людей, названия предметов, действий. </w:t>
      </w:r>
      <w:r>
        <w:rPr>
          <w:spacing w:val="-2"/>
        </w:rPr>
        <w:t>Использование</w:t>
      </w:r>
      <w:r>
        <w:rPr>
          <w:spacing w:val="-6"/>
        </w:rPr>
        <w:t> </w:t>
      </w:r>
      <w:r>
        <w:rPr>
          <w:spacing w:val="-2"/>
        </w:rPr>
        <w:t>карточек</w:t>
      </w:r>
      <w:r>
        <w:rPr>
          <w:spacing w:val="-6"/>
        </w:rPr>
        <w:t> </w:t>
      </w:r>
      <w:r>
        <w:rPr>
          <w:spacing w:val="-2"/>
        </w:rPr>
        <w:t>с</w:t>
      </w:r>
      <w:r>
        <w:rPr>
          <w:spacing w:val="-4"/>
        </w:rPr>
        <w:t> </w:t>
      </w:r>
      <w:r>
        <w:rPr>
          <w:spacing w:val="-2"/>
        </w:rPr>
        <w:t>напечатанными</w:t>
      </w:r>
      <w:r>
        <w:rPr>
          <w:spacing w:val="-5"/>
        </w:rPr>
        <w:t> </w:t>
      </w:r>
      <w:r>
        <w:rPr>
          <w:spacing w:val="-2"/>
        </w:rPr>
        <w:t>словами</w:t>
      </w:r>
      <w:r>
        <w:rPr>
          <w:spacing w:val="-5"/>
        </w:rPr>
        <w:t> </w:t>
      </w:r>
      <w:r>
        <w:rPr>
          <w:spacing w:val="-2"/>
        </w:rPr>
        <w:t>как</w:t>
      </w:r>
      <w:r>
        <w:rPr>
          <w:spacing w:val="-6"/>
        </w:rPr>
        <w:t> </w:t>
      </w:r>
      <w:r>
        <w:rPr>
          <w:spacing w:val="-2"/>
        </w:rPr>
        <w:t>средства</w:t>
      </w:r>
      <w:r>
        <w:rPr>
          <w:spacing w:val="-4"/>
        </w:rPr>
        <w:t> </w:t>
      </w:r>
      <w:r>
        <w:rPr>
          <w:spacing w:val="-2"/>
        </w:rPr>
        <w:t>коммуникации.</w:t>
      </w:r>
    </w:p>
    <w:p>
      <w:pPr>
        <w:pStyle w:val="ListParagraph"/>
        <w:numPr>
          <w:ilvl w:val="0"/>
          <w:numId w:val="13"/>
        </w:numPr>
        <w:tabs>
          <w:tab w:pos="1176" w:val="left" w:leader="none"/>
        </w:tabs>
        <w:spacing w:line="240" w:lineRule="auto" w:before="1" w:after="0"/>
        <w:ind w:left="1176" w:right="0" w:hanging="349"/>
        <w:jc w:val="both"/>
        <w:rPr>
          <w:i/>
          <w:sz w:val="28"/>
        </w:rPr>
      </w:pPr>
      <w:r>
        <w:rPr>
          <w:i/>
          <w:sz w:val="28"/>
        </w:rPr>
        <w:t>Предпосылки</w:t>
      </w:r>
      <w:r>
        <w:rPr>
          <w:i/>
          <w:spacing w:val="-8"/>
          <w:sz w:val="28"/>
        </w:rPr>
        <w:t> </w:t>
      </w:r>
      <w:r>
        <w:rPr>
          <w:i/>
          <w:sz w:val="28"/>
        </w:rPr>
        <w:t>к</w:t>
      </w:r>
      <w:r>
        <w:rPr>
          <w:i/>
          <w:spacing w:val="-8"/>
          <w:sz w:val="28"/>
        </w:rPr>
        <w:t> </w:t>
      </w:r>
      <w:r>
        <w:rPr>
          <w:i/>
          <w:sz w:val="28"/>
        </w:rPr>
        <w:t>осмысленному</w:t>
      </w:r>
      <w:r>
        <w:rPr>
          <w:i/>
          <w:spacing w:val="-7"/>
          <w:sz w:val="28"/>
        </w:rPr>
        <w:t> </w:t>
      </w:r>
      <w:r>
        <w:rPr>
          <w:i/>
          <w:sz w:val="28"/>
        </w:rPr>
        <w:t>чтению</w:t>
      </w:r>
      <w:r>
        <w:rPr>
          <w:i/>
          <w:spacing w:val="-7"/>
          <w:sz w:val="28"/>
        </w:rPr>
        <w:t> </w:t>
      </w:r>
      <w:r>
        <w:rPr>
          <w:i/>
          <w:sz w:val="28"/>
        </w:rPr>
        <w:t>и</w:t>
      </w:r>
      <w:r>
        <w:rPr>
          <w:i/>
          <w:spacing w:val="-8"/>
          <w:sz w:val="28"/>
        </w:rPr>
        <w:t> </w:t>
      </w:r>
      <w:r>
        <w:rPr>
          <w:i/>
          <w:spacing w:val="-2"/>
          <w:sz w:val="28"/>
        </w:rPr>
        <w:t>письму.</w:t>
      </w:r>
    </w:p>
    <w:p>
      <w:pPr>
        <w:pStyle w:val="BodyText"/>
        <w:spacing w:line="360" w:lineRule="auto" w:before="159"/>
        <w:ind w:left="107" w:right="255"/>
      </w:pPr>
      <w:r>
        <w:rPr/>
        <w:t>Узнавание образов букв. Графические действия с использованием элементов</w:t>
      </w:r>
      <w:r>
        <w:rPr>
          <w:spacing w:val="-18"/>
        </w:rPr>
        <w:t> </w:t>
      </w:r>
      <w:r>
        <w:rPr/>
        <w:t>букв:</w:t>
      </w:r>
      <w:r>
        <w:rPr>
          <w:spacing w:val="-17"/>
        </w:rPr>
        <w:t> </w:t>
      </w:r>
      <w:r>
        <w:rPr/>
        <w:t>обводка,</w:t>
      </w:r>
      <w:r>
        <w:rPr>
          <w:spacing w:val="-18"/>
        </w:rPr>
        <w:t> </w:t>
      </w:r>
      <w:r>
        <w:rPr/>
        <w:t>штриховка,</w:t>
      </w:r>
      <w:r>
        <w:rPr>
          <w:spacing w:val="-16"/>
        </w:rPr>
        <w:t> </w:t>
      </w:r>
      <w:r>
        <w:rPr/>
        <w:t>печатание</w:t>
      </w:r>
      <w:r>
        <w:rPr>
          <w:spacing w:val="-17"/>
        </w:rPr>
        <w:t> </w:t>
      </w:r>
      <w:r>
        <w:rPr/>
        <w:t>букв,</w:t>
      </w:r>
      <w:r>
        <w:rPr>
          <w:spacing w:val="-15"/>
        </w:rPr>
        <w:t> </w:t>
      </w:r>
      <w:r>
        <w:rPr/>
        <w:t>слов.</w:t>
      </w:r>
      <w:r>
        <w:rPr>
          <w:spacing w:val="-15"/>
        </w:rPr>
        <w:t> </w:t>
      </w:r>
      <w:r>
        <w:rPr/>
        <w:t>Выкладывание</w:t>
      </w:r>
      <w:r>
        <w:rPr>
          <w:spacing w:val="-17"/>
        </w:rPr>
        <w:t> </w:t>
      </w:r>
      <w:r>
        <w:rPr/>
        <w:t>слов, читаемых глобально, из слогов и букв. Печатание слов доступным способом (при помощи штампов, на клавиатуре, написание). Получение простой фразы посредством объединения освоенных</w:t>
      </w:r>
      <w:r>
        <w:rPr>
          <w:spacing w:val="-2"/>
        </w:rPr>
        <w:t> </w:t>
      </w:r>
      <w:r>
        <w:rPr/>
        <w:t>существительных</w:t>
      </w:r>
      <w:r>
        <w:rPr>
          <w:spacing w:val="-2"/>
        </w:rPr>
        <w:t> </w:t>
      </w:r>
      <w:r>
        <w:rPr/>
        <w:t>и глаголов (Маша ест).</w:t>
      </w:r>
    </w:p>
    <w:p>
      <w:pPr>
        <w:pStyle w:val="ListParagraph"/>
        <w:numPr>
          <w:ilvl w:val="0"/>
          <w:numId w:val="13"/>
        </w:numPr>
        <w:tabs>
          <w:tab w:pos="1176" w:val="left" w:leader="none"/>
        </w:tabs>
        <w:spacing w:line="240" w:lineRule="auto" w:before="5" w:after="0"/>
        <w:ind w:left="1176" w:right="0" w:hanging="349"/>
        <w:jc w:val="both"/>
        <w:rPr>
          <w:i/>
          <w:sz w:val="28"/>
        </w:rPr>
      </w:pPr>
      <w:r>
        <w:rPr>
          <w:i/>
          <w:sz w:val="28"/>
        </w:rPr>
        <w:t>Начальные</w:t>
      </w:r>
      <w:r>
        <w:rPr>
          <w:i/>
          <w:spacing w:val="-7"/>
          <w:sz w:val="28"/>
        </w:rPr>
        <w:t> </w:t>
      </w:r>
      <w:r>
        <w:rPr>
          <w:i/>
          <w:sz w:val="28"/>
        </w:rPr>
        <w:t>навыки</w:t>
      </w:r>
      <w:r>
        <w:rPr>
          <w:i/>
          <w:spacing w:val="-7"/>
          <w:sz w:val="28"/>
        </w:rPr>
        <w:t> </w:t>
      </w:r>
      <w:r>
        <w:rPr>
          <w:i/>
          <w:sz w:val="28"/>
        </w:rPr>
        <w:t>чтения</w:t>
      </w:r>
      <w:r>
        <w:rPr>
          <w:i/>
          <w:spacing w:val="-8"/>
          <w:sz w:val="28"/>
        </w:rPr>
        <w:t> </w:t>
      </w:r>
      <w:r>
        <w:rPr>
          <w:i/>
          <w:sz w:val="28"/>
        </w:rPr>
        <w:t>и</w:t>
      </w:r>
      <w:r>
        <w:rPr>
          <w:i/>
          <w:spacing w:val="-7"/>
          <w:sz w:val="28"/>
        </w:rPr>
        <w:t> </w:t>
      </w:r>
      <w:r>
        <w:rPr>
          <w:i/>
          <w:spacing w:val="-2"/>
          <w:sz w:val="28"/>
        </w:rPr>
        <w:t>письма.</w:t>
      </w:r>
    </w:p>
    <w:p>
      <w:pPr>
        <w:pStyle w:val="BodyText"/>
        <w:spacing w:line="360" w:lineRule="auto" w:before="158"/>
        <w:ind w:left="107" w:right="262"/>
      </w:pPr>
      <w:r>
        <w:rPr/>
        <w:t>Узнавание звука в слоге, слове. Соотнесение звука с буквой. Узнавание графического изображения буквы в слоге, слове. Называние буквы. Чтение слога, слова, предложения. Написание буквы, слога, слова, предложения. Выкладывание собственного имени из букв, написание. Написание коротких сообщений (печатание при помощи штампов, печатание на клавиатуре и др.).</w:t>
      </w:r>
    </w:p>
    <w:p>
      <w:pPr>
        <w:pStyle w:val="BodyText"/>
        <w:spacing w:before="240"/>
        <w:ind w:left="0" w:firstLine="0"/>
        <w:jc w:val="left"/>
      </w:pPr>
    </w:p>
    <w:p>
      <w:pPr>
        <w:pStyle w:val="Heading2"/>
        <w:numPr>
          <w:ilvl w:val="3"/>
          <w:numId w:val="6"/>
        </w:numPr>
        <w:tabs>
          <w:tab w:pos="3197" w:val="left" w:leader="none"/>
        </w:tabs>
        <w:spacing w:line="240" w:lineRule="auto" w:before="0" w:after="0"/>
        <w:ind w:left="3197" w:right="0" w:hanging="738"/>
        <w:jc w:val="both"/>
      </w:pPr>
      <w:bookmarkStart w:name="1.2.2. Математические представления" w:id="12"/>
      <w:bookmarkEnd w:id="12"/>
      <w:r>
        <w:rPr>
          <w:b w:val="0"/>
        </w:rPr>
      </w:r>
      <w:bookmarkStart w:name="_bookmark1" w:id="13"/>
      <w:bookmarkEnd w:id="13"/>
      <w:r>
        <w:rPr>
          <w:b w:val="0"/>
        </w:rPr>
      </w:r>
      <w:r>
        <w:rPr>
          <w:spacing w:val="-2"/>
        </w:rPr>
        <w:t>Математические</w:t>
      </w:r>
      <w:r>
        <w:rPr>
          <w:spacing w:val="6"/>
        </w:rPr>
        <w:t> </w:t>
      </w:r>
      <w:r>
        <w:rPr>
          <w:spacing w:val="-2"/>
        </w:rPr>
        <w:t>представления</w:t>
      </w:r>
    </w:p>
    <w:p>
      <w:pPr>
        <w:pStyle w:val="ListParagraph"/>
        <w:numPr>
          <w:ilvl w:val="0"/>
          <w:numId w:val="14"/>
        </w:numPr>
        <w:tabs>
          <w:tab w:pos="1234" w:val="left" w:leader="none"/>
        </w:tabs>
        <w:spacing w:line="362" w:lineRule="auto" w:before="240" w:after="0"/>
        <w:ind w:left="107" w:right="259" w:firstLine="720"/>
        <w:jc w:val="both"/>
        <w:rPr>
          <w:i/>
          <w:sz w:val="28"/>
        </w:rPr>
      </w:pPr>
      <w:r>
        <w:rPr>
          <w:i/>
          <w:sz w:val="28"/>
        </w:rPr>
        <w:t>Элементарные математические представления о цвете, форме, </w:t>
      </w:r>
      <w:r>
        <w:rPr>
          <w:i/>
          <w:spacing w:val="-2"/>
          <w:sz w:val="28"/>
        </w:rPr>
        <w:t>величине;</w:t>
      </w:r>
    </w:p>
    <w:p>
      <w:pPr>
        <w:pStyle w:val="BodyText"/>
        <w:spacing w:line="364" w:lineRule="auto"/>
        <w:ind w:left="107" w:right="261"/>
      </w:pPr>
      <w:r>
        <w:rPr/>
        <w:t>Умение</w:t>
      </w:r>
      <w:r>
        <w:rPr>
          <w:spacing w:val="-11"/>
        </w:rPr>
        <w:t> </w:t>
      </w:r>
      <w:r>
        <w:rPr/>
        <w:t>различать,</w:t>
      </w:r>
      <w:r>
        <w:rPr>
          <w:spacing w:val="-9"/>
        </w:rPr>
        <w:t> </w:t>
      </w:r>
      <w:r>
        <w:rPr/>
        <w:t>сравнивать</w:t>
      </w:r>
      <w:r>
        <w:rPr>
          <w:spacing w:val="-13"/>
        </w:rPr>
        <w:t> </w:t>
      </w:r>
      <w:r>
        <w:rPr/>
        <w:t>и</w:t>
      </w:r>
      <w:r>
        <w:rPr>
          <w:spacing w:val="-11"/>
        </w:rPr>
        <w:t> </w:t>
      </w:r>
      <w:r>
        <w:rPr/>
        <w:t>группировать</w:t>
      </w:r>
      <w:r>
        <w:rPr>
          <w:spacing w:val="-13"/>
        </w:rPr>
        <w:t> </w:t>
      </w:r>
      <w:r>
        <w:rPr/>
        <w:t>предметы</w:t>
      </w:r>
      <w:r>
        <w:rPr>
          <w:spacing w:val="-11"/>
        </w:rPr>
        <w:t> </w:t>
      </w:r>
      <w:r>
        <w:rPr/>
        <w:t>по</w:t>
      </w:r>
      <w:r>
        <w:rPr>
          <w:spacing w:val="-11"/>
        </w:rPr>
        <w:t> </w:t>
      </w:r>
      <w:r>
        <w:rPr/>
        <w:t>цвету,</w:t>
      </w:r>
      <w:r>
        <w:rPr>
          <w:spacing w:val="-9"/>
        </w:rPr>
        <w:t> </w:t>
      </w:r>
      <w:r>
        <w:rPr/>
        <w:t>форме, величине.</w:t>
      </w:r>
      <w:r>
        <w:rPr>
          <w:spacing w:val="-2"/>
        </w:rPr>
        <w:t> </w:t>
      </w:r>
      <w:r>
        <w:rPr/>
        <w:t>Умение</w:t>
      </w:r>
      <w:r>
        <w:rPr>
          <w:spacing w:val="-3"/>
        </w:rPr>
        <w:t> </w:t>
      </w:r>
      <w:r>
        <w:rPr/>
        <w:t>находить</w:t>
      </w:r>
      <w:r>
        <w:rPr>
          <w:spacing w:val="-5"/>
        </w:rPr>
        <w:t> </w:t>
      </w:r>
      <w:r>
        <w:rPr/>
        <w:t>во</w:t>
      </w:r>
      <w:r>
        <w:rPr>
          <w:spacing w:val="-4"/>
        </w:rPr>
        <w:t> </w:t>
      </w:r>
      <w:r>
        <w:rPr/>
        <w:t>множестве</w:t>
      </w:r>
      <w:r>
        <w:rPr>
          <w:spacing w:val="-3"/>
        </w:rPr>
        <w:t> </w:t>
      </w:r>
      <w:r>
        <w:rPr/>
        <w:t>предметов,</w:t>
      </w:r>
      <w:r>
        <w:rPr>
          <w:spacing w:val="-2"/>
        </w:rPr>
        <w:t> </w:t>
      </w:r>
      <w:r>
        <w:rPr/>
        <w:t>предметы</w:t>
      </w:r>
      <w:r>
        <w:rPr>
          <w:spacing w:val="-4"/>
        </w:rPr>
        <w:t> </w:t>
      </w:r>
      <w:r>
        <w:rPr/>
        <w:t>одинаковые</w:t>
      </w:r>
      <w:r>
        <w:rPr>
          <w:spacing w:val="-3"/>
        </w:rPr>
        <w:t> </w:t>
      </w:r>
      <w:r>
        <w:rPr/>
        <w:t>по форме, величине, цвету.</w:t>
      </w:r>
    </w:p>
    <w:p>
      <w:pPr>
        <w:pStyle w:val="BodyText"/>
        <w:spacing w:after="0" w:line="364" w:lineRule="auto"/>
        <w:sectPr>
          <w:footerReference w:type="default" r:id="rId15"/>
          <w:pgSz w:w="11900" w:h="16840"/>
          <w:pgMar w:header="0" w:footer="961" w:top="800" w:bottom="1160" w:left="1559" w:right="425"/>
        </w:sectPr>
      </w:pPr>
    </w:p>
    <w:p>
      <w:pPr>
        <w:pStyle w:val="ListParagraph"/>
        <w:numPr>
          <w:ilvl w:val="0"/>
          <w:numId w:val="14"/>
        </w:numPr>
        <w:tabs>
          <w:tab w:pos="1229" w:val="left" w:leader="none"/>
        </w:tabs>
        <w:spacing w:line="240" w:lineRule="auto" w:before="71" w:after="0"/>
        <w:ind w:left="1229" w:right="0" w:hanging="402"/>
        <w:jc w:val="both"/>
        <w:rPr>
          <w:i/>
          <w:sz w:val="28"/>
        </w:rPr>
      </w:pPr>
      <w:r>
        <w:rPr>
          <w:i/>
          <w:sz w:val="28"/>
        </w:rPr>
        <w:t>Количественные</w:t>
      </w:r>
      <w:r>
        <w:rPr>
          <w:i/>
          <w:spacing w:val="-18"/>
          <w:sz w:val="28"/>
        </w:rPr>
        <w:t> </w:t>
      </w:r>
      <w:r>
        <w:rPr>
          <w:i/>
          <w:sz w:val="28"/>
        </w:rPr>
        <w:t>(дочисловые)</w:t>
      </w:r>
      <w:r>
        <w:rPr>
          <w:i/>
          <w:spacing w:val="-17"/>
          <w:sz w:val="28"/>
        </w:rPr>
        <w:t> </w:t>
      </w:r>
      <w:r>
        <w:rPr>
          <w:i/>
          <w:spacing w:val="-2"/>
          <w:sz w:val="28"/>
        </w:rPr>
        <w:t>представления</w:t>
      </w:r>
    </w:p>
    <w:p>
      <w:pPr>
        <w:pStyle w:val="BodyText"/>
        <w:spacing w:line="360" w:lineRule="auto" w:before="163"/>
        <w:ind w:left="107" w:right="262"/>
      </w:pPr>
      <w:r>
        <w:rPr/>
        <w:t>Умение различать, сравнивать и преобразовывать множества. Умение устанавливать взаимно-однозначные соответствия, сравнивать группы предметов, уравнивать их разными способами.</w:t>
      </w:r>
    </w:p>
    <w:p>
      <w:pPr>
        <w:pStyle w:val="ListParagraph"/>
        <w:numPr>
          <w:ilvl w:val="0"/>
          <w:numId w:val="14"/>
        </w:numPr>
        <w:tabs>
          <w:tab w:pos="1229" w:val="left" w:leader="none"/>
        </w:tabs>
        <w:spacing w:line="240" w:lineRule="auto" w:before="2" w:after="0"/>
        <w:ind w:left="1229" w:right="0" w:hanging="402"/>
        <w:jc w:val="both"/>
        <w:rPr>
          <w:i/>
          <w:sz w:val="28"/>
        </w:rPr>
      </w:pPr>
      <w:r>
        <w:rPr>
          <w:i/>
          <w:sz w:val="28"/>
        </w:rPr>
        <w:t>Представления</w:t>
      </w:r>
      <w:r>
        <w:rPr>
          <w:i/>
          <w:spacing w:val="-11"/>
          <w:sz w:val="28"/>
        </w:rPr>
        <w:t> </w:t>
      </w:r>
      <w:r>
        <w:rPr>
          <w:i/>
          <w:sz w:val="28"/>
        </w:rPr>
        <w:t>о</w:t>
      </w:r>
      <w:r>
        <w:rPr>
          <w:i/>
          <w:spacing w:val="-11"/>
          <w:sz w:val="28"/>
        </w:rPr>
        <w:t> </w:t>
      </w:r>
      <w:r>
        <w:rPr>
          <w:i/>
          <w:sz w:val="28"/>
        </w:rPr>
        <w:t>количестве,</w:t>
      </w:r>
      <w:r>
        <w:rPr>
          <w:i/>
          <w:spacing w:val="-8"/>
          <w:sz w:val="28"/>
        </w:rPr>
        <w:t> </w:t>
      </w:r>
      <w:r>
        <w:rPr>
          <w:i/>
          <w:sz w:val="28"/>
        </w:rPr>
        <w:t>числе,</w:t>
      </w:r>
      <w:r>
        <w:rPr>
          <w:i/>
          <w:spacing w:val="-8"/>
          <w:sz w:val="28"/>
        </w:rPr>
        <w:t> </w:t>
      </w:r>
      <w:r>
        <w:rPr>
          <w:i/>
          <w:sz w:val="28"/>
        </w:rPr>
        <w:t>основы</w:t>
      </w:r>
      <w:r>
        <w:rPr>
          <w:i/>
          <w:spacing w:val="-5"/>
          <w:sz w:val="28"/>
        </w:rPr>
        <w:t> </w:t>
      </w:r>
      <w:r>
        <w:rPr>
          <w:i/>
          <w:spacing w:val="-2"/>
          <w:sz w:val="28"/>
        </w:rPr>
        <w:t>вычислений</w:t>
      </w:r>
    </w:p>
    <w:p>
      <w:pPr>
        <w:pStyle w:val="BodyText"/>
        <w:spacing w:line="360" w:lineRule="auto" w:before="158"/>
        <w:ind w:left="107" w:right="262"/>
      </w:pPr>
      <w:r>
        <w:rPr/>
        <w:t>Умение соотносить число с соответствующим количеством предметов, </w:t>
      </w:r>
      <w:r>
        <w:rPr>
          <w:spacing w:val="-2"/>
        </w:rPr>
        <w:t>обозначать</w:t>
      </w:r>
      <w:r>
        <w:rPr>
          <w:spacing w:val="-10"/>
        </w:rPr>
        <w:t> </w:t>
      </w:r>
      <w:r>
        <w:rPr>
          <w:spacing w:val="-2"/>
        </w:rPr>
        <w:t>его цифрой.</w:t>
      </w:r>
      <w:r>
        <w:rPr>
          <w:spacing w:val="-5"/>
        </w:rPr>
        <w:t> </w:t>
      </w:r>
      <w:r>
        <w:rPr>
          <w:spacing w:val="-2"/>
        </w:rPr>
        <w:t>Умение</w:t>
      </w:r>
      <w:r>
        <w:rPr>
          <w:spacing w:val="-6"/>
        </w:rPr>
        <w:t> </w:t>
      </w:r>
      <w:r>
        <w:rPr>
          <w:spacing w:val="-2"/>
        </w:rPr>
        <w:t>пересчитывать</w:t>
      </w:r>
      <w:r>
        <w:rPr>
          <w:spacing w:val="-10"/>
        </w:rPr>
        <w:t> </w:t>
      </w:r>
      <w:r>
        <w:rPr>
          <w:spacing w:val="-2"/>
        </w:rPr>
        <w:t>предметы в</w:t>
      </w:r>
      <w:r>
        <w:rPr>
          <w:spacing w:val="-9"/>
        </w:rPr>
        <w:t> </w:t>
      </w:r>
      <w:r>
        <w:rPr>
          <w:spacing w:val="-2"/>
        </w:rPr>
        <w:t>доступных</w:t>
      </w:r>
      <w:r>
        <w:rPr>
          <w:spacing w:val="-12"/>
        </w:rPr>
        <w:t> </w:t>
      </w:r>
      <w:r>
        <w:rPr>
          <w:spacing w:val="-2"/>
        </w:rPr>
        <w:t>пределах. </w:t>
      </w:r>
      <w:r>
        <w:rPr/>
        <w:t>Умение представлять множество двумя другими множествами в доступных пределах. Умение обозначать арифметические действия знаками.</w:t>
      </w:r>
    </w:p>
    <w:p>
      <w:pPr>
        <w:pStyle w:val="BodyText"/>
        <w:spacing w:line="360" w:lineRule="auto" w:before="3"/>
        <w:ind w:left="107" w:right="259"/>
      </w:pPr>
      <w:r>
        <w:rPr/>
        <w:t>Умение решать задачи на увеличение и уменьшение на одну, несколько единиц.</w:t>
      </w:r>
      <w:r>
        <w:rPr>
          <w:spacing w:val="-18"/>
        </w:rPr>
        <w:t> </w:t>
      </w:r>
      <w:r>
        <w:rPr/>
        <w:t>Умение</w:t>
      </w:r>
      <w:r>
        <w:rPr>
          <w:spacing w:val="-17"/>
        </w:rPr>
        <w:t> </w:t>
      </w:r>
      <w:r>
        <w:rPr/>
        <w:t>решать</w:t>
      </w:r>
      <w:r>
        <w:rPr>
          <w:spacing w:val="-18"/>
        </w:rPr>
        <w:t> </w:t>
      </w:r>
      <w:r>
        <w:rPr/>
        <w:t>простые</w:t>
      </w:r>
      <w:r>
        <w:rPr>
          <w:spacing w:val="-17"/>
        </w:rPr>
        <w:t> </w:t>
      </w:r>
      <w:r>
        <w:rPr/>
        <w:t>задачи</w:t>
      </w:r>
      <w:r>
        <w:rPr>
          <w:spacing w:val="-18"/>
        </w:rPr>
        <w:t> </w:t>
      </w:r>
      <w:r>
        <w:rPr/>
        <w:t>и</w:t>
      </w:r>
      <w:r>
        <w:rPr>
          <w:spacing w:val="-17"/>
        </w:rPr>
        <w:t> </w:t>
      </w:r>
      <w:r>
        <w:rPr/>
        <w:t>примеры</w:t>
      </w:r>
      <w:r>
        <w:rPr>
          <w:spacing w:val="-18"/>
        </w:rPr>
        <w:t> </w:t>
      </w:r>
      <w:r>
        <w:rPr/>
        <w:t>с</w:t>
      </w:r>
      <w:r>
        <w:rPr>
          <w:spacing w:val="-17"/>
        </w:rPr>
        <w:t> </w:t>
      </w:r>
      <w:r>
        <w:rPr/>
        <w:t>использованием</w:t>
      </w:r>
      <w:r>
        <w:rPr>
          <w:spacing w:val="-18"/>
        </w:rPr>
        <w:t> </w:t>
      </w:r>
      <w:r>
        <w:rPr/>
        <w:t>различных средств (числовая прямая, калькулятор).</w:t>
      </w:r>
    </w:p>
    <w:p>
      <w:pPr>
        <w:pStyle w:val="ListParagraph"/>
        <w:numPr>
          <w:ilvl w:val="0"/>
          <w:numId w:val="14"/>
        </w:numPr>
        <w:tabs>
          <w:tab w:pos="1229" w:val="left" w:leader="none"/>
        </w:tabs>
        <w:spacing w:line="318" w:lineRule="exact" w:before="0" w:after="0"/>
        <w:ind w:left="1229" w:right="0" w:hanging="402"/>
        <w:jc w:val="both"/>
        <w:rPr>
          <w:i/>
          <w:sz w:val="28"/>
        </w:rPr>
      </w:pPr>
      <w:r>
        <w:rPr>
          <w:i/>
          <w:sz w:val="28"/>
        </w:rPr>
        <w:t>Ориентация</w:t>
      </w:r>
      <w:r>
        <w:rPr>
          <w:i/>
          <w:spacing w:val="-7"/>
          <w:sz w:val="28"/>
        </w:rPr>
        <w:t> </w:t>
      </w:r>
      <w:r>
        <w:rPr>
          <w:i/>
          <w:sz w:val="28"/>
        </w:rPr>
        <w:t>во</w:t>
      </w:r>
      <w:r>
        <w:rPr>
          <w:i/>
          <w:spacing w:val="-7"/>
          <w:sz w:val="28"/>
        </w:rPr>
        <w:t> </w:t>
      </w:r>
      <w:r>
        <w:rPr>
          <w:i/>
          <w:spacing w:val="-2"/>
          <w:sz w:val="28"/>
        </w:rPr>
        <w:t>времени</w:t>
      </w:r>
    </w:p>
    <w:p>
      <w:pPr>
        <w:pStyle w:val="BodyText"/>
        <w:spacing w:line="362" w:lineRule="auto" w:before="163"/>
        <w:ind w:left="107" w:right="254"/>
      </w:pPr>
      <w:r>
        <w:rPr/>
        <w:t>Умение ориентироваться в частях суток, в днях недели, в календаре (месячный интервал), во временах года и месяцах.</w:t>
      </w:r>
    </w:p>
    <w:p>
      <w:pPr>
        <w:pStyle w:val="BodyText"/>
        <w:spacing w:line="362" w:lineRule="auto"/>
        <w:ind w:left="107" w:right="265"/>
      </w:pPr>
      <w:r>
        <w:rPr/>
        <w:t>Умение ориентироваться по часам, соотносить время с началом и окончанием деятельности</w:t>
      </w:r>
    </w:p>
    <w:p>
      <w:pPr>
        <w:pStyle w:val="ListParagraph"/>
        <w:numPr>
          <w:ilvl w:val="0"/>
          <w:numId w:val="14"/>
        </w:numPr>
        <w:tabs>
          <w:tab w:pos="1229" w:val="left" w:leader="none"/>
        </w:tabs>
        <w:spacing w:line="320" w:lineRule="exact" w:before="0" w:after="0"/>
        <w:ind w:left="1229" w:right="0" w:hanging="402"/>
        <w:jc w:val="both"/>
        <w:rPr>
          <w:i/>
          <w:sz w:val="28"/>
        </w:rPr>
      </w:pPr>
      <w:r>
        <w:rPr>
          <w:i/>
          <w:sz w:val="28"/>
        </w:rPr>
        <w:t>Умения</w:t>
      </w:r>
      <w:r>
        <w:rPr>
          <w:i/>
          <w:spacing w:val="-8"/>
          <w:sz w:val="28"/>
        </w:rPr>
        <w:t> </w:t>
      </w:r>
      <w:r>
        <w:rPr>
          <w:i/>
          <w:sz w:val="28"/>
        </w:rPr>
        <w:t>обходиться</w:t>
      </w:r>
      <w:r>
        <w:rPr>
          <w:i/>
          <w:spacing w:val="-8"/>
          <w:sz w:val="28"/>
        </w:rPr>
        <w:t> </w:t>
      </w:r>
      <w:r>
        <w:rPr>
          <w:i/>
          <w:sz w:val="28"/>
        </w:rPr>
        <w:t>с</w:t>
      </w:r>
      <w:r>
        <w:rPr>
          <w:i/>
          <w:spacing w:val="-7"/>
          <w:sz w:val="28"/>
        </w:rPr>
        <w:t> </w:t>
      </w:r>
      <w:r>
        <w:rPr>
          <w:i/>
          <w:spacing w:val="-2"/>
          <w:sz w:val="28"/>
        </w:rPr>
        <w:t>деньгами</w:t>
      </w:r>
    </w:p>
    <w:p>
      <w:pPr>
        <w:pStyle w:val="BodyText"/>
        <w:tabs>
          <w:tab w:pos="2031" w:val="left" w:leader="none"/>
          <w:tab w:pos="3647" w:val="left" w:leader="none"/>
          <w:tab w:pos="5412" w:val="left" w:leader="none"/>
          <w:tab w:pos="6664" w:val="left" w:leader="none"/>
          <w:tab w:pos="7902" w:val="left" w:leader="none"/>
          <w:tab w:pos="8257" w:val="left" w:leader="none"/>
        </w:tabs>
        <w:spacing w:line="362" w:lineRule="auto" w:before="150"/>
        <w:ind w:left="107" w:right="257"/>
        <w:jc w:val="left"/>
      </w:pPr>
      <w:r>
        <w:rPr>
          <w:spacing w:val="-2"/>
        </w:rPr>
        <w:t>Умение</w:t>
      </w:r>
      <w:r>
        <w:rPr/>
        <w:tab/>
      </w:r>
      <w:r>
        <w:rPr>
          <w:spacing w:val="-2"/>
        </w:rPr>
        <w:t>определять</w:t>
      </w:r>
      <w:r>
        <w:rPr/>
        <w:tab/>
      </w:r>
      <w:r>
        <w:rPr>
          <w:spacing w:val="-2"/>
        </w:rPr>
        <w:t>достоинство</w:t>
      </w:r>
      <w:r>
        <w:rPr/>
        <w:tab/>
      </w:r>
      <w:r>
        <w:rPr>
          <w:spacing w:val="-2"/>
        </w:rPr>
        <w:t>монеты,</w:t>
      </w:r>
      <w:r>
        <w:rPr/>
        <w:tab/>
      </w:r>
      <w:r>
        <w:rPr>
          <w:spacing w:val="-2"/>
        </w:rPr>
        <w:t>купюры</w:t>
      </w:r>
      <w:r>
        <w:rPr/>
        <w:tab/>
      </w:r>
      <w:r>
        <w:rPr>
          <w:spacing w:val="-10"/>
        </w:rPr>
        <w:t>,</w:t>
      </w:r>
      <w:r>
        <w:rPr/>
        <w:tab/>
      </w:r>
      <w:r>
        <w:rPr>
          <w:spacing w:val="-2"/>
        </w:rPr>
        <w:t>сравнивать, </w:t>
      </w:r>
      <w:r>
        <w:rPr/>
        <w:t>группировать монеты, купюры, набирать нужное количество монет, купюр.</w:t>
      </w:r>
    </w:p>
    <w:p>
      <w:pPr>
        <w:pStyle w:val="BodyText"/>
        <w:spacing w:line="362" w:lineRule="auto"/>
        <w:ind w:left="107"/>
        <w:jc w:val="left"/>
      </w:pPr>
      <w:r>
        <w:rPr/>
        <w:t>Умение</w:t>
      </w:r>
      <w:r>
        <w:rPr>
          <w:spacing w:val="36"/>
        </w:rPr>
        <w:t> </w:t>
      </w:r>
      <w:r>
        <w:rPr/>
        <w:t>читать</w:t>
      </w:r>
      <w:r>
        <w:rPr>
          <w:spacing w:val="34"/>
        </w:rPr>
        <w:t> </w:t>
      </w:r>
      <w:r>
        <w:rPr/>
        <w:t>ценники</w:t>
      </w:r>
      <w:r>
        <w:rPr>
          <w:spacing w:val="35"/>
        </w:rPr>
        <w:t> </w:t>
      </w:r>
      <w:r>
        <w:rPr/>
        <w:t>товаров,</w:t>
      </w:r>
      <w:r>
        <w:rPr>
          <w:spacing w:val="38"/>
        </w:rPr>
        <w:t> </w:t>
      </w:r>
      <w:r>
        <w:rPr/>
        <w:t>соотносить</w:t>
      </w:r>
      <w:r>
        <w:rPr>
          <w:spacing w:val="34"/>
        </w:rPr>
        <w:t> </w:t>
      </w:r>
      <w:r>
        <w:rPr/>
        <w:t>их</w:t>
      </w:r>
      <w:r>
        <w:rPr>
          <w:spacing w:val="32"/>
        </w:rPr>
        <w:t> </w:t>
      </w:r>
      <w:r>
        <w:rPr/>
        <w:t>с</w:t>
      </w:r>
      <w:r>
        <w:rPr>
          <w:spacing w:val="36"/>
        </w:rPr>
        <w:t> </w:t>
      </w:r>
      <w:r>
        <w:rPr/>
        <w:t>монетами,</w:t>
      </w:r>
      <w:r>
        <w:rPr>
          <w:spacing w:val="37"/>
        </w:rPr>
        <w:t> </w:t>
      </w:r>
      <w:r>
        <w:rPr/>
        <w:t>купюрами разного достоинства.</w:t>
      </w:r>
    </w:p>
    <w:p>
      <w:pPr>
        <w:pStyle w:val="BodyText"/>
        <w:spacing w:line="319" w:lineRule="exact"/>
        <w:ind w:left="827" w:firstLine="0"/>
        <w:jc w:val="left"/>
      </w:pPr>
      <w:r>
        <w:rPr/>
        <w:t>Умение</w:t>
      </w:r>
      <w:r>
        <w:rPr>
          <w:spacing w:val="-10"/>
        </w:rPr>
        <w:t> </w:t>
      </w:r>
      <w:r>
        <w:rPr/>
        <w:t>определять</w:t>
      </w:r>
      <w:r>
        <w:rPr>
          <w:spacing w:val="-11"/>
        </w:rPr>
        <w:t> </w:t>
      </w:r>
      <w:r>
        <w:rPr>
          <w:spacing w:val="-2"/>
        </w:rPr>
        <w:t>сдачу.</w:t>
      </w:r>
    </w:p>
    <w:p>
      <w:pPr>
        <w:pStyle w:val="BodyText"/>
        <w:spacing w:line="362" w:lineRule="auto" w:before="151"/>
        <w:ind w:left="107"/>
        <w:jc w:val="left"/>
      </w:pPr>
      <w:r>
        <w:rPr/>
        <w:t>Умение</w:t>
      </w:r>
      <w:r>
        <w:rPr>
          <w:spacing w:val="80"/>
        </w:rPr>
        <w:t> </w:t>
      </w:r>
      <w:r>
        <w:rPr/>
        <w:t>считать</w:t>
      </w:r>
      <w:r>
        <w:rPr>
          <w:spacing w:val="80"/>
        </w:rPr>
        <w:t> </w:t>
      </w:r>
      <w:r>
        <w:rPr/>
        <w:t>с</w:t>
      </w:r>
      <w:r>
        <w:rPr>
          <w:spacing w:val="80"/>
        </w:rPr>
        <w:t> </w:t>
      </w:r>
      <w:r>
        <w:rPr/>
        <w:t>использованием</w:t>
      </w:r>
      <w:r>
        <w:rPr>
          <w:spacing w:val="80"/>
        </w:rPr>
        <w:t> </w:t>
      </w:r>
      <w:r>
        <w:rPr/>
        <w:t>калькулятора</w:t>
      </w:r>
      <w:r>
        <w:rPr>
          <w:spacing w:val="80"/>
        </w:rPr>
        <w:t> </w:t>
      </w:r>
      <w:r>
        <w:rPr/>
        <w:t>разные</w:t>
      </w:r>
      <w:r>
        <w:rPr>
          <w:spacing w:val="80"/>
        </w:rPr>
        <w:t> </w:t>
      </w:r>
      <w:r>
        <w:rPr/>
        <w:t>платежи</w:t>
      </w:r>
      <w:r>
        <w:rPr>
          <w:spacing w:val="80"/>
        </w:rPr>
        <w:t> </w:t>
      </w:r>
      <w:r>
        <w:rPr/>
        <w:t>и</w:t>
      </w:r>
      <w:r>
        <w:rPr>
          <w:spacing w:val="40"/>
        </w:rPr>
        <w:t> </w:t>
      </w:r>
      <w:r>
        <w:rPr/>
        <w:t>планировать финансовые расходы.</w:t>
      </w:r>
    </w:p>
    <w:p>
      <w:pPr>
        <w:pStyle w:val="ListParagraph"/>
        <w:numPr>
          <w:ilvl w:val="0"/>
          <w:numId w:val="14"/>
        </w:numPr>
        <w:tabs>
          <w:tab w:pos="1229" w:val="left" w:leader="none"/>
        </w:tabs>
        <w:spacing w:line="315" w:lineRule="exact" w:before="0" w:after="0"/>
        <w:ind w:left="1229" w:right="0" w:hanging="402"/>
        <w:jc w:val="left"/>
        <w:rPr>
          <w:i/>
          <w:sz w:val="28"/>
        </w:rPr>
      </w:pPr>
      <w:r>
        <w:rPr>
          <w:i/>
          <w:spacing w:val="-2"/>
          <w:sz w:val="28"/>
        </w:rPr>
        <w:t>Пространственные</w:t>
      </w:r>
      <w:r>
        <w:rPr>
          <w:i/>
          <w:spacing w:val="7"/>
          <w:sz w:val="28"/>
        </w:rPr>
        <w:t> </w:t>
      </w:r>
      <w:r>
        <w:rPr>
          <w:i/>
          <w:spacing w:val="-2"/>
          <w:sz w:val="28"/>
        </w:rPr>
        <w:t>представления</w:t>
      </w:r>
    </w:p>
    <w:p>
      <w:pPr>
        <w:pStyle w:val="BodyText"/>
        <w:spacing w:before="163"/>
        <w:ind w:left="827" w:firstLine="0"/>
        <w:jc w:val="left"/>
      </w:pPr>
      <w:r>
        <w:rPr/>
        <w:t>Умение</w:t>
      </w:r>
      <w:r>
        <w:rPr>
          <w:spacing w:val="-7"/>
        </w:rPr>
        <w:t> </w:t>
      </w:r>
      <w:r>
        <w:rPr/>
        <w:t>ориентироваться</w:t>
      </w:r>
      <w:r>
        <w:rPr>
          <w:spacing w:val="-6"/>
        </w:rPr>
        <w:t> </w:t>
      </w:r>
      <w:r>
        <w:rPr/>
        <w:t>в</w:t>
      </w:r>
      <w:r>
        <w:rPr>
          <w:spacing w:val="-9"/>
        </w:rPr>
        <w:t> </w:t>
      </w:r>
      <w:r>
        <w:rPr/>
        <w:t>схеме</w:t>
      </w:r>
      <w:r>
        <w:rPr>
          <w:spacing w:val="-7"/>
        </w:rPr>
        <w:t> </w:t>
      </w:r>
      <w:r>
        <w:rPr/>
        <w:t>тела,</w:t>
      </w:r>
      <w:r>
        <w:rPr>
          <w:spacing w:val="-5"/>
        </w:rPr>
        <w:t> </w:t>
      </w:r>
      <w:r>
        <w:rPr/>
        <w:t>в</w:t>
      </w:r>
      <w:r>
        <w:rPr>
          <w:spacing w:val="-9"/>
        </w:rPr>
        <w:t> </w:t>
      </w:r>
      <w:r>
        <w:rPr/>
        <w:t>пространстве,</w:t>
      </w:r>
      <w:r>
        <w:rPr>
          <w:spacing w:val="-5"/>
        </w:rPr>
        <w:t> </w:t>
      </w:r>
      <w:r>
        <w:rPr/>
        <w:t>на</w:t>
      </w:r>
      <w:r>
        <w:rPr>
          <w:spacing w:val="-7"/>
        </w:rPr>
        <w:t> </w:t>
      </w:r>
      <w:r>
        <w:rPr/>
        <w:t>плоскости</w:t>
      </w:r>
      <w:r>
        <w:rPr>
          <w:spacing w:val="-8"/>
        </w:rPr>
        <w:t> </w:t>
      </w:r>
      <w:r>
        <w:rPr>
          <w:spacing w:val="-10"/>
        </w:rPr>
        <w:t>.</w:t>
      </w:r>
    </w:p>
    <w:p>
      <w:pPr>
        <w:pStyle w:val="ListParagraph"/>
        <w:numPr>
          <w:ilvl w:val="0"/>
          <w:numId w:val="14"/>
        </w:numPr>
        <w:tabs>
          <w:tab w:pos="1229" w:val="left" w:leader="none"/>
        </w:tabs>
        <w:spacing w:line="240" w:lineRule="auto" w:before="164" w:after="0"/>
        <w:ind w:left="1229" w:right="0" w:hanging="402"/>
        <w:jc w:val="both"/>
        <w:rPr>
          <w:i/>
          <w:sz w:val="28"/>
        </w:rPr>
      </w:pPr>
      <w:r>
        <w:rPr>
          <w:i/>
          <w:sz w:val="28"/>
        </w:rPr>
        <w:t>Измерительные</w:t>
      </w:r>
      <w:r>
        <w:rPr>
          <w:i/>
          <w:spacing w:val="-17"/>
          <w:sz w:val="28"/>
        </w:rPr>
        <w:t> </w:t>
      </w:r>
      <w:r>
        <w:rPr>
          <w:i/>
          <w:spacing w:val="-2"/>
          <w:sz w:val="28"/>
        </w:rPr>
        <w:t>представления</w:t>
      </w:r>
    </w:p>
    <w:p>
      <w:pPr>
        <w:pStyle w:val="BodyText"/>
        <w:spacing w:line="369" w:lineRule="auto" w:before="158"/>
        <w:ind w:left="107"/>
        <w:jc w:val="left"/>
      </w:pPr>
      <w:r>
        <w:rPr/>
        <w:t>Умение</w:t>
      </w:r>
      <w:r>
        <w:rPr>
          <w:spacing w:val="40"/>
        </w:rPr>
        <w:t> </w:t>
      </w:r>
      <w:r>
        <w:rPr/>
        <w:t>определять</w:t>
      </w:r>
      <w:r>
        <w:rPr>
          <w:spacing w:val="40"/>
        </w:rPr>
        <w:t> </w:t>
      </w:r>
      <w:r>
        <w:rPr/>
        <w:t>длину,</w:t>
      </w:r>
      <w:r>
        <w:rPr>
          <w:spacing w:val="40"/>
        </w:rPr>
        <w:t> </w:t>
      </w:r>
      <w:r>
        <w:rPr/>
        <w:t>вес,</w:t>
      </w:r>
      <w:r>
        <w:rPr>
          <w:spacing w:val="40"/>
        </w:rPr>
        <w:t> </w:t>
      </w:r>
      <w:r>
        <w:rPr/>
        <w:t>объем,</w:t>
      </w:r>
      <w:r>
        <w:rPr>
          <w:spacing w:val="40"/>
        </w:rPr>
        <w:t> </w:t>
      </w:r>
      <w:r>
        <w:rPr/>
        <w:t>температуру,</w:t>
      </w:r>
      <w:r>
        <w:rPr>
          <w:spacing w:val="40"/>
        </w:rPr>
        <w:t> </w:t>
      </w:r>
      <w:r>
        <w:rPr/>
        <w:t>время,</w:t>
      </w:r>
      <w:r>
        <w:rPr>
          <w:spacing w:val="40"/>
        </w:rPr>
        <w:t> </w:t>
      </w:r>
      <w:r>
        <w:rPr/>
        <w:t>пользуясь мерками и измерительными приборами</w:t>
      </w:r>
    </w:p>
    <w:p>
      <w:pPr>
        <w:pStyle w:val="BodyText"/>
        <w:spacing w:after="0" w:line="369" w:lineRule="auto"/>
        <w:jc w:val="left"/>
        <w:sectPr>
          <w:footerReference w:type="default" r:id="rId16"/>
          <w:pgSz w:w="11900" w:h="16840"/>
          <w:pgMar w:header="0" w:footer="687" w:top="1060" w:bottom="880" w:left="1559" w:right="425"/>
          <w:pgNumType w:start="28"/>
        </w:sectPr>
      </w:pPr>
    </w:p>
    <w:p>
      <w:pPr>
        <w:pStyle w:val="Heading2"/>
        <w:numPr>
          <w:ilvl w:val="3"/>
          <w:numId w:val="6"/>
        </w:numPr>
        <w:tabs>
          <w:tab w:pos="3275" w:val="left" w:leader="none"/>
        </w:tabs>
        <w:spacing w:line="240" w:lineRule="auto" w:before="67" w:after="0"/>
        <w:ind w:left="3275" w:right="0" w:hanging="791"/>
        <w:jc w:val="left"/>
      </w:pPr>
      <w:bookmarkStart w:name="1.2.3. Окружающий социальный мир" w:id="14"/>
      <w:bookmarkEnd w:id="14"/>
      <w:r>
        <w:rPr>
          <w:b w:val="0"/>
        </w:rPr>
      </w:r>
      <w:r>
        <w:rPr/>
        <w:t>Окружающий</w:t>
      </w:r>
      <w:r>
        <w:rPr>
          <w:spacing w:val="-16"/>
        </w:rPr>
        <w:t> </w:t>
      </w:r>
      <w:r>
        <w:rPr/>
        <w:t>социальный</w:t>
      </w:r>
      <w:r>
        <w:rPr>
          <w:spacing w:val="-15"/>
        </w:rPr>
        <w:t> </w:t>
      </w:r>
      <w:r>
        <w:rPr>
          <w:spacing w:val="-5"/>
        </w:rPr>
        <w:t>мир</w:t>
      </w:r>
    </w:p>
    <w:p>
      <w:pPr>
        <w:spacing w:before="246"/>
        <w:ind w:left="3848" w:right="0" w:firstLine="0"/>
        <w:jc w:val="left"/>
        <w:rPr>
          <w:b/>
          <w:sz w:val="28"/>
        </w:rPr>
      </w:pPr>
      <w:bookmarkStart w:name="1.2.З.1. Человек" w:id="15"/>
      <w:bookmarkEnd w:id="15"/>
      <w:r>
        <w:rPr/>
      </w:r>
      <w:r>
        <w:rPr>
          <w:b/>
          <w:sz w:val="28"/>
        </w:rPr>
        <w:t>1.2.З.1.</w:t>
      </w:r>
      <w:r>
        <w:rPr>
          <w:b/>
          <w:spacing w:val="59"/>
          <w:w w:val="150"/>
          <w:sz w:val="28"/>
        </w:rPr>
        <w:t> </w:t>
      </w:r>
      <w:r>
        <w:rPr>
          <w:b/>
          <w:spacing w:val="-2"/>
          <w:sz w:val="28"/>
        </w:rPr>
        <w:t>Человек</w:t>
      </w:r>
    </w:p>
    <w:p>
      <w:pPr>
        <w:pStyle w:val="BodyText"/>
        <w:spacing w:before="75"/>
        <w:ind w:left="0" w:firstLine="0"/>
        <w:jc w:val="left"/>
        <w:rPr>
          <w:b/>
        </w:rPr>
      </w:pPr>
    </w:p>
    <w:p>
      <w:pPr>
        <w:pStyle w:val="ListParagraph"/>
        <w:numPr>
          <w:ilvl w:val="0"/>
          <w:numId w:val="15"/>
        </w:numPr>
        <w:tabs>
          <w:tab w:pos="1199" w:val="left" w:leader="none"/>
        </w:tabs>
        <w:spacing w:line="276" w:lineRule="auto" w:before="1" w:after="0"/>
        <w:ind w:left="97" w:right="241" w:firstLine="739"/>
        <w:jc w:val="left"/>
        <w:rPr>
          <w:i/>
          <w:sz w:val="28"/>
        </w:rPr>
      </w:pPr>
      <w:r>
        <w:rPr>
          <w:i/>
          <w:sz w:val="28"/>
        </w:rPr>
        <w:t>Представление</w:t>
      </w:r>
      <w:r>
        <w:rPr>
          <w:i/>
          <w:spacing w:val="-14"/>
          <w:sz w:val="28"/>
        </w:rPr>
        <w:t> </w:t>
      </w:r>
      <w:r>
        <w:rPr>
          <w:i/>
          <w:sz w:val="28"/>
        </w:rPr>
        <w:t>о</w:t>
      </w:r>
      <w:r>
        <w:rPr>
          <w:i/>
          <w:spacing w:val="-15"/>
          <w:sz w:val="28"/>
        </w:rPr>
        <w:t> </w:t>
      </w:r>
      <w:r>
        <w:rPr>
          <w:i/>
          <w:sz w:val="28"/>
        </w:rPr>
        <w:t>себе</w:t>
      </w:r>
      <w:r>
        <w:rPr>
          <w:i/>
          <w:spacing w:val="-14"/>
          <w:sz w:val="28"/>
        </w:rPr>
        <w:t> </w:t>
      </w:r>
      <w:r>
        <w:rPr>
          <w:i/>
          <w:sz w:val="28"/>
        </w:rPr>
        <w:t>как</w:t>
      </w:r>
      <w:r>
        <w:rPr>
          <w:i/>
          <w:spacing w:val="-16"/>
          <w:sz w:val="28"/>
        </w:rPr>
        <w:t> </w:t>
      </w:r>
      <w:r>
        <w:rPr>
          <w:i/>
          <w:sz w:val="28"/>
        </w:rPr>
        <w:t>«Я»,</w:t>
      </w:r>
      <w:r>
        <w:rPr>
          <w:i/>
          <w:spacing w:val="-13"/>
          <w:sz w:val="28"/>
        </w:rPr>
        <w:t> </w:t>
      </w:r>
      <w:r>
        <w:rPr>
          <w:i/>
          <w:sz w:val="28"/>
        </w:rPr>
        <w:t>осознание</w:t>
      </w:r>
      <w:r>
        <w:rPr>
          <w:i/>
          <w:spacing w:val="-14"/>
          <w:sz w:val="28"/>
        </w:rPr>
        <w:t> </w:t>
      </w:r>
      <w:r>
        <w:rPr>
          <w:i/>
          <w:sz w:val="28"/>
        </w:rPr>
        <w:t>общности</w:t>
      </w:r>
      <w:r>
        <w:rPr>
          <w:i/>
          <w:spacing w:val="-15"/>
          <w:sz w:val="28"/>
        </w:rPr>
        <w:t> </w:t>
      </w:r>
      <w:r>
        <w:rPr>
          <w:i/>
          <w:sz w:val="28"/>
        </w:rPr>
        <w:t>и</w:t>
      </w:r>
      <w:r>
        <w:rPr>
          <w:i/>
          <w:spacing w:val="-15"/>
          <w:sz w:val="28"/>
        </w:rPr>
        <w:t> </w:t>
      </w:r>
      <w:r>
        <w:rPr>
          <w:i/>
          <w:sz w:val="28"/>
        </w:rPr>
        <w:t>различий</w:t>
      </w:r>
      <w:r>
        <w:rPr>
          <w:i/>
          <w:spacing w:val="-15"/>
          <w:sz w:val="28"/>
        </w:rPr>
        <w:t> </w:t>
      </w:r>
      <w:r>
        <w:rPr>
          <w:i/>
          <w:sz w:val="28"/>
        </w:rPr>
        <w:t>«Я»</w:t>
      </w:r>
      <w:r>
        <w:rPr>
          <w:i/>
          <w:spacing w:val="-16"/>
          <w:sz w:val="28"/>
        </w:rPr>
        <w:t> </w:t>
      </w:r>
      <w:r>
        <w:rPr>
          <w:i/>
          <w:sz w:val="28"/>
        </w:rPr>
        <w:t>от </w:t>
      </w:r>
      <w:r>
        <w:rPr>
          <w:i/>
          <w:spacing w:val="-2"/>
          <w:sz w:val="28"/>
        </w:rPr>
        <w:t>других.</w:t>
      </w:r>
    </w:p>
    <w:p>
      <w:pPr>
        <w:pStyle w:val="BodyText"/>
        <w:spacing w:line="362" w:lineRule="auto"/>
        <w:ind w:left="97" w:firstLine="739"/>
        <w:jc w:val="left"/>
      </w:pPr>
      <w:r>
        <w:rPr/>
        <w:t>Умение</w:t>
      </w:r>
      <w:r>
        <w:rPr>
          <w:spacing w:val="80"/>
        </w:rPr>
        <w:t> </w:t>
      </w:r>
      <w:r>
        <w:rPr/>
        <w:t>соотносить</w:t>
      </w:r>
      <w:r>
        <w:rPr>
          <w:spacing w:val="80"/>
        </w:rPr>
        <w:t> </w:t>
      </w:r>
      <w:r>
        <w:rPr/>
        <w:t>себя</w:t>
      </w:r>
      <w:r>
        <w:rPr>
          <w:spacing w:val="80"/>
        </w:rPr>
        <w:t> </w:t>
      </w:r>
      <w:r>
        <w:rPr/>
        <w:t>со</w:t>
      </w:r>
      <w:r>
        <w:rPr>
          <w:spacing w:val="80"/>
        </w:rPr>
        <w:t> </w:t>
      </w:r>
      <w:r>
        <w:rPr/>
        <w:t>своим</w:t>
      </w:r>
      <w:r>
        <w:rPr>
          <w:spacing w:val="80"/>
        </w:rPr>
        <w:t> </w:t>
      </w:r>
      <w:r>
        <w:rPr/>
        <w:t>именем,</w:t>
      </w:r>
      <w:r>
        <w:rPr>
          <w:spacing w:val="80"/>
        </w:rPr>
        <w:t> </w:t>
      </w:r>
      <w:r>
        <w:rPr/>
        <w:t>своим</w:t>
      </w:r>
      <w:r>
        <w:rPr>
          <w:spacing w:val="80"/>
        </w:rPr>
        <w:t> </w:t>
      </w:r>
      <w:r>
        <w:rPr/>
        <w:t>изображением</w:t>
      </w:r>
      <w:r>
        <w:rPr>
          <w:spacing w:val="80"/>
        </w:rPr>
        <w:t> </w:t>
      </w:r>
      <w:r>
        <w:rPr/>
        <w:t>на фотографии, отражением в зеркале, с определенным полом.</w:t>
      </w:r>
    </w:p>
    <w:p>
      <w:pPr>
        <w:pStyle w:val="BodyText"/>
        <w:spacing w:line="315" w:lineRule="exact"/>
        <w:ind w:left="837" w:firstLine="0"/>
        <w:jc w:val="left"/>
      </w:pPr>
      <w:r>
        <w:rPr/>
        <w:t>Представление</w:t>
      </w:r>
      <w:r>
        <w:rPr>
          <w:spacing w:val="-11"/>
        </w:rPr>
        <w:t> </w:t>
      </w:r>
      <w:r>
        <w:rPr/>
        <w:t>о</w:t>
      </w:r>
      <w:r>
        <w:rPr>
          <w:spacing w:val="-12"/>
        </w:rPr>
        <w:t> </w:t>
      </w:r>
      <w:r>
        <w:rPr/>
        <w:t>собственном</w:t>
      </w:r>
      <w:r>
        <w:rPr>
          <w:spacing w:val="-10"/>
        </w:rPr>
        <w:t> </w:t>
      </w:r>
      <w:r>
        <w:rPr>
          <w:spacing w:val="-4"/>
        </w:rPr>
        <w:t>теле.</w:t>
      </w:r>
    </w:p>
    <w:p>
      <w:pPr>
        <w:pStyle w:val="BodyText"/>
        <w:spacing w:line="362" w:lineRule="auto" w:before="161"/>
        <w:ind w:left="97" w:right="240" w:firstLine="739"/>
        <w:jc w:val="left"/>
      </w:pPr>
      <w:r>
        <w:rPr/>
        <w:t>Представления</w:t>
      </w:r>
      <w:r>
        <w:rPr>
          <w:spacing w:val="-18"/>
        </w:rPr>
        <w:t> </w:t>
      </w:r>
      <w:r>
        <w:rPr/>
        <w:t>о</w:t>
      </w:r>
      <w:r>
        <w:rPr>
          <w:spacing w:val="-17"/>
        </w:rPr>
        <w:t> </w:t>
      </w:r>
      <w:r>
        <w:rPr/>
        <w:t>возрастных</w:t>
      </w:r>
      <w:r>
        <w:rPr>
          <w:spacing w:val="-18"/>
        </w:rPr>
        <w:t> </w:t>
      </w:r>
      <w:r>
        <w:rPr/>
        <w:t>изменениях</w:t>
      </w:r>
      <w:r>
        <w:rPr>
          <w:spacing w:val="-17"/>
        </w:rPr>
        <w:t> </w:t>
      </w:r>
      <w:r>
        <w:rPr/>
        <w:t>человека,</w:t>
      </w:r>
      <w:r>
        <w:rPr>
          <w:spacing w:val="-18"/>
        </w:rPr>
        <w:t> </w:t>
      </w:r>
      <w:r>
        <w:rPr/>
        <w:t>адекватное</w:t>
      </w:r>
      <w:r>
        <w:rPr>
          <w:spacing w:val="-17"/>
        </w:rPr>
        <w:t> </w:t>
      </w:r>
      <w:r>
        <w:rPr/>
        <w:t>отношение к своим возрастным изменениям.</w:t>
      </w:r>
    </w:p>
    <w:p>
      <w:pPr>
        <w:pStyle w:val="BodyText"/>
        <w:spacing w:line="315" w:lineRule="exact"/>
        <w:ind w:left="837" w:firstLine="0"/>
        <w:jc w:val="left"/>
      </w:pPr>
      <w:r>
        <w:rPr/>
        <w:t>Умение</w:t>
      </w:r>
      <w:r>
        <w:rPr>
          <w:spacing w:val="-8"/>
        </w:rPr>
        <w:t> </w:t>
      </w:r>
      <w:r>
        <w:rPr/>
        <w:t>выражать</w:t>
      </w:r>
      <w:r>
        <w:rPr>
          <w:spacing w:val="-10"/>
        </w:rPr>
        <w:t> </w:t>
      </w:r>
      <w:r>
        <w:rPr/>
        <w:t>свои</w:t>
      </w:r>
      <w:r>
        <w:rPr>
          <w:spacing w:val="-9"/>
        </w:rPr>
        <w:t> </w:t>
      </w:r>
      <w:r>
        <w:rPr/>
        <w:t>интересы,</w:t>
      </w:r>
      <w:r>
        <w:rPr>
          <w:spacing w:val="-6"/>
        </w:rPr>
        <w:t> </w:t>
      </w:r>
      <w:r>
        <w:rPr>
          <w:spacing w:val="-2"/>
        </w:rPr>
        <w:t>желания.</w:t>
      </w:r>
    </w:p>
    <w:p>
      <w:pPr>
        <w:pStyle w:val="BodyText"/>
        <w:spacing w:line="362" w:lineRule="auto" w:before="163"/>
        <w:ind w:left="97" w:firstLine="739"/>
        <w:jc w:val="left"/>
      </w:pPr>
      <w:r>
        <w:rPr/>
        <w:t>Умение</w:t>
      </w:r>
      <w:r>
        <w:rPr>
          <w:spacing w:val="40"/>
        </w:rPr>
        <w:t> </w:t>
      </w:r>
      <w:r>
        <w:rPr/>
        <w:t>сообщать</w:t>
      </w:r>
      <w:r>
        <w:rPr>
          <w:spacing w:val="40"/>
        </w:rPr>
        <w:t> </w:t>
      </w:r>
      <w:r>
        <w:rPr/>
        <w:t>общие</w:t>
      </w:r>
      <w:r>
        <w:rPr>
          <w:spacing w:val="40"/>
        </w:rPr>
        <w:t> </w:t>
      </w:r>
      <w:r>
        <w:rPr/>
        <w:t>сведения</w:t>
      </w:r>
      <w:r>
        <w:rPr>
          <w:spacing w:val="40"/>
        </w:rPr>
        <w:t> </w:t>
      </w:r>
      <w:r>
        <w:rPr/>
        <w:t>о</w:t>
      </w:r>
      <w:r>
        <w:rPr>
          <w:spacing w:val="40"/>
        </w:rPr>
        <w:t> </w:t>
      </w:r>
      <w:r>
        <w:rPr/>
        <w:t>себе:</w:t>
      </w:r>
      <w:r>
        <w:rPr>
          <w:spacing w:val="40"/>
        </w:rPr>
        <w:t> </w:t>
      </w:r>
      <w:r>
        <w:rPr/>
        <w:t>имя,</w:t>
      </w:r>
      <w:r>
        <w:rPr>
          <w:spacing w:val="40"/>
        </w:rPr>
        <w:t> </w:t>
      </w:r>
      <w:r>
        <w:rPr/>
        <w:t>фамилия,</w:t>
      </w:r>
      <w:r>
        <w:rPr>
          <w:spacing w:val="40"/>
        </w:rPr>
        <w:t> </w:t>
      </w:r>
      <w:r>
        <w:rPr/>
        <w:t>возраст,</w:t>
      </w:r>
      <w:r>
        <w:rPr>
          <w:spacing w:val="40"/>
        </w:rPr>
        <w:t> </w:t>
      </w:r>
      <w:r>
        <w:rPr/>
        <w:t>пол, место жительства, интересы.</w:t>
      </w:r>
    </w:p>
    <w:p>
      <w:pPr>
        <w:pStyle w:val="ListParagraph"/>
        <w:numPr>
          <w:ilvl w:val="0"/>
          <w:numId w:val="15"/>
        </w:numPr>
        <w:tabs>
          <w:tab w:pos="1209" w:val="left" w:leader="none"/>
        </w:tabs>
        <w:spacing w:line="360" w:lineRule="auto" w:before="0" w:after="0"/>
        <w:ind w:left="97" w:right="243" w:firstLine="739"/>
        <w:jc w:val="both"/>
        <w:rPr>
          <w:i/>
          <w:sz w:val="28"/>
        </w:rPr>
      </w:pPr>
      <w:r>
        <w:rPr>
          <w:i/>
          <w:sz w:val="28"/>
        </w:rPr>
        <w:t>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p>
    <w:p>
      <w:pPr>
        <w:pStyle w:val="BodyText"/>
        <w:spacing w:line="362" w:lineRule="auto"/>
        <w:ind w:left="97" w:right="247" w:firstLine="739"/>
      </w:pPr>
      <w:r>
        <w:rPr/>
        <w:t>Умение определять свое самочувствие (как хорошее или плохое), показывать, или сообщать о болезненных ощущениях.</w:t>
      </w:r>
    </w:p>
    <w:p>
      <w:pPr>
        <w:pStyle w:val="BodyText"/>
        <w:spacing w:line="360" w:lineRule="auto"/>
        <w:ind w:left="97" w:right="248" w:firstLine="739"/>
      </w:pPr>
      <w:r>
        <w:rPr/>
        <w:t>Умение</w:t>
      </w:r>
      <w:r>
        <w:rPr>
          <w:spacing w:val="-5"/>
        </w:rPr>
        <w:t> </w:t>
      </w:r>
      <w:r>
        <w:rPr/>
        <w:t>соблюдать</w:t>
      </w:r>
      <w:r>
        <w:rPr>
          <w:spacing w:val="-8"/>
        </w:rPr>
        <w:t> </w:t>
      </w:r>
      <w:r>
        <w:rPr/>
        <w:t>гигиенические</w:t>
      </w:r>
      <w:r>
        <w:rPr>
          <w:spacing w:val="-5"/>
        </w:rPr>
        <w:t> </w:t>
      </w:r>
      <w:r>
        <w:rPr/>
        <w:t>правила</w:t>
      </w:r>
      <w:r>
        <w:rPr>
          <w:spacing w:val="-5"/>
        </w:rPr>
        <w:t> </w:t>
      </w:r>
      <w:r>
        <w:rPr/>
        <w:t>в</w:t>
      </w:r>
      <w:r>
        <w:rPr>
          <w:spacing w:val="-7"/>
        </w:rPr>
        <w:t> </w:t>
      </w:r>
      <w:r>
        <w:rPr/>
        <w:t>соответствии</w:t>
      </w:r>
      <w:r>
        <w:rPr>
          <w:spacing w:val="-6"/>
        </w:rPr>
        <w:t> </w:t>
      </w:r>
      <w:r>
        <w:rPr/>
        <w:t>с</w:t>
      </w:r>
      <w:r>
        <w:rPr>
          <w:spacing w:val="-5"/>
        </w:rPr>
        <w:t> </w:t>
      </w:r>
      <w:r>
        <w:rPr/>
        <w:t>режимом</w:t>
      </w:r>
      <w:r>
        <w:rPr>
          <w:spacing w:val="-4"/>
        </w:rPr>
        <w:t> </w:t>
      </w:r>
      <w:r>
        <w:rPr/>
        <w:t>дня (чистка зубов утром и вечером, мытье рук перед едой и после посещения </w:t>
      </w:r>
      <w:r>
        <w:rPr>
          <w:spacing w:val="-2"/>
        </w:rPr>
        <w:t>туалета).</w:t>
      </w:r>
    </w:p>
    <w:p>
      <w:pPr>
        <w:pStyle w:val="BodyText"/>
        <w:ind w:left="837" w:firstLine="0"/>
      </w:pPr>
      <w:r>
        <w:rPr/>
        <w:t>Умение</w:t>
      </w:r>
      <w:r>
        <w:rPr>
          <w:spacing w:val="-7"/>
        </w:rPr>
        <w:t> </w:t>
      </w:r>
      <w:r>
        <w:rPr/>
        <w:t>следить</w:t>
      </w:r>
      <w:r>
        <w:rPr>
          <w:spacing w:val="-9"/>
        </w:rPr>
        <w:t> </w:t>
      </w:r>
      <w:r>
        <w:rPr/>
        <w:t>за</w:t>
      </w:r>
      <w:r>
        <w:rPr>
          <w:spacing w:val="-5"/>
        </w:rPr>
        <w:t> </w:t>
      </w:r>
      <w:r>
        <w:rPr/>
        <w:t>своим</w:t>
      </w:r>
      <w:r>
        <w:rPr>
          <w:spacing w:val="-6"/>
        </w:rPr>
        <w:t> </w:t>
      </w:r>
      <w:r>
        <w:rPr/>
        <w:t>внешним</w:t>
      </w:r>
      <w:r>
        <w:rPr>
          <w:spacing w:val="-7"/>
        </w:rPr>
        <w:t> </w:t>
      </w:r>
      <w:r>
        <w:rPr>
          <w:spacing w:val="-2"/>
        </w:rPr>
        <w:t>видом.</w:t>
      </w:r>
    </w:p>
    <w:p>
      <w:pPr>
        <w:pStyle w:val="ListParagraph"/>
        <w:numPr>
          <w:ilvl w:val="0"/>
          <w:numId w:val="15"/>
        </w:numPr>
        <w:tabs>
          <w:tab w:pos="1239" w:val="left" w:leader="none"/>
        </w:tabs>
        <w:spacing w:line="240" w:lineRule="auto" w:before="150" w:after="0"/>
        <w:ind w:left="1239" w:right="0" w:hanging="402"/>
        <w:jc w:val="left"/>
        <w:rPr>
          <w:i/>
          <w:sz w:val="28"/>
        </w:rPr>
      </w:pPr>
      <w:r>
        <w:rPr>
          <w:i/>
          <w:sz w:val="28"/>
        </w:rPr>
        <w:t>Представления</w:t>
      </w:r>
      <w:r>
        <w:rPr>
          <w:i/>
          <w:spacing w:val="-8"/>
          <w:sz w:val="28"/>
        </w:rPr>
        <w:t> </w:t>
      </w:r>
      <w:r>
        <w:rPr>
          <w:i/>
          <w:sz w:val="28"/>
        </w:rPr>
        <w:t>о</w:t>
      </w:r>
      <w:r>
        <w:rPr>
          <w:i/>
          <w:spacing w:val="-8"/>
          <w:sz w:val="28"/>
        </w:rPr>
        <w:t> </w:t>
      </w:r>
      <w:r>
        <w:rPr>
          <w:i/>
          <w:sz w:val="28"/>
        </w:rPr>
        <w:t>своей</w:t>
      </w:r>
      <w:r>
        <w:rPr>
          <w:i/>
          <w:spacing w:val="-8"/>
          <w:sz w:val="28"/>
        </w:rPr>
        <w:t> </w:t>
      </w:r>
      <w:r>
        <w:rPr>
          <w:i/>
          <w:sz w:val="28"/>
        </w:rPr>
        <w:t>семье,</w:t>
      </w:r>
      <w:r>
        <w:rPr>
          <w:i/>
          <w:spacing w:val="-5"/>
          <w:sz w:val="28"/>
        </w:rPr>
        <w:t> </w:t>
      </w:r>
      <w:r>
        <w:rPr>
          <w:i/>
          <w:sz w:val="28"/>
        </w:rPr>
        <w:t>взаимоотношениях</w:t>
      </w:r>
      <w:r>
        <w:rPr>
          <w:i/>
          <w:spacing w:val="-7"/>
          <w:sz w:val="28"/>
        </w:rPr>
        <w:t> </w:t>
      </w:r>
      <w:r>
        <w:rPr>
          <w:i/>
          <w:sz w:val="28"/>
        </w:rPr>
        <w:t>в</w:t>
      </w:r>
      <w:r>
        <w:rPr>
          <w:i/>
          <w:spacing w:val="-9"/>
          <w:sz w:val="28"/>
        </w:rPr>
        <w:t> </w:t>
      </w:r>
      <w:r>
        <w:rPr>
          <w:i/>
          <w:spacing w:val="-2"/>
          <w:sz w:val="28"/>
        </w:rPr>
        <w:t>семье.</w:t>
      </w:r>
    </w:p>
    <w:p>
      <w:pPr>
        <w:pStyle w:val="BodyText"/>
        <w:spacing w:line="362" w:lineRule="auto" w:before="159"/>
        <w:ind w:left="97" w:firstLine="739"/>
        <w:jc w:val="left"/>
      </w:pPr>
      <w:r>
        <w:rPr/>
        <w:t>Представления</w:t>
      </w:r>
      <w:r>
        <w:rPr>
          <w:spacing w:val="-4"/>
        </w:rPr>
        <w:t> </w:t>
      </w:r>
      <w:r>
        <w:rPr/>
        <w:t>о</w:t>
      </w:r>
      <w:r>
        <w:rPr>
          <w:spacing w:val="-5"/>
        </w:rPr>
        <w:t> </w:t>
      </w:r>
      <w:r>
        <w:rPr/>
        <w:t>членах</w:t>
      </w:r>
      <w:r>
        <w:rPr>
          <w:spacing w:val="-9"/>
        </w:rPr>
        <w:t> </w:t>
      </w:r>
      <w:r>
        <w:rPr/>
        <w:t>семьи,</w:t>
      </w:r>
      <w:r>
        <w:rPr>
          <w:spacing w:val="-4"/>
        </w:rPr>
        <w:t> </w:t>
      </w:r>
      <w:r>
        <w:rPr/>
        <w:t>родственных</w:t>
      </w:r>
      <w:r>
        <w:rPr>
          <w:spacing w:val="-9"/>
        </w:rPr>
        <w:t> </w:t>
      </w:r>
      <w:r>
        <w:rPr/>
        <w:t>отношениях</w:t>
      </w:r>
      <w:r>
        <w:rPr>
          <w:spacing w:val="-9"/>
        </w:rPr>
        <w:t> </w:t>
      </w:r>
      <w:r>
        <w:rPr/>
        <w:t>в</w:t>
      </w:r>
      <w:r>
        <w:rPr>
          <w:spacing w:val="-6"/>
        </w:rPr>
        <w:t> </w:t>
      </w:r>
      <w:r>
        <w:rPr/>
        <w:t>семье</w:t>
      </w:r>
      <w:r>
        <w:rPr>
          <w:spacing w:val="-4"/>
        </w:rPr>
        <w:t> </w:t>
      </w:r>
      <w:r>
        <w:rPr/>
        <w:t>и</w:t>
      </w:r>
      <w:r>
        <w:rPr>
          <w:spacing w:val="-5"/>
        </w:rPr>
        <w:t> </w:t>
      </w:r>
      <w:r>
        <w:rPr/>
        <w:t>своей социальной роли, обязанностях членов семьи, бытовой и досуговой</w:t>
      </w:r>
    </w:p>
    <w:p>
      <w:pPr>
        <w:pStyle w:val="BodyText"/>
        <w:spacing w:line="319" w:lineRule="exact"/>
        <w:ind w:left="97" w:firstLine="0"/>
        <w:jc w:val="left"/>
      </w:pPr>
      <w:r>
        <w:rPr>
          <w:spacing w:val="-2"/>
        </w:rPr>
        <w:t>деятельности</w:t>
      </w:r>
      <w:r>
        <w:rPr>
          <w:spacing w:val="5"/>
        </w:rPr>
        <w:t> </w:t>
      </w:r>
      <w:r>
        <w:rPr>
          <w:spacing w:val="-2"/>
        </w:rPr>
        <w:t>семьи.</w:t>
      </w:r>
    </w:p>
    <w:p>
      <w:pPr>
        <w:pStyle w:val="ListParagraph"/>
        <w:numPr>
          <w:ilvl w:val="0"/>
          <w:numId w:val="15"/>
        </w:numPr>
        <w:tabs>
          <w:tab w:pos="1253" w:val="left" w:leader="none"/>
        </w:tabs>
        <w:spacing w:line="240" w:lineRule="auto" w:before="158" w:after="0"/>
        <w:ind w:left="1253" w:right="0" w:hanging="416"/>
        <w:jc w:val="left"/>
        <w:rPr>
          <w:i/>
          <w:sz w:val="28"/>
        </w:rPr>
      </w:pPr>
      <w:r>
        <w:rPr>
          <w:i/>
          <w:sz w:val="28"/>
        </w:rPr>
        <w:t>Представления</w:t>
      </w:r>
      <w:r>
        <w:rPr>
          <w:i/>
          <w:spacing w:val="-10"/>
          <w:sz w:val="28"/>
        </w:rPr>
        <w:t> </w:t>
      </w:r>
      <w:r>
        <w:rPr>
          <w:i/>
          <w:sz w:val="28"/>
        </w:rPr>
        <w:t>о</w:t>
      </w:r>
      <w:r>
        <w:rPr>
          <w:i/>
          <w:spacing w:val="-9"/>
          <w:sz w:val="28"/>
        </w:rPr>
        <w:t> </w:t>
      </w:r>
      <w:r>
        <w:rPr>
          <w:i/>
          <w:sz w:val="28"/>
        </w:rPr>
        <w:t>мире,</w:t>
      </w:r>
      <w:r>
        <w:rPr>
          <w:i/>
          <w:spacing w:val="-7"/>
          <w:sz w:val="28"/>
        </w:rPr>
        <w:t> </w:t>
      </w:r>
      <w:r>
        <w:rPr>
          <w:i/>
          <w:sz w:val="28"/>
        </w:rPr>
        <w:t>созданном</w:t>
      </w:r>
      <w:r>
        <w:rPr>
          <w:i/>
          <w:spacing w:val="-9"/>
          <w:sz w:val="28"/>
        </w:rPr>
        <w:t> </w:t>
      </w:r>
      <w:r>
        <w:rPr>
          <w:i/>
          <w:sz w:val="28"/>
        </w:rPr>
        <w:t>руками</w:t>
      </w:r>
      <w:r>
        <w:rPr>
          <w:i/>
          <w:spacing w:val="-9"/>
          <w:sz w:val="28"/>
        </w:rPr>
        <w:t> </w:t>
      </w:r>
      <w:r>
        <w:rPr>
          <w:i/>
          <w:spacing w:val="-2"/>
          <w:sz w:val="28"/>
        </w:rPr>
        <w:t>человека</w:t>
      </w:r>
    </w:p>
    <w:p>
      <w:pPr>
        <w:pStyle w:val="BodyText"/>
        <w:spacing w:before="173"/>
        <w:ind w:left="837" w:firstLine="0"/>
      </w:pPr>
      <w:r>
        <w:rPr/>
        <w:t>Интерес</w:t>
      </w:r>
      <w:r>
        <w:rPr>
          <w:spacing w:val="-7"/>
        </w:rPr>
        <w:t> </w:t>
      </w:r>
      <w:r>
        <w:rPr/>
        <w:t>к</w:t>
      </w:r>
      <w:r>
        <w:rPr>
          <w:spacing w:val="-8"/>
        </w:rPr>
        <w:t> </w:t>
      </w:r>
      <w:r>
        <w:rPr/>
        <w:t>объектам,</w:t>
      </w:r>
      <w:r>
        <w:rPr>
          <w:spacing w:val="-5"/>
        </w:rPr>
        <w:t> </w:t>
      </w:r>
      <w:r>
        <w:rPr/>
        <w:t>созданным</w:t>
      </w:r>
      <w:r>
        <w:rPr>
          <w:spacing w:val="-2"/>
        </w:rPr>
        <w:t> человеком.</w:t>
      </w:r>
    </w:p>
    <w:p>
      <w:pPr>
        <w:pStyle w:val="BodyText"/>
        <w:spacing w:after="0"/>
        <w:sectPr>
          <w:pgSz w:w="11900" w:h="16840"/>
          <w:pgMar w:header="0" w:footer="687" w:top="1640" w:bottom="920" w:left="1559" w:right="425"/>
        </w:sectPr>
      </w:pPr>
    </w:p>
    <w:p>
      <w:pPr>
        <w:pStyle w:val="BodyText"/>
        <w:spacing w:line="360" w:lineRule="auto" w:before="71"/>
        <w:ind w:left="97" w:right="237" w:firstLine="758"/>
      </w:pPr>
      <w:r>
        <w:rPr/>
        <w:t>Представления</w:t>
      </w:r>
      <w:r>
        <w:rPr>
          <w:spacing w:val="-4"/>
        </w:rPr>
        <w:t> </w:t>
      </w:r>
      <w:r>
        <w:rPr/>
        <w:t>о</w:t>
      </w:r>
      <w:r>
        <w:rPr>
          <w:spacing w:val="-5"/>
        </w:rPr>
        <w:t> </w:t>
      </w:r>
      <w:r>
        <w:rPr/>
        <w:t>доме,</w:t>
      </w:r>
      <w:r>
        <w:rPr>
          <w:spacing w:val="-7"/>
        </w:rPr>
        <w:t> </w:t>
      </w:r>
      <w:r>
        <w:rPr/>
        <w:t>школе\интернате,</w:t>
      </w:r>
      <w:r>
        <w:rPr>
          <w:spacing w:val="-2"/>
        </w:rPr>
        <w:t> </w:t>
      </w:r>
      <w:r>
        <w:rPr/>
        <w:t>о</w:t>
      </w:r>
      <w:r>
        <w:rPr>
          <w:spacing w:val="-9"/>
        </w:rPr>
        <w:t> </w:t>
      </w:r>
      <w:r>
        <w:rPr/>
        <w:t>расположенных</w:t>
      </w:r>
      <w:r>
        <w:rPr>
          <w:spacing w:val="-9"/>
        </w:rPr>
        <w:t> </w:t>
      </w:r>
      <w:r>
        <w:rPr/>
        <w:t>в</w:t>
      </w:r>
      <w:r>
        <w:rPr>
          <w:spacing w:val="-6"/>
        </w:rPr>
        <w:t> </w:t>
      </w:r>
      <w:r>
        <w:rPr/>
        <w:t>них</w:t>
      </w:r>
      <w:r>
        <w:rPr>
          <w:spacing w:val="-9"/>
        </w:rPr>
        <w:t> </w:t>
      </w:r>
      <w:r>
        <w:rPr/>
        <w:t>и</w:t>
      </w:r>
      <w:r>
        <w:rPr>
          <w:spacing w:val="-5"/>
        </w:rPr>
        <w:t> </w:t>
      </w:r>
      <w:r>
        <w:rPr/>
        <w:t>рядом объектах (мебель, оборудование, одежда, посуда, игровая площадка и др.), о транспорте и т.д.</w:t>
      </w:r>
    </w:p>
    <w:p>
      <w:pPr>
        <w:pStyle w:val="BodyText"/>
        <w:spacing w:line="362" w:lineRule="auto" w:before="2"/>
        <w:ind w:left="97" w:right="234" w:firstLine="758"/>
      </w:pPr>
      <w:r>
        <w:rPr/>
        <w:t>Умение соблюдать элементарные правила безопасности поведения в доме, на улице, в транспорте, в общественных местах.</w:t>
      </w:r>
    </w:p>
    <w:p>
      <w:pPr>
        <w:pStyle w:val="ListParagraph"/>
        <w:numPr>
          <w:ilvl w:val="0"/>
          <w:numId w:val="15"/>
        </w:numPr>
        <w:tabs>
          <w:tab w:pos="1247" w:val="left" w:leader="none"/>
        </w:tabs>
        <w:spacing w:line="360" w:lineRule="auto" w:before="0" w:after="0"/>
        <w:ind w:left="97" w:right="466" w:firstLine="758"/>
        <w:jc w:val="left"/>
        <w:rPr>
          <w:i/>
          <w:sz w:val="28"/>
        </w:rPr>
      </w:pPr>
      <w:r>
        <w:rPr>
          <w:i/>
          <w:sz w:val="28"/>
        </w:rPr>
        <w:t>Представления</w:t>
      </w:r>
      <w:r>
        <w:rPr>
          <w:i/>
          <w:spacing w:val="-10"/>
          <w:sz w:val="28"/>
        </w:rPr>
        <w:t> </w:t>
      </w:r>
      <w:r>
        <w:rPr>
          <w:i/>
          <w:sz w:val="28"/>
        </w:rPr>
        <w:t>об</w:t>
      </w:r>
      <w:r>
        <w:rPr>
          <w:i/>
          <w:spacing w:val="-10"/>
          <w:sz w:val="28"/>
        </w:rPr>
        <w:t> </w:t>
      </w:r>
      <w:r>
        <w:rPr>
          <w:i/>
          <w:sz w:val="28"/>
        </w:rPr>
        <w:t>окружающих</w:t>
      </w:r>
      <w:r>
        <w:rPr>
          <w:i/>
          <w:spacing w:val="-9"/>
          <w:sz w:val="28"/>
        </w:rPr>
        <w:t> </w:t>
      </w:r>
      <w:r>
        <w:rPr>
          <w:i/>
          <w:sz w:val="28"/>
        </w:rPr>
        <w:t>людях:</w:t>
      </w:r>
      <w:r>
        <w:rPr>
          <w:i/>
          <w:spacing w:val="-11"/>
          <w:sz w:val="28"/>
        </w:rPr>
        <w:t> </w:t>
      </w:r>
      <w:r>
        <w:rPr>
          <w:i/>
          <w:sz w:val="28"/>
        </w:rPr>
        <w:t>овладение</w:t>
      </w:r>
      <w:r>
        <w:rPr>
          <w:i/>
          <w:spacing w:val="-9"/>
          <w:sz w:val="28"/>
        </w:rPr>
        <w:t> </w:t>
      </w:r>
      <w:r>
        <w:rPr>
          <w:i/>
          <w:sz w:val="28"/>
        </w:rPr>
        <w:t>первоначальными представлениями о социальной жизни, о профессиональных и социальных ролях людей.</w:t>
      </w:r>
    </w:p>
    <w:p>
      <w:pPr>
        <w:pStyle w:val="BodyText"/>
        <w:spacing w:line="362" w:lineRule="auto"/>
        <w:ind w:left="97" w:firstLine="758"/>
        <w:jc w:val="left"/>
      </w:pPr>
      <w:r>
        <w:rPr/>
        <w:t>Расширение</w:t>
      </w:r>
      <w:r>
        <w:rPr>
          <w:spacing w:val="-6"/>
        </w:rPr>
        <w:t> </w:t>
      </w:r>
      <w:r>
        <w:rPr/>
        <w:t>кругозора</w:t>
      </w:r>
      <w:r>
        <w:rPr>
          <w:spacing w:val="-5"/>
        </w:rPr>
        <w:t> </w:t>
      </w:r>
      <w:r>
        <w:rPr/>
        <w:t>обучающихся</w:t>
      </w:r>
      <w:r>
        <w:rPr>
          <w:spacing w:val="-5"/>
        </w:rPr>
        <w:t> </w:t>
      </w:r>
      <w:r>
        <w:rPr/>
        <w:t>в</w:t>
      </w:r>
      <w:r>
        <w:rPr>
          <w:spacing w:val="-8"/>
        </w:rPr>
        <w:t> </w:t>
      </w:r>
      <w:r>
        <w:rPr/>
        <w:t>процессе</w:t>
      </w:r>
      <w:r>
        <w:rPr>
          <w:spacing w:val="-6"/>
        </w:rPr>
        <w:t> </w:t>
      </w:r>
      <w:r>
        <w:rPr/>
        <w:t>ознакомления</w:t>
      </w:r>
      <w:r>
        <w:rPr>
          <w:spacing w:val="-5"/>
        </w:rPr>
        <w:t> </w:t>
      </w:r>
      <w:r>
        <w:rPr/>
        <w:t>с различными сторонами повседневной жизни.</w:t>
      </w:r>
    </w:p>
    <w:p>
      <w:pPr>
        <w:pStyle w:val="BodyText"/>
        <w:spacing w:line="362" w:lineRule="auto"/>
        <w:ind w:left="97" w:firstLine="0"/>
        <w:jc w:val="left"/>
      </w:pPr>
      <w:r>
        <w:rPr/>
        <w:t>Представления</w:t>
      </w:r>
      <w:r>
        <w:rPr>
          <w:spacing w:val="40"/>
        </w:rPr>
        <w:t> </w:t>
      </w:r>
      <w:r>
        <w:rPr/>
        <w:t>о</w:t>
      </w:r>
      <w:r>
        <w:rPr>
          <w:spacing w:val="40"/>
        </w:rPr>
        <w:t> </w:t>
      </w:r>
      <w:r>
        <w:rPr/>
        <w:t>деятельности</w:t>
      </w:r>
      <w:r>
        <w:rPr>
          <w:spacing w:val="40"/>
        </w:rPr>
        <w:t> </w:t>
      </w:r>
      <w:r>
        <w:rPr/>
        <w:t>и</w:t>
      </w:r>
      <w:r>
        <w:rPr>
          <w:spacing w:val="40"/>
        </w:rPr>
        <w:t> </w:t>
      </w:r>
      <w:r>
        <w:rPr/>
        <w:t>профессиях</w:t>
      </w:r>
      <w:r>
        <w:rPr>
          <w:spacing w:val="40"/>
        </w:rPr>
        <w:t> </w:t>
      </w:r>
      <w:r>
        <w:rPr/>
        <w:t>людей</w:t>
      </w:r>
      <w:r>
        <w:rPr>
          <w:spacing w:val="40"/>
        </w:rPr>
        <w:t> </w:t>
      </w:r>
      <w:r>
        <w:rPr/>
        <w:t>(учитель,</w:t>
      </w:r>
      <w:r>
        <w:rPr>
          <w:spacing w:val="80"/>
        </w:rPr>
        <w:t> </w:t>
      </w:r>
      <w:r>
        <w:rPr/>
        <w:t>повар,</w:t>
      </w:r>
      <w:r>
        <w:rPr>
          <w:spacing w:val="80"/>
        </w:rPr>
        <w:t> </w:t>
      </w:r>
      <w:r>
        <w:rPr/>
        <w:t>врач,</w:t>
      </w:r>
      <w:r>
        <w:rPr>
          <w:spacing w:val="40"/>
        </w:rPr>
        <w:t> </w:t>
      </w:r>
      <w:r>
        <w:rPr/>
        <w:t>водитель и т.д.).</w:t>
      </w:r>
    </w:p>
    <w:p>
      <w:pPr>
        <w:pStyle w:val="BodyText"/>
        <w:spacing w:line="362" w:lineRule="auto"/>
        <w:ind w:left="97" w:right="232" w:firstLine="758"/>
      </w:pPr>
      <w:r>
        <w:rPr/>
        <w:t>Представления о социальных ролях людей (пассажир, пешеход, покупатель</w:t>
      </w:r>
      <w:r>
        <w:rPr>
          <w:spacing w:val="-18"/>
        </w:rPr>
        <w:t> </w:t>
      </w:r>
      <w:r>
        <w:rPr/>
        <w:t>и</w:t>
      </w:r>
      <w:r>
        <w:rPr>
          <w:spacing w:val="-17"/>
        </w:rPr>
        <w:t> </w:t>
      </w:r>
      <w:r>
        <w:rPr/>
        <w:t>т.д.),</w:t>
      </w:r>
      <w:r>
        <w:rPr>
          <w:spacing w:val="-18"/>
        </w:rPr>
        <w:t> </w:t>
      </w:r>
      <w:r>
        <w:rPr/>
        <w:t>правилах</w:t>
      </w:r>
      <w:r>
        <w:rPr>
          <w:spacing w:val="-17"/>
        </w:rPr>
        <w:t> </w:t>
      </w:r>
      <w:r>
        <w:rPr/>
        <w:t>поведения</w:t>
      </w:r>
      <w:r>
        <w:rPr>
          <w:spacing w:val="-18"/>
        </w:rPr>
        <w:t> </w:t>
      </w:r>
      <w:r>
        <w:rPr/>
        <w:t>согласно</w:t>
      </w:r>
      <w:r>
        <w:rPr>
          <w:spacing w:val="-17"/>
        </w:rPr>
        <w:t> </w:t>
      </w:r>
      <w:r>
        <w:rPr/>
        <w:t>социальным</w:t>
      </w:r>
      <w:r>
        <w:rPr>
          <w:spacing w:val="-18"/>
        </w:rPr>
        <w:t> </w:t>
      </w:r>
      <w:r>
        <w:rPr/>
        <w:t>ролям</w:t>
      </w:r>
      <w:r>
        <w:rPr>
          <w:spacing w:val="-17"/>
        </w:rPr>
        <w:t> </w:t>
      </w:r>
      <w:r>
        <w:rPr/>
        <w:t>в</w:t>
      </w:r>
      <w:r>
        <w:rPr>
          <w:spacing w:val="-18"/>
        </w:rPr>
        <w:t> </w:t>
      </w:r>
      <w:r>
        <w:rPr/>
        <w:t>различных </w:t>
      </w:r>
      <w:r>
        <w:rPr>
          <w:spacing w:val="-2"/>
        </w:rPr>
        <w:t>ситуациях.</w:t>
      </w:r>
    </w:p>
    <w:p>
      <w:pPr>
        <w:pStyle w:val="BodyText"/>
        <w:spacing w:line="313" w:lineRule="exact"/>
        <w:ind w:left="856" w:firstLine="0"/>
      </w:pPr>
      <w:r>
        <w:rPr/>
        <w:t>Опыт</w:t>
      </w:r>
      <w:r>
        <w:rPr>
          <w:spacing w:val="-11"/>
        </w:rPr>
        <w:t> </w:t>
      </w:r>
      <w:r>
        <w:rPr/>
        <w:t>конструктивного</w:t>
      </w:r>
      <w:r>
        <w:rPr>
          <w:spacing w:val="-10"/>
        </w:rPr>
        <w:t> </w:t>
      </w:r>
      <w:r>
        <w:rPr/>
        <w:t>взаимодействия</w:t>
      </w:r>
      <w:r>
        <w:rPr>
          <w:spacing w:val="-5"/>
        </w:rPr>
        <w:t> </w:t>
      </w:r>
      <w:r>
        <w:rPr/>
        <w:t>с</w:t>
      </w:r>
      <w:r>
        <w:rPr>
          <w:spacing w:val="-9"/>
        </w:rPr>
        <w:t> </w:t>
      </w:r>
      <w:r>
        <w:rPr/>
        <w:t>людьми</w:t>
      </w:r>
      <w:r>
        <w:rPr>
          <w:spacing w:val="-10"/>
        </w:rPr>
        <w:t> </w:t>
      </w:r>
      <w:r>
        <w:rPr/>
        <w:t>разного</w:t>
      </w:r>
      <w:r>
        <w:rPr>
          <w:spacing w:val="-10"/>
        </w:rPr>
        <w:t> </w:t>
      </w:r>
      <w:r>
        <w:rPr>
          <w:spacing w:val="-2"/>
        </w:rPr>
        <w:t>возраста.</w:t>
      </w:r>
    </w:p>
    <w:p>
      <w:pPr>
        <w:pStyle w:val="BodyText"/>
        <w:spacing w:line="360" w:lineRule="auto" w:before="142"/>
        <w:ind w:left="97" w:right="244" w:firstLine="758"/>
      </w:pPr>
      <w:r>
        <w:rPr/>
        <w:t>Умение соблюдать правила поведения в общественных местах, взаимодействовать с взрослыми и сверстниками, выбирая адекватную дистанцию и формы контакта, соответствующие возрасту и полу собеседника.</w:t>
      </w:r>
    </w:p>
    <w:p>
      <w:pPr>
        <w:pStyle w:val="ListParagraph"/>
        <w:numPr>
          <w:ilvl w:val="0"/>
          <w:numId w:val="15"/>
        </w:numPr>
        <w:tabs>
          <w:tab w:pos="1263" w:val="left" w:leader="none"/>
        </w:tabs>
        <w:spacing w:line="240" w:lineRule="auto" w:before="1" w:after="0"/>
        <w:ind w:left="1263" w:right="0" w:hanging="407"/>
        <w:jc w:val="both"/>
        <w:rPr>
          <w:i/>
          <w:sz w:val="28"/>
        </w:rPr>
      </w:pPr>
      <w:r>
        <w:rPr>
          <w:i/>
          <w:sz w:val="28"/>
        </w:rPr>
        <w:t>Развитие</w:t>
      </w:r>
      <w:r>
        <w:rPr>
          <w:i/>
          <w:spacing w:val="-12"/>
          <w:sz w:val="28"/>
        </w:rPr>
        <w:t> </w:t>
      </w:r>
      <w:r>
        <w:rPr>
          <w:i/>
          <w:sz w:val="28"/>
        </w:rPr>
        <w:t>межличностных</w:t>
      </w:r>
      <w:r>
        <w:rPr>
          <w:i/>
          <w:spacing w:val="-11"/>
          <w:sz w:val="28"/>
        </w:rPr>
        <w:t> </w:t>
      </w:r>
      <w:r>
        <w:rPr>
          <w:i/>
          <w:sz w:val="28"/>
        </w:rPr>
        <w:t>и</w:t>
      </w:r>
      <w:r>
        <w:rPr>
          <w:i/>
          <w:spacing w:val="-13"/>
          <w:sz w:val="28"/>
        </w:rPr>
        <w:t> </w:t>
      </w:r>
      <w:r>
        <w:rPr>
          <w:i/>
          <w:sz w:val="28"/>
        </w:rPr>
        <w:t>групповых</w:t>
      </w:r>
      <w:r>
        <w:rPr>
          <w:i/>
          <w:spacing w:val="-7"/>
          <w:sz w:val="28"/>
        </w:rPr>
        <w:t> </w:t>
      </w:r>
      <w:r>
        <w:rPr>
          <w:i/>
          <w:spacing w:val="-2"/>
          <w:sz w:val="28"/>
        </w:rPr>
        <w:t>отношений.</w:t>
      </w:r>
    </w:p>
    <w:p>
      <w:pPr>
        <w:pStyle w:val="BodyText"/>
        <w:spacing w:before="158"/>
        <w:ind w:left="856" w:firstLine="0"/>
      </w:pPr>
      <w:r>
        <w:rPr/>
        <w:t>Представления</w:t>
      </w:r>
      <w:r>
        <w:rPr>
          <w:spacing w:val="-10"/>
        </w:rPr>
        <w:t> </w:t>
      </w:r>
      <w:r>
        <w:rPr/>
        <w:t>о</w:t>
      </w:r>
      <w:r>
        <w:rPr>
          <w:spacing w:val="-9"/>
        </w:rPr>
        <w:t> </w:t>
      </w:r>
      <w:r>
        <w:rPr/>
        <w:t>дружбе,</w:t>
      </w:r>
      <w:r>
        <w:rPr>
          <w:spacing w:val="-8"/>
        </w:rPr>
        <w:t> </w:t>
      </w:r>
      <w:r>
        <w:rPr/>
        <w:t>товарищах,</w:t>
      </w:r>
      <w:r>
        <w:rPr>
          <w:spacing w:val="-7"/>
        </w:rPr>
        <w:t> </w:t>
      </w:r>
      <w:r>
        <w:rPr>
          <w:spacing w:val="-2"/>
        </w:rPr>
        <w:t>сверстниках.</w:t>
      </w:r>
    </w:p>
    <w:p>
      <w:pPr>
        <w:pStyle w:val="BodyText"/>
        <w:spacing w:before="163"/>
        <w:ind w:left="856" w:firstLine="0"/>
        <w:jc w:val="left"/>
      </w:pPr>
      <w:r>
        <w:rPr/>
        <w:t>Умение</w:t>
      </w:r>
      <w:r>
        <w:rPr>
          <w:spacing w:val="-6"/>
        </w:rPr>
        <w:t> </w:t>
      </w:r>
      <w:r>
        <w:rPr/>
        <w:t>находить</w:t>
      </w:r>
      <w:r>
        <w:rPr>
          <w:spacing w:val="-8"/>
        </w:rPr>
        <w:t> </w:t>
      </w:r>
      <w:r>
        <w:rPr/>
        <w:t>друзей</w:t>
      </w:r>
      <w:r>
        <w:rPr>
          <w:spacing w:val="-7"/>
        </w:rPr>
        <w:t> </w:t>
      </w:r>
      <w:r>
        <w:rPr/>
        <w:t>на</w:t>
      </w:r>
      <w:r>
        <w:rPr>
          <w:spacing w:val="-5"/>
        </w:rPr>
        <w:t> </w:t>
      </w:r>
      <w:r>
        <w:rPr/>
        <w:t>основе</w:t>
      </w:r>
      <w:r>
        <w:rPr>
          <w:spacing w:val="-6"/>
        </w:rPr>
        <w:t> </w:t>
      </w:r>
      <w:r>
        <w:rPr/>
        <w:t>личных</w:t>
      </w:r>
      <w:r>
        <w:rPr>
          <w:spacing w:val="-10"/>
        </w:rPr>
        <w:t> </w:t>
      </w:r>
      <w:r>
        <w:rPr>
          <w:spacing w:val="-2"/>
        </w:rPr>
        <w:t>симпатий.</w:t>
      </w:r>
    </w:p>
    <w:p>
      <w:pPr>
        <w:pStyle w:val="BodyText"/>
        <w:spacing w:line="357" w:lineRule="auto" w:before="163"/>
        <w:ind w:left="97" w:firstLine="758"/>
        <w:jc w:val="left"/>
      </w:pPr>
      <w:r>
        <w:rPr/>
        <w:t>Умение</w:t>
      </w:r>
      <w:r>
        <w:rPr>
          <w:spacing w:val="80"/>
        </w:rPr>
        <w:t> </w:t>
      </w:r>
      <w:r>
        <w:rPr/>
        <w:t>строить</w:t>
      </w:r>
      <w:r>
        <w:rPr>
          <w:spacing w:val="80"/>
        </w:rPr>
        <w:t> </w:t>
      </w:r>
      <w:r>
        <w:rPr/>
        <w:t>отношения</w:t>
      </w:r>
      <w:r>
        <w:rPr>
          <w:spacing w:val="80"/>
        </w:rPr>
        <w:t> </w:t>
      </w:r>
      <w:r>
        <w:rPr/>
        <w:t>на</w:t>
      </w:r>
      <w:r>
        <w:rPr>
          <w:spacing w:val="80"/>
        </w:rPr>
        <w:t> </w:t>
      </w:r>
      <w:r>
        <w:rPr/>
        <w:t>основе</w:t>
      </w:r>
      <w:r>
        <w:rPr>
          <w:spacing w:val="80"/>
        </w:rPr>
        <w:t> </w:t>
      </w:r>
      <w:r>
        <w:rPr/>
        <w:t>поддержки</w:t>
      </w:r>
      <w:r>
        <w:rPr>
          <w:spacing w:val="80"/>
        </w:rPr>
        <w:t> </w:t>
      </w:r>
      <w:r>
        <w:rPr/>
        <w:t>и</w:t>
      </w:r>
      <w:r>
        <w:rPr>
          <w:spacing w:val="80"/>
        </w:rPr>
        <w:t> </w:t>
      </w:r>
      <w:r>
        <w:rPr/>
        <w:t>взаимопомощи, сопереживать, сочувствовать, проявлять внимание.</w:t>
      </w:r>
    </w:p>
    <w:p>
      <w:pPr>
        <w:pStyle w:val="BodyText"/>
        <w:spacing w:line="357" w:lineRule="auto" w:before="6"/>
        <w:ind w:left="97" w:firstLine="758"/>
        <w:jc w:val="left"/>
      </w:pPr>
      <w:r>
        <w:rPr/>
        <w:t>Умение</w:t>
      </w:r>
      <w:r>
        <w:rPr>
          <w:spacing w:val="80"/>
        </w:rPr>
        <w:t> </w:t>
      </w:r>
      <w:r>
        <w:rPr/>
        <w:t>взаимодействовать</w:t>
      </w:r>
      <w:r>
        <w:rPr>
          <w:spacing w:val="80"/>
        </w:rPr>
        <w:t> </w:t>
      </w:r>
      <w:r>
        <w:rPr/>
        <w:t>в</w:t>
      </w:r>
      <w:r>
        <w:rPr>
          <w:spacing w:val="80"/>
        </w:rPr>
        <w:t> </w:t>
      </w:r>
      <w:r>
        <w:rPr/>
        <w:t>группе</w:t>
      </w:r>
      <w:r>
        <w:rPr>
          <w:spacing w:val="80"/>
        </w:rPr>
        <w:t> </w:t>
      </w:r>
      <w:r>
        <w:rPr/>
        <w:t>в</w:t>
      </w:r>
      <w:r>
        <w:rPr>
          <w:spacing w:val="80"/>
        </w:rPr>
        <w:t> </w:t>
      </w:r>
      <w:r>
        <w:rPr/>
        <w:t>процессе</w:t>
      </w:r>
      <w:r>
        <w:rPr>
          <w:spacing w:val="80"/>
        </w:rPr>
        <w:t> </w:t>
      </w:r>
      <w:r>
        <w:rPr/>
        <w:t>учебной,</w:t>
      </w:r>
      <w:r>
        <w:rPr>
          <w:spacing w:val="80"/>
        </w:rPr>
        <w:t> </w:t>
      </w:r>
      <w:r>
        <w:rPr/>
        <w:t>трудовой, других видах доступной деятельности.</w:t>
      </w:r>
    </w:p>
    <w:p>
      <w:pPr>
        <w:pStyle w:val="BodyText"/>
        <w:spacing w:line="362" w:lineRule="auto" w:before="5"/>
        <w:ind w:left="97" w:firstLine="758"/>
        <w:jc w:val="left"/>
      </w:pPr>
      <w:r>
        <w:rPr/>
        <w:t>Овладение элементарными знаниями о семье и формирование основных жизненных навыков.</w:t>
      </w:r>
    </w:p>
    <w:p>
      <w:pPr>
        <w:pStyle w:val="BodyText"/>
        <w:spacing w:line="369" w:lineRule="auto"/>
        <w:ind w:left="97" w:firstLine="758"/>
        <w:jc w:val="left"/>
      </w:pPr>
      <w:r>
        <w:rPr/>
        <w:t>Умение организовывать свободное</w:t>
      </w:r>
      <w:r>
        <w:rPr>
          <w:spacing w:val="35"/>
        </w:rPr>
        <w:t> </w:t>
      </w:r>
      <w:r>
        <w:rPr/>
        <w:t>время с учетом своих и совместных </w:t>
      </w:r>
      <w:r>
        <w:rPr>
          <w:spacing w:val="-2"/>
        </w:rPr>
        <w:t>интересов.</w:t>
      </w:r>
    </w:p>
    <w:p>
      <w:pPr>
        <w:pStyle w:val="BodyText"/>
        <w:spacing w:after="0" w:line="369" w:lineRule="auto"/>
        <w:jc w:val="left"/>
        <w:sectPr>
          <w:pgSz w:w="11900" w:h="16840"/>
          <w:pgMar w:header="0" w:footer="687" w:top="1060" w:bottom="920" w:left="1559" w:right="425"/>
        </w:sectPr>
      </w:pPr>
    </w:p>
    <w:p>
      <w:pPr>
        <w:pStyle w:val="ListParagraph"/>
        <w:numPr>
          <w:ilvl w:val="0"/>
          <w:numId w:val="12"/>
        </w:numPr>
        <w:tabs>
          <w:tab w:pos="1210" w:val="left" w:leader="none"/>
        </w:tabs>
        <w:spacing w:line="362" w:lineRule="auto" w:before="71" w:after="0"/>
        <w:ind w:left="107" w:right="260" w:firstLine="720"/>
        <w:jc w:val="left"/>
        <w:rPr>
          <w:i/>
          <w:sz w:val="28"/>
        </w:rPr>
      </w:pPr>
      <w:r>
        <w:rPr>
          <w:i/>
          <w:sz w:val="28"/>
        </w:rPr>
        <w:t>Накопление</w:t>
      </w:r>
      <w:r>
        <w:rPr>
          <w:i/>
          <w:spacing w:val="40"/>
          <w:sz w:val="28"/>
        </w:rPr>
        <w:t> </w:t>
      </w:r>
      <w:r>
        <w:rPr>
          <w:i/>
          <w:sz w:val="28"/>
        </w:rPr>
        <w:t>положительного</w:t>
      </w:r>
      <w:r>
        <w:rPr>
          <w:i/>
          <w:spacing w:val="40"/>
          <w:sz w:val="28"/>
        </w:rPr>
        <w:t> </w:t>
      </w:r>
      <w:r>
        <w:rPr>
          <w:i/>
          <w:sz w:val="28"/>
        </w:rPr>
        <w:t>опыта</w:t>
      </w:r>
      <w:r>
        <w:rPr>
          <w:i/>
          <w:spacing w:val="40"/>
          <w:sz w:val="28"/>
        </w:rPr>
        <w:t> </w:t>
      </w:r>
      <w:r>
        <w:rPr>
          <w:i/>
          <w:sz w:val="28"/>
        </w:rPr>
        <w:t>сотрудничества</w:t>
      </w:r>
      <w:r>
        <w:rPr>
          <w:i/>
          <w:spacing w:val="40"/>
          <w:sz w:val="28"/>
        </w:rPr>
        <w:t> </w:t>
      </w:r>
      <w:r>
        <w:rPr>
          <w:i/>
          <w:sz w:val="28"/>
        </w:rPr>
        <w:t>и</w:t>
      </w:r>
      <w:r>
        <w:rPr>
          <w:i/>
          <w:spacing w:val="40"/>
          <w:sz w:val="28"/>
        </w:rPr>
        <w:t> </w:t>
      </w:r>
      <w:r>
        <w:rPr>
          <w:i/>
          <w:sz w:val="28"/>
        </w:rPr>
        <w:t>участия</w:t>
      </w:r>
      <w:r>
        <w:rPr>
          <w:i/>
          <w:spacing w:val="40"/>
          <w:sz w:val="28"/>
        </w:rPr>
        <w:t> </w:t>
      </w:r>
      <w:r>
        <w:rPr>
          <w:i/>
          <w:sz w:val="28"/>
        </w:rPr>
        <w:t>в</w:t>
      </w:r>
      <w:r>
        <w:rPr>
          <w:i/>
          <w:spacing w:val="40"/>
          <w:sz w:val="28"/>
        </w:rPr>
        <w:t> </w:t>
      </w:r>
      <w:r>
        <w:rPr>
          <w:i/>
          <w:sz w:val="28"/>
        </w:rPr>
        <w:t>общественной жизни.</w:t>
      </w:r>
    </w:p>
    <w:p>
      <w:pPr>
        <w:pStyle w:val="BodyText"/>
        <w:tabs>
          <w:tab w:pos="2892" w:val="left" w:leader="none"/>
          <w:tab w:pos="9259" w:val="left" w:leader="none"/>
        </w:tabs>
        <w:spacing w:line="362" w:lineRule="auto"/>
        <w:ind w:left="107" w:right="365"/>
        <w:jc w:val="left"/>
      </w:pPr>
      <w:r>
        <w:rPr>
          <w:spacing w:val="-2"/>
        </w:rPr>
        <w:t>Представления</w:t>
      </w:r>
      <w:r>
        <w:rPr/>
        <w:tab/>
        <w:t>о праздниках, праздничных мероприятиях,</w:t>
        <w:tab/>
      </w:r>
      <w:r>
        <w:rPr>
          <w:spacing w:val="-6"/>
        </w:rPr>
        <w:t>их </w:t>
      </w:r>
      <w:r>
        <w:rPr/>
        <w:t>содержании, участие в них.</w:t>
      </w:r>
    </w:p>
    <w:p>
      <w:pPr>
        <w:pStyle w:val="BodyText"/>
        <w:tabs>
          <w:tab w:pos="2892" w:val="left" w:leader="none"/>
        </w:tabs>
        <w:spacing w:line="357" w:lineRule="auto"/>
        <w:ind w:left="107" w:right="1110"/>
        <w:jc w:val="left"/>
      </w:pPr>
      <w:r>
        <w:rPr>
          <w:spacing w:val="-2"/>
        </w:rPr>
        <w:t>Использование</w:t>
      </w:r>
      <w:r>
        <w:rPr/>
        <w:tab/>
        <w:t>простейших</w:t>
      </w:r>
      <w:r>
        <w:rPr>
          <w:spacing w:val="-16"/>
        </w:rPr>
        <w:t> </w:t>
      </w:r>
      <w:r>
        <w:rPr/>
        <w:t>эстетических</w:t>
      </w:r>
      <w:r>
        <w:rPr>
          <w:spacing w:val="-17"/>
        </w:rPr>
        <w:t> </w:t>
      </w:r>
      <w:r>
        <w:rPr/>
        <w:t>ориентиров/эталонов</w:t>
      </w:r>
      <w:r>
        <w:rPr>
          <w:spacing w:val="-14"/>
        </w:rPr>
        <w:t> </w:t>
      </w:r>
      <w:r>
        <w:rPr/>
        <w:t>о внешнем виде на праздниках, в хозяйственно-бытовой деятельности.</w:t>
      </w:r>
    </w:p>
    <w:p>
      <w:pPr>
        <w:pStyle w:val="BodyText"/>
        <w:spacing w:line="357" w:lineRule="auto"/>
        <w:ind w:left="107"/>
        <w:jc w:val="left"/>
      </w:pPr>
      <w:r>
        <w:rPr/>
        <w:t>Умение</w:t>
      </w:r>
      <w:r>
        <w:rPr>
          <w:spacing w:val="80"/>
        </w:rPr>
        <w:t> </w:t>
      </w:r>
      <w:r>
        <w:rPr/>
        <w:t>соблюдать</w:t>
      </w:r>
      <w:r>
        <w:rPr>
          <w:spacing w:val="80"/>
        </w:rPr>
        <w:t> </w:t>
      </w:r>
      <w:r>
        <w:rPr/>
        <w:t>традиции</w:t>
      </w:r>
      <w:r>
        <w:rPr>
          <w:spacing w:val="80"/>
        </w:rPr>
        <w:t> </w:t>
      </w:r>
      <w:r>
        <w:rPr/>
        <w:t>семейных,</w:t>
      </w:r>
      <w:r>
        <w:rPr>
          <w:spacing w:val="80"/>
        </w:rPr>
        <w:t> </w:t>
      </w:r>
      <w:r>
        <w:rPr/>
        <w:t>школьных,</w:t>
      </w:r>
      <w:r>
        <w:rPr>
          <w:spacing w:val="80"/>
        </w:rPr>
        <w:t> </w:t>
      </w:r>
      <w:r>
        <w:rPr/>
        <w:t>государственных </w:t>
      </w:r>
      <w:r>
        <w:rPr>
          <w:spacing w:val="-2"/>
        </w:rPr>
        <w:t>праздников.</w:t>
      </w:r>
    </w:p>
    <w:p>
      <w:pPr>
        <w:pStyle w:val="ListParagraph"/>
        <w:numPr>
          <w:ilvl w:val="0"/>
          <w:numId w:val="12"/>
        </w:numPr>
        <w:tabs>
          <w:tab w:pos="1219" w:val="left" w:leader="none"/>
        </w:tabs>
        <w:spacing w:line="240" w:lineRule="auto" w:before="2" w:after="0"/>
        <w:ind w:left="1219" w:right="0" w:hanging="392"/>
        <w:jc w:val="left"/>
        <w:rPr>
          <w:i/>
          <w:sz w:val="28"/>
        </w:rPr>
      </w:pPr>
      <w:r>
        <w:rPr>
          <w:i/>
          <w:sz w:val="28"/>
        </w:rPr>
        <w:t>Представления</w:t>
      </w:r>
      <w:r>
        <w:rPr>
          <w:i/>
          <w:spacing w:val="-10"/>
          <w:sz w:val="28"/>
        </w:rPr>
        <w:t> </w:t>
      </w:r>
      <w:r>
        <w:rPr>
          <w:i/>
          <w:sz w:val="28"/>
        </w:rPr>
        <w:t>об</w:t>
      </w:r>
      <w:r>
        <w:rPr>
          <w:i/>
          <w:spacing w:val="-9"/>
          <w:sz w:val="28"/>
        </w:rPr>
        <w:t> </w:t>
      </w:r>
      <w:r>
        <w:rPr>
          <w:i/>
          <w:sz w:val="28"/>
        </w:rPr>
        <w:t>обязанностях</w:t>
      </w:r>
      <w:r>
        <w:rPr>
          <w:i/>
          <w:spacing w:val="-8"/>
          <w:sz w:val="28"/>
        </w:rPr>
        <w:t> </w:t>
      </w:r>
      <w:r>
        <w:rPr>
          <w:i/>
          <w:sz w:val="28"/>
        </w:rPr>
        <w:t>и</w:t>
      </w:r>
      <w:r>
        <w:rPr>
          <w:i/>
          <w:spacing w:val="-10"/>
          <w:sz w:val="28"/>
        </w:rPr>
        <w:t> </w:t>
      </w:r>
      <w:r>
        <w:rPr>
          <w:i/>
          <w:spacing w:val="-2"/>
          <w:sz w:val="28"/>
        </w:rPr>
        <w:t>правах.</w:t>
      </w:r>
    </w:p>
    <w:p>
      <w:pPr>
        <w:pStyle w:val="BodyText"/>
        <w:tabs>
          <w:tab w:pos="2865" w:val="left" w:leader="none"/>
          <w:tab w:pos="3244" w:val="left" w:leader="none"/>
          <w:tab w:pos="4155" w:val="left" w:leader="none"/>
          <w:tab w:pos="4669" w:val="left" w:leader="none"/>
          <w:tab w:pos="5709" w:val="left" w:leader="none"/>
          <w:tab w:pos="6222" w:val="left" w:leader="none"/>
          <w:tab w:pos="8014" w:val="left" w:leader="none"/>
          <w:tab w:pos="8527" w:val="left" w:leader="none"/>
          <w:tab w:pos="9380" w:val="left" w:leader="none"/>
        </w:tabs>
        <w:spacing w:line="357" w:lineRule="auto" w:before="163"/>
        <w:ind w:left="107" w:right="259"/>
        <w:jc w:val="left"/>
      </w:pPr>
      <w:r>
        <w:rPr>
          <w:spacing w:val="-2"/>
        </w:rPr>
        <w:t>Представления</w:t>
      </w:r>
      <w:r>
        <w:rPr/>
        <w:tab/>
      </w:r>
      <w:r>
        <w:rPr>
          <w:spacing w:val="-10"/>
        </w:rPr>
        <w:t>о</w:t>
      </w:r>
      <w:r>
        <w:rPr/>
        <w:tab/>
      </w:r>
      <w:r>
        <w:rPr>
          <w:spacing w:val="-4"/>
        </w:rPr>
        <w:t>праве</w:t>
      </w:r>
      <w:r>
        <w:rPr/>
        <w:tab/>
      </w:r>
      <w:r>
        <w:rPr>
          <w:spacing w:val="-6"/>
        </w:rPr>
        <w:t>на</w:t>
      </w:r>
      <w:r>
        <w:rPr/>
        <w:tab/>
      </w:r>
      <w:r>
        <w:rPr>
          <w:spacing w:val="-2"/>
        </w:rPr>
        <w:t>жизнь,</w:t>
      </w:r>
      <w:r>
        <w:rPr/>
        <w:tab/>
      </w:r>
      <w:r>
        <w:rPr>
          <w:spacing w:val="-6"/>
        </w:rPr>
        <w:t>на</w:t>
      </w:r>
      <w:r>
        <w:rPr/>
        <w:tab/>
      </w:r>
      <w:r>
        <w:rPr>
          <w:spacing w:val="-2"/>
        </w:rPr>
        <w:t>образование,</w:t>
      </w:r>
      <w:r>
        <w:rPr/>
        <w:tab/>
      </w:r>
      <w:r>
        <w:rPr>
          <w:spacing w:val="-6"/>
        </w:rPr>
        <w:t>на</w:t>
      </w:r>
      <w:r>
        <w:rPr/>
        <w:tab/>
      </w:r>
      <w:r>
        <w:rPr>
          <w:spacing w:val="-2"/>
        </w:rPr>
        <w:t>труд,</w:t>
      </w:r>
      <w:r>
        <w:rPr/>
        <w:tab/>
      </w:r>
      <w:r>
        <w:rPr>
          <w:spacing w:val="-6"/>
        </w:rPr>
        <w:t>на </w:t>
      </w:r>
      <w:r>
        <w:rPr/>
        <w:t>неприкосновенность личности и достоинства и др.</w:t>
      </w:r>
    </w:p>
    <w:p>
      <w:pPr>
        <w:pStyle w:val="BodyText"/>
        <w:spacing w:before="6"/>
        <w:ind w:left="827" w:firstLine="0"/>
        <w:jc w:val="left"/>
      </w:pPr>
      <w:r>
        <w:rPr/>
        <w:t>Представления</w:t>
      </w:r>
      <w:r>
        <w:rPr>
          <w:spacing w:val="-8"/>
        </w:rPr>
        <w:t> </w:t>
      </w:r>
      <w:r>
        <w:rPr/>
        <w:t>об</w:t>
      </w:r>
      <w:r>
        <w:rPr>
          <w:spacing w:val="-7"/>
        </w:rPr>
        <w:t> </w:t>
      </w:r>
      <w:r>
        <w:rPr/>
        <w:t>обязанностях</w:t>
      </w:r>
      <w:r>
        <w:rPr>
          <w:spacing w:val="-12"/>
        </w:rPr>
        <w:t> </w:t>
      </w:r>
      <w:r>
        <w:rPr/>
        <w:t>обучающегося,</w:t>
      </w:r>
      <w:r>
        <w:rPr>
          <w:spacing w:val="-6"/>
        </w:rPr>
        <w:t> </w:t>
      </w:r>
      <w:r>
        <w:rPr/>
        <w:t>гражданина</w:t>
      </w:r>
      <w:r>
        <w:rPr>
          <w:spacing w:val="-8"/>
        </w:rPr>
        <w:t> </w:t>
      </w:r>
      <w:r>
        <w:rPr/>
        <w:t>и</w:t>
      </w:r>
      <w:r>
        <w:rPr>
          <w:spacing w:val="-13"/>
        </w:rPr>
        <w:t> </w:t>
      </w:r>
      <w:r>
        <w:rPr>
          <w:spacing w:val="-5"/>
        </w:rPr>
        <w:t>др.</w:t>
      </w:r>
    </w:p>
    <w:p>
      <w:pPr>
        <w:pStyle w:val="ListParagraph"/>
        <w:numPr>
          <w:ilvl w:val="0"/>
          <w:numId w:val="12"/>
        </w:numPr>
        <w:tabs>
          <w:tab w:pos="1224" w:val="left" w:leader="none"/>
        </w:tabs>
        <w:spacing w:line="240" w:lineRule="auto" w:before="158" w:after="0"/>
        <w:ind w:left="1224" w:right="0" w:hanging="397"/>
        <w:jc w:val="left"/>
        <w:rPr>
          <w:i/>
          <w:sz w:val="28"/>
        </w:rPr>
      </w:pPr>
      <w:r>
        <w:rPr>
          <w:i/>
          <w:sz w:val="28"/>
        </w:rPr>
        <w:t>Представления</w:t>
      </w:r>
      <w:r>
        <w:rPr>
          <w:i/>
          <w:spacing w:val="-9"/>
          <w:sz w:val="28"/>
        </w:rPr>
        <w:t> </w:t>
      </w:r>
      <w:r>
        <w:rPr>
          <w:i/>
          <w:sz w:val="28"/>
        </w:rPr>
        <w:t>о</w:t>
      </w:r>
      <w:r>
        <w:rPr>
          <w:i/>
          <w:spacing w:val="-8"/>
          <w:sz w:val="28"/>
        </w:rPr>
        <w:t> </w:t>
      </w:r>
      <w:r>
        <w:rPr>
          <w:i/>
          <w:sz w:val="28"/>
        </w:rPr>
        <w:t>стране</w:t>
      </w:r>
      <w:r>
        <w:rPr>
          <w:i/>
          <w:spacing w:val="-7"/>
          <w:sz w:val="28"/>
        </w:rPr>
        <w:t> </w:t>
      </w:r>
      <w:r>
        <w:rPr>
          <w:i/>
          <w:sz w:val="28"/>
        </w:rPr>
        <w:t>проживания</w:t>
      </w:r>
      <w:r>
        <w:rPr>
          <w:i/>
          <w:spacing w:val="-3"/>
          <w:sz w:val="28"/>
        </w:rPr>
        <w:t> </w:t>
      </w:r>
      <w:r>
        <w:rPr>
          <w:i/>
          <w:sz w:val="28"/>
        </w:rPr>
        <w:t>-</w:t>
      </w:r>
      <w:r>
        <w:rPr>
          <w:i/>
          <w:spacing w:val="-5"/>
          <w:sz w:val="28"/>
        </w:rPr>
        <w:t> </w:t>
      </w:r>
      <w:r>
        <w:rPr>
          <w:i/>
          <w:spacing w:val="-2"/>
          <w:sz w:val="28"/>
        </w:rPr>
        <w:t>России.</w:t>
      </w:r>
    </w:p>
    <w:p>
      <w:pPr>
        <w:pStyle w:val="BodyText"/>
        <w:spacing w:line="362" w:lineRule="auto" w:before="163"/>
        <w:ind w:left="107"/>
        <w:jc w:val="left"/>
      </w:pPr>
      <w:r>
        <w:rPr/>
        <w:t>Представления</w:t>
      </w:r>
      <w:r>
        <w:rPr>
          <w:spacing w:val="-18"/>
        </w:rPr>
        <w:t> </w:t>
      </w:r>
      <w:r>
        <w:rPr/>
        <w:t>о</w:t>
      </w:r>
      <w:r>
        <w:rPr>
          <w:spacing w:val="-16"/>
        </w:rPr>
        <w:t> </w:t>
      </w:r>
      <w:r>
        <w:rPr/>
        <w:t>стране,</w:t>
      </w:r>
      <w:r>
        <w:rPr>
          <w:spacing w:val="-15"/>
        </w:rPr>
        <w:t> </w:t>
      </w:r>
      <w:r>
        <w:rPr/>
        <w:t>народе,</w:t>
      </w:r>
      <w:r>
        <w:rPr>
          <w:spacing w:val="-15"/>
        </w:rPr>
        <w:t> </w:t>
      </w:r>
      <w:r>
        <w:rPr/>
        <w:t>столице,</w:t>
      </w:r>
      <w:r>
        <w:rPr>
          <w:spacing w:val="-15"/>
        </w:rPr>
        <w:t> </w:t>
      </w:r>
      <w:r>
        <w:rPr/>
        <w:t>больших</w:t>
      </w:r>
      <w:r>
        <w:rPr>
          <w:spacing w:val="-18"/>
        </w:rPr>
        <w:t> </w:t>
      </w:r>
      <w:r>
        <w:rPr/>
        <w:t>городах,</w:t>
      </w:r>
      <w:r>
        <w:rPr>
          <w:spacing w:val="-14"/>
        </w:rPr>
        <w:t> </w:t>
      </w:r>
      <w:r>
        <w:rPr/>
        <w:t>городе</w:t>
      </w:r>
      <w:r>
        <w:rPr>
          <w:spacing w:val="-15"/>
        </w:rPr>
        <w:t> </w:t>
      </w:r>
      <w:r>
        <w:rPr/>
        <w:t>(селе), месте проживания.</w:t>
      </w:r>
    </w:p>
    <w:p>
      <w:pPr>
        <w:pStyle w:val="BodyText"/>
        <w:spacing w:line="314" w:lineRule="exact"/>
        <w:ind w:left="827" w:firstLine="0"/>
        <w:jc w:val="left"/>
      </w:pPr>
      <w:r>
        <w:rPr/>
        <w:t>Представления</w:t>
      </w:r>
      <w:r>
        <w:rPr>
          <w:spacing w:val="-9"/>
        </w:rPr>
        <w:t> </w:t>
      </w:r>
      <w:r>
        <w:rPr/>
        <w:t>о</w:t>
      </w:r>
      <w:r>
        <w:rPr>
          <w:spacing w:val="-9"/>
        </w:rPr>
        <w:t> </w:t>
      </w:r>
      <w:r>
        <w:rPr/>
        <w:t>государственной</w:t>
      </w:r>
      <w:r>
        <w:rPr>
          <w:spacing w:val="-9"/>
        </w:rPr>
        <w:t> </w:t>
      </w:r>
      <w:r>
        <w:rPr/>
        <w:t>символике</w:t>
      </w:r>
      <w:r>
        <w:rPr>
          <w:spacing w:val="-9"/>
        </w:rPr>
        <w:t> </w:t>
      </w:r>
      <w:r>
        <w:rPr/>
        <w:t>(флаг,</w:t>
      </w:r>
      <w:r>
        <w:rPr>
          <w:spacing w:val="-6"/>
        </w:rPr>
        <w:t> </w:t>
      </w:r>
      <w:r>
        <w:rPr/>
        <w:t>герб,</w:t>
      </w:r>
      <w:r>
        <w:rPr>
          <w:spacing w:val="-11"/>
        </w:rPr>
        <w:t> </w:t>
      </w:r>
      <w:r>
        <w:rPr>
          <w:spacing w:val="-2"/>
        </w:rPr>
        <w:t>гимн).</w:t>
      </w:r>
    </w:p>
    <w:p>
      <w:pPr>
        <w:pStyle w:val="BodyText"/>
        <w:spacing w:line="362" w:lineRule="auto" w:before="163"/>
        <w:ind w:left="107"/>
        <w:jc w:val="left"/>
      </w:pPr>
      <w:r>
        <w:rPr/>
        <w:t>Представления</w:t>
      </w:r>
      <w:r>
        <w:rPr>
          <w:spacing w:val="-9"/>
        </w:rPr>
        <w:t> </w:t>
      </w:r>
      <w:r>
        <w:rPr/>
        <w:t>о</w:t>
      </w:r>
      <w:r>
        <w:rPr>
          <w:spacing w:val="-9"/>
        </w:rPr>
        <w:t> </w:t>
      </w:r>
      <w:r>
        <w:rPr/>
        <w:t>значимых</w:t>
      </w:r>
      <w:r>
        <w:rPr>
          <w:spacing w:val="-9"/>
        </w:rPr>
        <w:t> </w:t>
      </w:r>
      <w:r>
        <w:rPr/>
        <w:t>исторических</w:t>
      </w:r>
      <w:r>
        <w:rPr>
          <w:spacing w:val="-14"/>
        </w:rPr>
        <w:t> </w:t>
      </w:r>
      <w:r>
        <w:rPr/>
        <w:t>событиях</w:t>
      </w:r>
      <w:r>
        <w:rPr>
          <w:spacing w:val="-14"/>
        </w:rPr>
        <w:t> </w:t>
      </w:r>
      <w:r>
        <w:rPr/>
        <w:t>и</w:t>
      </w:r>
      <w:r>
        <w:rPr>
          <w:spacing w:val="-9"/>
        </w:rPr>
        <w:t> </w:t>
      </w:r>
      <w:r>
        <w:rPr/>
        <w:t>выдающихся</w:t>
      </w:r>
      <w:r>
        <w:rPr>
          <w:spacing w:val="-8"/>
        </w:rPr>
        <w:t> </w:t>
      </w:r>
      <w:r>
        <w:rPr/>
        <w:t>людях </w:t>
      </w:r>
      <w:r>
        <w:rPr>
          <w:spacing w:val="-2"/>
        </w:rPr>
        <w:t>России.</w:t>
      </w:r>
    </w:p>
    <w:p>
      <w:pPr>
        <w:pStyle w:val="Heading2"/>
        <w:numPr>
          <w:ilvl w:val="3"/>
          <w:numId w:val="6"/>
        </w:numPr>
        <w:tabs>
          <w:tab w:pos="3333" w:val="left" w:leader="none"/>
        </w:tabs>
        <w:spacing w:line="315" w:lineRule="exact" w:before="0" w:after="0"/>
        <w:ind w:left="3333" w:right="0" w:hanging="791"/>
        <w:jc w:val="both"/>
      </w:pPr>
      <w:bookmarkStart w:name="1.2.4. Окружающий природный мир" w:id="16"/>
      <w:bookmarkEnd w:id="16"/>
      <w:r>
        <w:rPr>
          <w:b w:val="0"/>
        </w:rPr>
      </w:r>
      <w:bookmarkStart w:name="_bookmark2" w:id="17"/>
      <w:bookmarkEnd w:id="17"/>
      <w:r>
        <w:rPr>
          <w:b w:val="0"/>
        </w:rPr>
      </w:r>
      <w:r>
        <w:rPr/>
        <w:t>Окружающий</w:t>
      </w:r>
      <w:r>
        <w:rPr>
          <w:spacing w:val="-15"/>
        </w:rPr>
        <w:t> </w:t>
      </w:r>
      <w:r>
        <w:rPr/>
        <w:t>природный</w:t>
      </w:r>
      <w:r>
        <w:rPr>
          <w:spacing w:val="-15"/>
        </w:rPr>
        <w:t> </w:t>
      </w:r>
      <w:r>
        <w:rPr>
          <w:spacing w:val="-5"/>
        </w:rPr>
        <w:t>мир</w:t>
      </w:r>
    </w:p>
    <w:p>
      <w:pPr>
        <w:pStyle w:val="ListParagraph"/>
        <w:numPr>
          <w:ilvl w:val="0"/>
          <w:numId w:val="16"/>
        </w:numPr>
        <w:tabs>
          <w:tab w:pos="1214" w:val="left" w:leader="none"/>
        </w:tabs>
        <w:spacing w:line="362" w:lineRule="auto" w:before="239" w:after="0"/>
        <w:ind w:left="107" w:right="258" w:firstLine="720"/>
        <w:jc w:val="both"/>
        <w:rPr>
          <w:i/>
          <w:sz w:val="28"/>
        </w:rPr>
      </w:pPr>
      <w:r>
        <w:rPr>
          <w:i/>
          <w:sz w:val="28"/>
        </w:rPr>
        <w:t>Представления</w:t>
      </w:r>
      <w:r>
        <w:rPr>
          <w:i/>
          <w:spacing w:val="-18"/>
          <w:sz w:val="28"/>
        </w:rPr>
        <w:t> </w:t>
      </w:r>
      <w:r>
        <w:rPr>
          <w:i/>
          <w:sz w:val="28"/>
        </w:rPr>
        <w:t>о</w:t>
      </w:r>
      <w:r>
        <w:rPr>
          <w:i/>
          <w:spacing w:val="-17"/>
          <w:sz w:val="28"/>
        </w:rPr>
        <w:t> </w:t>
      </w:r>
      <w:r>
        <w:rPr>
          <w:i/>
          <w:sz w:val="28"/>
        </w:rPr>
        <w:t>явлениях</w:t>
      </w:r>
      <w:r>
        <w:rPr>
          <w:i/>
          <w:spacing w:val="-18"/>
          <w:sz w:val="28"/>
        </w:rPr>
        <w:t> </w:t>
      </w:r>
      <w:r>
        <w:rPr>
          <w:i/>
          <w:sz w:val="28"/>
        </w:rPr>
        <w:t>и</w:t>
      </w:r>
      <w:r>
        <w:rPr>
          <w:i/>
          <w:spacing w:val="-17"/>
          <w:sz w:val="28"/>
        </w:rPr>
        <w:t> </w:t>
      </w:r>
      <w:r>
        <w:rPr>
          <w:i/>
          <w:sz w:val="28"/>
        </w:rPr>
        <w:t>объектах</w:t>
      </w:r>
      <w:r>
        <w:rPr>
          <w:i/>
          <w:spacing w:val="-18"/>
          <w:sz w:val="28"/>
        </w:rPr>
        <w:t> </w:t>
      </w:r>
      <w:r>
        <w:rPr>
          <w:i/>
          <w:sz w:val="28"/>
        </w:rPr>
        <w:t>неживой</w:t>
      </w:r>
      <w:r>
        <w:rPr>
          <w:i/>
          <w:spacing w:val="-17"/>
          <w:sz w:val="28"/>
        </w:rPr>
        <w:t> </w:t>
      </w:r>
      <w:r>
        <w:rPr>
          <w:i/>
          <w:sz w:val="28"/>
        </w:rPr>
        <w:t>природы,</w:t>
      </w:r>
      <w:r>
        <w:rPr>
          <w:i/>
          <w:spacing w:val="-18"/>
          <w:sz w:val="28"/>
        </w:rPr>
        <w:t> </w:t>
      </w:r>
      <w:r>
        <w:rPr>
          <w:i/>
          <w:sz w:val="28"/>
        </w:rPr>
        <w:t>смене</w:t>
      </w:r>
      <w:r>
        <w:rPr>
          <w:i/>
          <w:spacing w:val="-17"/>
          <w:sz w:val="28"/>
        </w:rPr>
        <w:t> </w:t>
      </w:r>
      <w:r>
        <w:rPr>
          <w:i/>
          <w:sz w:val="28"/>
        </w:rPr>
        <w:t>времен года и соответствующих сезонных изменениях в природе, умение адаптироваться к конкретным природным и климатическим условиям.</w:t>
      </w:r>
    </w:p>
    <w:p>
      <w:pPr>
        <w:pStyle w:val="BodyText"/>
        <w:spacing w:line="362" w:lineRule="auto"/>
        <w:ind w:left="107" w:right="261"/>
      </w:pPr>
      <w:r>
        <w:rPr/>
        <w:t>Представления</w:t>
      </w:r>
      <w:r>
        <w:rPr>
          <w:spacing w:val="-12"/>
        </w:rPr>
        <w:t> </w:t>
      </w:r>
      <w:r>
        <w:rPr/>
        <w:t>об</w:t>
      </w:r>
      <w:r>
        <w:rPr>
          <w:spacing w:val="-10"/>
        </w:rPr>
        <w:t> </w:t>
      </w:r>
      <w:r>
        <w:rPr/>
        <w:t>объектах</w:t>
      </w:r>
      <w:r>
        <w:rPr>
          <w:spacing w:val="-16"/>
        </w:rPr>
        <w:t> </w:t>
      </w:r>
      <w:r>
        <w:rPr/>
        <w:t>неживой</w:t>
      </w:r>
      <w:r>
        <w:rPr>
          <w:spacing w:val="-12"/>
        </w:rPr>
        <w:t> </w:t>
      </w:r>
      <w:r>
        <w:rPr/>
        <w:t>природы</w:t>
      </w:r>
      <w:r>
        <w:rPr>
          <w:spacing w:val="-12"/>
        </w:rPr>
        <w:t> </w:t>
      </w:r>
      <w:r>
        <w:rPr/>
        <w:t>(вода,</w:t>
      </w:r>
      <w:r>
        <w:rPr>
          <w:spacing w:val="-10"/>
        </w:rPr>
        <w:t> </w:t>
      </w:r>
      <w:r>
        <w:rPr/>
        <w:t>воздух,</w:t>
      </w:r>
      <w:r>
        <w:rPr>
          <w:spacing w:val="-10"/>
        </w:rPr>
        <w:t> </w:t>
      </w:r>
      <w:r>
        <w:rPr/>
        <w:t>земля,</w:t>
      </w:r>
      <w:r>
        <w:rPr>
          <w:spacing w:val="-15"/>
        </w:rPr>
        <w:t> </w:t>
      </w:r>
      <w:r>
        <w:rPr/>
        <w:t>огонь, лес, луг, река, водоемы, формы земной поверхности, полезные ископаемые и др.), выделение их существенных признаков.</w:t>
      </w:r>
    </w:p>
    <w:p>
      <w:pPr>
        <w:pStyle w:val="BodyText"/>
        <w:spacing w:line="362" w:lineRule="auto"/>
        <w:ind w:left="107" w:right="264"/>
      </w:pPr>
      <w:r>
        <w:rPr/>
        <w:t>Представления о временах года, характерных признаках времен года, погодных изменениях, их влиянии на жизнь человека.</w:t>
      </w:r>
    </w:p>
    <w:p>
      <w:pPr>
        <w:pStyle w:val="BodyText"/>
        <w:spacing w:line="369" w:lineRule="auto"/>
        <w:ind w:left="107" w:right="260"/>
      </w:pPr>
      <w:r>
        <w:rPr/>
        <w:t>Умение накапливать личные впечатления, связанные с явлениями окружающего мира, упорядочивать их, устанавливать взаимосвязь.</w:t>
      </w:r>
    </w:p>
    <w:p>
      <w:pPr>
        <w:pStyle w:val="BodyText"/>
        <w:spacing w:after="0" w:line="369" w:lineRule="auto"/>
        <w:sectPr>
          <w:pgSz w:w="11900" w:h="16840"/>
          <w:pgMar w:header="0" w:footer="687" w:top="1060" w:bottom="920" w:left="1559" w:right="425"/>
        </w:sectPr>
      </w:pPr>
    </w:p>
    <w:p>
      <w:pPr>
        <w:pStyle w:val="BodyText"/>
        <w:spacing w:line="362" w:lineRule="auto" w:before="71"/>
        <w:ind w:left="107" w:right="265"/>
        <w:jc w:val="left"/>
      </w:pPr>
      <w:r>
        <w:rPr/>
        <w:t>Умение</w:t>
      </w:r>
      <w:r>
        <w:rPr>
          <w:spacing w:val="-6"/>
        </w:rPr>
        <w:t> </w:t>
      </w:r>
      <w:r>
        <w:rPr/>
        <w:t>учитывать</w:t>
      </w:r>
      <w:r>
        <w:rPr>
          <w:spacing w:val="-9"/>
        </w:rPr>
        <w:t> </w:t>
      </w:r>
      <w:r>
        <w:rPr/>
        <w:t>изменения</w:t>
      </w:r>
      <w:r>
        <w:rPr>
          <w:spacing w:val="-6"/>
        </w:rPr>
        <w:t> </w:t>
      </w:r>
      <w:r>
        <w:rPr/>
        <w:t>в</w:t>
      </w:r>
      <w:r>
        <w:rPr>
          <w:spacing w:val="-8"/>
        </w:rPr>
        <w:t> </w:t>
      </w:r>
      <w:r>
        <w:rPr/>
        <w:t>окружающей</w:t>
      </w:r>
      <w:r>
        <w:rPr>
          <w:spacing w:val="-7"/>
        </w:rPr>
        <w:t> </w:t>
      </w:r>
      <w:r>
        <w:rPr/>
        <w:t>среде</w:t>
      </w:r>
      <w:r>
        <w:rPr>
          <w:spacing w:val="-6"/>
        </w:rPr>
        <w:t> </w:t>
      </w:r>
      <w:r>
        <w:rPr/>
        <w:t>для</w:t>
      </w:r>
      <w:r>
        <w:rPr>
          <w:spacing w:val="-10"/>
        </w:rPr>
        <w:t> </w:t>
      </w:r>
      <w:r>
        <w:rPr/>
        <w:t>выполнения правил жизнедеятельности, охраны здоровья.</w:t>
      </w:r>
    </w:p>
    <w:p>
      <w:pPr>
        <w:pStyle w:val="ListParagraph"/>
        <w:numPr>
          <w:ilvl w:val="0"/>
          <w:numId w:val="16"/>
        </w:numPr>
        <w:tabs>
          <w:tab w:pos="1219" w:val="left" w:leader="none"/>
        </w:tabs>
        <w:spacing w:line="357" w:lineRule="auto" w:before="0" w:after="0"/>
        <w:ind w:left="107" w:right="256" w:firstLine="720"/>
        <w:jc w:val="left"/>
        <w:rPr>
          <w:i/>
          <w:sz w:val="28"/>
        </w:rPr>
      </w:pPr>
      <w:r>
        <w:rPr>
          <w:i/>
          <w:sz w:val="28"/>
        </w:rPr>
        <w:t>Представления</w:t>
      </w:r>
      <w:r>
        <w:rPr>
          <w:i/>
          <w:spacing w:val="40"/>
          <w:sz w:val="28"/>
        </w:rPr>
        <w:t> </w:t>
      </w:r>
      <w:r>
        <w:rPr>
          <w:i/>
          <w:sz w:val="28"/>
        </w:rPr>
        <w:t>о</w:t>
      </w:r>
      <w:r>
        <w:rPr>
          <w:i/>
          <w:spacing w:val="40"/>
          <w:sz w:val="28"/>
        </w:rPr>
        <w:t> </w:t>
      </w:r>
      <w:r>
        <w:rPr>
          <w:i/>
          <w:sz w:val="28"/>
        </w:rPr>
        <w:t>животном</w:t>
      </w:r>
      <w:r>
        <w:rPr>
          <w:i/>
          <w:spacing w:val="40"/>
          <w:sz w:val="28"/>
        </w:rPr>
        <w:t> </w:t>
      </w:r>
      <w:r>
        <w:rPr>
          <w:i/>
          <w:sz w:val="28"/>
        </w:rPr>
        <w:t>и</w:t>
      </w:r>
      <w:r>
        <w:rPr>
          <w:i/>
          <w:spacing w:val="40"/>
          <w:sz w:val="28"/>
        </w:rPr>
        <w:t> </w:t>
      </w:r>
      <w:r>
        <w:rPr>
          <w:i/>
          <w:sz w:val="28"/>
        </w:rPr>
        <w:t>растительном</w:t>
      </w:r>
      <w:r>
        <w:rPr>
          <w:i/>
          <w:spacing w:val="40"/>
          <w:sz w:val="28"/>
        </w:rPr>
        <w:t> </w:t>
      </w:r>
      <w:r>
        <w:rPr>
          <w:i/>
          <w:sz w:val="28"/>
        </w:rPr>
        <w:t>мире,</w:t>
      </w:r>
      <w:r>
        <w:rPr>
          <w:i/>
          <w:spacing w:val="40"/>
          <w:sz w:val="28"/>
        </w:rPr>
        <w:t> </w:t>
      </w:r>
      <w:r>
        <w:rPr>
          <w:i/>
          <w:sz w:val="28"/>
        </w:rPr>
        <w:t>их</w:t>
      </w:r>
      <w:r>
        <w:rPr>
          <w:i/>
          <w:spacing w:val="40"/>
          <w:sz w:val="28"/>
        </w:rPr>
        <w:t> </w:t>
      </w:r>
      <w:r>
        <w:rPr>
          <w:i/>
          <w:sz w:val="28"/>
        </w:rPr>
        <w:t>значении</w:t>
      </w:r>
      <w:r>
        <w:rPr>
          <w:i/>
          <w:spacing w:val="40"/>
          <w:sz w:val="28"/>
        </w:rPr>
        <w:t> </w:t>
      </w:r>
      <w:r>
        <w:rPr>
          <w:i/>
          <w:sz w:val="28"/>
        </w:rPr>
        <w:t>в жизни человека.</w:t>
      </w:r>
    </w:p>
    <w:p>
      <w:pPr>
        <w:pStyle w:val="BodyText"/>
        <w:spacing w:line="362" w:lineRule="auto" w:before="4"/>
        <w:ind w:left="107"/>
        <w:jc w:val="left"/>
      </w:pPr>
      <w:r>
        <w:rPr/>
        <w:t>Представления</w:t>
      </w:r>
      <w:r>
        <w:rPr>
          <w:spacing w:val="-12"/>
        </w:rPr>
        <w:t> </w:t>
      </w:r>
      <w:r>
        <w:rPr/>
        <w:t>о</w:t>
      </w:r>
      <w:r>
        <w:rPr>
          <w:spacing w:val="-12"/>
        </w:rPr>
        <w:t> </w:t>
      </w:r>
      <w:r>
        <w:rPr/>
        <w:t>животном</w:t>
      </w:r>
      <w:r>
        <w:rPr>
          <w:spacing w:val="-11"/>
        </w:rPr>
        <w:t> </w:t>
      </w:r>
      <w:r>
        <w:rPr/>
        <w:t>и</w:t>
      </w:r>
      <w:r>
        <w:rPr>
          <w:spacing w:val="-12"/>
        </w:rPr>
        <w:t> </w:t>
      </w:r>
      <w:r>
        <w:rPr/>
        <w:t>растительном</w:t>
      </w:r>
      <w:r>
        <w:rPr>
          <w:spacing w:val="-11"/>
        </w:rPr>
        <w:t> </w:t>
      </w:r>
      <w:r>
        <w:rPr/>
        <w:t>мире</w:t>
      </w:r>
      <w:r>
        <w:rPr>
          <w:spacing w:val="-12"/>
        </w:rPr>
        <w:t> </w:t>
      </w:r>
      <w:r>
        <w:rPr/>
        <w:t>(растения,</w:t>
      </w:r>
      <w:r>
        <w:rPr>
          <w:spacing w:val="-10"/>
        </w:rPr>
        <w:t> </w:t>
      </w:r>
      <w:r>
        <w:rPr/>
        <w:t>животные,</w:t>
      </w:r>
      <w:r>
        <w:rPr>
          <w:spacing w:val="-10"/>
        </w:rPr>
        <w:t> </w:t>
      </w:r>
      <w:r>
        <w:rPr/>
        <w:t>их виды, понятия «полезные» - «вредные», «дикие» - «домашние» и др.).</w:t>
      </w:r>
    </w:p>
    <w:p>
      <w:pPr>
        <w:pStyle w:val="BodyText"/>
        <w:spacing w:line="362" w:lineRule="auto"/>
        <w:ind w:left="107"/>
        <w:jc w:val="left"/>
      </w:pPr>
      <w:r>
        <w:rPr/>
        <w:t>Опыт</w:t>
      </w:r>
      <w:r>
        <w:rPr>
          <w:spacing w:val="40"/>
        </w:rPr>
        <w:t> </w:t>
      </w:r>
      <w:r>
        <w:rPr/>
        <w:t>заботливого</w:t>
      </w:r>
      <w:r>
        <w:rPr>
          <w:spacing w:val="40"/>
        </w:rPr>
        <w:t> </w:t>
      </w:r>
      <w:r>
        <w:rPr/>
        <w:t>и</w:t>
      </w:r>
      <w:r>
        <w:rPr>
          <w:spacing w:val="40"/>
        </w:rPr>
        <w:t> </w:t>
      </w:r>
      <w:r>
        <w:rPr/>
        <w:t>бережного</w:t>
      </w:r>
      <w:r>
        <w:rPr>
          <w:spacing w:val="40"/>
        </w:rPr>
        <w:t> </w:t>
      </w:r>
      <w:r>
        <w:rPr/>
        <w:t>отношения</w:t>
      </w:r>
      <w:r>
        <w:rPr>
          <w:spacing w:val="40"/>
        </w:rPr>
        <w:t> </w:t>
      </w:r>
      <w:r>
        <w:rPr/>
        <w:t>к</w:t>
      </w:r>
      <w:r>
        <w:rPr>
          <w:spacing w:val="40"/>
        </w:rPr>
        <w:t> </w:t>
      </w:r>
      <w:r>
        <w:rPr/>
        <w:t>растениям</w:t>
      </w:r>
      <w:r>
        <w:rPr>
          <w:spacing w:val="40"/>
        </w:rPr>
        <w:t> </w:t>
      </w:r>
      <w:r>
        <w:rPr/>
        <w:t>и</w:t>
      </w:r>
      <w:r>
        <w:rPr>
          <w:spacing w:val="40"/>
        </w:rPr>
        <w:t> </w:t>
      </w:r>
      <w:r>
        <w:rPr/>
        <w:t>животным, ухода за ними.</w:t>
      </w:r>
    </w:p>
    <w:p>
      <w:pPr>
        <w:pStyle w:val="BodyText"/>
        <w:spacing w:line="362" w:lineRule="auto"/>
        <w:ind w:left="827" w:firstLine="0"/>
        <w:jc w:val="left"/>
      </w:pPr>
      <w:r>
        <w:rPr/>
        <w:t>Освоение приемов выращивания культурных растений и уход за ними. Представления</w:t>
      </w:r>
      <w:r>
        <w:rPr>
          <w:spacing w:val="2"/>
        </w:rPr>
        <w:t> </w:t>
      </w:r>
      <w:r>
        <w:rPr/>
        <w:t>о</w:t>
      </w:r>
      <w:r>
        <w:rPr>
          <w:spacing w:val="4"/>
        </w:rPr>
        <w:t> </w:t>
      </w:r>
      <w:r>
        <w:rPr/>
        <w:t>влиянии</w:t>
      </w:r>
      <w:r>
        <w:rPr>
          <w:spacing w:val="4"/>
        </w:rPr>
        <w:t> </w:t>
      </w:r>
      <w:r>
        <w:rPr/>
        <w:t>деятельности</w:t>
      </w:r>
      <w:r>
        <w:rPr>
          <w:spacing w:val="3"/>
        </w:rPr>
        <w:t> </w:t>
      </w:r>
      <w:r>
        <w:rPr/>
        <w:t>человека</w:t>
      </w:r>
      <w:r>
        <w:rPr>
          <w:spacing w:val="5"/>
        </w:rPr>
        <w:t> </w:t>
      </w:r>
      <w:r>
        <w:rPr/>
        <w:t>на</w:t>
      </w:r>
      <w:r>
        <w:rPr>
          <w:spacing w:val="4"/>
        </w:rPr>
        <w:t> </w:t>
      </w:r>
      <w:r>
        <w:rPr/>
        <w:t>природные</w:t>
      </w:r>
      <w:r>
        <w:rPr>
          <w:spacing w:val="5"/>
        </w:rPr>
        <w:t> </w:t>
      </w:r>
      <w:r>
        <w:rPr>
          <w:spacing w:val="-2"/>
        </w:rPr>
        <w:t>ресурсы,</w:t>
      </w:r>
    </w:p>
    <w:p>
      <w:pPr>
        <w:pStyle w:val="BodyText"/>
        <w:spacing w:line="357" w:lineRule="auto"/>
        <w:ind w:left="107" w:firstLine="0"/>
        <w:jc w:val="left"/>
      </w:pPr>
      <w:r>
        <w:rPr/>
        <w:t>знание</w:t>
      </w:r>
      <w:r>
        <w:rPr>
          <w:spacing w:val="39"/>
        </w:rPr>
        <w:t> </w:t>
      </w:r>
      <w:r>
        <w:rPr/>
        <w:t>о</w:t>
      </w:r>
      <w:r>
        <w:rPr>
          <w:spacing w:val="38"/>
        </w:rPr>
        <w:t> </w:t>
      </w:r>
      <w:r>
        <w:rPr/>
        <w:t>бережном</w:t>
      </w:r>
      <w:r>
        <w:rPr>
          <w:spacing w:val="39"/>
        </w:rPr>
        <w:t> </w:t>
      </w:r>
      <w:r>
        <w:rPr/>
        <w:t>отношении</w:t>
      </w:r>
      <w:r>
        <w:rPr>
          <w:spacing w:val="38"/>
        </w:rPr>
        <w:t> </w:t>
      </w:r>
      <w:r>
        <w:rPr/>
        <w:t>и</w:t>
      </w:r>
      <w:r>
        <w:rPr>
          <w:spacing w:val="38"/>
        </w:rPr>
        <w:t> </w:t>
      </w:r>
      <w:r>
        <w:rPr/>
        <w:t>вредном</w:t>
      </w:r>
      <w:r>
        <w:rPr>
          <w:spacing w:val="40"/>
        </w:rPr>
        <w:t> </w:t>
      </w:r>
      <w:r>
        <w:rPr/>
        <w:t>воздействии</w:t>
      </w:r>
      <w:r>
        <w:rPr>
          <w:spacing w:val="38"/>
        </w:rPr>
        <w:t> </w:t>
      </w:r>
      <w:r>
        <w:rPr/>
        <w:t>на</w:t>
      </w:r>
      <w:r>
        <w:rPr>
          <w:spacing w:val="39"/>
        </w:rPr>
        <w:t> </w:t>
      </w:r>
      <w:r>
        <w:rPr/>
        <w:t>природу</w:t>
      </w:r>
      <w:r>
        <w:rPr>
          <w:spacing w:val="35"/>
        </w:rPr>
        <w:t> </w:t>
      </w:r>
      <w:r>
        <w:rPr/>
        <w:t>и</w:t>
      </w:r>
      <w:r>
        <w:rPr>
          <w:spacing w:val="40"/>
        </w:rPr>
        <w:t> </w:t>
      </w:r>
      <w:r>
        <w:rPr/>
        <w:t>умение применять его.</w:t>
      </w:r>
    </w:p>
    <w:p>
      <w:pPr>
        <w:pStyle w:val="BodyText"/>
        <w:spacing w:line="357" w:lineRule="auto"/>
        <w:ind w:left="107"/>
        <w:jc w:val="left"/>
      </w:pPr>
      <w:r>
        <w:rPr/>
        <w:t>Умение соблюдать правила безопасного поведения в природе (в лесу, у</w:t>
      </w:r>
      <w:r>
        <w:rPr>
          <w:spacing w:val="40"/>
        </w:rPr>
        <w:t> </w:t>
      </w:r>
      <w:r>
        <w:rPr/>
        <w:t>реки и др.).</w:t>
      </w:r>
    </w:p>
    <w:p>
      <w:pPr>
        <w:pStyle w:val="ListParagraph"/>
        <w:numPr>
          <w:ilvl w:val="0"/>
          <w:numId w:val="16"/>
        </w:numPr>
        <w:tabs>
          <w:tab w:pos="1229" w:val="left" w:leader="none"/>
        </w:tabs>
        <w:spacing w:line="240" w:lineRule="auto" w:before="0" w:after="0"/>
        <w:ind w:left="1229" w:right="0" w:hanging="402"/>
        <w:jc w:val="left"/>
        <w:rPr>
          <w:i/>
          <w:sz w:val="28"/>
        </w:rPr>
      </w:pPr>
      <w:r>
        <w:rPr>
          <w:i/>
          <w:sz w:val="28"/>
        </w:rPr>
        <w:t>Элементарные</w:t>
      </w:r>
      <w:r>
        <w:rPr>
          <w:i/>
          <w:spacing w:val="-10"/>
          <w:sz w:val="28"/>
        </w:rPr>
        <w:t> </w:t>
      </w:r>
      <w:r>
        <w:rPr>
          <w:i/>
          <w:sz w:val="28"/>
        </w:rPr>
        <w:t>представления</w:t>
      </w:r>
      <w:r>
        <w:rPr>
          <w:i/>
          <w:spacing w:val="-10"/>
          <w:sz w:val="28"/>
        </w:rPr>
        <w:t> </w:t>
      </w:r>
      <w:r>
        <w:rPr>
          <w:i/>
          <w:sz w:val="28"/>
        </w:rPr>
        <w:t>о</w:t>
      </w:r>
      <w:r>
        <w:rPr>
          <w:i/>
          <w:spacing w:val="-10"/>
          <w:sz w:val="28"/>
        </w:rPr>
        <w:t> </w:t>
      </w:r>
      <w:r>
        <w:rPr>
          <w:i/>
          <w:sz w:val="28"/>
        </w:rPr>
        <w:t>течении</w:t>
      </w:r>
      <w:r>
        <w:rPr>
          <w:i/>
          <w:spacing w:val="-10"/>
          <w:sz w:val="28"/>
        </w:rPr>
        <w:t> </w:t>
      </w:r>
      <w:r>
        <w:rPr>
          <w:i/>
          <w:spacing w:val="-2"/>
          <w:sz w:val="28"/>
        </w:rPr>
        <w:t>времени.</w:t>
      </w:r>
    </w:p>
    <w:p>
      <w:pPr>
        <w:pStyle w:val="BodyText"/>
        <w:spacing w:line="357" w:lineRule="auto" w:before="157"/>
        <w:ind w:left="107"/>
        <w:jc w:val="left"/>
      </w:pPr>
      <w:r>
        <w:rPr/>
        <w:t>Умение</w:t>
      </w:r>
      <w:r>
        <w:rPr>
          <w:spacing w:val="36"/>
        </w:rPr>
        <w:t> </w:t>
      </w:r>
      <w:r>
        <w:rPr/>
        <w:t>различать</w:t>
      </w:r>
      <w:r>
        <w:rPr>
          <w:spacing w:val="34"/>
        </w:rPr>
        <w:t> </w:t>
      </w:r>
      <w:r>
        <w:rPr/>
        <w:t>части</w:t>
      </w:r>
      <w:r>
        <w:rPr>
          <w:spacing w:val="36"/>
        </w:rPr>
        <w:t> </w:t>
      </w:r>
      <w:r>
        <w:rPr/>
        <w:t>суток,</w:t>
      </w:r>
      <w:r>
        <w:rPr>
          <w:spacing w:val="38"/>
        </w:rPr>
        <w:t> </w:t>
      </w:r>
      <w:r>
        <w:rPr/>
        <w:t>дни</w:t>
      </w:r>
      <w:r>
        <w:rPr>
          <w:spacing w:val="36"/>
        </w:rPr>
        <w:t> </w:t>
      </w:r>
      <w:r>
        <w:rPr/>
        <w:t>недели,</w:t>
      </w:r>
      <w:r>
        <w:rPr>
          <w:spacing w:val="38"/>
        </w:rPr>
        <w:t> </w:t>
      </w:r>
      <w:r>
        <w:rPr/>
        <w:t>месяцы,</w:t>
      </w:r>
      <w:r>
        <w:rPr>
          <w:spacing w:val="38"/>
        </w:rPr>
        <w:t> </w:t>
      </w:r>
      <w:r>
        <w:rPr/>
        <w:t>их</w:t>
      </w:r>
      <w:r>
        <w:rPr>
          <w:spacing w:val="31"/>
        </w:rPr>
        <w:t> </w:t>
      </w:r>
      <w:r>
        <w:rPr/>
        <w:t>соотнесение</w:t>
      </w:r>
      <w:r>
        <w:rPr>
          <w:spacing w:val="36"/>
        </w:rPr>
        <w:t> </w:t>
      </w:r>
      <w:r>
        <w:rPr/>
        <w:t>со временем года.</w:t>
      </w:r>
    </w:p>
    <w:p>
      <w:pPr>
        <w:pStyle w:val="BodyText"/>
        <w:spacing w:line="362" w:lineRule="auto" w:before="5"/>
        <w:ind w:left="107"/>
        <w:jc w:val="left"/>
      </w:pPr>
      <w:r>
        <w:rPr/>
        <w:t>Представления о течении времени: смена событий дня, суток, в течение недели, месяца и т.д.</w:t>
      </w:r>
    </w:p>
    <w:p>
      <w:pPr>
        <w:pStyle w:val="Heading2"/>
        <w:numPr>
          <w:ilvl w:val="3"/>
          <w:numId w:val="6"/>
        </w:numPr>
        <w:tabs>
          <w:tab w:pos="4451" w:val="left" w:leader="none"/>
        </w:tabs>
        <w:spacing w:line="315" w:lineRule="exact" w:before="0" w:after="0"/>
        <w:ind w:left="4451" w:right="0" w:hanging="791"/>
        <w:jc w:val="both"/>
      </w:pPr>
      <w:bookmarkStart w:name="1.2.5. Домоводство" w:id="18"/>
      <w:bookmarkEnd w:id="18"/>
      <w:r>
        <w:rPr>
          <w:b w:val="0"/>
        </w:rPr>
      </w:r>
      <w:r>
        <w:rPr>
          <w:spacing w:val="-2"/>
        </w:rPr>
        <w:t>Домоводство</w:t>
      </w:r>
    </w:p>
    <w:p>
      <w:pPr>
        <w:tabs>
          <w:tab w:pos="8501" w:val="left" w:leader="none"/>
        </w:tabs>
        <w:spacing w:line="362" w:lineRule="auto" w:before="240"/>
        <w:ind w:left="107" w:right="341" w:firstLine="720"/>
        <w:jc w:val="both"/>
        <w:rPr>
          <w:i/>
          <w:sz w:val="28"/>
        </w:rPr>
      </w:pPr>
      <w:r>
        <w:rPr>
          <w:i/>
          <w:sz w:val="28"/>
        </w:rPr>
        <w:t>1) Овладение умением выполнять доступные виды</w:t>
        <w:tab/>
      </w:r>
      <w:r>
        <w:rPr>
          <w:i/>
          <w:spacing w:val="-2"/>
          <w:sz w:val="28"/>
        </w:rPr>
        <w:t>бытово</w:t>
      </w:r>
      <w:r>
        <w:rPr>
          <w:i/>
          <w:spacing w:val="-2"/>
          <w:sz w:val="28"/>
        </w:rPr>
        <w:t>й</w:t>
      </w:r>
      <w:r>
        <w:rPr>
          <w:i/>
          <w:spacing w:val="-2"/>
          <w:sz w:val="28"/>
        </w:rPr>
        <w:t> </w:t>
      </w:r>
      <w:r>
        <w:rPr>
          <w:i/>
          <w:sz w:val="28"/>
        </w:rPr>
        <w:t>деятельности, связанные с выполнением повседневных дел дома.</w:t>
      </w:r>
    </w:p>
    <w:p>
      <w:pPr>
        <w:pStyle w:val="BodyText"/>
        <w:spacing w:line="360" w:lineRule="auto"/>
        <w:ind w:left="107" w:right="267"/>
      </w:pPr>
      <w:r>
        <w:rPr/>
        <w:t>Умение выполнять доступную бытовую деятельность: покупки, приготовление пищи, уборка, стирка, глажение, чистка одежды и обуви, сервировка стола, др.</w:t>
      </w:r>
    </w:p>
    <w:p>
      <w:pPr>
        <w:pStyle w:val="BodyText"/>
        <w:spacing w:line="360" w:lineRule="auto"/>
        <w:ind w:left="107" w:right="254"/>
      </w:pPr>
      <w:r>
        <w:rPr/>
        <w:t>Умение</w:t>
      </w:r>
      <w:r>
        <w:rPr>
          <w:spacing w:val="-17"/>
        </w:rPr>
        <w:t> </w:t>
      </w:r>
      <w:r>
        <w:rPr/>
        <w:t>планировать</w:t>
      </w:r>
      <w:r>
        <w:rPr>
          <w:spacing w:val="-18"/>
        </w:rPr>
        <w:t> </w:t>
      </w:r>
      <w:r>
        <w:rPr/>
        <w:t>бытовую</w:t>
      </w:r>
      <w:r>
        <w:rPr>
          <w:spacing w:val="-17"/>
        </w:rPr>
        <w:t> </w:t>
      </w:r>
      <w:r>
        <w:rPr/>
        <w:t>деятельность,</w:t>
      </w:r>
      <w:r>
        <w:rPr>
          <w:spacing w:val="-14"/>
        </w:rPr>
        <w:t> </w:t>
      </w:r>
      <w:r>
        <w:rPr/>
        <w:t>брать</w:t>
      </w:r>
      <w:r>
        <w:rPr>
          <w:spacing w:val="-18"/>
        </w:rPr>
        <w:t> </w:t>
      </w:r>
      <w:r>
        <w:rPr/>
        <w:t>на</w:t>
      </w:r>
      <w:r>
        <w:rPr>
          <w:spacing w:val="-15"/>
        </w:rPr>
        <w:t> </w:t>
      </w:r>
      <w:r>
        <w:rPr/>
        <w:t>себя</w:t>
      </w:r>
      <w:r>
        <w:rPr>
          <w:spacing w:val="-18"/>
        </w:rPr>
        <w:t> </w:t>
      </w:r>
      <w:r>
        <w:rPr/>
        <w:t>обязанности</w:t>
      </w:r>
      <w:r>
        <w:rPr>
          <w:spacing w:val="-16"/>
        </w:rPr>
        <w:t> </w:t>
      </w:r>
      <w:r>
        <w:rPr/>
        <w:t>по домашним делам, оценивать качество выполненной работы (например, в условиях сопровождаемого проживания).</w:t>
      </w:r>
    </w:p>
    <w:p>
      <w:pPr>
        <w:pStyle w:val="BodyText"/>
        <w:spacing w:line="369" w:lineRule="auto"/>
        <w:ind w:left="107" w:right="255"/>
      </w:pPr>
      <w:r>
        <w:rPr/>
        <w:t>Умение соблюдать технологические процессы хозяйственно-бытовой деятельности: стирка, уборка, работа на кухне, др.</w:t>
      </w:r>
    </w:p>
    <w:p>
      <w:pPr>
        <w:pStyle w:val="BodyText"/>
        <w:spacing w:after="0" w:line="369" w:lineRule="auto"/>
        <w:sectPr>
          <w:pgSz w:w="11900" w:h="16840"/>
          <w:pgMar w:header="0" w:footer="687" w:top="1060" w:bottom="920" w:left="1559" w:right="425"/>
        </w:sectPr>
      </w:pPr>
    </w:p>
    <w:p>
      <w:pPr>
        <w:pStyle w:val="BodyText"/>
        <w:spacing w:line="362" w:lineRule="auto" w:before="71"/>
        <w:ind w:left="107" w:right="266"/>
      </w:pPr>
      <w:r>
        <w:rPr/>
        <w:t>Умение соблюдать гигиенические и санитарные правила хранения домашних вещей, продуктов, химических средств бытового назначения.</w:t>
      </w:r>
    </w:p>
    <w:p>
      <w:pPr>
        <w:pStyle w:val="BodyText"/>
        <w:spacing w:line="362" w:lineRule="auto"/>
        <w:ind w:left="107" w:right="256"/>
      </w:pPr>
      <w:r>
        <w:rPr/>
        <w:t>Умение использовать в домашнем хозяйстве бытовую технику, инструменты, чистящие, моющие, дезинфицирующие и другие средства, соблюдая правила безопасности.</w:t>
      </w:r>
    </w:p>
    <w:p>
      <w:pPr>
        <w:pStyle w:val="BodyText"/>
        <w:spacing w:line="362" w:lineRule="auto"/>
        <w:ind w:left="107" w:right="261"/>
      </w:pPr>
      <w:r>
        <w:rPr/>
        <w:t>Ознакомление с деятельностью организаций, предоставляющих </w:t>
      </w:r>
      <w:r>
        <w:rPr>
          <w:spacing w:val="-2"/>
        </w:rPr>
        <w:t>различные</w:t>
      </w:r>
      <w:r>
        <w:rPr>
          <w:spacing w:val="-4"/>
        </w:rPr>
        <w:t> </w:t>
      </w:r>
      <w:r>
        <w:rPr>
          <w:spacing w:val="-2"/>
        </w:rPr>
        <w:t>бытовые</w:t>
      </w:r>
      <w:r>
        <w:rPr>
          <w:spacing w:val="-4"/>
        </w:rPr>
        <w:t> </w:t>
      </w:r>
      <w:r>
        <w:rPr>
          <w:spacing w:val="-2"/>
        </w:rPr>
        <w:t>услуги,</w:t>
      </w:r>
      <w:r>
        <w:rPr>
          <w:spacing w:val="-3"/>
        </w:rPr>
        <w:t> </w:t>
      </w:r>
      <w:r>
        <w:rPr>
          <w:spacing w:val="-2"/>
        </w:rPr>
        <w:t>формирование</w:t>
      </w:r>
      <w:r>
        <w:rPr>
          <w:spacing w:val="-4"/>
        </w:rPr>
        <w:t> </w:t>
      </w:r>
      <w:r>
        <w:rPr>
          <w:spacing w:val="-2"/>
        </w:rPr>
        <w:t>умений</w:t>
      </w:r>
      <w:r>
        <w:rPr>
          <w:spacing w:val="-5"/>
        </w:rPr>
        <w:t> </w:t>
      </w:r>
      <w:r>
        <w:rPr>
          <w:spacing w:val="-2"/>
        </w:rPr>
        <w:t>пользоваться</w:t>
      </w:r>
      <w:r>
        <w:rPr>
          <w:spacing w:val="-3"/>
        </w:rPr>
        <w:t> </w:t>
      </w:r>
      <w:r>
        <w:rPr>
          <w:spacing w:val="-2"/>
        </w:rPr>
        <w:t>услугами</w:t>
      </w:r>
      <w:r>
        <w:rPr>
          <w:spacing w:val="-5"/>
        </w:rPr>
        <w:t> </w:t>
      </w:r>
      <w:r>
        <w:rPr>
          <w:spacing w:val="-2"/>
        </w:rPr>
        <w:t>таких организаций.</w:t>
      </w:r>
    </w:p>
    <w:p>
      <w:pPr>
        <w:pStyle w:val="BodyText"/>
        <w:spacing w:after="0" w:line="362" w:lineRule="auto"/>
        <w:sectPr>
          <w:pgSz w:w="11900" w:h="16840"/>
          <w:pgMar w:header="0" w:footer="687" w:top="1060" w:bottom="920" w:left="1559" w:right="425"/>
        </w:sectPr>
      </w:pPr>
    </w:p>
    <w:p>
      <w:pPr>
        <w:pStyle w:val="ListParagraph"/>
        <w:numPr>
          <w:ilvl w:val="2"/>
          <w:numId w:val="6"/>
        </w:numPr>
        <w:tabs>
          <w:tab w:pos="1373" w:val="left" w:leader="none"/>
        </w:tabs>
        <w:spacing w:line="240" w:lineRule="auto" w:before="71" w:after="0"/>
        <w:ind w:left="1373" w:right="0" w:hanging="493"/>
        <w:jc w:val="left"/>
        <w:rPr>
          <w:b/>
          <w:sz w:val="28"/>
        </w:rPr>
      </w:pPr>
      <w:r>
        <w:rPr>
          <w:b/>
          <w:sz w:val="28"/>
        </w:rPr>
        <w:t>СИСТЕМА</w:t>
      </w:r>
      <w:r>
        <w:rPr>
          <w:b/>
          <w:spacing w:val="-16"/>
          <w:sz w:val="28"/>
        </w:rPr>
        <w:t> </w:t>
      </w:r>
      <w:r>
        <w:rPr>
          <w:b/>
          <w:sz w:val="28"/>
        </w:rPr>
        <w:t>ОЦЕНКИ</w:t>
      </w:r>
      <w:r>
        <w:rPr>
          <w:b/>
          <w:spacing w:val="-12"/>
          <w:sz w:val="28"/>
        </w:rPr>
        <w:t> </w:t>
      </w:r>
      <w:r>
        <w:rPr>
          <w:b/>
          <w:sz w:val="28"/>
        </w:rPr>
        <w:t>ДОСТИЖЕНИЙ</w:t>
      </w:r>
      <w:r>
        <w:rPr>
          <w:b/>
          <w:spacing w:val="-12"/>
          <w:sz w:val="28"/>
        </w:rPr>
        <w:t> </w:t>
      </w:r>
      <w:r>
        <w:rPr>
          <w:b/>
          <w:spacing w:val="-2"/>
          <w:sz w:val="28"/>
        </w:rPr>
        <w:t>ОБУЧАЮЩИХСЯ</w:t>
      </w:r>
    </w:p>
    <w:p>
      <w:pPr>
        <w:spacing w:line="360" w:lineRule="auto" w:before="163"/>
        <w:ind w:left="357" w:right="491" w:hanging="1"/>
        <w:jc w:val="center"/>
        <w:rPr>
          <w:b/>
          <w:sz w:val="28"/>
        </w:rPr>
      </w:pPr>
      <w:r>
        <w:rPr>
          <w:b/>
          <w:sz w:val="28"/>
        </w:rPr>
        <w:t>С ВЫРАЖЕННЫМИ НАРУШЕНИЯМИ ИНТЕЛЛЕКТА, РАНЕЕ НЕ ПОЛУЧАВШИХ</w:t>
      </w:r>
      <w:r>
        <w:rPr>
          <w:b/>
          <w:spacing w:val="-17"/>
          <w:sz w:val="28"/>
        </w:rPr>
        <w:t> </w:t>
      </w:r>
      <w:r>
        <w:rPr>
          <w:b/>
          <w:sz w:val="28"/>
        </w:rPr>
        <w:t>ОБРАЗОВАНИЯ,</w:t>
      </w:r>
      <w:r>
        <w:rPr>
          <w:b/>
          <w:spacing w:val="-15"/>
          <w:sz w:val="28"/>
        </w:rPr>
        <w:t> </w:t>
      </w:r>
      <w:r>
        <w:rPr>
          <w:b/>
          <w:sz w:val="28"/>
        </w:rPr>
        <w:t>ПЛАНИРУЕМЫХ</w:t>
      </w:r>
      <w:r>
        <w:rPr>
          <w:b/>
          <w:spacing w:val="-16"/>
          <w:sz w:val="28"/>
        </w:rPr>
        <w:t> </w:t>
      </w:r>
      <w:r>
        <w:rPr>
          <w:b/>
          <w:sz w:val="28"/>
        </w:rPr>
        <w:t>РЕЗУЛЬТАТОВ ОСВОЕНИЯ АДАПТИРОВАННОЙ ОСНОВНОЙ</w:t>
      </w:r>
    </w:p>
    <w:p>
      <w:pPr>
        <w:pStyle w:val="Heading1"/>
        <w:spacing w:line="318" w:lineRule="exact"/>
        <w:ind w:left="47" w:right="172"/>
        <w:jc w:val="center"/>
      </w:pPr>
      <w:bookmarkStart w:name="_TOC_250001" w:id="19"/>
      <w:r>
        <w:rPr>
          <w:spacing w:val="-2"/>
        </w:rPr>
        <w:t>ОБЩЕОБРАЗОВАТЕЛЬНОЙ</w:t>
      </w:r>
      <w:r>
        <w:rPr>
          <w:spacing w:val="9"/>
        </w:rPr>
        <w:t> </w:t>
      </w:r>
      <w:bookmarkEnd w:id="19"/>
      <w:r>
        <w:rPr>
          <w:spacing w:val="-2"/>
        </w:rPr>
        <w:t>ПРОГРАММЫ</w:t>
      </w:r>
    </w:p>
    <w:p>
      <w:pPr>
        <w:pStyle w:val="BodyText"/>
        <w:ind w:left="0" w:firstLine="0"/>
        <w:jc w:val="left"/>
        <w:rPr>
          <w:b/>
        </w:rPr>
      </w:pPr>
    </w:p>
    <w:p>
      <w:pPr>
        <w:pStyle w:val="BodyText"/>
        <w:spacing w:before="76"/>
        <w:ind w:left="0" w:firstLine="0"/>
        <w:jc w:val="left"/>
        <w:rPr>
          <w:b/>
        </w:rPr>
      </w:pPr>
    </w:p>
    <w:p>
      <w:pPr>
        <w:pStyle w:val="BodyText"/>
        <w:spacing w:line="360" w:lineRule="auto"/>
        <w:ind w:right="253" w:firstLine="739"/>
      </w:pPr>
      <w:r>
        <w:rPr/>
        <w:t>Система оценки достижений обучающимися с нарушениями интеллекта, ранее не получавшими образования, планируемых результатов освоения адаптированной основной общеобразовательной программы включает проведение</w:t>
      </w:r>
      <w:r>
        <w:rPr>
          <w:spacing w:val="-12"/>
        </w:rPr>
        <w:t> </w:t>
      </w:r>
      <w:r>
        <w:rPr/>
        <w:t>текущей,</w:t>
      </w:r>
      <w:r>
        <w:rPr>
          <w:spacing w:val="-10"/>
        </w:rPr>
        <w:t> </w:t>
      </w:r>
      <w:r>
        <w:rPr/>
        <w:t>промежуточной</w:t>
      </w:r>
      <w:r>
        <w:rPr>
          <w:spacing w:val="-13"/>
        </w:rPr>
        <w:t> </w:t>
      </w:r>
      <w:r>
        <w:rPr/>
        <w:t>и</w:t>
      </w:r>
      <w:r>
        <w:rPr>
          <w:spacing w:val="-9"/>
        </w:rPr>
        <w:t> </w:t>
      </w:r>
      <w:r>
        <w:rPr/>
        <w:t>итоговой</w:t>
      </w:r>
      <w:r>
        <w:rPr>
          <w:spacing w:val="-12"/>
        </w:rPr>
        <w:t> </w:t>
      </w:r>
      <w:r>
        <w:rPr/>
        <w:t>аттестации.</w:t>
      </w:r>
      <w:r>
        <w:rPr>
          <w:spacing w:val="-10"/>
        </w:rPr>
        <w:t> </w:t>
      </w:r>
      <w:r>
        <w:rPr/>
        <w:t>В</w:t>
      </w:r>
      <w:r>
        <w:rPr>
          <w:spacing w:val="-16"/>
        </w:rPr>
        <w:t> </w:t>
      </w:r>
      <w:r>
        <w:rPr/>
        <w:t>ходе</w:t>
      </w:r>
      <w:r>
        <w:rPr>
          <w:spacing w:val="-12"/>
        </w:rPr>
        <w:t> </w:t>
      </w:r>
      <w:r>
        <w:rPr/>
        <w:t>аттестации оцениваются результаты освоения обучающимся содержания образования, включенного</w:t>
      </w:r>
      <w:r>
        <w:rPr>
          <w:spacing w:val="-6"/>
        </w:rPr>
        <w:t> </w:t>
      </w:r>
      <w:r>
        <w:rPr/>
        <w:t>в</w:t>
      </w:r>
      <w:r>
        <w:rPr>
          <w:spacing w:val="-12"/>
        </w:rPr>
        <w:t> </w:t>
      </w:r>
      <w:r>
        <w:rPr/>
        <w:t>его</w:t>
      </w:r>
      <w:r>
        <w:rPr>
          <w:spacing w:val="-10"/>
        </w:rPr>
        <w:t> </w:t>
      </w:r>
      <w:r>
        <w:rPr/>
        <w:t>специальную</w:t>
      </w:r>
      <w:r>
        <w:rPr>
          <w:spacing w:val="-12"/>
        </w:rPr>
        <w:t> </w:t>
      </w:r>
      <w:r>
        <w:rPr/>
        <w:t>индивидуальную</w:t>
      </w:r>
      <w:r>
        <w:rPr>
          <w:spacing w:val="-12"/>
        </w:rPr>
        <w:t> </w:t>
      </w:r>
      <w:r>
        <w:rPr/>
        <w:t>программу</w:t>
      </w:r>
      <w:r>
        <w:rPr>
          <w:spacing w:val="-15"/>
        </w:rPr>
        <w:t> </w:t>
      </w:r>
      <w:r>
        <w:rPr/>
        <w:t>развития</w:t>
      </w:r>
      <w:r>
        <w:rPr>
          <w:spacing w:val="-9"/>
        </w:rPr>
        <w:t> </w:t>
      </w:r>
      <w:r>
        <w:rPr/>
        <w:t>(СИПР), разработанной на основе АООП образовательной организации.</w:t>
      </w:r>
    </w:p>
    <w:p>
      <w:pPr>
        <w:pStyle w:val="BodyText"/>
        <w:spacing w:line="360" w:lineRule="auto"/>
        <w:ind w:right="242" w:firstLine="739"/>
      </w:pPr>
      <w:r>
        <w:rPr>
          <w:b/>
        </w:rPr>
        <w:t>Текущая аттестация </w:t>
      </w:r>
      <w:r>
        <w:rPr/>
        <w:t>обучающихся предполагает оценку освоения содержания</w:t>
      </w:r>
      <w:r>
        <w:rPr>
          <w:spacing w:val="-13"/>
        </w:rPr>
        <w:t> </w:t>
      </w:r>
      <w:r>
        <w:rPr/>
        <w:t>обучения,</w:t>
      </w:r>
      <w:r>
        <w:rPr>
          <w:spacing w:val="-13"/>
        </w:rPr>
        <w:t> </w:t>
      </w:r>
      <w:r>
        <w:rPr/>
        <w:t>внесенного</w:t>
      </w:r>
      <w:r>
        <w:rPr>
          <w:spacing w:val="-14"/>
        </w:rPr>
        <w:t> </w:t>
      </w:r>
      <w:r>
        <w:rPr/>
        <w:t>в</w:t>
      </w:r>
      <w:r>
        <w:rPr>
          <w:spacing w:val="-17"/>
        </w:rPr>
        <w:t> </w:t>
      </w:r>
      <w:r>
        <w:rPr/>
        <w:t>СИПР.</w:t>
      </w:r>
      <w:r>
        <w:rPr>
          <w:spacing w:val="-13"/>
        </w:rPr>
        <w:t> </w:t>
      </w:r>
      <w:r>
        <w:rPr/>
        <w:t>Текущая</w:t>
      </w:r>
      <w:r>
        <w:rPr>
          <w:spacing w:val="-14"/>
        </w:rPr>
        <w:t> </w:t>
      </w:r>
      <w:r>
        <w:rPr/>
        <w:t>аттестация</w:t>
      </w:r>
      <w:r>
        <w:rPr>
          <w:spacing w:val="-14"/>
        </w:rPr>
        <w:t> </w:t>
      </w:r>
      <w:r>
        <w:rPr/>
        <w:t>включает</w:t>
      </w:r>
      <w:r>
        <w:rPr>
          <w:spacing w:val="-17"/>
        </w:rPr>
        <w:t> </w:t>
      </w:r>
      <w:r>
        <w:rPr/>
        <w:t>в</w:t>
      </w:r>
      <w:r>
        <w:rPr>
          <w:spacing w:val="-17"/>
        </w:rPr>
        <w:t> </w:t>
      </w:r>
      <w:r>
        <w:rPr/>
        <w:t>себя оценивание</w:t>
      </w:r>
      <w:r>
        <w:rPr>
          <w:spacing w:val="-5"/>
        </w:rPr>
        <w:t> </w:t>
      </w:r>
      <w:r>
        <w:rPr/>
        <w:t>результатов</w:t>
      </w:r>
      <w:r>
        <w:rPr>
          <w:spacing w:val="-6"/>
        </w:rPr>
        <w:t> </w:t>
      </w:r>
      <w:r>
        <w:rPr/>
        <w:t>по</w:t>
      </w:r>
      <w:r>
        <w:rPr>
          <w:spacing w:val="-1"/>
        </w:rPr>
        <w:t> </w:t>
      </w:r>
      <w:r>
        <w:rPr/>
        <w:t>четвертям.</w:t>
      </w:r>
      <w:r>
        <w:rPr>
          <w:spacing w:val="-3"/>
        </w:rPr>
        <w:t> </w:t>
      </w:r>
      <w:r>
        <w:rPr/>
        <w:t>Текущая</w:t>
      </w:r>
      <w:r>
        <w:rPr>
          <w:spacing w:val="-4"/>
        </w:rPr>
        <w:t> </w:t>
      </w:r>
      <w:r>
        <w:rPr/>
        <w:t>аттестация</w:t>
      </w:r>
      <w:r>
        <w:rPr>
          <w:spacing w:val="-5"/>
        </w:rPr>
        <w:t> </w:t>
      </w:r>
      <w:r>
        <w:rPr/>
        <w:t>проводится</w:t>
      </w:r>
      <w:r>
        <w:rPr>
          <w:spacing w:val="-4"/>
        </w:rPr>
        <w:t> </w:t>
      </w:r>
      <w:r>
        <w:rPr/>
        <w:t>в</w:t>
      </w:r>
      <w:r>
        <w:rPr>
          <w:spacing w:val="-6"/>
        </w:rPr>
        <w:t> </w:t>
      </w:r>
      <w:r>
        <w:rPr/>
        <w:t>форме мониторинга с использованием оценочных критериев.</w:t>
      </w:r>
    </w:p>
    <w:p>
      <w:pPr>
        <w:pStyle w:val="BodyText"/>
        <w:spacing w:line="360" w:lineRule="auto" w:before="3"/>
        <w:ind w:right="252" w:firstLine="739"/>
      </w:pPr>
      <w:r>
        <w:rPr/>
        <w:t>В ходе мониторинга происходит оценка результатов обучения в оценочных показателях, основанных на качественных критериях по итогам выполняемых практических заданий:</w:t>
      </w:r>
    </w:p>
    <w:p>
      <w:pPr>
        <w:pStyle w:val="ListParagraph"/>
        <w:numPr>
          <w:ilvl w:val="0"/>
          <w:numId w:val="17"/>
        </w:numPr>
        <w:tabs>
          <w:tab w:pos="813" w:val="left" w:leader="none"/>
        </w:tabs>
        <w:spacing w:line="240" w:lineRule="auto" w:before="1" w:after="0"/>
        <w:ind w:left="813" w:right="0" w:hanging="375"/>
        <w:jc w:val="left"/>
        <w:rPr>
          <w:sz w:val="28"/>
        </w:rPr>
      </w:pPr>
      <w:r>
        <w:rPr>
          <w:sz w:val="28"/>
        </w:rPr>
        <w:t>«выполняет</w:t>
      </w:r>
      <w:r>
        <w:rPr>
          <w:spacing w:val="-10"/>
          <w:sz w:val="28"/>
        </w:rPr>
        <w:t> </w:t>
      </w:r>
      <w:r>
        <w:rPr>
          <w:sz w:val="28"/>
        </w:rPr>
        <w:t>задание</w:t>
      </w:r>
      <w:r>
        <w:rPr>
          <w:spacing w:val="-7"/>
          <w:sz w:val="28"/>
        </w:rPr>
        <w:t> </w:t>
      </w:r>
      <w:r>
        <w:rPr>
          <w:spacing w:val="-2"/>
          <w:sz w:val="28"/>
        </w:rPr>
        <w:t>самостоятельно»,</w:t>
      </w:r>
    </w:p>
    <w:p>
      <w:pPr>
        <w:pStyle w:val="ListParagraph"/>
        <w:numPr>
          <w:ilvl w:val="0"/>
          <w:numId w:val="17"/>
        </w:numPr>
        <w:tabs>
          <w:tab w:pos="813" w:val="left" w:leader="none"/>
          <w:tab w:pos="837" w:val="left" w:leader="none"/>
          <w:tab w:pos="2930" w:val="left" w:leader="none"/>
          <w:tab w:pos="4520" w:val="left" w:leader="none"/>
          <w:tab w:pos="5298" w:val="left" w:leader="none"/>
          <w:tab w:pos="7122" w:val="left" w:leader="none"/>
          <w:tab w:pos="8155" w:val="left" w:leader="none"/>
        </w:tabs>
        <w:spacing w:line="388" w:lineRule="auto" w:before="197" w:after="0"/>
        <w:ind w:left="837" w:right="351" w:hanging="399"/>
        <w:jc w:val="left"/>
        <w:rPr>
          <w:sz w:val="28"/>
        </w:rPr>
      </w:pPr>
      <w:r>
        <w:rPr>
          <w:spacing w:val="-2"/>
          <w:sz w:val="28"/>
        </w:rPr>
        <w:t>«выполняет</w:t>
      </w:r>
      <w:r>
        <w:rPr>
          <w:sz w:val="28"/>
        </w:rPr>
        <w:tab/>
      </w:r>
      <w:r>
        <w:rPr>
          <w:spacing w:val="-2"/>
          <w:sz w:val="28"/>
        </w:rPr>
        <w:t>задание</w:t>
      </w:r>
      <w:r>
        <w:rPr>
          <w:sz w:val="28"/>
        </w:rPr>
        <w:tab/>
      </w:r>
      <w:r>
        <w:rPr>
          <w:spacing w:val="-10"/>
          <w:sz w:val="28"/>
        </w:rPr>
        <w:t>с</w:t>
      </w:r>
      <w:r>
        <w:rPr>
          <w:sz w:val="28"/>
        </w:rPr>
        <w:tab/>
      </w:r>
      <w:r>
        <w:rPr>
          <w:spacing w:val="-2"/>
          <w:sz w:val="28"/>
        </w:rPr>
        <w:t>помощью</w:t>
      </w:r>
      <w:r>
        <w:rPr>
          <w:sz w:val="28"/>
        </w:rPr>
        <w:tab/>
      </w:r>
      <w:r>
        <w:rPr>
          <w:spacing w:val="-4"/>
          <w:sz w:val="28"/>
        </w:rPr>
        <w:t>(по</w:t>
      </w:r>
      <w:r>
        <w:rPr>
          <w:sz w:val="28"/>
        </w:rPr>
        <w:tab/>
      </w:r>
      <w:r>
        <w:rPr>
          <w:spacing w:val="-2"/>
          <w:sz w:val="28"/>
        </w:rPr>
        <w:t>инструкции речевой/жестовой/графической)»,</w:t>
      </w:r>
    </w:p>
    <w:p>
      <w:pPr>
        <w:pStyle w:val="ListParagraph"/>
        <w:numPr>
          <w:ilvl w:val="0"/>
          <w:numId w:val="17"/>
        </w:numPr>
        <w:tabs>
          <w:tab w:pos="813" w:val="left" w:leader="none"/>
        </w:tabs>
        <w:spacing w:line="287" w:lineRule="exact" w:before="0" w:after="0"/>
        <w:ind w:left="813" w:right="0" w:hanging="375"/>
        <w:jc w:val="left"/>
        <w:rPr>
          <w:sz w:val="28"/>
        </w:rPr>
      </w:pPr>
      <w:r>
        <w:rPr>
          <w:sz w:val="28"/>
        </w:rPr>
        <w:t>«выполняет</w:t>
      </w:r>
      <w:r>
        <w:rPr>
          <w:spacing w:val="-8"/>
          <w:sz w:val="28"/>
        </w:rPr>
        <w:t> </w:t>
      </w:r>
      <w:r>
        <w:rPr>
          <w:sz w:val="28"/>
        </w:rPr>
        <w:t>задание</w:t>
      </w:r>
      <w:r>
        <w:rPr>
          <w:spacing w:val="-6"/>
          <w:sz w:val="28"/>
        </w:rPr>
        <w:t> </w:t>
      </w:r>
      <w:r>
        <w:rPr>
          <w:sz w:val="28"/>
        </w:rPr>
        <w:t>с</w:t>
      </w:r>
      <w:r>
        <w:rPr>
          <w:spacing w:val="-6"/>
          <w:sz w:val="28"/>
        </w:rPr>
        <w:t> </w:t>
      </w:r>
      <w:r>
        <w:rPr>
          <w:sz w:val="28"/>
        </w:rPr>
        <w:t>помощью</w:t>
      </w:r>
      <w:r>
        <w:rPr>
          <w:spacing w:val="-8"/>
          <w:sz w:val="28"/>
        </w:rPr>
        <w:t> </w:t>
      </w:r>
      <w:r>
        <w:rPr>
          <w:sz w:val="28"/>
        </w:rPr>
        <w:t>(по</w:t>
      </w:r>
      <w:r>
        <w:rPr>
          <w:spacing w:val="-7"/>
          <w:sz w:val="28"/>
        </w:rPr>
        <w:t> </w:t>
      </w:r>
      <w:r>
        <w:rPr>
          <w:spacing w:val="-2"/>
          <w:sz w:val="28"/>
        </w:rPr>
        <w:t>образцу)»,</w:t>
      </w:r>
    </w:p>
    <w:p>
      <w:pPr>
        <w:pStyle w:val="ListParagraph"/>
        <w:numPr>
          <w:ilvl w:val="0"/>
          <w:numId w:val="17"/>
        </w:numPr>
        <w:tabs>
          <w:tab w:pos="813" w:val="left" w:leader="none"/>
        </w:tabs>
        <w:spacing w:line="240" w:lineRule="auto" w:before="196" w:after="0"/>
        <w:ind w:left="813" w:right="0" w:hanging="375"/>
        <w:jc w:val="left"/>
        <w:rPr>
          <w:sz w:val="28"/>
        </w:rPr>
      </w:pPr>
      <w:r>
        <w:rPr>
          <w:sz w:val="28"/>
        </w:rPr>
        <w:t>«выполняет</w:t>
      </w:r>
      <w:r>
        <w:rPr>
          <w:spacing w:val="-8"/>
          <w:sz w:val="28"/>
        </w:rPr>
        <w:t> </w:t>
      </w:r>
      <w:r>
        <w:rPr>
          <w:sz w:val="28"/>
        </w:rPr>
        <w:t>задание</w:t>
      </w:r>
      <w:r>
        <w:rPr>
          <w:spacing w:val="-6"/>
          <w:sz w:val="28"/>
        </w:rPr>
        <w:t> </w:t>
      </w:r>
      <w:r>
        <w:rPr>
          <w:sz w:val="28"/>
        </w:rPr>
        <w:t>с</w:t>
      </w:r>
      <w:r>
        <w:rPr>
          <w:spacing w:val="-6"/>
          <w:sz w:val="28"/>
        </w:rPr>
        <w:t> </w:t>
      </w:r>
      <w:r>
        <w:rPr>
          <w:sz w:val="28"/>
        </w:rPr>
        <w:t>помощью</w:t>
      </w:r>
      <w:r>
        <w:rPr>
          <w:spacing w:val="-8"/>
          <w:sz w:val="28"/>
        </w:rPr>
        <w:t> </w:t>
      </w:r>
      <w:r>
        <w:rPr>
          <w:sz w:val="28"/>
        </w:rPr>
        <w:t>(по</w:t>
      </w:r>
      <w:r>
        <w:rPr>
          <w:spacing w:val="-7"/>
          <w:sz w:val="28"/>
        </w:rPr>
        <w:t> </w:t>
      </w:r>
      <w:r>
        <w:rPr>
          <w:spacing w:val="-2"/>
          <w:sz w:val="28"/>
        </w:rPr>
        <w:t>подражанию)»,</w:t>
      </w:r>
    </w:p>
    <w:p>
      <w:pPr>
        <w:pStyle w:val="ListParagraph"/>
        <w:numPr>
          <w:ilvl w:val="0"/>
          <w:numId w:val="17"/>
        </w:numPr>
        <w:tabs>
          <w:tab w:pos="813" w:val="left" w:leader="none"/>
        </w:tabs>
        <w:spacing w:line="240" w:lineRule="auto" w:before="201" w:after="0"/>
        <w:ind w:left="813" w:right="0" w:hanging="375"/>
        <w:jc w:val="left"/>
        <w:rPr>
          <w:sz w:val="28"/>
        </w:rPr>
      </w:pPr>
      <w:r>
        <w:rPr>
          <w:sz w:val="28"/>
        </w:rPr>
        <w:t>«выполняет</w:t>
      </w:r>
      <w:r>
        <w:rPr>
          <w:spacing w:val="-9"/>
          <w:sz w:val="28"/>
        </w:rPr>
        <w:t> </w:t>
      </w:r>
      <w:r>
        <w:rPr>
          <w:sz w:val="28"/>
        </w:rPr>
        <w:t>задание</w:t>
      </w:r>
      <w:r>
        <w:rPr>
          <w:spacing w:val="-3"/>
          <w:sz w:val="28"/>
        </w:rPr>
        <w:t> </w:t>
      </w:r>
      <w:r>
        <w:rPr>
          <w:sz w:val="28"/>
        </w:rPr>
        <w:t>с</w:t>
      </w:r>
      <w:r>
        <w:rPr>
          <w:spacing w:val="-7"/>
          <w:sz w:val="28"/>
        </w:rPr>
        <w:t> </w:t>
      </w:r>
      <w:r>
        <w:rPr>
          <w:sz w:val="28"/>
        </w:rPr>
        <w:t>помощью</w:t>
      </w:r>
      <w:r>
        <w:rPr>
          <w:spacing w:val="-8"/>
          <w:sz w:val="28"/>
        </w:rPr>
        <w:t> </w:t>
      </w:r>
      <w:r>
        <w:rPr>
          <w:spacing w:val="-2"/>
          <w:sz w:val="28"/>
        </w:rPr>
        <w:t>(физической)»,</w:t>
      </w:r>
    </w:p>
    <w:p>
      <w:pPr>
        <w:pStyle w:val="ListParagraph"/>
        <w:numPr>
          <w:ilvl w:val="0"/>
          <w:numId w:val="17"/>
        </w:numPr>
        <w:tabs>
          <w:tab w:pos="813" w:val="left" w:leader="none"/>
        </w:tabs>
        <w:spacing w:line="240" w:lineRule="auto" w:before="211" w:after="0"/>
        <w:ind w:left="813" w:right="0" w:hanging="375"/>
        <w:jc w:val="left"/>
        <w:rPr>
          <w:sz w:val="28"/>
        </w:rPr>
      </w:pPr>
      <w:r>
        <w:rPr>
          <w:sz w:val="28"/>
        </w:rPr>
        <w:t>«действие</w:t>
      </w:r>
      <w:r>
        <w:rPr>
          <w:spacing w:val="-7"/>
          <w:sz w:val="28"/>
        </w:rPr>
        <w:t> </w:t>
      </w:r>
      <w:r>
        <w:rPr>
          <w:sz w:val="28"/>
        </w:rPr>
        <w:t>не</w:t>
      </w:r>
      <w:r>
        <w:rPr>
          <w:spacing w:val="-7"/>
          <w:sz w:val="28"/>
        </w:rPr>
        <w:t> </w:t>
      </w:r>
      <w:r>
        <w:rPr>
          <w:spacing w:val="-2"/>
          <w:sz w:val="28"/>
        </w:rPr>
        <w:t>выполняет».</w:t>
      </w:r>
    </w:p>
    <w:p>
      <w:pPr>
        <w:pStyle w:val="ListParagraph"/>
        <w:spacing w:after="0" w:line="240" w:lineRule="auto"/>
        <w:jc w:val="left"/>
        <w:rPr>
          <w:sz w:val="28"/>
        </w:rPr>
        <w:sectPr>
          <w:pgSz w:w="11900" w:h="16840"/>
          <w:pgMar w:header="0" w:footer="687" w:top="1060" w:bottom="920" w:left="1559" w:right="425"/>
        </w:sectPr>
      </w:pPr>
    </w:p>
    <w:p>
      <w:pPr>
        <w:pStyle w:val="BodyText"/>
        <w:spacing w:line="360" w:lineRule="auto" w:before="61"/>
        <w:ind w:left="121" w:right="255"/>
      </w:pPr>
      <w:r>
        <w:rPr/>
        <w:t>Если обучающийся демонстрирует стойкие трудности обучения или же высокий темп освоения материала, то возможно более раннее проведение текущей аттестации усвоения материала и внесение в СИПР коррективов, позволяющих эффективно использовать учебное время.</w:t>
      </w:r>
    </w:p>
    <w:p>
      <w:pPr>
        <w:pStyle w:val="BodyText"/>
        <w:spacing w:line="360" w:lineRule="auto" w:before="3"/>
        <w:ind w:left="121" w:right="261"/>
      </w:pPr>
      <w:r>
        <w:rPr/>
        <w:t>Выявление представлений, умений и навыков обучающихся в каждой образовательной области должно создавать основу для корректировки СИПР, конкретизации содержания дальнейшей коррекционно-развивающей работы.</w:t>
      </w:r>
    </w:p>
    <w:p>
      <w:pPr>
        <w:pStyle w:val="BodyText"/>
        <w:spacing w:line="360" w:lineRule="auto" w:before="1"/>
        <w:ind w:left="121" w:right="255"/>
      </w:pPr>
      <w:r>
        <w:rPr>
          <w:b/>
        </w:rPr>
        <w:t>Промежуточная аттестация </w:t>
      </w:r>
      <w:r>
        <w:rPr/>
        <w:t>представляет собой оценку результатов освоения СИПР и развития жизненных компетенций обучающегося по итогам учебного года. Промежуточная аттестация осуществляется в течение последнего месяца первого учебного года путем наблюдения за выполнением обучающимися специально подобранных заданий, позволяющих выявить и оценить результаты обучения.</w:t>
      </w:r>
    </w:p>
    <w:p>
      <w:pPr>
        <w:pStyle w:val="BodyText"/>
        <w:spacing w:line="360" w:lineRule="auto"/>
        <w:ind w:left="121" w:right="250"/>
      </w:pPr>
      <w:r>
        <w:rPr/>
        <w:t>При</w:t>
      </w:r>
      <w:r>
        <w:rPr>
          <w:spacing w:val="-18"/>
        </w:rPr>
        <w:t> </w:t>
      </w:r>
      <w:r>
        <w:rPr/>
        <w:t>оценке</w:t>
      </w:r>
      <w:r>
        <w:rPr>
          <w:spacing w:val="-17"/>
        </w:rPr>
        <w:t> </w:t>
      </w:r>
      <w:r>
        <w:rPr/>
        <w:t>достижений</w:t>
      </w:r>
      <w:r>
        <w:rPr>
          <w:spacing w:val="-18"/>
        </w:rPr>
        <w:t> </w:t>
      </w:r>
      <w:r>
        <w:rPr/>
        <w:t>обучающегося</w:t>
      </w:r>
      <w:r>
        <w:rPr>
          <w:spacing w:val="-17"/>
        </w:rPr>
        <w:t> </w:t>
      </w:r>
      <w:r>
        <w:rPr/>
        <w:t>должны</w:t>
      </w:r>
      <w:r>
        <w:rPr>
          <w:spacing w:val="-18"/>
        </w:rPr>
        <w:t> </w:t>
      </w:r>
      <w:r>
        <w:rPr/>
        <w:t>учитываться</w:t>
      </w:r>
      <w:r>
        <w:rPr>
          <w:spacing w:val="-16"/>
        </w:rPr>
        <w:t> </w:t>
      </w:r>
      <w:r>
        <w:rPr/>
        <w:t>особенности психического, неврологического и соматического состояния каждого обучающегося.</w:t>
      </w:r>
      <w:r>
        <w:rPr>
          <w:spacing w:val="-3"/>
        </w:rPr>
        <w:t> </w:t>
      </w:r>
      <w:r>
        <w:rPr/>
        <w:t>Выявление</w:t>
      </w:r>
      <w:r>
        <w:rPr>
          <w:spacing w:val="-4"/>
        </w:rPr>
        <w:t> </w:t>
      </w:r>
      <w:r>
        <w:rPr/>
        <w:t>результативности</w:t>
      </w:r>
      <w:r>
        <w:rPr>
          <w:spacing w:val="-5"/>
        </w:rPr>
        <w:t> </w:t>
      </w:r>
      <w:r>
        <w:rPr/>
        <w:t>образования</w:t>
      </w:r>
      <w:r>
        <w:rPr>
          <w:spacing w:val="-4"/>
        </w:rPr>
        <w:t> </w:t>
      </w:r>
      <w:r>
        <w:rPr/>
        <w:t>должно</w:t>
      </w:r>
      <w:r>
        <w:rPr>
          <w:spacing w:val="-5"/>
        </w:rPr>
        <w:t> </w:t>
      </w:r>
      <w:r>
        <w:rPr/>
        <w:t>происходить вариативно с учетом психофизического развития ребенка в процессе выполнения</w:t>
      </w:r>
      <w:r>
        <w:rPr>
          <w:spacing w:val="-6"/>
        </w:rPr>
        <w:t> </w:t>
      </w:r>
      <w:r>
        <w:rPr/>
        <w:t>перцептивных,</w:t>
      </w:r>
      <w:r>
        <w:rPr>
          <w:spacing w:val="-4"/>
        </w:rPr>
        <w:t> </w:t>
      </w:r>
      <w:r>
        <w:rPr/>
        <w:t>речевых,</w:t>
      </w:r>
      <w:r>
        <w:rPr>
          <w:spacing w:val="-4"/>
        </w:rPr>
        <w:t> </w:t>
      </w:r>
      <w:r>
        <w:rPr/>
        <w:t>предметных</w:t>
      </w:r>
      <w:r>
        <w:rPr>
          <w:spacing w:val="-10"/>
        </w:rPr>
        <w:t> </w:t>
      </w:r>
      <w:r>
        <w:rPr/>
        <w:t>действий,</w:t>
      </w:r>
      <w:r>
        <w:rPr>
          <w:spacing w:val="-5"/>
        </w:rPr>
        <w:t> </w:t>
      </w:r>
      <w:r>
        <w:rPr/>
        <w:t>графических</w:t>
      </w:r>
      <w:r>
        <w:rPr>
          <w:spacing w:val="-10"/>
        </w:rPr>
        <w:t> </w:t>
      </w:r>
      <w:r>
        <w:rPr/>
        <w:t>работ и др. При предъявлении и выполнении всех видов заданий обучающимся должна оказываться помощь: разъяснение, показ, речевые, графические и жестовые инструкции; задания по подражанию, физическая помощь и др.</w:t>
      </w:r>
    </w:p>
    <w:p>
      <w:pPr>
        <w:pStyle w:val="BodyText"/>
        <w:spacing w:line="362" w:lineRule="auto"/>
        <w:ind w:left="121" w:right="256"/>
        <w:rPr>
          <w:rFonts w:ascii="Calibri" w:hAnsi="Calibri"/>
          <w:sz w:val="22"/>
        </w:rPr>
      </w:pPr>
      <w:r>
        <w:rPr/>
        <w:t>При оценке важно учитывать затруднения обучающихся в освоении отдельных предметов, которые не должны рассматриваться как показатель неуспешности их обучения и развития в целом</w:t>
      </w:r>
      <w:r>
        <w:rPr>
          <w:rFonts w:ascii="Calibri" w:hAnsi="Calibri"/>
          <w:sz w:val="22"/>
        </w:rPr>
        <w:t>.</w:t>
      </w:r>
    </w:p>
    <w:p>
      <w:pPr>
        <w:pStyle w:val="BodyText"/>
        <w:spacing w:line="362" w:lineRule="auto"/>
        <w:ind w:left="121" w:right="254"/>
      </w:pPr>
      <w:r>
        <w:rPr/>
        <w:t>В случае затруднений в оценке сформированности действий, представлений в связи с отсутствием видимых изменений, обусловленных тяжестью имеющихся у ребенка нарушений, следует оценивать его эмоциональное состояние, другие возможные личностные результаты.</w:t>
      </w:r>
    </w:p>
    <w:p>
      <w:pPr>
        <w:pStyle w:val="BodyText"/>
        <w:spacing w:after="0" w:line="362" w:lineRule="auto"/>
        <w:sectPr>
          <w:pgSz w:w="11900" w:h="16840"/>
          <w:pgMar w:header="0" w:footer="687" w:top="1080" w:bottom="900" w:left="1559" w:right="425"/>
        </w:sectPr>
      </w:pPr>
    </w:p>
    <w:p>
      <w:pPr>
        <w:pStyle w:val="BodyText"/>
        <w:spacing w:line="360" w:lineRule="auto" w:before="76"/>
        <w:ind w:left="111" w:right="251"/>
      </w:pPr>
      <w:r>
        <w:rPr>
          <w:b/>
        </w:rPr>
        <w:t>Итоговая</w:t>
      </w:r>
      <w:r>
        <w:rPr>
          <w:b/>
          <w:spacing w:val="-7"/>
        </w:rPr>
        <w:t> </w:t>
      </w:r>
      <w:r>
        <w:rPr>
          <w:b/>
        </w:rPr>
        <w:t>аттестация</w:t>
      </w:r>
      <w:r>
        <w:rPr>
          <w:b/>
          <w:spacing w:val="-3"/>
        </w:rPr>
        <w:t> </w:t>
      </w:r>
      <w:r>
        <w:rPr/>
        <w:t>-</w:t>
      </w:r>
      <w:r>
        <w:rPr>
          <w:spacing w:val="-2"/>
        </w:rPr>
        <w:t> </w:t>
      </w:r>
      <w:r>
        <w:rPr/>
        <w:t>оценка</w:t>
      </w:r>
      <w:r>
        <w:rPr>
          <w:spacing w:val="-4"/>
        </w:rPr>
        <w:t> </w:t>
      </w:r>
      <w:r>
        <w:rPr/>
        <w:t>достигнутых</w:t>
      </w:r>
      <w:r>
        <w:rPr>
          <w:spacing w:val="-9"/>
        </w:rPr>
        <w:t> </w:t>
      </w:r>
      <w:r>
        <w:rPr/>
        <w:t>результатов</w:t>
      </w:r>
      <w:r>
        <w:rPr>
          <w:spacing w:val="-3"/>
        </w:rPr>
        <w:t> </w:t>
      </w:r>
      <w:r>
        <w:rPr/>
        <w:t>освоения</w:t>
      </w:r>
      <w:r>
        <w:rPr>
          <w:spacing w:val="-4"/>
        </w:rPr>
        <w:t> </w:t>
      </w:r>
      <w:r>
        <w:rPr/>
        <w:t>СИПР последнего года обучения. Итоговая аттестация осуществляется в течение последнего месяца второго учебного года путем наблюдения за выполнением обучающимися специально подобранных заданий, позволяющих выявить и оценить результаты обучения.</w:t>
      </w:r>
    </w:p>
    <w:p>
      <w:pPr>
        <w:pStyle w:val="BodyText"/>
        <w:spacing w:line="360" w:lineRule="auto"/>
        <w:ind w:left="111" w:right="246"/>
      </w:pPr>
      <w:r>
        <w:rPr/>
        <w:t>Текущая, промежуточная и итоговая аттестация обучающихся осуществляется</w:t>
      </w:r>
      <w:r>
        <w:rPr>
          <w:spacing w:val="-14"/>
        </w:rPr>
        <w:t> </w:t>
      </w:r>
      <w:r>
        <w:rPr/>
        <w:t>экспертной</w:t>
      </w:r>
      <w:r>
        <w:rPr>
          <w:spacing w:val="-15"/>
        </w:rPr>
        <w:t> </w:t>
      </w:r>
      <w:r>
        <w:rPr/>
        <w:t>группой,</w:t>
      </w:r>
      <w:r>
        <w:rPr>
          <w:spacing w:val="-13"/>
        </w:rPr>
        <w:t> </w:t>
      </w:r>
      <w:r>
        <w:rPr/>
        <w:t>созданной</w:t>
      </w:r>
      <w:r>
        <w:rPr>
          <w:spacing w:val="-16"/>
        </w:rPr>
        <w:t> </w:t>
      </w:r>
      <w:r>
        <w:rPr/>
        <w:t>образовательной</w:t>
      </w:r>
      <w:r>
        <w:rPr>
          <w:spacing w:val="-15"/>
        </w:rPr>
        <w:t> </w:t>
      </w:r>
      <w:r>
        <w:rPr/>
        <w:t>организацией. Она</w:t>
      </w:r>
      <w:r>
        <w:rPr>
          <w:spacing w:val="-8"/>
        </w:rPr>
        <w:t> </w:t>
      </w:r>
      <w:r>
        <w:rPr/>
        <w:t>объединяет</w:t>
      </w:r>
      <w:r>
        <w:rPr>
          <w:spacing w:val="-11"/>
        </w:rPr>
        <w:t> </w:t>
      </w:r>
      <w:r>
        <w:rPr/>
        <w:t>разных</w:t>
      </w:r>
      <w:r>
        <w:rPr>
          <w:spacing w:val="-13"/>
        </w:rPr>
        <w:t> </w:t>
      </w:r>
      <w:r>
        <w:rPr/>
        <w:t>специалистов,</w:t>
      </w:r>
      <w:r>
        <w:rPr>
          <w:spacing w:val="-7"/>
        </w:rPr>
        <w:t> </w:t>
      </w:r>
      <w:r>
        <w:rPr/>
        <w:t>осуществляющих</w:t>
      </w:r>
      <w:r>
        <w:rPr>
          <w:spacing w:val="-9"/>
        </w:rPr>
        <w:t> </w:t>
      </w:r>
      <w:r>
        <w:rPr/>
        <w:t>процесс</w:t>
      </w:r>
      <w:r>
        <w:rPr>
          <w:spacing w:val="-9"/>
        </w:rPr>
        <w:t> </w:t>
      </w:r>
      <w:r>
        <w:rPr/>
        <w:t>образования</w:t>
      </w:r>
      <w:r>
        <w:rPr>
          <w:spacing w:val="-8"/>
        </w:rPr>
        <w:t> </w:t>
      </w:r>
      <w:r>
        <w:rPr/>
        <w:t>и развития обучающегося. В процессе аттестации участвует обучающийся, который делает самооценку своих достижений (например, в форме ответов на вопросы простой анкеты: «Что я научился делать сам?», «В чём мне нужна помощь?» и др.) К процессу аттестации обучающегося рекомендуется привлекать членов его семьи и/или законных представителей, специалистов организации</w:t>
      </w:r>
      <w:r>
        <w:rPr>
          <w:spacing w:val="-5"/>
        </w:rPr>
        <w:t> </w:t>
      </w:r>
      <w:r>
        <w:rPr/>
        <w:t>в</w:t>
      </w:r>
      <w:r>
        <w:rPr>
          <w:spacing w:val="-6"/>
        </w:rPr>
        <w:t> </w:t>
      </w:r>
      <w:r>
        <w:rPr/>
        <w:t>которой</w:t>
      </w:r>
      <w:r>
        <w:rPr>
          <w:spacing w:val="-4"/>
        </w:rPr>
        <w:t> </w:t>
      </w:r>
      <w:r>
        <w:rPr/>
        <w:t>проживает</w:t>
      </w:r>
      <w:r>
        <w:rPr>
          <w:spacing w:val="-6"/>
        </w:rPr>
        <w:t> </w:t>
      </w:r>
      <w:r>
        <w:rPr/>
        <w:t>обучающийся</w:t>
      </w:r>
      <w:r>
        <w:rPr>
          <w:spacing w:val="-3"/>
        </w:rPr>
        <w:t> </w:t>
      </w:r>
      <w:r>
        <w:rPr/>
        <w:t>(стационарного</w:t>
      </w:r>
      <w:r>
        <w:rPr>
          <w:spacing w:val="-4"/>
        </w:rPr>
        <w:t> </w:t>
      </w:r>
      <w:r>
        <w:rPr/>
        <w:t>обслуживания или сопровождаемого проживания). Задачей экспертной группы является выработка согласованной оценки достижений ребёнка в сфере жизненных </w:t>
      </w:r>
      <w:r>
        <w:rPr>
          <w:spacing w:val="-2"/>
        </w:rPr>
        <w:t>компетенций.</w:t>
      </w:r>
    </w:p>
    <w:p>
      <w:pPr>
        <w:pStyle w:val="BodyText"/>
        <w:spacing w:line="360" w:lineRule="auto" w:before="5"/>
        <w:ind w:left="111" w:right="255"/>
      </w:pPr>
      <w:r>
        <w:rPr/>
        <w:t>В ходе промежуточной и итоговой аттестации по итогам анализа результатов обучения составляется развернутая характеристика достижений обучающегося по предметам, включенным в ИУП, отражается взаимодействие компонентов, составляющих его жизненные компетенции:</w:t>
      </w:r>
    </w:p>
    <w:p>
      <w:pPr>
        <w:pStyle w:val="ListParagraph"/>
        <w:numPr>
          <w:ilvl w:val="0"/>
          <w:numId w:val="18"/>
        </w:numPr>
        <w:tabs>
          <w:tab w:pos="835" w:val="left" w:leader="none"/>
        </w:tabs>
        <w:spacing w:line="320" w:lineRule="exact" w:before="0" w:after="0"/>
        <w:ind w:left="835" w:right="0" w:hanging="344"/>
        <w:jc w:val="both"/>
        <w:rPr>
          <w:sz w:val="28"/>
        </w:rPr>
      </w:pPr>
      <w:r>
        <w:rPr>
          <w:sz w:val="28"/>
        </w:rPr>
        <w:t>что</w:t>
      </w:r>
      <w:r>
        <w:rPr>
          <w:spacing w:val="-7"/>
          <w:sz w:val="28"/>
        </w:rPr>
        <w:t> </w:t>
      </w:r>
      <w:r>
        <w:rPr>
          <w:sz w:val="28"/>
        </w:rPr>
        <w:t>обучающийся</w:t>
      </w:r>
      <w:r>
        <w:rPr>
          <w:spacing w:val="-5"/>
          <w:sz w:val="28"/>
        </w:rPr>
        <w:t> </w:t>
      </w:r>
      <w:r>
        <w:rPr>
          <w:sz w:val="28"/>
        </w:rPr>
        <w:t>знает</w:t>
      </w:r>
      <w:r>
        <w:rPr>
          <w:spacing w:val="-7"/>
          <w:sz w:val="28"/>
        </w:rPr>
        <w:t> </w:t>
      </w:r>
      <w:r>
        <w:rPr>
          <w:sz w:val="28"/>
        </w:rPr>
        <w:t>и</w:t>
      </w:r>
      <w:r>
        <w:rPr>
          <w:spacing w:val="-7"/>
          <w:sz w:val="28"/>
        </w:rPr>
        <w:t> </w:t>
      </w:r>
      <w:r>
        <w:rPr>
          <w:sz w:val="28"/>
        </w:rPr>
        <w:t>умеет</w:t>
      </w:r>
      <w:r>
        <w:rPr>
          <w:spacing w:val="-8"/>
          <w:sz w:val="28"/>
        </w:rPr>
        <w:t> </w:t>
      </w:r>
      <w:r>
        <w:rPr>
          <w:sz w:val="28"/>
        </w:rPr>
        <w:t>на</w:t>
      </w:r>
      <w:r>
        <w:rPr>
          <w:spacing w:val="-5"/>
          <w:sz w:val="28"/>
        </w:rPr>
        <w:t> </w:t>
      </w:r>
      <w:r>
        <w:rPr>
          <w:sz w:val="28"/>
        </w:rPr>
        <w:t>конец</w:t>
      </w:r>
      <w:r>
        <w:rPr>
          <w:spacing w:val="-7"/>
          <w:sz w:val="28"/>
        </w:rPr>
        <w:t> </w:t>
      </w:r>
      <w:r>
        <w:rPr>
          <w:sz w:val="28"/>
        </w:rPr>
        <w:t>учебного</w:t>
      </w:r>
      <w:r>
        <w:rPr>
          <w:spacing w:val="-7"/>
          <w:sz w:val="28"/>
        </w:rPr>
        <w:t> </w:t>
      </w:r>
      <w:r>
        <w:rPr>
          <w:spacing w:val="-2"/>
          <w:sz w:val="28"/>
        </w:rPr>
        <w:t>периода,</w:t>
      </w:r>
    </w:p>
    <w:p>
      <w:pPr>
        <w:pStyle w:val="ListParagraph"/>
        <w:numPr>
          <w:ilvl w:val="0"/>
          <w:numId w:val="18"/>
        </w:numPr>
        <w:tabs>
          <w:tab w:pos="835" w:val="left" w:leader="none"/>
        </w:tabs>
        <w:spacing w:line="240" w:lineRule="auto" w:before="163" w:after="0"/>
        <w:ind w:left="835" w:right="0" w:hanging="344"/>
        <w:jc w:val="both"/>
        <w:rPr>
          <w:sz w:val="28"/>
        </w:rPr>
      </w:pPr>
      <w:r>
        <w:rPr>
          <w:sz w:val="28"/>
        </w:rPr>
        <w:t>что</w:t>
      </w:r>
      <w:r>
        <w:rPr>
          <w:spacing w:val="-6"/>
          <w:sz w:val="28"/>
        </w:rPr>
        <w:t> </w:t>
      </w:r>
      <w:r>
        <w:rPr>
          <w:sz w:val="28"/>
        </w:rPr>
        <w:t>из</w:t>
      </w:r>
      <w:r>
        <w:rPr>
          <w:spacing w:val="-5"/>
          <w:sz w:val="28"/>
        </w:rPr>
        <w:t> </w:t>
      </w:r>
      <w:r>
        <w:rPr>
          <w:sz w:val="28"/>
        </w:rPr>
        <w:t>полученных</w:t>
      </w:r>
      <w:r>
        <w:rPr>
          <w:spacing w:val="-9"/>
          <w:sz w:val="28"/>
        </w:rPr>
        <w:t> </w:t>
      </w:r>
      <w:r>
        <w:rPr>
          <w:sz w:val="28"/>
        </w:rPr>
        <w:t>знаний</w:t>
      </w:r>
      <w:r>
        <w:rPr>
          <w:spacing w:val="-5"/>
          <w:sz w:val="28"/>
        </w:rPr>
        <w:t> </w:t>
      </w:r>
      <w:r>
        <w:rPr>
          <w:sz w:val="28"/>
        </w:rPr>
        <w:t>и</w:t>
      </w:r>
      <w:r>
        <w:rPr>
          <w:spacing w:val="-1"/>
          <w:sz w:val="28"/>
        </w:rPr>
        <w:t> </w:t>
      </w:r>
      <w:r>
        <w:rPr>
          <w:sz w:val="28"/>
        </w:rPr>
        <w:t>умений</w:t>
      </w:r>
      <w:r>
        <w:rPr>
          <w:spacing w:val="-6"/>
          <w:sz w:val="28"/>
        </w:rPr>
        <w:t> </w:t>
      </w:r>
      <w:r>
        <w:rPr>
          <w:sz w:val="28"/>
        </w:rPr>
        <w:t>он</w:t>
      </w:r>
      <w:r>
        <w:rPr>
          <w:spacing w:val="-1"/>
          <w:sz w:val="28"/>
        </w:rPr>
        <w:t> </w:t>
      </w:r>
      <w:r>
        <w:rPr>
          <w:sz w:val="28"/>
        </w:rPr>
        <w:t>применяет</w:t>
      </w:r>
      <w:r>
        <w:rPr>
          <w:spacing w:val="-6"/>
          <w:sz w:val="28"/>
        </w:rPr>
        <w:t> </w:t>
      </w:r>
      <w:r>
        <w:rPr>
          <w:sz w:val="28"/>
        </w:rPr>
        <w:t>на</w:t>
      </w:r>
      <w:r>
        <w:rPr>
          <w:spacing w:val="-5"/>
          <w:sz w:val="28"/>
        </w:rPr>
        <w:t> </w:t>
      </w:r>
      <w:r>
        <w:rPr>
          <w:spacing w:val="-2"/>
          <w:sz w:val="28"/>
        </w:rPr>
        <w:t>практике,</w:t>
      </w:r>
    </w:p>
    <w:p>
      <w:pPr>
        <w:pStyle w:val="ListParagraph"/>
        <w:numPr>
          <w:ilvl w:val="0"/>
          <w:numId w:val="18"/>
        </w:numPr>
        <w:tabs>
          <w:tab w:pos="835" w:val="left" w:leader="none"/>
        </w:tabs>
        <w:spacing w:line="240" w:lineRule="auto" w:before="158" w:after="0"/>
        <w:ind w:left="835" w:right="0" w:hanging="344"/>
        <w:jc w:val="both"/>
        <w:rPr>
          <w:sz w:val="28"/>
        </w:rPr>
      </w:pPr>
      <w:r>
        <w:rPr>
          <w:sz w:val="28"/>
        </w:rPr>
        <w:t>насколько</w:t>
      </w:r>
      <w:r>
        <w:rPr>
          <w:spacing w:val="-9"/>
          <w:sz w:val="28"/>
        </w:rPr>
        <w:t> </w:t>
      </w:r>
      <w:r>
        <w:rPr>
          <w:sz w:val="28"/>
        </w:rPr>
        <w:t>активно,</w:t>
      </w:r>
      <w:r>
        <w:rPr>
          <w:spacing w:val="-6"/>
          <w:sz w:val="28"/>
        </w:rPr>
        <w:t> </w:t>
      </w:r>
      <w:r>
        <w:rPr>
          <w:sz w:val="28"/>
        </w:rPr>
        <w:t>адекватно</w:t>
      </w:r>
      <w:r>
        <w:rPr>
          <w:spacing w:val="-9"/>
          <w:sz w:val="28"/>
        </w:rPr>
        <w:t> </w:t>
      </w:r>
      <w:r>
        <w:rPr>
          <w:sz w:val="28"/>
        </w:rPr>
        <w:t>и</w:t>
      </w:r>
      <w:r>
        <w:rPr>
          <w:spacing w:val="-8"/>
          <w:sz w:val="28"/>
        </w:rPr>
        <w:t> </w:t>
      </w:r>
      <w:r>
        <w:rPr>
          <w:sz w:val="28"/>
        </w:rPr>
        <w:t>самостоятельно</w:t>
      </w:r>
      <w:r>
        <w:rPr>
          <w:spacing w:val="-8"/>
          <w:sz w:val="28"/>
        </w:rPr>
        <w:t> </w:t>
      </w:r>
      <w:r>
        <w:rPr>
          <w:sz w:val="28"/>
        </w:rPr>
        <w:t>он</w:t>
      </w:r>
      <w:r>
        <w:rPr>
          <w:spacing w:val="-8"/>
          <w:sz w:val="28"/>
        </w:rPr>
        <w:t> </w:t>
      </w:r>
      <w:r>
        <w:rPr>
          <w:sz w:val="28"/>
        </w:rPr>
        <w:t>их</w:t>
      </w:r>
      <w:r>
        <w:rPr>
          <w:spacing w:val="-12"/>
          <w:sz w:val="28"/>
        </w:rPr>
        <w:t> </w:t>
      </w:r>
      <w:r>
        <w:rPr>
          <w:spacing w:val="-2"/>
          <w:sz w:val="28"/>
        </w:rPr>
        <w:t>применяет.</w:t>
      </w:r>
    </w:p>
    <w:p>
      <w:pPr>
        <w:pStyle w:val="BodyText"/>
        <w:spacing w:line="362" w:lineRule="auto" w:before="163"/>
        <w:ind w:left="111" w:right="254"/>
      </w:pPr>
      <w:r>
        <w:rPr/>
        <w:t>Характеристика обучающегося, как система оценки результатов образования, отражает сформированность у него жизненных компетенций, готовность обучающегося к самостоятельному решению жизненных задач.</w:t>
      </w:r>
    </w:p>
    <w:p>
      <w:pPr>
        <w:pStyle w:val="BodyText"/>
        <w:spacing w:after="0" w:line="362" w:lineRule="auto"/>
        <w:sectPr>
          <w:pgSz w:w="11900" w:h="16840"/>
          <w:pgMar w:header="0" w:footer="687" w:top="1060" w:bottom="920" w:left="1559" w:right="425"/>
        </w:sectPr>
      </w:pPr>
    </w:p>
    <w:p>
      <w:pPr>
        <w:pStyle w:val="Heading1"/>
        <w:numPr>
          <w:ilvl w:val="1"/>
          <w:numId w:val="6"/>
        </w:numPr>
        <w:tabs>
          <w:tab w:pos="3295" w:val="left" w:leader="none"/>
        </w:tabs>
        <w:spacing w:line="357" w:lineRule="auto" w:before="71" w:after="0"/>
        <w:ind w:left="2099" w:right="2242" w:firstLine="278"/>
        <w:jc w:val="left"/>
      </w:pPr>
      <w:bookmarkStart w:name="2. СОДЕРЖАТЕЛЬНЫЙ РАЗДЕЛ (ПРОГРАММЫ УЧЕБ" w:id="20"/>
      <w:bookmarkEnd w:id="20"/>
      <w:r>
        <w:rPr>
          <w:b w:val="0"/>
        </w:rPr>
      </w:r>
      <w:r>
        <w:rPr/>
        <w:t>СОДЕРЖАТЕЛЬНЫЙ РАЗДЕЛ (ПРОГРАММЫ</w:t>
      </w:r>
      <w:r>
        <w:rPr>
          <w:spacing w:val="-18"/>
        </w:rPr>
        <w:t> </w:t>
      </w:r>
      <w:r>
        <w:rPr/>
        <w:t>УЧЕБНЫХ</w:t>
      </w:r>
      <w:r>
        <w:rPr>
          <w:spacing w:val="-17"/>
        </w:rPr>
        <w:t> </w:t>
      </w:r>
      <w:r>
        <w:rPr/>
        <w:t>ПРЕДМЕТОВ)</w:t>
      </w:r>
    </w:p>
    <w:p>
      <w:pPr>
        <w:pStyle w:val="BodyText"/>
        <w:spacing w:before="246"/>
        <w:ind w:left="0" w:firstLine="0"/>
        <w:jc w:val="left"/>
        <w:rPr>
          <w:b/>
        </w:rPr>
      </w:pPr>
    </w:p>
    <w:p>
      <w:pPr>
        <w:pStyle w:val="Heading1"/>
        <w:numPr>
          <w:ilvl w:val="2"/>
          <w:numId w:val="6"/>
        </w:numPr>
        <w:tabs>
          <w:tab w:pos="1056" w:val="left" w:leader="none"/>
        </w:tabs>
        <w:spacing w:line="240" w:lineRule="auto" w:before="0" w:after="0"/>
        <w:ind w:left="1056" w:right="0" w:hanging="536"/>
        <w:jc w:val="left"/>
      </w:pPr>
      <w:bookmarkStart w:name="2.1. РАЗВИТИЕ РЕЧИ И АЛЬТЕРНАТИВНАЯ КОММ" w:id="21"/>
      <w:bookmarkEnd w:id="21"/>
      <w:r>
        <w:rPr>
          <w:b w:val="0"/>
        </w:rPr>
      </w:r>
      <w:bookmarkStart w:name="_bookmark3" w:id="22"/>
      <w:bookmarkEnd w:id="22"/>
      <w:r>
        <w:rPr>
          <w:b w:val="0"/>
        </w:rPr>
      </w:r>
      <w:r>
        <w:rPr/>
        <w:t>РАЗВИТИЕ</w:t>
      </w:r>
      <w:r>
        <w:rPr>
          <w:spacing w:val="-10"/>
        </w:rPr>
        <w:t> </w:t>
      </w:r>
      <w:r>
        <w:rPr/>
        <w:t>РЕЧИ</w:t>
      </w:r>
      <w:r>
        <w:rPr>
          <w:spacing w:val="-10"/>
        </w:rPr>
        <w:t> </w:t>
      </w:r>
      <w:r>
        <w:rPr/>
        <w:t>И</w:t>
      </w:r>
      <w:r>
        <w:rPr>
          <w:spacing w:val="-10"/>
        </w:rPr>
        <w:t> </w:t>
      </w:r>
      <w:r>
        <w:rPr/>
        <w:t>АЛЬТЕРНАТИВНАЯ</w:t>
      </w:r>
      <w:r>
        <w:rPr>
          <w:spacing w:val="-9"/>
        </w:rPr>
        <w:t> </w:t>
      </w:r>
      <w:r>
        <w:rPr>
          <w:spacing w:val="-2"/>
        </w:rPr>
        <w:t>КОММУНИКАЦИЯ</w:t>
      </w:r>
    </w:p>
    <w:p>
      <w:pPr>
        <w:pStyle w:val="Heading2"/>
        <w:spacing w:before="249"/>
        <w:ind w:left="34" w:right="172"/>
        <w:jc w:val="center"/>
      </w:pPr>
      <w:r>
        <w:rPr>
          <w:spacing w:val="-2"/>
        </w:rPr>
        <w:t>Пояснительная</w:t>
      </w:r>
      <w:r>
        <w:rPr>
          <w:spacing w:val="7"/>
        </w:rPr>
        <w:t> </w:t>
      </w:r>
      <w:r>
        <w:rPr>
          <w:spacing w:val="-2"/>
        </w:rPr>
        <w:t>записка</w:t>
      </w:r>
    </w:p>
    <w:p>
      <w:pPr>
        <w:pStyle w:val="BodyText"/>
        <w:spacing w:line="360" w:lineRule="auto" w:before="249"/>
        <w:ind w:left="111" w:right="244"/>
      </w:pPr>
      <w:r>
        <w:rPr/>
        <w:t>Коммуникация и общение - неотъемлемые составляющие социальной жизни человека. Специфические нарушения развития значительно препятствуют</w:t>
      </w:r>
      <w:r>
        <w:rPr>
          <w:spacing w:val="-18"/>
        </w:rPr>
        <w:t> </w:t>
      </w:r>
      <w:r>
        <w:rPr/>
        <w:t>и</w:t>
      </w:r>
      <w:r>
        <w:rPr>
          <w:spacing w:val="-17"/>
        </w:rPr>
        <w:t> </w:t>
      </w:r>
      <w:r>
        <w:rPr/>
        <w:t>ограничивают</w:t>
      </w:r>
      <w:r>
        <w:rPr>
          <w:spacing w:val="-18"/>
        </w:rPr>
        <w:t> </w:t>
      </w:r>
      <w:r>
        <w:rPr/>
        <w:t>полноценное</w:t>
      </w:r>
      <w:r>
        <w:rPr>
          <w:spacing w:val="-16"/>
        </w:rPr>
        <w:t> </w:t>
      </w:r>
      <w:r>
        <w:rPr/>
        <w:t>общение</w:t>
      </w:r>
      <w:r>
        <w:rPr>
          <w:spacing w:val="-16"/>
        </w:rPr>
        <w:t> </w:t>
      </w:r>
      <w:r>
        <w:rPr/>
        <w:t>человека</w:t>
      </w:r>
      <w:r>
        <w:rPr>
          <w:spacing w:val="-16"/>
        </w:rPr>
        <w:t> </w:t>
      </w:r>
      <w:r>
        <w:rPr/>
        <w:t>с</w:t>
      </w:r>
      <w:r>
        <w:rPr>
          <w:spacing w:val="-18"/>
        </w:rPr>
        <w:t> </w:t>
      </w:r>
      <w:r>
        <w:rPr/>
        <w:t>окружающими. Так,</w:t>
      </w:r>
      <w:r>
        <w:rPr>
          <w:spacing w:val="-16"/>
        </w:rPr>
        <w:t> </w:t>
      </w:r>
      <w:r>
        <w:rPr/>
        <w:t>например,</w:t>
      </w:r>
      <w:r>
        <w:rPr>
          <w:spacing w:val="-16"/>
        </w:rPr>
        <w:t> </w:t>
      </w:r>
      <w:r>
        <w:rPr/>
        <w:t>физические</w:t>
      </w:r>
      <w:r>
        <w:rPr>
          <w:spacing w:val="-16"/>
        </w:rPr>
        <w:t> </w:t>
      </w:r>
      <w:r>
        <w:rPr/>
        <w:t>ограничения</w:t>
      </w:r>
      <w:r>
        <w:rPr>
          <w:spacing w:val="-13"/>
        </w:rPr>
        <w:t> </w:t>
      </w:r>
      <w:r>
        <w:rPr/>
        <w:t>при</w:t>
      </w:r>
      <w:r>
        <w:rPr>
          <w:spacing w:val="-13"/>
        </w:rPr>
        <w:t> </w:t>
      </w:r>
      <w:r>
        <w:rPr/>
        <w:t>слепоте</w:t>
      </w:r>
      <w:r>
        <w:rPr>
          <w:spacing w:val="-16"/>
        </w:rPr>
        <w:t> </w:t>
      </w:r>
      <w:r>
        <w:rPr/>
        <w:t>затрудняют</w:t>
      </w:r>
      <w:r>
        <w:rPr>
          <w:spacing w:val="-17"/>
        </w:rPr>
        <w:t> </w:t>
      </w:r>
      <w:r>
        <w:rPr/>
        <w:t>формирование зрительных образов, ведут к вербализму, обеднена речь. У людей, имеющих нарушения интеллекта в сочетании с аутистическими расстройствами, нарушена потребность в коммуникативных связях, имеются трудности выбора и использования форм общения, включая коммуникативную речь и целенаправленность</w:t>
      </w:r>
      <w:r>
        <w:rPr>
          <w:spacing w:val="-18"/>
        </w:rPr>
        <w:t> </w:t>
      </w:r>
      <w:r>
        <w:rPr/>
        <w:t>речевой</w:t>
      </w:r>
      <w:r>
        <w:rPr>
          <w:spacing w:val="-17"/>
        </w:rPr>
        <w:t> </w:t>
      </w:r>
      <w:r>
        <w:rPr/>
        <w:t>деятельности.</w:t>
      </w:r>
      <w:r>
        <w:rPr>
          <w:spacing w:val="-18"/>
        </w:rPr>
        <w:t> </w:t>
      </w:r>
      <w:r>
        <w:rPr/>
        <w:t>У</w:t>
      </w:r>
      <w:r>
        <w:rPr>
          <w:spacing w:val="-17"/>
        </w:rPr>
        <w:t> </w:t>
      </w:r>
      <w:r>
        <w:rPr/>
        <w:t>лиц</w:t>
      </w:r>
      <w:r>
        <w:rPr>
          <w:spacing w:val="-18"/>
        </w:rPr>
        <w:t> </w:t>
      </w:r>
      <w:r>
        <w:rPr/>
        <w:t>с</w:t>
      </w:r>
      <w:r>
        <w:rPr>
          <w:spacing w:val="-17"/>
        </w:rPr>
        <w:t> </w:t>
      </w:r>
      <w:r>
        <w:rPr/>
        <w:t>выраженными</w:t>
      </w:r>
      <w:r>
        <w:rPr>
          <w:spacing w:val="-18"/>
        </w:rPr>
        <w:t> </w:t>
      </w:r>
      <w:r>
        <w:rPr/>
        <w:t>нарушениями интеллекта отмечается грубое недоразвитие речи и ее функций: коммуникативной, познавательной, регулирующей. У многих людей с тяжелыми и множественными нарушениями развития устная (звучащая) речь отсутствует или нарушена настолько, что понимание ее окружающими затруднено, либо невозможно.</w:t>
      </w:r>
    </w:p>
    <w:p>
      <w:pPr>
        <w:pStyle w:val="BodyText"/>
        <w:spacing w:line="360" w:lineRule="auto"/>
        <w:ind w:left="111" w:right="242"/>
      </w:pPr>
      <w:r>
        <w:rPr/>
        <w:t>В связи с этим, обучение речи и коммуникации должно включать целенаправленную педагогическую работу по формированию у человека потребности в общении и умения пользоваться различными средствами коммуникации. При наличии у человека </w:t>
      </w:r>
      <w:r>
        <w:rPr>
          <w:b/>
          <w:i/>
        </w:rPr>
        <w:t>устной речи</w:t>
      </w:r>
      <w:r>
        <w:rPr>
          <w:i/>
        </w:rPr>
        <w:t>, </w:t>
      </w:r>
      <w:r>
        <w:rPr/>
        <w:t>важно поддерживать и развивать её использование в процессе общения. Если есть устная речь, но уровень ее развития не позволяет в полной мере выражать свои потребности, мысли, чувства (по причине недостаточности активного словаря или нечеткости,</w:t>
      </w:r>
      <w:r>
        <w:rPr>
          <w:spacing w:val="-5"/>
        </w:rPr>
        <w:t> </w:t>
      </w:r>
      <w:r>
        <w:rPr/>
        <w:t>невнятности</w:t>
      </w:r>
      <w:r>
        <w:rPr>
          <w:spacing w:val="-7"/>
        </w:rPr>
        <w:t> </w:t>
      </w:r>
      <w:r>
        <w:rPr/>
        <w:t>речи,</w:t>
      </w:r>
      <w:r>
        <w:rPr>
          <w:spacing w:val="-5"/>
        </w:rPr>
        <w:t> </w:t>
      </w:r>
      <w:r>
        <w:rPr/>
        <w:t>либо</w:t>
      </w:r>
      <w:r>
        <w:rPr>
          <w:spacing w:val="-3"/>
        </w:rPr>
        <w:t> </w:t>
      </w:r>
      <w:r>
        <w:rPr/>
        <w:t>в</w:t>
      </w:r>
      <w:r>
        <w:rPr>
          <w:spacing w:val="-9"/>
        </w:rPr>
        <w:t> </w:t>
      </w:r>
      <w:r>
        <w:rPr/>
        <w:t>силу</w:t>
      </w:r>
      <w:r>
        <w:rPr>
          <w:spacing w:val="-12"/>
        </w:rPr>
        <w:t> </w:t>
      </w:r>
      <w:r>
        <w:rPr/>
        <w:t>других</w:t>
      </w:r>
      <w:r>
        <w:rPr>
          <w:spacing w:val="-7"/>
        </w:rPr>
        <w:t> </w:t>
      </w:r>
      <w:r>
        <w:rPr/>
        <w:t>причин),</w:t>
      </w:r>
      <w:r>
        <w:rPr>
          <w:spacing w:val="-1"/>
        </w:rPr>
        <w:t> </w:t>
      </w:r>
      <w:r>
        <w:rPr/>
        <w:t>то</w:t>
      </w:r>
      <w:r>
        <w:rPr>
          <w:spacing w:val="-7"/>
        </w:rPr>
        <w:t> </w:t>
      </w:r>
      <w:r>
        <w:rPr/>
        <w:t>важно</w:t>
      </w:r>
      <w:r>
        <w:rPr>
          <w:spacing w:val="-7"/>
        </w:rPr>
        <w:t> </w:t>
      </w:r>
      <w:r>
        <w:rPr/>
        <w:t>подобрать и научить человека использовать средства </w:t>
      </w:r>
      <w:r>
        <w:rPr>
          <w:b/>
          <w:i/>
        </w:rPr>
        <w:t>дополнительной коммуникации. </w:t>
      </w:r>
      <w:r>
        <w:rPr/>
        <w:t>В случае, когда у человека устная речь отсутствует, ставится</w:t>
      </w:r>
    </w:p>
    <w:p>
      <w:pPr>
        <w:pStyle w:val="BodyText"/>
        <w:spacing w:after="0" w:line="360" w:lineRule="auto"/>
        <w:sectPr>
          <w:pgSz w:w="11900" w:h="16840"/>
          <w:pgMar w:header="0" w:footer="687" w:top="1060" w:bottom="920" w:left="1559" w:right="425"/>
        </w:sectPr>
      </w:pPr>
    </w:p>
    <w:p>
      <w:pPr>
        <w:spacing w:line="362" w:lineRule="auto" w:before="76"/>
        <w:ind w:left="116" w:right="246" w:firstLine="0"/>
        <w:jc w:val="both"/>
        <w:rPr>
          <w:i/>
          <w:sz w:val="28"/>
        </w:rPr>
      </w:pPr>
      <w:r>
        <w:rPr>
          <w:sz w:val="28"/>
        </w:rPr>
        <w:t>задача научить человека пользоваться средствами </w:t>
      </w:r>
      <w:r>
        <w:rPr>
          <w:b/>
          <w:i/>
          <w:sz w:val="28"/>
        </w:rPr>
        <w:t>альтернативной </w:t>
      </w:r>
      <w:r>
        <w:rPr>
          <w:b/>
          <w:i/>
          <w:spacing w:val="-2"/>
          <w:sz w:val="28"/>
        </w:rPr>
        <w:t>коммуникации</w:t>
      </w:r>
      <w:r>
        <w:rPr>
          <w:i/>
          <w:spacing w:val="-2"/>
          <w:sz w:val="28"/>
        </w:rPr>
        <w:t>.</w:t>
      </w:r>
    </w:p>
    <w:p>
      <w:pPr>
        <w:pStyle w:val="BodyText"/>
        <w:spacing w:line="357" w:lineRule="auto"/>
        <w:ind w:right="251"/>
      </w:pPr>
      <w:r>
        <w:rPr/>
        <w:t>Содержание предмета «Развитие речи и альтернативная коммуникация» представлено</w:t>
      </w:r>
      <w:r>
        <w:rPr>
          <w:spacing w:val="72"/>
        </w:rPr>
        <w:t> </w:t>
      </w:r>
      <w:r>
        <w:rPr/>
        <w:t>следующими</w:t>
      </w:r>
      <w:r>
        <w:rPr>
          <w:spacing w:val="73"/>
        </w:rPr>
        <w:t> </w:t>
      </w:r>
      <w:r>
        <w:rPr/>
        <w:t>разделами:</w:t>
      </w:r>
      <w:r>
        <w:rPr>
          <w:spacing w:val="72"/>
        </w:rPr>
        <w:t> </w:t>
      </w:r>
      <w:r>
        <w:rPr/>
        <w:t>«Развитие</w:t>
      </w:r>
      <w:r>
        <w:rPr>
          <w:spacing w:val="78"/>
        </w:rPr>
        <w:t> </w:t>
      </w:r>
      <w:r>
        <w:rPr/>
        <w:t>устной</w:t>
      </w:r>
      <w:r>
        <w:rPr>
          <w:spacing w:val="73"/>
        </w:rPr>
        <w:t> </w:t>
      </w:r>
      <w:r>
        <w:rPr/>
        <w:t>речи</w:t>
      </w:r>
      <w:r>
        <w:rPr>
          <w:spacing w:val="72"/>
        </w:rPr>
        <w:t> </w:t>
      </w:r>
      <w:r>
        <w:rPr/>
        <w:t>и</w:t>
      </w:r>
      <w:r>
        <w:rPr>
          <w:spacing w:val="73"/>
        </w:rPr>
        <w:t> </w:t>
      </w:r>
      <w:r>
        <w:rPr>
          <w:spacing w:val="-2"/>
        </w:rPr>
        <w:t>общения»,</w:t>
      </w:r>
    </w:p>
    <w:p>
      <w:pPr>
        <w:pStyle w:val="BodyText"/>
        <w:spacing w:before="3"/>
        <w:ind w:firstLine="0"/>
      </w:pPr>
      <w:r>
        <w:rPr/>
        <w:t>«Развитие</w:t>
      </w:r>
      <w:r>
        <w:rPr>
          <w:spacing w:val="-11"/>
        </w:rPr>
        <w:t> </w:t>
      </w:r>
      <w:r>
        <w:rPr/>
        <w:t>речи</w:t>
      </w:r>
      <w:r>
        <w:rPr>
          <w:spacing w:val="-11"/>
        </w:rPr>
        <w:t> </w:t>
      </w:r>
      <w:r>
        <w:rPr/>
        <w:t>средствами</w:t>
      </w:r>
      <w:r>
        <w:rPr>
          <w:spacing w:val="-11"/>
        </w:rPr>
        <w:t> </w:t>
      </w:r>
      <w:r>
        <w:rPr/>
        <w:t>альтернативной</w:t>
      </w:r>
      <w:r>
        <w:rPr>
          <w:spacing w:val="-11"/>
        </w:rPr>
        <w:t> </w:t>
      </w:r>
      <w:r>
        <w:rPr/>
        <w:t>и</w:t>
      </w:r>
      <w:r>
        <w:rPr>
          <w:spacing w:val="-11"/>
        </w:rPr>
        <w:t> </w:t>
      </w:r>
      <w:r>
        <w:rPr/>
        <w:t>дополнительной</w:t>
      </w:r>
      <w:r>
        <w:rPr>
          <w:spacing w:val="-11"/>
        </w:rPr>
        <w:t> </w:t>
      </w:r>
      <w:r>
        <w:rPr>
          <w:spacing w:val="-2"/>
        </w:rPr>
        <w:t>коммуникации»,</w:t>
      </w:r>
    </w:p>
    <w:p>
      <w:pPr>
        <w:pStyle w:val="BodyText"/>
        <w:spacing w:before="158"/>
        <w:ind w:firstLine="0"/>
      </w:pPr>
      <w:r>
        <w:rPr/>
        <w:t>«Формирование</w:t>
      </w:r>
      <w:r>
        <w:rPr>
          <w:spacing w:val="-8"/>
        </w:rPr>
        <w:t> </w:t>
      </w:r>
      <w:r>
        <w:rPr/>
        <w:t>навыков</w:t>
      </w:r>
      <w:r>
        <w:rPr>
          <w:spacing w:val="-8"/>
        </w:rPr>
        <w:t> </w:t>
      </w:r>
      <w:r>
        <w:rPr/>
        <w:t>чтения</w:t>
      </w:r>
      <w:r>
        <w:rPr>
          <w:spacing w:val="-8"/>
        </w:rPr>
        <w:t> </w:t>
      </w:r>
      <w:r>
        <w:rPr/>
        <w:t>и</w:t>
      </w:r>
      <w:r>
        <w:rPr>
          <w:spacing w:val="-7"/>
        </w:rPr>
        <w:t> </w:t>
      </w:r>
      <w:r>
        <w:rPr>
          <w:spacing w:val="-2"/>
        </w:rPr>
        <w:t>письма».</w:t>
      </w:r>
    </w:p>
    <w:p>
      <w:pPr>
        <w:pStyle w:val="BodyText"/>
        <w:spacing w:line="360" w:lineRule="auto" w:before="164"/>
        <w:ind w:right="250"/>
      </w:pPr>
      <w:r>
        <w:rPr/>
        <w:t>Раздел </w:t>
      </w:r>
      <w:r>
        <w:rPr>
          <w:b/>
        </w:rPr>
        <w:t>«Развитие устной речи и общения» </w:t>
      </w:r>
      <w:r>
        <w:rPr/>
        <w:t>определяет содержание развития</w:t>
      </w:r>
      <w:r>
        <w:rPr>
          <w:spacing w:val="-7"/>
        </w:rPr>
        <w:t> </w:t>
      </w:r>
      <w:r>
        <w:rPr/>
        <w:t>и</w:t>
      </w:r>
      <w:r>
        <w:rPr>
          <w:spacing w:val="-8"/>
        </w:rPr>
        <w:t> </w:t>
      </w:r>
      <w:r>
        <w:rPr/>
        <w:t>использования</w:t>
      </w:r>
      <w:r>
        <w:rPr>
          <w:spacing w:val="-7"/>
        </w:rPr>
        <w:t> </w:t>
      </w:r>
      <w:r>
        <w:rPr/>
        <w:t>импрессивной</w:t>
      </w:r>
      <w:r>
        <w:rPr>
          <w:spacing w:val="-5"/>
        </w:rPr>
        <w:t> </w:t>
      </w:r>
      <w:r>
        <w:rPr/>
        <w:t>и</w:t>
      </w:r>
      <w:r>
        <w:rPr>
          <w:spacing w:val="-8"/>
        </w:rPr>
        <w:t> </w:t>
      </w:r>
      <w:r>
        <w:rPr/>
        <w:t>экспрессивной</w:t>
      </w:r>
      <w:r>
        <w:rPr>
          <w:spacing w:val="-8"/>
        </w:rPr>
        <w:t> </w:t>
      </w:r>
      <w:r>
        <w:rPr/>
        <w:t>речи</w:t>
      </w:r>
      <w:r>
        <w:rPr>
          <w:spacing w:val="-8"/>
        </w:rPr>
        <w:t> </w:t>
      </w:r>
      <w:r>
        <w:rPr/>
        <w:t>обучающимися. Цель обучения устной речи - развитие коммуникативных и речевых навыков с использованием в качестве основного средства коммуникации устной речи, развитие умений</w:t>
      </w:r>
      <w:r>
        <w:rPr>
          <w:spacing w:val="-4"/>
        </w:rPr>
        <w:t> </w:t>
      </w:r>
      <w:r>
        <w:rPr/>
        <w:t>пользоваться</w:t>
      </w:r>
      <w:r>
        <w:rPr>
          <w:spacing w:val="-2"/>
        </w:rPr>
        <w:t> </w:t>
      </w:r>
      <w:r>
        <w:rPr/>
        <w:t>речью</w:t>
      </w:r>
      <w:r>
        <w:rPr>
          <w:spacing w:val="-5"/>
        </w:rPr>
        <w:t> </w:t>
      </w:r>
      <w:r>
        <w:rPr/>
        <w:t>для</w:t>
      </w:r>
      <w:r>
        <w:rPr>
          <w:spacing w:val="-2"/>
        </w:rPr>
        <w:t> </w:t>
      </w:r>
      <w:r>
        <w:rPr/>
        <w:t>решения</w:t>
      </w:r>
      <w:r>
        <w:rPr>
          <w:spacing w:val="-3"/>
        </w:rPr>
        <w:t> </w:t>
      </w:r>
      <w:r>
        <w:rPr/>
        <w:t>жизненных</w:t>
      </w:r>
      <w:r>
        <w:rPr>
          <w:spacing w:val="-8"/>
        </w:rPr>
        <w:t> </w:t>
      </w:r>
      <w:r>
        <w:rPr/>
        <w:t>задач в</w:t>
      </w:r>
      <w:r>
        <w:rPr>
          <w:spacing w:val="-5"/>
        </w:rPr>
        <w:t> </w:t>
      </w:r>
      <w:r>
        <w:rPr/>
        <w:t>процессе общения и социального взаимодействия.</w:t>
      </w:r>
    </w:p>
    <w:p>
      <w:pPr>
        <w:pStyle w:val="BodyText"/>
        <w:spacing w:line="360" w:lineRule="auto" w:before="2"/>
        <w:ind w:right="252"/>
      </w:pPr>
      <w:r>
        <w:rPr/>
        <w:t>Задачи по развитию импрессивной речи направлены на формирование умения понимать обращенную речь различной тематической направленности. Задачи по развитию экспрессивной речи направлены на формирование умения употреблять в ходе общения слова, строить предложения, связные высказывания</w:t>
      </w:r>
      <w:r>
        <w:rPr>
          <w:spacing w:val="-10"/>
        </w:rPr>
        <w:t> </w:t>
      </w:r>
      <w:r>
        <w:rPr/>
        <w:t>соответственно</w:t>
      </w:r>
      <w:r>
        <w:rPr>
          <w:spacing w:val="-10"/>
        </w:rPr>
        <w:t> </w:t>
      </w:r>
      <w:r>
        <w:rPr/>
        <w:t>с</w:t>
      </w:r>
      <w:r>
        <w:rPr>
          <w:spacing w:val="-10"/>
        </w:rPr>
        <w:t> </w:t>
      </w:r>
      <w:r>
        <w:rPr/>
        <w:t>тематике</w:t>
      </w:r>
      <w:r>
        <w:rPr>
          <w:spacing w:val="-10"/>
        </w:rPr>
        <w:t> </w:t>
      </w:r>
      <w:r>
        <w:rPr/>
        <w:t>и</w:t>
      </w:r>
      <w:r>
        <w:rPr>
          <w:spacing w:val="-10"/>
        </w:rPr>
        <w:t> </w:t>
      </w:r>
      <w:r>
        <w:rPr/>
        <w:t>ситуации</w:t>
      </w:r>
      <w:r>
        <w:rPr>
          <w:spacing w:val="-11"/>
        </w:rPr>
        <w:t> </w:t>
      </w:r>
      <w:r>
        <w:rPr/>
        <w:t>общения.</w:t>
      </w:r>
      <w:r>
        <w:rPr>
          <w:spacing w:val="-8"/>
        </w:rPr>
        <w:t> </w:t>
      </w:r>
      <w:r>
        <w:rPr/>
        <w:t>Развитие</w:t>
      </w:r>
      <w:r>
        <w:rPr>
          <w:spacing w:val="-5"/>
        </w:rPr>
        <w:t> </w:t>
      </w:r>
      <w:r>
        <w:rPr/>
        <w:t>устной речи как средства общения происходит в контексте познания окружающего мира и обогащения личного опыта обучающегося.</w:t>
      </w:r>
    </w:p>
    <w:p>
      <w:pPr>
        <w:pStyle w:val="BodyText"/>
        <w:spacing w:line="360" w:lineRule="auto"/>
        <w:ind w:right="250"/>
      </w:pPr>
      <w:r>
        <w:rPr/>
        <w:t>Смыслом обучения общению и социальному взаимодействию с окружающими является индивидуальное поэтапное планомерное расширение жизненного опыта и повседневных социальных контактов в доступных для человека пределах. Для этого организуется специальная работа по введению обучающегося в более сложную предметную и социальную среду.</w:t>
      </w:r>
    </w:p>
    <w:p>
      <w:pPr>
        <w:pStyle w:val="BodyText"/>
        <w:spacing w:line="362" w:lineRule="auto"/>
        <w:ind w:right="254"/>
      </w:pPr>
      <w:r>
        <w:rPr/>
        <w:t>При составлении специальной индивидуальной программы развития содержание обучения устной речи выбирается с учётом интересов и особенностей человека, его возможностей освоения новых тем и расширения диапазона общения и социального взаимодействия. Образовательные задачи направлены на формирование навыков установления, поддержания и</w:t>
      </w:r>
    </w:p>
    <w:p>
      <w:pPr>
        <w:pStyle w:val="BodyText"/>
        <w:spacing w:after="0" w:line="362" w:lineRule="auto"/>
        <w:sectPr>
          <w:pgSz w:w="11900" w:h="16840"/>
          <w:pgMar w:header="0" w:footer="687" w:top="1060" w:bottom="920" w:left="1559" w:right="425"/>
        </w:sectPr>
      </w:pPr>
    </w:p>
    <w:p>
      <w:pPr>
        <w:pStyle w:val="BodyText"/>
        <w:spacing w:line="362" w:lineRule="auto" w:before="76"/>
        <w:ind w:right="254" w:firstLine="0"/>
      </w:pPr>
      <w:r>
        <w:rPr/>
        <w:t>завершения</w:t>
      </w:r>
      <w:r>
        <w:rPr>
          <w:spacing w:val="-18"/>
        </w:rPr>
        <w:t> </w:t>
      </w:r>
      <w:r>
        <w:rPr/>
        <w:t>контакта,</w:t>
      </w:r>
      <w:r>
        <w:rPr>
          <w:spacing w:val="-14"/>
        </w:rPr>
        <w:t> </w:t>
      </w:r>
      <w:r>
        <w:rPr/>
        <w:t>удовлетворение</w:t>
      </w:r>
      <w:r>
        <w:rPr>
          <w:spacing w:val="-17"/>
        </w:rPr>
        <w:t> </w:t>
      </w:r>
      <w:r>
        <w:rPr/>
        <w:t>познавательного</w:t>
      </w:r>
      <w:r>
        <w:rPr>
          <w:spacing w:val="-18"/>
        </w:rPr>
        <w:t> </w:t>
      </w:r>
      <w:r>
        <w:rPr/>
        <w:t>интереса,</w:t>
      </w:r>
      <w:r>
        <w:rPr>
          <w:spacing w:val="-16"/>
        </w:rPr>
        <w:t> </w:t>
      </w:r>
      <w:r>
        <w:rPr/>
        <w:t>потребности</w:t>
      </w:r>
      <w:r>
        <w:rPr>
          <w:spacing w:val="-15"/>
        </w:rPr>
        <w:t> </w:t>
      </w:r>
      <w:r>
        <w:rPr/>
        <w:t>в общении и взаимодействии в разнообразных видах деятельности.</w:t>
      </w:r>
    </w:p>
    <w:p>
      <w:pPr>
        <w:spacing w:line="360" w:lineRule="auto" w:before="0"/>
        <w:ind w:left="116" w:right="253" w:firstLine="720"/>
        <w:jc w:val="both"/>
        <w:rPr>
          <w:sz w:val="28"/>
        </w:rPr>
      </w:pPr>
      <w:r>
        <w:rPr>
          <w:sz w:val="28"/>
        </w:rPr>
        <w:t>Раздел</w:t>
      </w:r>
      <w:r>
        <w:rPr>
          <w:spacing w:val="-18"/>
          <w:sz w:val="28"/>
        </w:rPr>
        <w:t> </w:t>
      </w:r>
      <w:r>
        <w:rPr>
          <w:b/>
          <w:sz w:val="28"/>
        </w:rPr>
        <w:t>«Развитие</w:t>
      </w:r>
      <w:r>
        <w:rPr>
          <w:b/>
          <w:spacing w:val="-17"/>
          <w:sz w:val="28"/>
        </w:rPr>
        <w:t> </w:t>
      </w:r>
      <w:r>
        <w:rPr>
          <w:b/>
          <w:sz w:val="28"/>
        </w:rPr>
        <w:t>речи</w:t>
      </w:r>
      <w:r>
        <w:rPr>
          <w:b/>
          <w:spacing w:val="-18"/>
          <w:sz w:val="28"/>
        </w:rPr>
        <w:t> </w:t>
      </w:r>
      <w:r>
        <w:rPr>
          <w:b/>
          <w:sz w:val="28"/>
        </w:rPr>
        <w:t>средствами</w:t>
      </w:r>
      <w:r>
        <w:rPr>
          <w:b/>
          <w:spacing w:val="-17"/>
          <w:sz w:val="28"/>
        </w:rPr>
        <w:t> </w:t>
      </w:r>
      <w:r>
        <w:rPr>
          <w:b/>
          <w:sz w:val="28"/>
        </w:rPr>
        <w:t>альтернативной</w:t>
      </w:r>
      <w:r>
        <w:rPr>
          <w:b/>
          <w:spacing w:val="-18"/>
          <w:sz w:val="28"/>
        </w:rPr>
        <w:t> </w:t>
      </w:r>
      <w:r>
        <w:rPr>
          <w:b/>
          <w:sz w:val="28"/>
        </w:rPr>
        <w:t>и</w:t>
      </w:r>
      <w:r>
        <w:rPr>
          <w:b/>
          <w:spacing w:val="-17"/>
          <w:sz w:val="28"/>
        </w:rPr>
        <w:t> </w:t>
      </w:r>
      <w:r>
        <w:rPr>
          <w:b/>
          <w:sz w:val="28"/>
        </w:rPr>
        <w:t>дополнительной коммуникации» </w:t>
      </w:r>
      <w:r>
        <w:rPr>
          <w:sz w:val="28"/>
        </w:rPr>
        <w:t>раскрывает содержание обучения общению людей, возможности которых к общению с использованием средств устной речи отсутствуют или сильно ограничены.</w:t>
      </w:r>
    </w:p>
    <w:p>
      <w:pPr>
        <w:pStyle w:val="BodyText"/>
        <w:spacing w:line="360" w:lineRule="auto"/>
        <w:ind w:right="243"/>
      </w:pPr>
      <w:r>
        <w:rPr/>
        <w:t>Альтернативная и дополнительная коммуникация (АДК) является одним из направлений коррекционно-развивающей работы, позволяющей повысить качество жизни лиц с тяжелыми нарушениями развития. Альтернативной коммуникацией называется коммуникация, использующая вместо устной речи другие средства общения (жесты, изображения, предметные символы и пр.). В зависимости от наличия у пользователя АДК устной речи, выделяют два вида альтернативной коммуникации. В ситуации, когда у человека устная речь отсутствует, принято говорить </w:t>
      </w:r>
      <w:r>
        <w:rPr>
          <w:b/>
          <w:i/>
        </w:rPr>
        <w:t>об альтернативной коммуникации</w:t>
      </w:r>
      <w:r>
        <w:rPr>
          <w:i/>
        </w:rPr>
        <w:t>. </w:t>
      </w:r>
      <w:r>
        <w:rPr/>
        <w:t>В случае, когда</w:t>
      </w:r>
      <w:r>
        <w:rPr>
          <w:spacing w:val="-12"/>
        </w:rPr>
        <w:t> </w:t>
      </w:r>
      <w:r>
        <w:rPr/>
        <w:t>у</w:t>
      </w:r>
      <w:r>
        <w:rPr>
          <w:spacing w:val="-18"/>
        </w:rPr>
        <w:t> </w:t>
      </w:r>
      <w:r>
        <w:rPr/>
        <w:t>человека</w:t>
      </w:r>
      <w:r>
        <w:rPr>
          <w:spacing w:val="-11"/>
        </w:rPr>
        <w:t> </w:t>
      </w:r>
      <w:r>
        <w:rPr/>
        <w:t>есть</w:t>
      </w:r>
      <w:r>
        <w:rPr>
          <w:spacing w:val="-11"/>
        </w:rPr>
        <w:t> </w:t>
      </w:r>
      <w:r>
        <w:rPr/>
        <w:t>устная</w:t>
      </w:r>
      <w:r>
        <w:rPr>
          <w:spacing w:val="-12"/>
        </w:rPr>
        <w:t> </w:t>
      </w:r>
      <w:r>
        <w:rPr/>
        <w:t>речь,</w:t>
      </w:r>
      <w:r>
        <w:rPr>
          <w:spacing w:val="-11"/>
        </w:rPr>
        <w:t> </w:t>
      </w:r>
      <w:r>
        <w:rPr/>
        <w:t>но</w:t>
      </w:r>
      <w:r>
        <w:rPr>
          <w:spacing w:val="-13"/>
        </w:rPr>
        <w:t> </w:t>
      </w:r>
      <w:r>
        <w:rPr/>
        <w:t>уровень</w:t>
      </w:r>
      <w:r>
        <w:rPr>
          <w:spacing w:val="-15"/>
        </w:rPr>
        <w:t> </w:t>
      </w:r>
      <w:r>
        <w:rPr/>
        <w:t>ее</w:t>
      </w:r>
      <w:r>
        <w:rPr>
          <w:spacing w:val="-12"/>
        </w:rPr>
        <w:t> </w:t>
      </w:r>
      <w:r>
        <w:rPr/>
        <w:t>развития</w:t>
      </w:r>
      <w:r>
        <w:rPr>
          <w:spacing w:val="-12"/>
        </w:rPr>
        <w:t> </w:t>
      </w:r>
      <w:r>
        <w:rPr/>
        <w:t>не</w:t>
      </w:r>
      <w:r>
        <w:rPr>
          <w:spacing w:val="-12"/>
        </w:rPr>
        <w:t> </w:t>
      </w:r>
      <w:r>
        <w:rPr/>
        <w:t>позволяет</w:t>
      </w:r>
      <w:r>
        <w:rPr>
          <w:spacing w:val="-10"/>
        </w:rPr>
        <w:t> </w:t>
      </w:r>
      <w:r>
        <w:rPr/>
        <w:t>в</w:t>
      </w:r>
      <w:r>
        <w:rPr>
          <w:spacing w:val="-15"/>
        </w:rPr>
        <w:t> </w:t>
      </w:r>
      <w:r>
        <w:rPr/>
        <w:t>полной мере</w:t>
      </w:r>
      <w:r>
        <w:rPr>
          <w:spacing w:val="-7"/>
        </w:rPr>
        <w:t> </w:t>
      </w:r>
      <w:r>
        <w:rPr/>
        <w:t>выражать</w:t>
      </w:r>
      <w:r>
        <w:rPr>
          <w:spacing w:val="-10"/>
        </w:rPr>
        <w:t> </w:t>
      </w:r>
      <w:r>
        <w:rPr/>
        <w:t>свои</w:t>
      </w:r>
      <w:r>
        <w:rPr>
          <w:spacing w:val="-8"/>
        </w:rPr>
        <w:t> </w:t>
      </w:r>
      <w:r>
        <w:rPr/>
        <w:t>потребности,</w:t>
      </w:r>
      <w:r>
        <w:rPr>
          <w:spacing w:val="-6"/>
        </w:rPr>
        <w:t> </w:t>
      </w:r>
      <w:r>
        <w:rPr/>
        <w:t>мысли,</w:t>
      </w:r>
      <w:r>
        <w:rPr>
          <w:spacing w:val="-5"/>
        </w:rPr>
        <w:t> </w:t>
      </w:r>
      <w:r>
        <w:rPr/>
        <w:t>чувства</w:t>
      </w:r>
      <w:r>
        <w:rPr>
          <w:spacing w:val="-7"/>
        </w:rPr>
        <w:t> </w:t>
      </w:r>
      <w:r>
        <w:rPr/>
        <w:t>(по</w:t>
      </w:r>
      <w:r>
        <w:rPr>
          <w:spacing w:val="-8"/>
        </w:rPr>
        <w:t> </w:t>
      </w:r>
      <w:r>
        <w:rPr/>
        <w:t>причине</w:t>
      </w:r>
      <w:r>
        <w:rPr>
          <w:spacing w:val="-7"/>
        </w:rPr>
        <w:t> </w:t>
      </w:r>
      <w:r>
        <w:rPr/>
        <w:t>недостаточности активного</w:t>
      </w:r>
      <w:r>
        <w:rPr>
          <w:spacing w:val="-9"/>
        </w:rPr>
        <w:t> </w:t>
      </w:r>
      <w:r>
        <w:rPr/>
        <w:t>словаря,</w:t>
      </w:r>
      <w:r>
        <w:rPr>
          <w:spacing w:val="-8"/>
        </w:rPr>
        <w:t> </w:t>
      </w:r>
      <w:r>
        <w:rPr/>
        <w:t>по</w:t>
      </w:r>
      <w:r>
        <w:rPr>
          <w:spacing w:val="-9"/>
        </w:rPr>
        <w:t> </w:t>
      </w:r>
      <w:r>
        <w:rPr/>
        <w:t>причине</w:t>
      </w:r>
      <w:r>
        <w:rPr>
          <w:spacing w:val="-9"/>
        </w:rPr>
        <w:t> </w:t>
      </w:r>
      <w:r>
        <w:rPr/>
        <w:t>нечеткости,</w:t>
      </w:r>
      <w:r>
        <w:rPr>
          <w:spacing w:val="-8"/>
        </w:rPr>
        <w:t> </w:t>
      </w:r>
      <w:r>
        <w:rPr/>
        <w:t>невнятности</w:t>
      </w:r>
      <w:r>
        <w:rPr>
          <w:spacing w:val="-9"/>
        </w:rPr>
        <w:t> </w:t>
      </w:r>
      <w:r>
        <w:rPr/>
        <w:t>речи</w:t>
      </w:r>
      <w:r>
        <w:rPr>
          <w:spacing w:val="-9"/>
        </w:rPr>
        <w:t> </w:t>
      </w:r>
      <w:r>
        <w:rPr/>
        <w:t>или</w:t>
      </w:r>
      <w:r>
        <w:rPr>
          <w:spacing w:val="-9"/>
        </w:rPr>
        <w:t> </w:t>
      </w:r>
      <w:r>
        <w:rPr/>
        <w:t>в</w:t>
      </w:r>
      <w:r>
        <w:rPr>
          <w:spacing w:val="-11"/>
        </w:rPr>
        <w:t> </w:t>
      </w:r>
      <w:r>
        <w:rPr/>
        <w:t>силу</w:t>
      </w:r>
      <w:r>
        <w:rPr>
          <w:spacing w:val="-14"/>
        </w:rPr>
        <w:t> </w:t>
      </w:r>
      <w:r>
        <w:rPr/>
        <w:t>других причин), то говорят про </w:t>
      </w:r>
      <w:r>
        <w:rPr>
          <w:b/>
          <w:i/>
        </w:rPr>
        <w:t>дополнительную коммуникацию, </w:t>
      </w:r>
      <w:r>
        <w:rPr/>
        <w:t>которая помогает человеку</w:t>
      </w:r>
      <w:r>
        <w:rPr>
          <w:spacing w:val="-5"/>
        </w:rPr>
        <w:t> </w:t>
      </w:r>
      <w:r>
        <w:rPr/>
        <w:t>более точно выражать</w:t>
      </w:r>
      <w:r>
        <w:rPr>
          <w:spacing w:val="-2"/>
        </w:rPr>
        <w:t> </w:t>
      </w:r>
      <w:r>
        <w:rPr/>
        <w:t>свои мысли и чувства при помощи имеющихся речевых возможностей в сочетании с использованием других средств, делающих сообщаемую информацию более полной и понятной. Для передачи сообщения пользователем АДК могут использоваться разные средства: предметы, части предметов, жесты, различные изображения (от</w:t>
      </w:r>
      <w:r>
        <w:rPr>
          <w:spacing w:val="-2"/>
        </w:rPr>
        <w:t> </w:t>
      </w:r>
      <w:r>
        <w:rPr/>
        <w:t>фотографии до пиктограммы), записанные при помощи технических средств голосовые сообщения, написанные слова и пр. Выбор средств, используемых для коммуникации, определяется в процессе учета разных факторов:</w:t>
      </w:r>
    </w:p>
    <w:p>
      <w:pPr>
        <w:pStyle w:val="ListParagraph"/>
        <w:numPr>
          <w:ilvl w:val="0"/>
          <w:numId w:val="19"/>
        </w:numPr>
        <w:tabs>
          <w:tab w:pos="653" w:val="left" w:leader="none"/>
        </w:tabs>
        <w:spacing w:line="240" w:lineRule="auto" w:before="247" w:after="0"/>
        <w:ind w:left="653" w:right="0" w:hanging="157"/>
        <w:jc w:val="left"/>
        <w:rPr>
          <w:sz w:val="28"/>
        </w:rPr>
      </w:pPr>
      <w:r>
        <w:rPr>
          <w:sz w:val="28"/>
        </w:rPr>
        <w:t>уровнем</w:t>
      </w:r>
      <w:r>
        <w:rPr>
          <w:spacing w:val="-10"/>
          <w:sz w:val="28"/>
        </w:rPr>
        <w:t> </w:t>
      </w:r>
      <w:r>
        <w:rPr>
          <w:sz w:val="28"/>
        </w:rPr>
        <w:t>понимания</w:t>
      </w:r>
      <w:r>
        <w:rPr>
          <w:spacing w:val="-10"/>
          <w:sz w:val="28"/>
        </w:rPr>
        <w:t> </w:t>
      </w:r>
      <w:r>
        <w:rPr>
          <w:sz w:val="28"/>
        </w:rPr>
        <w:t>символов</w:t>
      </w:r>
      <w:r>
        <w:rPr>
          <w:spacing w:val="-11"/>
          <w:sz w:val="28"/>
        </w:rPr>
        <w:t> </w:t>
      </w:r>
      <w:r>
        <w:rPr>
          <w:sz w:val="28"/>
        </w:rPr>
        <w:t>пользователем</w:t>
      </w:r>
      <w:r>
        <w:rPr>
          <w:spacing w:val="-10"/>
          <w:sz w:val="28"/>
        </w:rPr>
        <w:t> </w:t>
      </w:r>
      <w:r>
        <w:rPr>
          <w:spacing w:val="-4"/>
          <w:sz w:val="28"/>
        </w:rPr>
        <w:t>АДК;</w:t>
      </w:r>
    </w:p>
    <w:p>
      <w:pPr>
        <w:pStyle w:val="ListParagraph"/>
        <w:spacing w:after="0" w:line="240" w:lineRule="auto"/>
        <w:jc w:val="left"/>
        <w:rPr>
          <w:sz w:val="28"/>
        </w:rPr>
        <w:sectPr>
          <w:pgSz w:w="11900" w:h="16840"/>
          <w:pgMar w:header="0" w:footer="687" w:top="1060" w:bottom="920" w:left="1559" w:right="425"/>
        </w:sectPr>
      </w:pPr>
    </w:p>
    <w:p>
      <w:pPr>
        <w:pStyle w:val="ListParagraph"/>
        <w:numPr>
          <w:ilvl w:val="0"/>
          <w:numId w:val="19"/>
        </w:numPr>
        <w:tabs>
          <w:tab w:pos="841" w:val="left" w:leader="none"/>
        </w:tabs>
        <w:spacing w:line="360" w:lineRule="auto" w:before="75" w:after="0"/>
        <w:ind w:left="841" w:right="249" w:hanging="341"/>
        <w:jc w:val="both"/>
        <w:rPr>
          <w:sz w:val="28"/>
        </w:rPr>
      </w:pPr>
      <w:r>
        <w:rPr>
          <w:sz w:val="28"/>
        </w:rPr>
        <w:t>возможностью</w:t>
      </w:r>
      <w:r>
        <w:rPr>
          <w:spacing w:val="-18"/>
          <w:sz w:val="28"/>
        </w:rPr>
        <w:t> </w:t>
      </w:r>
      <w:r>
        <w:rPr>
          <w:sz w:val="28"/>
        </w:rPr>
        <w:t>пользователя</w:t>
      </w:r>
      <w:r>
        <w:rPr>
          <w:spacing w:val="-17"/>
          <w:sz w:val="28"/>
        </w:rPr>
        <w:t> </w:t>
      </w:r>
      <w:r>
        <w:rPr>
          <w:sz w:val="28"/>
        </w:rPr>
        <w:t>АДК</w:t>
      </w:r>
      <w:r>
        <w:rPr>
          <w:spacing w:val="-18"/>
          <w:sz w:val="28"/>
        </w:rPr>
        <w:t> </w:t>
      </w:r>
      <w:r>
        <w:rPr>
          <w:sz w:val="28"/>
        </w:rPr>
        <w:t>максимально</w:t>
      </w:r>
      <w:r>
        <w:rPr>
          <w:spacing w:val="-17"/>
          <w:sz w:val="28"/>
        </w:rPr>
        <w:t> </w:t>
      </w:r>
      <w:r>
        <w:rPr>
          <w:sz w:val="28"/>
        </w:rPr>
        <w:t>самостоятельно</w:t>
      </w:r>
      <w:r>
        <w:rPr>
          <w:spacing w:val="-18"/>
          <w:sz w:val="28"/>
        </w:rPr>
        <w:t> </w:t>
      </w:r>
      <w:r>
        <w:rPr>
          <w:sz w:val="28"/>
        </w:rPr>
        <w:t>создавать сообщение, то есть доступностью символов АДК для пользователя в любой ситуации;</w:t>
      </w:r>
    </w:p>
    <w:p>
      <w:pPr>
        <w:pStyle w:val="ListParagraph"/>
        <w:numPr>
          <w:ilvl w:val="0"/>
          <w:numId w:val="19"/>
        </w:numPr>
        <w:tabs>
          <w:tab w:pos="841" w:val="left" w:leader="none"/>
        </w:tabs>
        <w:spacing w:line="360" w:lineRule="auto" w:before="2" w:after="0"/>
        <w:ind w:left="841" w:right="261" w:hanging="341"/>
        <w:jc w:val="both"/>
        <w:rPr>
          <w:sz w:val="28"/>
        </w:rPr>
      </w:pPr>
      <w:r>
        <w:rPr>
          <w:sz w:val="28"/>
        </w:rPr>
        <w:t>учетом социальной ситуации (важно, чтобы символы позволяли пользователю АДК быть понятым в разных жизненных ситуациях, разными людьми);</w:t>
      </w:r>
    </w:p>
    <w:p>
      <w:pPr>
        <w:pStyle w:val="ListParagraph"/>
        <w:numPr>
          <w:ilvl w:val="0"/>
          <w:numId w:val="19"/>
        </w:numPr>
        <w:tabs>
          <w:tab w:pos="841" w:val="left" w:leader="none"/>
        </w:tabs>
        <w:spacing w:line="360" w:lineRule="auto" w:before="1" w:after="0"/>
        <w:ind w:left="841" w:right="249" w:hanging="341"/>
        <w:jc w:val="both"/>
        <w:rPr>
          <w:sz w:val="28"/>
        </w:rPr>
      </w:pPr>
      <w:r>
        <w:rPr>
          <w:sz w:val="28"/>
        </w:rPr>
        <w:t>возможностью</w:t>
      </w:r>
      <w:r>
        <w:rPr>
          <w:spacing w:val="-12"/>
          <w:sz w:val="28"/>
        </w:rPr>
        <w:t> </w:t>
      </w:r>
      <w:r>
        <w:rPr>
          <w:sz w:val="28"/>
        </w:rPr>
        <w:t>выхода</w:t>
      </w:r>
      <w:r>
        <w:rPr>
          <w:spacing w:val="-10"/>
          <w:sz w:val="28"/>
        </w:rPr>
        <w:t> </w:t>
      </w:r>
      <w:r>
        <w:rPr>
          <w:sz w:val="28"/>
        </w:rPr>
        <w:t>за</w:t>
      </w:r>
      <w:r>
        <w:rPr>
          <w:spacing w:val="-9"/>
          <w:sz w:val="28"/>
        </w:rPr>
        <w:t> </w:t>
      </w:r>
      <w:r>
        <w:rPr>
          <w:sz w:val="28"/>
        </w:rPr>
        <w:t>рамки</w:t>
      </w:r>
      <w:r>
        <w:rPr>
          <w:spacing w:val="-7"/>
          <w:sz w:val="28"/>
        </w:rPr>
        <w:t> </w:t>
      </w:r>
      <w:r>
        <w:rPr>
          <w:sz w:val="28"/>
        </w:rPr>
        <w:t>обихода</w:t>
      </w:r>
      <w:r>
        <w:rPr>
          <w:spacing w:val="-10"/>
          <w:sz w:val="28"/>
        </w:rPr>
        <w:t> </w:t>
      </w:r>
      <w:r>
        <w:rPr>
          <w:sz w:val="28"/>
        </w:rPr>
        <w:t>по</w:t>
      </w:r>
      <w:r>
        <w:rPr>
          <w:spacing w:val="-10"/>
          <w:sz w:val="28"/>
        </w:rPr>
        <w:t> </w:t>
      </w:r>
      <w:r>
        <w:rPr>
          <w:sz w:val="28"/>
        </w:rPr>
        <w:t>мере</w:t>
      </w:r>
      <w:r>
        <w:rPr>
          <w:spacing w:val="-10"/>
          <w:sz w:val="28"/>
        </w:rPr>
        <w:t> </w:t>
      </w:r>
      <w:r>
        <w:rPr>
          <w:sz w:val="28"/>
        </w:rPr>
        <w:t>освоения</w:t>
      </w:r>
      <w:r>
        <w:rPr>
          <w:spacing w:val="-10"/>
          <w:sz w:val="28"/>
        </w:rPr>
        <w:t> </w:t>
      </w:r>
      <w:r>
        <w:rPr>
          <w:sz w:val="28"/>
        </w:rPr>
        <w:t>символов</w:t>
      </w:r>
      <w:r>
        <w:rPr>
          <w:spacing w:val="-7"/>
          <w:sz w:val="28"/>
        </w:rPr>
        <w:t> </w:t>
      </w:r>
      <w:r>
        <w:rPr>
          <w:sz w:val="28"/>
        </w:rPr>
        <w:t>АДК (если</w:t>
      </w:r>
      <w:r>
        <w:rPr>
          <w:spacing w:val="-17"/>
          <w:sz w:val="28"/>
        </w:rPr>
        <w:t> </w:t>
      </w:r>
      <w:r>
        <w:rPr>
          <w:sz w:val="28"/>
        </w:rPr>
        <w:t>на</w:t>
      </w:r>
      <w:r>
        <w:rPr>
          <w:spacing w:val="-16"/>
          <w:sz w:val="28"/>
        </w:rPr>
        <w:t> </w:t>
      </w:r>
      <w:r>
        <w:rPr>
          <w:sz w:val="28"/>
        </w:rPr>
        <w:t>начальном</w:t>
      </w:r>
      <w:r>
        <w:rPr>
          <w:spacing w:val="-16"/>
          <w:sz w:val="28"/>
        </w:rPr>
        <w:t> </w:t>
      </w:r>
      <w:r>
        <w:rPr>
          <w:sz w:val="28"/>
        </w:rPr>
        <w:t>этапе</w:t>
      </w:r>
      <w:r>
        <w:rPr>
          <w:spacing w:val="-16"/>
          <w:sz w:val="28"/>
        </w:rPr>
        <w:t> </w:t>
      </w:r>
      <w:r>
        <w:rPr>
          <w:sz w:val="28"/>
        </w:rPr>
        <w:t>центральной</w:t>
      </w:r>
      <w:r>
        <w:rPr>
          <w:spacing w:val="-17"/>
          <w:sz w:val="28"/>
        </w:rPr>
        <w:t> </w:t>
      </w:r>
      <w:r>
        <w:rPr>
          <w:sz w:val="28"/>
        </w:rPr>
        <w:t>задачей</w:t>
      </w:r>
      <w:r>
        <w:rPr>
          <w:spacing w:val="-17"/>
          <w:sz w:val="28"/>
        </w:rPr>
        <w:t> </w:t>
      </w:r>
      <w:r>
        <w:rPr>
          <w:sz w:val="28"/>
        </w:rPr>
        <w:t>может</w:t>
      </w:r>
      <w:r>
        <w:rPr>
          <w:spacing w:val="-18"/>
          <w:sz w:val="28"/>
        </w:rPr>
        <w:t> </w:t>
      </w:r>
      <w:r>
        <w:rPr>
          <w:sz w:val="28"/>
        </w:rPr>
        <w:t>являться</w:t>
      </w:r>
      <w:r>
        <w:rPr>
          <w:spacing w:val="-16"/>
          <w:sz w:val="28"/>
        </w:rPr>
        <w:t> </w:t>
      </w:r>
      <w:r>
        <w:rPr>
          <w:sz w:val="28"/>
        </w:rPr>
        <w:t>сообщение о базовых потребностях, то в дальнейшем важно продумать, а как выбранные символы могут использоваться для просьбы того, что отсутствует,</w:t>
      </w:r>
      <w:r>
        <w:rPr>
          <w:spacing w:val="80"/>
          <w:w w:val="150"/>
          <w:sz w:val="28"/>
        </w:rPr>
        <w:t> </w:t>
      </w:r>
      <w:r>
        <w:rPr>
          <w:sz w:val="28"/>
        </w:rPr>
        <w:t>для</w:t>
      </w:r>
      <w:r>
        <w:rPr>
          <w:spacing w:val="80"/>
          <w:w w:val="150"/>
          <w:sz w:val="28"/>
        </w:rPr>
        <w:t> </w:t>
      </w:r>
      <w:r>
        <w:rPr>
          <w:sz w:val="28"/>
        </w:rPr>
        <w:t>выражения</w:t>
      </w:r>
      <w:r>
        <w:rPr>
          <w:spacing w:val="80"/>
          <w:w w:val="150"/>
          <w:sz w:val="28"/>
        </w:rPr>
        <w:t> </w:t>
      </w:r>
      <w:r>
        <w:rPr>
          <w:sz w:val="28"/>
        </w:rPr>
        <w:t>эмоций,</w:t>
      </w:r>
      <w:r>
        <w:rPr>
          <w:spacing w:val="80"/>
          <w:w w:val="150"/>
          <w:sz w:val="28"/>
        </w:rPr>
        <w:t> </w:t>
      </w:r>
      <w:r>
        <w:rPr>
          <w:sz w:val="28"/>
        </w:rPr>
        <w:t>для</w:t>
      </w:r>
      <w:r>
        <w:rPr>
          <w:spacing w:val="80"/>
          <w:w w:val="150"/>
          <w:sz w:val="28"/>
        </w:rPr>
        <w:t> </w:t>
      </w:r>
      <w:r>
        <w:rPr>
          <w:sz w:val="28"/>
        </w:rPr>
        <w:t>комментирования</w:t>
      </w:r>
      <w:r>
        <w:rPr>
          <w:spacing w:val="80"/>
          <w:w w:val="150"/>
          <w:sz w:val="28"/>
        </w:rPr>
        <w:t> </w:t>
      </w:r>
      <w:r>
        <w:rPr>
          <w:sz w:val="28"/>
        </w:rPr>
        <w:t>и</w:t>
      </w:r>
      <w:r>
        <w:rPr>
          <w:spacing w:val="80"/>
          <w:w w:val="150"/>
          <w:sz w:val="28"/>
        </w:rPr>
        <w:t> </w:t>
      </w:r>
      <w:r>
        <w:rPr>
          <w:sz w:val="28"/>
        </w:rPr>
        <w:t>пр.)</w:t>
      </w:r>
    </w:p>
    <w:p>
      <w:pPr>
        <w:pStyle w:val="BodyText"/>
        <w:spacing w:line="362" w:lineRule="auto"/>
        <w:ind w:left="121" w:right="2208"/>
      </w:pPr>
      <w:r>
        <w:rPr/>
        <w:t>Организация</w:t>
      </w:r>
      <w:r>
        <w:rPr>
          <w:spacing w:val="-2"/>
        </w:rPr>
        <w:t> </w:t>
      </w:r>
      <w:r>
        <w:rPr/>
        <w:t>обучения</w:t>
      </w:r>
      <w:r>
        <w:rPr>
          <w:spacing w:val="-2"/>
        </w:rPr>
        <w:t> </w:t>
      </w:r>
      <w:r>
        <w:rPr/>
        <w:t>использованию</w:t>
      </w:r>
      <w:r>
        <w:rPr>
          <w:spacing w:val="-4"/>
        </w:rPr>
        <w:t> </w:t>
      </w:r>
      <w:r>
        <w:rPr/>
        <w:t>альтернативной</w:t>
      </w:r>
      <w:r>
        <w:rPr>
          <w:spacing w:val="-3"/>
        </w:rPr>
        <w:t> </w:t>
      </w:r>
      <w:r>
        <w:rPr/>
        <w:t>и дополнительной</w:t>
      </w:r>
      <w:r>
        <w:rPr>
          <w:spacing w:val="-11"/>
        </w:rPr>
        <w:t> </w:t>
      </w:r>
      <w:r>
        <w:rPr/>
        <w:t>коммуникации</w:t>
      </w:r>
      <w:r>
        <w:rPr>
          <w:spacing w:val="-10"/>
        </w:rPr>
        <w:t> </w:t>
      </w:r>
      <w:r>
        <w:rPr/>
        <w:t>(АДК)</w:t>
      </w:r>
      <w:r>
        <w:rPr>
          <w:spacing w:val="-11"/>
        </w:rPr>
        <w:t> </w:t>
      </w:r>
      <w:r>
        <w:rPr/>
        <w:t>предполагает</w:t>
      </w:r>
      <w:r>
        <w:rPr>
          <w:spacing w:val="-11"/>
        </w:rPr>
        <w:t> </w:t>
      </w:r>
      <w:r>
        <w:rPr/>
        <w:t>три</w:t>
      </w:r>
      <w:r>
        <w:rPr>
          <w:spacing w:val="-11"/>
        </w:rPr>
        <w:t> </w:t>
      </w:r>
      <w:r>
        <w:rPr>
          <w:spacing w:val="-2"/>
        </w:rPr>
        <w:t>этапа:</w:t>
      </w:r>
    </w:p>
    <w:p>
      <w:pPr>
        <w:pStyle w:val="ListParagraph"/>
        <w:numPr>
          <w:ilvl w:val="0"/>
          <w:numId w:val="19"/>
        </w:numPr>
        <w:tabs>
          <w:tab w:pos="841" w:val="left" w:leader="none"/>
        </w:tabs>
        <w:spacing w:line="360" w:lineRule="auto" w:before="0" w:after="0"/>
        <w:ind w:left="841" w:right="248" w:hanging="341"/>
        <w:jc w:val="both"/>
        <w:rPr>
          <w:sz w:val="28"/>
        </w:rPr>
      </w:pPr>
      <w:r>
        <w:rPr>
          <w:sz w:val="28"/>
        </w:rPr>
        <w:t>диагностический этап, на котором оцениваются имеющиеся коммуникативные навыки, определяются сферы интересов и наиболее ярко проявляемые потребности человека, определяются временные интервалы, в которых будет проводиться обучение и временные интервалы (режимные моменты) в которых будет поддерживаться использование освоенных символов.</w:t>
      </w:r>
    </w:p>
    <w:p>
      <w:pPr>
        <w:pStyle w:val="ListParagraph"/>
        <w:numPr>
          <w:ilvl w:val="0"/>
          <w:numId w:val="19"/>
        </w:numPr>
        <w:tabs>
          <w:tab w:pos="841" w:val="left" w:leader="none"/>
        </w:tabs>
        <w:spacing w:line="360" w:lineRule="auto" w:before="0" w:after="0"/>
        <w:ind w:left="841" w:right="258" w:hanging="341"/>
        <w:jc w:val="both"/>
        <w:rPr>
          <w:sz w:val="28"/>
        </w:rPr>
      </w:pPr>
      <w:r>
        <w:rPr>
          <w:sz w:val="28"/>
        </w:rPr>
        <w:t>основной этап, на котором будет</w:t>
      </w:r>
      <w:r>
        <w:rPr>
          <w:spacing w:val="-1"/>
          <w:sz w:val="28"/>
        </w:rPr>
        <w:t> </w:t>
      </w:r>
      <w:r>
        <w:rPr>
          <w:sz w:val="28"/>
        </w:rPr>
        <w:t>проводиться систематическое обучение и включение символов в пространство, окружающее пользователя АДК (маркировка пространства)</w:t>
      </w:r>
    </w:p>
    <w:p>
      <w:pPr>
        <w:pStyle w:val="ListParagraph"/>
        <w:numPr>
          <w:ilvl w:val="0"/>
          <w:numId w:val="19"/>
        </w:numPr>
        <w:tabs>
          <w:tab w:pos="841" w:val="left" w:leader="none"/>
        </w:tabs>
        <w:spacing w:line="360" w:lineRule="auto" w:before="0" w:after="0"/>
        <w:ind w:left="841" w:right="252" w:hanging="341"/>
        <w:jc w:val="both"/>
        <w:rPr>
          <w:sz w:val="28"/>
        </w:rPr>
      </w:pPr>
      <w:r>
        <w:rPr>
          <w:sz w:val="28"/>
        </w:rPr>
        <w:t>заключительный этап, на котором оцениваются достигнутые. частично достигнутые и недостигнутые задачи и определяются рекомендации, касающиеся дальнейшего расширения словаря и использования АДК в разных ситуациях с разными людьми.</w:t>
      </w:r>
    </w:p>
    <w:p>
      <w:pPr>
        <w:pStyle w:val="BodyText"/>
        <w:spacing w:line="362" w:lineRule="auto"/>
        <w:ind w:left="121" w:right="259" w:firstLine="739"/>
      </w:pPr>
      <w:r>
        <w:rPr/>
        <w:t>Обучение альтернативной коммуникации требует не только систематических занятий, опирающихся на достаточное знание потребностей, интересов, сильных и слабых сторон развития конкретного человека, но и подготовленности специалистов, оснащенности пространства учреждения</w:t>
      </w:r>
    </w:p>
    <w:p>
      <w:pPr>
        <w:pStyle w:val="BodyText"/>
        <w:spacing w:after="0" w:line="362" w:lineRule="auto"/>
        <w:sectPr>
          <w:pgSz w:w="11900" w:h="16840"/>
          <w:pgMar w:header="0" w:footer="687" w:top="1080" w:bottom="920" w:left="1559" w:right="425"/>
        </w:sectPr>
      </w:pPr>
    </w:p>
    <w:p>
      <w:pPr>
        <w:pStyle w:val="BodyText"/>
        <w:spacing w:line="360" w:lineRule="auto" w:before="76"/>
        <w:ind w:right="250" w:firstLine="0"/>
      </w:pPr>
      <w:r>
        <w:rPr/>
        <w:t>символами</w:t>
      </w:r>
      <w:r>
        <w:rPr>
          <w:spacing w:val="-7"/>
        </w:rPr>
        <w:t> </w:t>
      </w:r>
      <w:r>
        <w:rPr/>
        <w:t>АДК,</w:t>
      </w:r>
      <w:r>
        <w:rPr>
          <w:spacing w:val="-5"/>
        </w:rPr>
        <w:t> </w:t>
      </w:r>
      <w:r>
        <w:rPr/>
        <w:t>а</w:t>
      </w:r>
      <w:r>
        <w:rPr>
          <w:spacing w:val="-6"/>
        </w:rPr>
        <w:t> </w:t>
      </w:r>
      <w:r>
        <w:rPr/>
        <w:t>также</w:t>
      </w:r>
      <w:r>
        <w:rPr>
          <w:spacing w:val="-6"/>
        </w:rPr>
        <w:t> </w:t>
      </w:r>
      <w:r>
        <w:rPr/>
        <w:t>единообразия</w:t>
      </w:r>
      <w:r>
        <w:rPr>
          <w:spacing w:val="-5"/>
        </w:rPr>
        <w:t> </w:t>
      </w:r>
      <w:r>
        <w:rPr/>
        <w:t>требований</w:t>
      </w:r>
      <w:r>
        <w:rPr>
          <w:spacing w:val="-7"/>
        </w:rPr>
        <w:t> </w:t>
      </w:r>
      <w:r>
        <w:rPr/>
        <w:t>к</w:t>
      </w:r>
      <w:r>
        <w:rPr>
          <w:spacing w:val="-7"/>
        </w:rPr>
        <w:t> </w:t>
      </w:r>
      <w:r>
        <w:rPr/>
        <w:t>использованию</w:t>
      </w:r>
      <w:r>
        <w:rPr>
          <w:spacing w:val="-8"/>
        </w:rPr>
        <w:t> </w:t>
      </w:r>
      <w:r>
        <w:rPr/>
        <w:t>АДК.</w:t>
      </w:r>
      <w:r>
        <w:rPr>
          <w:spacing w:val="-5"/>
        </w:rPr>
        <w:t> </w:t>
      </w:r>
      <w:r>
        <w:rPr/>
        <w:t>При этом, в одной организации могут использоваться несколько систем АДК (при наличии пользователей, находящихся на разном уровне познавательного развития,</w:t>
      </w:r>
      <w:r>
        <w:rPr>
          <w:spacing w:val="-18"/>
        </w:rPr>
        <w:t> </w:t>
      </w:r>
      <w:r>
        <w:rPr/>
        <w:t>имеющих</w:t>
      </w:r>
      <w:r>
        <w:rPr>
          <w:spacing w:val="-17"/>
        </w:rPr>
        <w:t> </w:t>
      </w:r>
      <w:r>
        <w:rPr/>
        <w:t>разные</w:t>
      </w:r>
      <w:r>
        <w:rPr>
          <w:spacing w:val="-18"/>
        </w:rPr>
        <w:t> </w:t>
      </w:r>
      <w:r>
        <w:rPr/>
        <w:t>возможности</w:t>
      </w:r>
      <w:r>
        <w:rPr>
          <w:spacing w:val="-13"/>
        </w:rPr>
        <w:t> </w:t>
      </w:r>
      <w:r>
        <w:rPr/>
        <w:t>понимания</w:t>
      </w:r>
      <w:r>
        <w:rPr>
          <w:spacing w:val="-16"/>
        </w:rPr>
        <w:t> </w:t>
      </w:r>
      <w:r>
        <w:rPr/>
        <w:t>речи,</w:t>
      </w:r>
      <w:r>
        <w:rPr>
          <w:spacing w:val="-16"/>
        </w:rPr>
        <w:t> </w:t>
      </w:r>
      <w:r>
        <w:rPr/>
        <w:t>разные</w:t>
      </w:r>
      <w:r>
        <w:rPr>
          <w:spacing w:val="-16"/>
        </w:rPr>
        <w:t> </w:t>
      </w:r>
      <w:r>
        <w:rPr/>
        <w:t>двигательные возможности). Например, возможно использование предметных символов, мануальных символов (жестов) и графических символов изображений (напечатанных на карточках или включенных в коммуникативные программы разной степени сложности).</w:t>
      </w:r>
    </w:p>
    <w:p>
      <w:pPr>
        <w:pStyle w:val="BodyText"/>
        <w:spacing w:line="360" w:lineRule="auto" w:before="2"/>
        <w:ind w:right="246"/>
      </w:pPr>
      <w:r>
        <w:rPr/>
        <w:t>Для точного понимания возможностей каждого пользователя должен быть создан коммуникативный паспорт, отражающий уровень освоения АДК, средства, словарь, актуальные задачи, условия использования, стратегии и динамику обучения. В случае, когда состояние человека не позволяет ему использовать имеющиеся символы (например, если существуют ограниченные возможности для использования жестов, снижение зрения, затрудняющее понимание графических символов и пр.), требуется адаптация материала и обеспечение</w:t>
      </w:r>
      <w:r>
        <w:rPr>
          <w:spacing w:val="-8"/>
        </w:rPr>
        <w:t> </w:t>
      </w:r>
      <w:r>
        <w:rPr/>
        <w:t>человека</w:t>
      </w:r>
      <w:r>
        <w:rPr>
          <w:spacing w:val="-8"/>
        </w:rPr>
        <w:t> </w:t>
      </w:r>
      <w:r>
        <w:rPr/>
        <w:t>индивидуальным</w:t>
      </w:r>
      <w:r>
        <w:rPr>
          <w:spacing w:val="-7"/>
        </w:rPr>
        <w:t> </w:t>
      </w:r>
      <w:r>
        <w:rPr/>
        <w:t>словарем</w:t>
      </w:r>
      <w:r>
        <w:rPr>
          <w:spacing w:val="-7"/>
        </w:rPr>
        <w:t> </w:t>
      </w:r>
      <w:r>
        <w:rPr/>
        <w:t>(описанием</w:t>
      </w:r>
      <w:r>
        <w:rPr>
          <w:spacing w:val="-7"/>
        </w:rPr>
        <w:t> </w:t>
      </w:r>
      <w:r>
        <w:rPr/>
        <w:t>используемых</w:t>
      </w:r>
      <w:r>
        <w:rPr>
          <w:spacing w:val="-13"/>
        </w:rPr>
        <w:t> </w:t>
      </w:r>
      <w:r>
        <w:rPr/>
        <w:t>им символов,</w:t>
      </w:r>
      <w:r>
        <w:rPr>
          <w:spacing w:val="-18"/>
        </w:rPr>
        <w:t> </w:t>
      </w:r>
      <w:r>
        <w:rPr/>
        <w:t>условий,</w:t>
      </w:r>
      <w:r>
        <w:rPr>
          <w:spacing w:val="-15"/>
        </w:rPr>
        <w:t> </w:t>
      </w:r>
      <w:r>
        <w:rPr/>
        <w:t>для</w:t>
      </w:r>
      <w:r>
        <w:rPr>
          <w:spacing w:val="-16"/>
        </w:rPr>
        <w:t> </w:t>
      </w:r>
      <w:r>
        <w:rPr/>
        <w:t>их</w:t>
      </w:r>
      <w:r>
        <w:rPr>
          <w:spacing w:val="-18"/>
        </w:rPr>
        <w:t> </w:t>
      </w:r>
      <w:r>
        <w:rPr/>
        <w:t>использования</w:t>
      </w:r>
      <w:r>
        <w:rPr>
          <w:spacing w:val="-16"/>
        </w:rPr>
        <w:t> </w:t>
      </w:r>
      <w:r>
        <w:rPr/>
        <w:t>и</w:t>
      </w:r>
      <w:r>
        <w:rPr>
          <w:spacing w:val="-18"/>
        </w:rPr>
        <w:t> </w:t>
      </w:r>
      <w:r>
        <w:rPr/>
        <w:t>пр.),</w:t>
      </w:r>
      <w:r>
        <w:rPr>
          <w:spacing w:val="-15"/>
        </w:rPr>
        <w:t> </w:t>
      </w:r>
      <w:r>
        <w:rPr/>
        <w:t>что</w:t>
      </w:r>
      <w:r>
        <w:rPr>
          <w:spacing w:val="-18"/>
        </w:rPr>
        <w:t> </w:t>
      </w:r>
      <w:r>
        <w:rPr/>
        <w:t>также</w:t>
      </w:r>
      <w:r>
        <w:rPr>
          <w:spacing w:val="-16"/>
        </w:rPr>
        <w:t> </w:t>
      </w:r>
      <w:r>
        <w:rPr/>
        <w:t>должно</w:t>
      </w:r>
      <w:r>
        <w:rPr>
          <w:spacing w:val="-18"/>
        </w:rPr>
        <w:t> </w:t>
      </w:r>
      <w:r>
        <w:rPr/>
        <w:t>быть</w:t>
      </w:r>
      <w:r>
        <w:rPr>
          <w:spacing w:val="-17"/>
        </w:rPr>
        <w:t> </w:t>
      </w:r>
      <w:r>
        <w:rPr/>
        <w:t>внесено в коммуникативный паспорт, доступный всем сотрудникам и волонтерам.</w:t>
      </w:r>
    </w:p>
    <w:p>
      <w:pPr>
        <w:pStyle w:val="BodyText"/>
        <w:spacing w:line="362" w:lineRule="auto"/>
        <w:ind w:right="252"/>
      </w:pPr>
      <w:r>
        <w:rPr/>
        <w:t>В зависимости от возраста и тяжести состояния человека, используются различные</w:t>
      </w:r>
      <w:r>
        <w:rPr>
          <w:spacing w:val="-6"/>
        </w:rPr>
        <w:t> </w:t>
      </w:r>
      <w:r>
        <w:rPr/>
        <w:t>по</w:t>
      </w:r>
      <w:r>
        <w:rPr>
          <w:spacing w:val="-7"/>
        </w:rPr>
        <w:t> </w:t>
      </w:r>
      <w:r>
        <w:rPr/>
        <w:t>степени</w:t>
      </w:r>
      <w:r>
        <w:rPr>
          <w:spacing w:val="-7"/>
        </w:rPr>
        <w:t> </w:t>
      </w:r>
      <w:r>
        <w:rPr/>
        <w:t>осознанности</w:t>
      </w:r>
      <w:r>
        <w:rPr>
          <w:spacing w:val="-7"/>
        </w:rPr>
        <w:t> </w:t>
      </w:r>
      <w:r>
        <w:rPr/>
        <w:t>стратегии</w:t>
      </w:r>
      <w:r>
        <w:rPr>
          <w:spacing w:val="-7"/>
        </w:rPr>
        <w:t> </w:t>
      </w:r>
      <w:r>
        <w:rPr/>
        <w:t>обучения</w:t>
      </w:r>
      <w:r>
        <w:rPr>
          <w:spacing w:val="-6"/>
        </w:rPr>
        <w:t> </w:t>
      </w:r>
      <w:r>
        <w:rPr/>
        <w:t>коммуникации.</w:t>
      </w:r>
      <w:r>
        <w:rPr>
          <w:spacing w:val="-5"/>
        </w:rPr>
        <w:t> </w:t>
      </w:r>
      <w:r>
        <w:rPr/>
        <w:t>Важно максимально</w:t>
      </w:r>
      <w:r>
        <w:rPr>
          <w:spacing w:val="-13"/>
        </w:rPr>
        <w:t> </w:t>
      </w:r>
      <w:r>
        <w:rPr/>
        <w:t>учитывать</w:t>
      </w:r>
      <w:r>
        <w:rPr>
          <w:spacing w:val="-18"/>
        </w:rPr>
        <w:t> </w:t>
      </w:r>
      <w:r>
        <w:rPr/>
        <w:t>пожелания,</w:t>
      </w:r>
      <w:r>
        <w:rPr>
          <w:spacing w:val="-14"/>
        </w:rPr>
        <w:t> </w:t>
      </w:r>
      <w:r>
        <w:rPr/>
        <w:t>интересы</w:t>
      </w:r>
      <w:r>
        <w:rPr>
          <w:spacing w:val="-17"/>
        </w:rPr>
        <w:t> </w:t>
      </w:r>
      <w:r>
        <w:rPr/>
        <w:t>пользователя</w:t>
      </w:r>
      <w:r>
        <w:rPr>
          <w:spacing w:val="-15"/>
        </w:rPr>
        <w:t> </w:t>
      </w:r>
      <w:r>
        <w:rPr/>
        <w:t>при</w:t>
      </w:r>
      <w:r>
        <w:rPr>
          <w:spacing w:val="-13"/>
        </w:rPr>
        <w:t> </w:t>
      </w:r>
      <w:r>
        <w:rPr/>
        <w:t>обучении</w:t>
      </w:r>
      <w:r>
        <w:rPr>
          <w:spacing w:val="-13"/>
        </w:rPr>
        <w:t> </w:t>
      </w:r>
      <w:r>
        <w:rPr/>
        <w:t>АДК, включая выбор материала, средств АДК. Понимая, что речь идет о взрослых людях, необходимо при обучении учитывать накопленный ими коммуникативный опыт, например, использовать имеющиеся у них жесты, символы в программе обучения, расширяя программу за счет включения отсутствующих в коммуникации символов. Задача приведения имеющихся символов (например, жестов) в соответствие с официально принятыми в сообществе, представляется вторичной. Считывая собственный жест пользователя, собеседник говорит, что понял, повторяет просьбу или</w:t>
      </w:r>
    </w:p>
    <w:p>
      <w:pPr>
        <w:pStyle w:val="BodyText"/>
        <w:spacing w:after="0" w:line="362" w:lineRule="auto"/>
        <w:sectPr>
          <w:pgSz w:w="11900" w:h="16840"/>
          <w:pgMar w:header="0" w:footer="687" w:top="1060" w:bottom="920" w:left="1559" w:right="425"/>
        </w:sectPr>
      </w:pPr>
    </w:p>
    <w:p>
      <w:pPr>
        <w:pStyle w:val="BodyText"/>
        <w:tabs>
          <w:tab w:pos="1982" w:val="left" w:leader="none"/>
          <w:tab w:pos="3426" w:val="left" w:leader="none"/>
          <w:tab w:pos="4203" w:val="left" w:leader="none"/>
          <w:tab w:pos="5171" w:val="left" w:leader="none"/>
          <w:tab w:pos="6654" w:val="left" w:leader="none"/>
          <w:tab w:pos="7901" w:val="left" w:leader="none"/>
          <w:tab w:pos="8386" w:val="left" w:leader="none"/>
          <w:tab w:pos="9393" w:val="left" w:leader="none"/>
        </w:tabs>
        <w:spacing w:line="362" w:lineRule="auto" w:before="76"/>
        <w:ind w:right="254" w:firstLine="0"/>
        <w:jc w:val="left"/>
      </w:pPr>
      <w:r>
        <w:rPr>
          <w:spacing w:val="-2"/>
        </w:rPr>
        <w:t>комментарий,</w:t>
      </w:r>
      <w:r>
        <w:rPr/>
        <w:tab/>
      </w:r>
      <w:r>
        <w:rPr>
          <w:spacing w:val="-2"/>
        </w:rPr>
        <w:t>показывая</w:t>
      </w:r>
      <w:r>
        <w:rPr/>
        <w:tab/>
      </w:r>
      <w:r>
        <w:rPr>
          <w:spacing w:val="-4"/>
        </w:rPr>
        <w:t>жест</w:t>
      </w:r>
      <w:r>
        <w:rPr/>
        <w:tab/>
      </w:r>
      <w:r>
        <w:rPr>
          <w:spacing w:val="-2"/>
        </w:rPr>
        <w:t>верно,</w:t>
      </w:r>
      <w:r>
        <w:rPr/>
        <w:tab/>
      </w:r>
      <w:r>
        <w:rPr>
          <w:spacing w:val="-2"/>
        </w:rPr>
        <w:t>выполняет</w:t>
      </w:r>
      <w:r>
        <w:rPr/>
        <w:tab/>
      </w:r>
      <w:r>
        <w:rPr>
          <w:spacing w:val="-2"/>
        </w:rPr>
        <w:t>просьбу,</w:t>
      </w:r>
      <w:r>
        <w:rPr/>
        <w:tab/>
      </w:r>
      <w:r>
        <w:rPr>
          <w:spacing w:val="-6"/>
        </w:rPr>
        <w:t>не</w:t>
      </w:r>
      <w:r>
        <w:rPr/>
        <w:tab/>
      </w:r>
      <w:r>
        <w:rPr>
          <w:spacing w:val="-2"/>
        </w:rPr>
        <w:t>требуя</w:t>
      </w:r>
      <w:r>
        <w:rPr/>
        <w:tab/>
      </w:r>
      <w:r>
        <w:rPr>
          <w:spacing w:val="-6"/>
        </w:rPr>
        <w:t>от </w:t>
      </w:r>
      <w:r>
        <w:rPr/>
        <w:t>пользователя АДК точного повторения жеста.</w:t>
      </w:r>
    </w:p>
    <w:p>
      <w:pPr>
        <w:pStyle w:val="BodyText"/>
        <w:spacing w:line="357" w:lineRule="auto"/>
        <w:jc w:val="left"/>
      </w:pPr>
      <w:r>
        <w:rPr/>
        <w:t>Оценка</w:t>
      </w:r>
      <w:r>
        <w:rPr>
          <w:spacing w:val="38"/>
        </w:rPr>
        <w:t> </w:t>
      </w:r>
      <w:r>
        <w:rPr/>
        <w:t>достижений</w:t>
      </w:r>
      <w:r>
        <w:rPr>
          <w:spacing w:val="37"/>
        </w:rPr>
        <w:t> </w:t>
      </w:r>
      <w:r>
        <w:rPr/>
        <w:t>в</w:t>
      </w:r>
      <w:r>
        <w:rPr>
          <w:spacing w:val="40"/>
        </w:rPr>
        <w:t> </w:t>
      </w:r>
      <w:r>
        <w:rPr/>
        <w:t>освоении</w:t>
      </w:r>
      <w:r>
        <w:rPr>
          <w:spacing w:val="37"/>
        </w:rPr>
        <w:t> </w:t>
      </w:r>
      <w:r>
        <w:rPr/>
        <w:t>альтернативной</w:t>
      </w:r>
      <w:r>
        <w:rPr>
          <w:spacing w:val="37"/>
        </w:rPr>
        <w:t> </w:t>
      </w:r>
      <w:r>
        <w:rPr/>
        <w:t>коммуникации</w:t>
      </w:r>
      <w:r>
        <w:rPr>
          <w:spacing w:val="37"/>
        </w:rPr>
        <w:t> </w:t>
      </w:r>
      <w:r>
        <w:rPr/>
        <w:t>должна осуществляться с учетом следующих критериев:</w:t>
      </w:r>
    </w:p>
    <w:p>
      <w:pPr>
        <w:pStyle w:val="ListParagraph"/>
        <w:numPr>
          <w:ilvl w:val="0"/>
          <w:numId w:val="19"/>
        </w:numPr>
        <w:tabs>
          <w:tab w:pos="861" w:val="left" w:leader="none"/>
        </w:tabs>
        <w:spacing w:line="240" w:lineRule="auto" w:before="3" w:after="0"/>
        <w:ind w:left="861" w:right="0" w:hanging="365"/>
        <w:jc w:val="left"/>
        <w:rPr>
          <w:sz w:val="28"/>
        </w:rPr>
      </w:pPr>
      <w:r>
        <w:rPr>
          <w:sz w:val="28"/>
        </w:rPr>
        <w:t>охваченность</w:t>
      </w:r>
      <w:r>
        <w:rPr>
          <w:spacing w:val="-16"/>
          <w:sz w:val="28"/>
        </w:rPr>
        <w:t> </w:t>
      </w:r>
      <w:r>
        <w:rPr>
          <w:sz w:val="28"/>
        </w:rPr>
        <w:t>потребностей</w:t>
      </w:r>
      <w:r>
        <w:rPr>
          <w:spacing w:val="-14"/>
          <w:sz w:val="28"/>
        </w:rPr>
        <w:t> </w:t>
      </w:r>
      <w:r>
        <w:rPr>
          <w:sz w:val="28"/>
        </w:rPr>
        <w:t>пользователя</w:t>
      </w:r>
      <w:r>
        <w:rPr>
          <w:spacing w:val="-13"/>
          <w:sz w:val="28"/>
        </w:rPr>
        <w:t> </w:t>
      </w:r>
      <w:r>
        <w:rPr>
          <w:spacing w:val="-4"/>
          <w:sz w:val="28"/>
        </w:rPr>
        <w:t>АДК;</w:t>
      </w:r>
    </w:p>
    <w:p>
      <w:pPr>
        <w:pStyle w:val="ListParagraph"/>
        <w:numPr>
          <w:ilvl w:val="0"/>
          <w:numId w:val="19"/>
        </w:numPr>
        <w:tabs>
          <w:tab w:pos="860" w:val="left" w:leader="none"/>
        </w:tabs>
        <w:spacing w:line="240" w:lineRule="auto" w:before="197" w:after="0"/>
        <w:ind w:left="860" w:right="0" w:hanging="364"/>
        <w:jc w:val="both"/>
        <w:rPr>
          <w:sz w:val="28"/>
        </w:rPr>
      </w:pPr>
      <w:r>
        <w:rPr>
          <w:sz w:val="28"/>
        </w:rPr>
        <w:t>максимальная</w:t>
      </w:r>
      <w:r>
        <w:rPr>
          <w:spacing w:val="-12"/>
          <w:sz w:val="28"/>
        </w:rPr>
        <w:t> </w:t>
      </w:r>
      <w:r>
        <w:rPr>
          <w:sz w:val="28"/>
        </w:rPr>
        <w:t>возможная</w:t>
      </w:r>
      <w:r>
        <w:rPr>
          <w:spacing w:val="-12"/>
          <w:sz w:val="28"/>
        </w:rPr>
        <w:t> </w:t>
      </w:r>
      <w:r>
        <w:rPr>
          <w:sz w:val="28"/>
        </w:rPr>
        <w:t>самостоятельность</w:t>
      </w:r>
      <w:r>
        <w:rPr>
          <w:spacing w:val="-14"/>
          <w:sz w:val="28"/>
        </w:rPr>
        <w:t> </w:t>
      </w:r>
      <w:r>
        <w:rPr>
          <w:sz w:val="28"/>
        </w:rPr>
        <w:t>в</w:t>
      </w:r>
      <w:r>
        <w:rPr>
          <w:spacing w:val="-14"/>
          <w:sz w:val="28"/>
        </w:rPr>
        <w:t> </w:t>
      </w:r>
      <w:r>
        <w:rPr>
          <w:spacing w:val="-2"/>
          <w:sz w:val="28"/>
        </w:rPr>
        <w:t>использовании;</w:t>
      </w:r>
    </w:p>
    <w:p>
      <w:pPr>
        <w:pStyle w:val="ListParagraph"/>
        <w:numPr>
          <w:ilvl w:val="0"/>
          <w:numId w:val="19"/>
        </w:numPr>
        <w:tabs>
          <w:tab w:pos="837" w:val="left" w:leader="none"/>
        </w:tabs>
        <w:spacing w:line="376" w:lineRule="auto" w:before="206" w:after="0"/>
        <w:ind w:left="837" w:right="252" w:hanging="341"/>
        <w:jc w:val="both"/>
        <w:rPr>
          <w:sz w:val="28"/>
        </w:rPr>
      </w:pPr>
      <w:r>
        <w:rPr>
          <w:sz w:val="28"/>
        </w:rPr>
        <w:t>максимальная универсальность (возможность быть понятым в разных </w:t>
      </w:r>
      <w:r>
        <w:rPr>
          <w:spacing w:val="-2"/>
          <w:sz w:val="28"/>
        </w:rPr>
        <w:t>ситуациях).</w:t>
      </w:r>
    </w:p>
    <w:p>
      <w:pPr>
        <w:pStyle w:val="BodyText"/>
        <w:spacing w:line="360" w:lineRule="auto"/>
        <w:ind w:right="250"/>
      </w:pPr>
      <w:r>
        <w:rPr/>
        <w:t>Представленное в разделе «Развитие речи средствами альтернативной и дополнительной коммуникации» содержание отражает основные направления обучения коммуникации, позволяющие охватывать разные сферы жизни </w:t>
      </w:r>
      <w:r>
        <w:rPr>
          <w:spacing w:val="-2"/>
        </w:rPr>
        <w:t>человека.</w:t>
      </w:r>
    </w:p>
    <w:p>
      <w:pPr>
        <w:pStyle w:val="BodyText"/>
        <w:spacing w:line="360" w:lineRule="auto"/>
        <w:ind w:right="254"/>
      </w:pPr>
      <w:r>
        <w:rPr/>
        <w:t>При составлении специальной индивидуальной программы развития учитываются потребности, интересы и пожелания самого обучающегося и хорошо знающих его специалистов (например, содержание обучения умениям понимать и использовать сигнальные и командные символы, символы, отражающие физическое и эмоциональное состояние).</w:t>
      </w:r>
    </w:p>
    <w:p>
      <w:pPr>
        <w:pStyle w:val="BodyText"/>
        <w:spacing w:line="357" w:lineRule="auto"/>
        <w:ind w:right="255"/>
      </w:pPr>
      <w:r>
        <w:rPr/>
        <w:t>Вся информация о потребностях, интересах, средствах, задачах и стратегиях обучении АДК вносится в коммуникативный паспорт.</w:t>
      </w:r>
    </w:p>
    <w:p>
      <w:pPr>
        <w:pStyle w:val="BodyText"/>
        <w:spacing w:line="362" w:lineRule="auto"/>
        <w:ind w:right="251"/>
      </w:pPr>
      <w:r>
        <w:rPr/>
        <w:t>Раздел </w:t>
      </w:r>
      <w:r>
        <w:rPr>
          <w:b/>
        </w:rPr>
        <w:t>«Чтение и письмо» </w:t>
      </w:r>
      <w:r>
        <w:rPr/>
        <w:t>включает глобальное чтение, предпосылки к осмысленному чтению и письму, начальные навыки чтения и письма.</w:t>
      </w:r>
    </w:p>
    <w:p>
      <w:pPr>
        <w:pStyle w:val="BodyText"/>
        <w:spacing w:line="360" w:lineRule="auto"/>
        <w:ind w:right="243"/>
      </w:pPr>
      <w:r>
        <w:rPr/>
        <w:t>Предпосылками обучения глобальному чтению человека с нарушениями интеллекта</w:t>
      </w:r>
      <w:r>
        <w:rPr>
          <w:spacing w:val="-1"/>
        </w:rPr>
        <w:t> </w:t>
      </w:r>
      <w:r>
        <w:rPr/>
        <w:t>рассматриваются</w:t>
      </w:r>
      <w:r>
        <w:rPr>
          <w:spacing w:val="-1"/>
        </w:rPr>
        <w:t> </w:t>
      </w:r>
      <w:r>
        <w:rPr/>
        <w:t>следующие:</w:t>
      </w:r>
      <w:r>
        <w:rPr>
          <w:spacing w:val="-6"/>
        </w:rPr>
        <w:t> </w:t>
      </w:r>
      <w:r>
        <w:rPr/>
        <w:t>обучающийся</w:t>
      </w:r>
      <w:r>
        <w:rPr>
          <w:spacing w:val="-1"/>
        </w:rPr>
        <w:t> </w:t>
      </w:r>
      <w:r>
        <w:rPr/>
        <w:t>соотносит</w:t>
      </w:r>
      <w:r>
        <w:rPr>
          <w:spacing w:val="-3"/>
        </w:rPr>
        <w:t> </w:t>
      </w:r>
      <w:r>
        <w:rPr/>
        <w:t>объект</w:t>
      </w:r>
      <w:r>
        <w:rPr>
          <w:spacing w:val="-3"/>
        </w:rPr>
        <w:t> </w:t>
      </w:r>
      <w:r>
        <w:rPr/>
        <w:t>с</w:t>
      </w:r>
      <w:r>
        <w:rPr>
          <w:spacing w:val="-1"/>
        </w:rPr>
        <w:t> </w:t>
      </w:r>
      <w:r>
        <w:rPr/>
        <w:t>его изображением, соотносит одинаковые изображения, узнаёт цветные и черно- белые изображения одних и тех же объектов, часто совершаемых действий. В процессе формирования подготовительных умений следует особое внимание уделить формированию умения соотносить/находить одинаковые слова (задания по типу парных картинок или лото).</w:t>
      </w:r>
    </w:p>
    <w:p>
      <w:pPr>
        <w:pStyle w:val="BodyText"/>
        <w:ind w:left="837" w:firstLine="0"/>
      </w:pPr>
      <w:r>
        <w:rPr/>
        <w:t>Выделяют</w:t>
      </w:r>
      <w:r>
        <w:rPr>
          <w:spacing w:val="-11"/>
        </w:rPr>
        <w:t> </w:t>
      </w:r>
      <w:r>
        <w:rPr/>
        <w:t>три</w:t>
      </w:r>
      <w:r>
        <w:rPr>
          <w:spacing w:val="-6"/>
        </w:rPr>
        <w:t> </w:t>
      </w:r>
      <w:r>
        <w:rPr/>
        <w:t>уровня</w:t>
      </w:r>
      <w:r>
        <w:rPr>
          <w:spacing w:val="-9"/>
        </w:rPr>
        <w:t> </w:t>
      </w:r>
      <w:r>
        <w:rPr/>
        <w:t>освоения</w:t>
      </w:r>
      <w:r>
        <w:rPr>
          <w:spacing w:val="-9"/>
        </w:rPr>
        <w:t> </w:t>
      </w:r>
      <w:r>
        <w:rPr/>
        <w:t>глобального</w:t>
      </w:r>
      <w:r>
        <w:rPr>
          <w:spacing w:val="-10"/>
        </w:rPr>
        <w:t> </w:t>
      </w:r>
      <w:r>
        <w:rPr>
          <w:spacing w:val="-2"/>
        </w:rPr>
        <w:t>чтения:</w:t>
      </w:r>
    </w:p>
    <w:p>
      <w:pPr>
        <w:pStyle w:val="BodyText"/>
        <w:spacing w:after="0"/>
        <w:sectPr>
          <w:pgSz w:w="11900" w:h="16840"/>
          <w:pgMar w:header="0" w:footer="687" w:top="1060" w:bottom="920" w:left="1559" w:right="425"/>
        </w:sectPr>
      </w:pPr>
    </w:p>
    <w:p>
      <w:pPr>
        <w:pStyle w:val="ListParagraph"/>
        <w:numPr>
          <w:ilvl w:val="0"/>
          <w:numId w:val="19"/>
        </w:numPr>
        <w:tabs>
          <w:tab w:pos="837" w:val="left" w:leader="none"/>
        </w:tabs>
        <w:spacing w:line="360" w:lineRule="auto" w:before="75" w:after="0"/>
        <w:ind w:left="837" w:right="253" w:hanging="341"/>
        <w:jc w:val="both"/>
        <w:rPr>
          <w:sz w:val="28"/>
        </w:rPr>
      </w:pPr>
      <w:r>
        <w:rPr>
          <w:sz w:val="28"/>
        </w:rPr>
        <w:t>сличение путем нахождения такого же слова, как в заданиях, так и в помещении (при маркировке вещей, полок, помещений и пр.), выкладывание/печатание слова по образцу;</w:t>
      </w:r>
    </w:p>
    <w:p>
      <w:pPr>
        <w:pStyle w:val="ListParagraph"/>
        <w:numPr>
          <w:ilvl w:val="0"/>
          <w:numId w:val="19"/>
        </w:numPr>
        <w:tabs>
          <w:tab w:pos="837" w:val="left" w:leader="none"/>
        </w:tabs>
        <w:spacing w:line="362" w:lineRule="auto" w:before="2" w:after="0"/>
        <w:ind w:left="837" w:right="243" w:hanging="341"/>
        <w:jc w:val="both"/>
        <w:rPr>
          <w:sz w:val="28"/>
        </w:rPr>
      </w:pPr>
      <w:r>
        <w:rPr>
          <w:sz w:val="28"/>
        </w:rPr>
        <w:t>чтение по памяти знакомых слов (названия объектов, действий и пр.), выкладывание/печатание слова по памяти;</w:t>
      </w:r>
    </w:p>
    <w:p>
      <w:pPr>
        <w:pStyle w:val="ListParagraph"/>
        <w:numPr>
          <w:ilvl w:val="0"/>
          <w:numId w:val="19"/>
        </w:numPr>
        <w:tabs>
          <w:tab w:pos="837" w:val="left" w:leader="none"/>
        </w:tabs>
        <w:spacing w:line="357" w:lineRule="auto" w:before="0" w:after="0"/>
        <w:ind w:left="837" w:right="259" w:hanging="341"/>
        <w:jc w:val="both"/>
        <w:rPr>
          <w:sz w:val="28"/>
        </w:rPr>
      </w:pPr>
      <w:r>
        <w:rPr>
          <w:sz w:val="28"/>
        </w:rPr>
        <w:t>слоговое чтение слов, в том числе не отработанных</w:t>
      </w:r>
      <w:r>
        <w:rPr>
          <w:spacing w:val="-1"/>
          <w:sz w:val="28"/>
        </w:rPr>
        <w:t> </w:t>
      </w:r>
      <w:r>
        <w:rPr>
          <w:sz w:val="28"/>
        </w:rPr>
        <w:t>раннее (новых) слов, выкладывание/ печатание слова под диктовку.</w:t>
      </w:r>
    </w:p>
    <w:p>
      <w:pPr>
        <w:pStyle w:val="BodyText"/>
        <w:spacing w:line="360" w:lineRule="auto" w:before="200"/>
        <w:ind w:right="249" w:firstLine="739"/>
      </w:pPr>
      <w:r>
        <w:rPr/>
        <w:t>Обучение чтению рассматривается как условие повышение качества коммуникации.</w:t>
      </w:r>
      <w:r>
        <w:rPr>
          <w:spacing w:val="-18"/>
        </w:rPr>
        <w:t> </w:t>
      </w:r>
      <w:r>
        <w:rPr/>
        <w:t>Поэтому</w:t>
      </w:r>
      <w:r>
        <w:rPr>
          <w:spacing w:val="-17"/>
        </w:rPr>
        <w:t> </w:t>
      </w:r>
      <w:r>
        <w:rPr/>
        <w:t>для</w:t>
      </w:r>
      <w:r>
        <w:rPr>
          <w:spacing w:val="-18"/>
        </w:rPr>
        <w:t> </w:t>
      </w:r>
      <w:r>
        <w:rPr/>
        <w:t>освоения</w:t>
      </w:r>
      <w:r>
        <w:rPr>
          <w:spacing w:val="-17"/>
        </w:rPr>
        <w:t> </w:t>
      </w:r>
      <w:r>
        <w:rPr/>
        <w:t>предлагаются</w:t>
      </w:r>
      <w:r>
        <w:rPr>
          <w:spacing w:val="-18"/>
        </w:rPr>
        <w:t> </w:t>
      </w:r>
      <w:r>
        <w:rPr/>
        <w:t>слова,</w:t>
      </w:r>
      <w:r>
        <w:rPr>
          <w:spacing w:val="-17"/>
        </w:rPr>
        <w:t> </w:t>
      </w:r>
      <w:r>
        <w:rPr/>
        <w:t>которые</w:t>
      </w:r>
      <w:r>
        <w:rPr>
          <w:spacing w:val="-18"/>
        </w:rPr>
        <w:t> </w:t>
      </w:r>
      <w:r>
        <w:rPr/>
        <w:t>обозначают важные</w:t>
      </w:r>
      <w:r>
        <w:rPr>
          <w:spacing w:val="-10"/>
        </w:rPr>
        <w:t> </w:t>
      </w:r>
      <w:r>
        <w:rPr/>
        <w:t>для</w:t>
      </w:r>
      <w:r>
        <w:rPr>
          <w:spacing w:val="-9"/>
        </w:rPr>
        <w:t> </w:t>
      </w:r>
      <w:r>
        <w:rPr/>
        <w:t>обучающегося</w:t>
      </w:r>
      <w:r>
        <w:rPr>
          <w:spacing w:val="-9"/>
        </w:rPr>
        <w:t> </w:t>
      </w:r>
      <w:r>
        <w:rPr/>
        <w:t>объекты,</w:t>
      </w:r>
      <w:r>
        <w:rPr>
          <w:spacing w:val="-8"/>
        </w:rPr>
        <w:t> </w:t>
      </w:r>
      <w:r>
        <w:rPr/>
        <w:t>действия,</w:t>
      </w:r>
      <w:r>
        <w:rPr>
          <w:spacing w:val="-9"/>
        </w:rPr>
        <w:t> </w:t>
      </w:r>
      <w:r>
        <w:rPr/>
        <w:t>качества</w:t>
      </w:r>
      <w:r>
        <w:rPr>
          <w:spacing w:val="-10"/>
        </w:rPr>
        <w:t> </w:t>
      </w:r>
      <w:r>
        <w:rPr/>
        <w:t>объектов.</w:t>
      </w:r>
      <w:r>
        <w:rPr>
          <w:spacing w:val="-8"/>
        </w:rPr>
        <w:t> </w:t>
      </w:r>
      <w:r>
        <w:rPr/>
        <w:t>В</w:t>
      </w:r>
      <w:r>
        <w:rPr>
          <w:spacing w:val="-14"/>
        </w:rPr>
        <w:t> </w:t>
      </w:r>
      <w:r>
        <w:rPr/>
        <w:t>российской практике принято одновременное обучение чтению и письму, так как такой подход способствует повышению возможностей запоминания и осознанности усвоения материала. Поэтому, если у обучающегося нет значительных моторных ограничений, то следует придерживаться этого принципа. При выраженных моторных ограничениях чтение может выступать как единственный способ усвоения письменной речи.</w:t>
      </w:r>
    </w:p>
    <w:p>
      <w:pPr>
        <w:pStyle w:val="BodyText"/>
        <w:spacing w:line="362" w:lineRule="auto" w:before="200"/>
        <w:ind w:right="249" w:firstLine="739"/>
      </w:pPr>
      <w:r>
        <w:rPr/>
        <w:t>Материально-техническое оснащение учебного предмета «Общение» </w:t>
      </w:r>
      <w:r>
        <w:rPr>
          <w:spacing w:val="-2"/>
        </w:rPr>
        <w:t>включает:</w:t>
      </w:r>
    </w:p>
    <w:p>
      <w:pPr>
        <w:pStyle w:val="ListParagraph"/>
        <w:numPr>
          <w:ilvl w:val="0"/>
          <w:numId w:val="19"/>
        </w:numPr>
        <w:tabs>
          <w:tab w:pos="837" w:val="left" w:leader="none"/>
        </w:tabs>
        <w:spacing w:line="360" w:lineRule="auto" w:before="0" w:after="0"/>
        <w:ind w:left="837" w:right="253" w:hanging="341"/>
        <w:jc w:val="both"/>
        <w:rPr>
          <w:sz w:val="28"/>
        </w:rPr>
      </w:pPr>
      <w:r>
        <w:rPr>
          <w:sz w:val="28"/>
        </w:rPr>
        <w:t>графические средства для альтернативной коммуникации: таблицы букв, карточки с изображениями объектов, людей, действий (фотографии, картинки, пиктограммы), карточки с напечатанными словами, наборы букв, коммуникативные таблицы и тетради для общения; сюжетные картинки с различной тематикой для развития речи;</w:t>
      </w:r>
    </w:p>
    <w:p>
      <w:pPr>
        <w:pStyle w:val="ListParagraph"/>
        <w:numPr>
          <w:ilvl w:val="0"/>
          <w:numId w:val="19"/>
        </w:numPr>
        <w:tabs>
          <w:tab w:pos="837" w:val="left" w:leader="none"/>
        </w:tabs>
        <w:spacing w:line="362" w:lineRule="auto" w:before="0" w:after="0"/>
        <w:ind w:left="837" w:right="247" w:hanging="341"/>
        <w:jc w:val="both"/>
        <w:rPr>
          <w:sz w:val="28"/>
        </w:rPr>
      </w:pPr>
      <w:r>
        <w:rPr>
          <w:sz w:val="28"/>
        </w:rPr>
        <w:t>электронные устройства для альтернативной коммуникации: записывающие и воспроизводящие устройства, коммуникаторы (например, Language Master “Big Mac”, “Step by step”, “GoTalk”, “MinTalker” и др.), компьютерные устройства, синтезирующие речь (например, планшетный компьютер и др.);</w:t>
      </w:r>
    </w:p>
    <w:p>
      <w:pPr>
        <w:pStyle w:val="ListParagraph"/>
        <w:spacing w:after="0" w:line="362" w:lineRule="auto"/>
        <w:jc w:val="both"/>
        <w:rPr>
          <w:sz w:val="28"/>
        </w:rPr>
        <w:sectPr>
          <w:pgSz w:w="11900" w:h="16840"/>
          <w:pgMar w:header="0" w:footer="687" w:top="1080" w:bottom="920" w:left="1559" w:right="425"/>
        </w:sectPr>
      </w:pPr>
    </w:p>
    <w:p>
      <w:pPr>
        <w:pStyle w:val="ListParagraph"/>
        <w:numPr>
          <w:ilvl w:val="0"/>
          <w:numId w:val="19"/>
        </w:numPr>
        <w:tabs>
          <w:tab w:pos="832" w:val="left" w:leader="none"/>
        </w:tabs>
        <w:spacing w:line="360" w:lineRule="auto" w:before="75" w:after="0"/>
        <w:ind w:left="832" w:right="250" w:hanging="341"/>
        <w:jc w:val="both"/>
        <w:rPr>
          <w:sz w:val="28"/>
        </w:rPr>
      </w:pPr>
      <w:r>
        <w:rPr>
          <w:sz w:val="28"/>
        </w:rPr>
        <w:t>информационно-программное обеспечение: компьютерные программы для создания пиктограмм (например, “Boardmaker”, “Alladin” и др.); компьютерные программы для общения (например, «Общение» и др.), обучающие компьютерные программы и программы для коррекции различных нарушений речи;</w:t>
      </w:r>
    </w:p>
    <w:p>
      <w:pPr>
        <w:pStyle w:val="ListParagraph"/>
        <w:numPr>
          <w:ilvl w:val="0"/>
          <w:numId w:val="19"/>
        </w:numPr>
        <w:tabs>
          <w:tab w:pos="841" w:val="left" w:leader="none"/>
        </w:tabs>
        <w:spacing w:line="317" w:lineRule="exact" w:before="0" w:after="0"/>
        <w:ind w:left="841" w:right="0" w:hanging="350"/>
        <w:jc w:val="both"/>
        <w:rPr>
          <w:sz w:val="28"/>
        </w:rPr>
      </w:pPr>
      <w:r>
        <w:rPr>
          <w:sz w:val="28"/>
        </w:rPr>
        <w:t>аудио</w:t>
      </w:r>
      <w:r>
        <w:rPr>
          <w:spacing w:val="-5"/>
          <w:sz w:val="28"/>
        </w:rPr>
        <w:t> </w:t>
      </w:r>
      <w:r>
        <w:rPr>
          <w:sz w:val="28"/>
        </w:rPr>
        <w:t>и</w:t>
      </w:r>
      <w:r>
        <w:rPr>
          <w:spacing w:val="-5"/>
          <w:sz w:val="28"/>
        </w:rPr>
        <w:t> </w:t>
      </w:r>
      <w:r>
        <w:rPr>
          <w:spacing w:val="-2"/>
          <w:sz w:val="28"/>
        </w:rPr>
        <w:t>видеоматериалы.</w:t>
      </w:r>
    </w:p>
    <w:p>
      <w:pPr>
        <w:pStyle w:val="BodyText"/>
        <w:ind w:left="0" w:firstLine="0"/>
        <w:jc w:val="left"/>
      </w:pPr>
    </w:p>
    <w:p>
      <w:pPr>
        <w:pStyle w:val="BodyText"/>
        <w:spacing w:before="105"/>
        <w:ind w:left="0" w:firstLine="0"/>
        <w:jc w:val="left"/>
      </w:pPr>
    </w:p>
    <w:p>
      <w:pPr>
        <w:pStyle w:val="Heading2"/>
        <w:ind w:right="172"/>
        <w:jc w:val="center"/>
      </w:pPr>
      <w:bookmarkStart w:name="Примерное содержание учебного предмета" w:id="23"/>
      <w:bookmarkEnd w:id="23"/>
      <w:r>
        <w:rPr>
          <w:b w:val="0"/>
        </w:rPr>
      </w:r>
      <w:r>
        <w:rPr/>
        <w:t>Примерное</w:t>
      </w:r>
      <w:r>
        <w:rPr>
          <w:spacing w:val="-12"/>
        </w:rPr>
        <w:t> </w:t>
      </w:r>
      <w:r>
        <w:rPr/>
        <w:t>содержание</w:t>
      </w:r>
      <w:r>
        <w:rPr>
          <w:spacing w:val="-11"/>
        </w:rPr>
        <w:t> </w:t>
      </w:r>
      <w:r>
        <w:rPr/>
        <w:t>учебного</w:t>
      </w:r>
      <w:r>
        <w:rPr>
          <w:spacing w:val="-15"/>
        </w:rPr>
        <w:t> </w:t>
      </w:r>
      <w:r>
        <w:rPr>
          <w:spacing w:val="-2"/>
        </w:rPr>
        <w:t>предмета</w:t>
      </w:r>
    </w:p>
    <w:p>
      <w:pPr>
        <w:pStyle w:val="ListParagraph"/>
        <w:numPr>
          <w:ilvl w:val="3"/>
          <w:numId w:val="6"/>
        </w:numPr>
        <w:tabs>
          <w:tab w:pos="3174" w:val="left" w:leader="none"/>
        </w:tabs>
        <w:spacing w:line="240" w:lineRule="auto" w:before="240" w:after="0"/>
        <w:ind w:left="3174" w:right="0" w:hanging="748"/>
        <w:jc w:val="both"/>
        <w:rPr>
          <w:b/>
          <w:sz w:val="28"/>
        </w:rPr>
      </w:pPr>
      <w:bookmarkStart w:name="2.1.1. Развитие устной речи и общения" w:id="24"/>
      <w:bookmarkEnd w:id="24"/>
      <w:r>
        <w:rPr/>
      </w:r>
      <w:r>
        <w:rPr>
          <w:b/>
          <w:sz w:val="28"/>
        </w:rPr>
        <w:t>Развитие</w:t>
      </w:r>
      <w:r>
        <w:rPr>
          <w:b/>
          <w:spacing w:val="-4"/>
          <w:sz w:val="28"/>
        </w:rPr>
        <w:t> </w:t>
      </w:r>
      <w:r>
        <w:rPr>
          <w:b/>
          <w:sz w:val="28"/>
        </w:rPr>
        <w:t>устной</w:t>
      </w:r>
      <w:r>
        <w:rPr>
          <w:b/>
          <w:spacing w:val="-7"/>
          <w:sz w:val="28"/>
        </w:rPr>
        <w:t> </w:t>
      </w:r>
      <w:r>
        <w:rPr>
          <w:b/>
          <w:sz w:val="28"/>
        </w:rPr>
        <w:t>речи</w:t>
      </w:r>
      <w:r>
        <w:rPr>
          <w:b/>
          <w:spacing w:val="-8"/>
          <w:sz w:val="28"/>
        </w:rPr>
        <w:t> </w:t>
      </w:r>
      <w:r>
        <w:rPr>
          <w:b/>
          <w:sz w:val="28"/>
        </w:rPr>
        <w:t>и</w:t>
      </w:r>
      <w:r>
        <w:rPr>
          <w:b/>
          <w:spacing w:val="-7"/>
          <w:sz w:val="28"/>
        </w:rPr>
        <w:t> </w:t>
      </w:r>
      <w:r>
        <w:rPr>
          <w:b/>
          <w:spacing w:val="-2"/>
          <w:sz w:val="28"/>
        </w:rPr>
        <w:t>общения</w:t>
      </w:r>
    </w:p>
    <w:p>
      <w:pPr>
        <w:pStyle w:val="ListParagraph"/>
        <w:numPr>
          <w:ilvl w:val="0"/>
          <w:numId w:val="20"/>
        </w:numPr>
        <w:tabs>
          <w:tab w:pos="1223" w:val="left" w:leader="none"/>
        </w:tabs>
        <w:spacing w:line="362" w:lineRule="auto" w:before="240" w:after="0"/>
        <w:ind w:left="111" w:right="256" w:firstLine="739"/>
        <w:jc w:val="both"/>
        <w:rPr>
          <w:i/>
          <w:sz w:val="28"/>
        </w:rPr>
      </w:pPr>
      <w:r>
        <w:rPr>
          <w:i/>
          <w:sz w:val="28"/>
        </w:rPr>
        <w:t>Развитие речи как средства общения в контексте расширения представлений об окружающем мире и обогащения личного опыта </w:t>
      </w:r>
      <w:r>
        <w:rPr>
          <w:i/>
          <w:spacing w:val="-2"/>
          <w:sz w:val="28"/>
        </w:rPr>
        <w:t>обучающегося.</w:t>
      </w:r>
    </w:p>
    <w:p>
      <w:pPr>
        <w:pStyle w:val="BodyText"/>
        <w:spacing w:line="360" w:lineRule="auto"/>
        <w:ind w:left="111" w:right="248" w:firstLine="739"/>
      </w:pPr>
      <w:r>
        <w:rPr/>
        <w:t>Развитие речи как средства общения предполагает развитие понимания (импрессия) значения высказываний, слов, обозначающих объекты и явления природы, объекты</w:t>
      </w:r>
      <w:r>
        <w:rPr>
          <w:spacing w:val="-1"/>
        </w:rPr>
        <w:t> </w:t>
      </w:r>
      <w:r>
        <w:rPr/>
        <w:t>рукотворного</w:t>
      </w:r>
      <w:r>
        <w:rPr>
          <w:spacing w:val="-1"/>
        </w:rPr>
        <w:t> </w:t>
      </w:r>
      <w:r>
        <w:rPr/>
        <w:t>мира и</w:t>
      </w:r>
      <w:r>
        <w:rPr>
          <w:spacing w:val="-5"/>
        </w:rPr>
        <w:t> </w:t>
      </w:r>
      <w:r>
        <w:rPr/>
        <w:t>деятельность</w:t>
      </w:r>
      <w:r>
        <w:rPr>
          <w:spacing w:val="-3"/>
        </w:rPr>
        <w:t> </w:t>
      </w:r>
      <w:r>
        <w:rPr/>
        <w:t>человека, а также умение самостоятельно использовать усвоенный лексико-грамматический материал в коммуникативных целях (экспрессия).</w:t>
      </w:r>
    </w:p>
    <w:p>
      <w:pPr>
        <w:pStyle w:val="BodyText"/>
        <w:spacing w:line="360" w:lineRule="auto"/>
        <w:ind w:left="111" w:right="243" w:firstLine="739"/>
      </w:pPr>
      <w:r>
        <w:rPr/>
        <w:t>Развитие</w:t>
      </w:r>
      <w:r>
        <w:rPr>
          <w:spacing w:val="-17"/>
        </w:rPr>
        <w:t> </w:t>
      </w:r>
      <w:r>
        <w:rPr/>
        <w:t>импрессивной</w:t>
      </w:r>
      <w:r>
        <w:rPr>
          <w:spacing w:val="-16"/>
        </w:rPr>
        <w:t> </w:t>
      </w:r>
      <w:r>
        <w:rPr/>
        <w:t>речи</w:t>
      </w:r>
      <w:r>
        <w:rPr>
          <w:spacing w:val="-16"/>
        </w:rPr>
        <w:t> </w:t>
      </w:r>
      <w:r>
        <w:rPr/>
        <w:t>включает:</w:t>
      </w:r>
      <w:r>
        <w:rPr>
          <w:spacing w:val="-12"/>
        </w:rPr>
        <w:t> </w:t>
      </w:r>
      <w:r>
        <w:rPr/>
        <w:t>понимание</w:t>
      </w:r>
      <w:r>
        <w:rPr>
          <w:spacing w:val="-16"/>
        </w:rPr>
        <w:t> </w:t>
      </w:r>
      <w:r>
        <w:rPr/>
        <w:t>простых</w:t>
      </w:r>
      <w:r>
        <w:rPr>
          <w:spacing w:val="-18"/>
        </w:rPr>
        <w:t> </w:t>
      </w:r>
      <w:r>
        <w:rPr/>
        <w:t>по</w:t>
      </w:r>
      <w:r>
        <w:rPr>
          <w:spacing w:val="-15"/>
        </w:rPr>
        <w:t> </w:t>
      </w:r>
      <w:r>
        <w:rPr/>
        <w:t>звуковому составу слов. Реагирование на собственное имя. Узнавание (различение) имён близких</w:t>
      </w:r>
      <w:r>
        <w:rPr>
          <w:spacing w:val="-4"/>
        </w:rPr>
        <w:t> </w:t>
      </w:r>
      <w:r>
        <w:rPr/>
        <w:t>людей, других</w:t>
      </w:r>
      <w:r>
        <w:rPr>
          <w:spacing w:val="-4"/>
        </w:rPr>
        <w:t> </w:t>
      </w:r>
      <w:r>
        <w:rPr/>
        <w:t>обучающихся, педагогов</w:t>
      </w:r>
      <w:r>
        <w:rPr>
          <w:spacing w:val="-1"/>
        </w:rPr>
        <w:t> </w:t>
      </w:r>
      <w:r>
        <w:rPr/>
        <w:t>Понимание существительных, обозначающих конкретные предметы и обобщающие понятия (посуда, мебель, игрушки,</w:t>
      </w:r>
      <w:r>
        <w:rPr>
          <w:spacing w:val="-14"/>
        </w:rPr>
        <w:t> </w:t>
      </w:r>
      <w:r>
        <w:rPr/>
        <w:t>одежда,</w:t>
      </w:r>
      <w:r>
        <w:rPr>
          <w:spacing w:val="-14"/>
        </w:rPr>
        <w:t> </w:t>
      </w:r>
      <w:r>
        <w:rPr/>
        <w:t>обувь,</w:t>
      </w:r>
      <w:r>
        <w:rPr>
          <w:spacing w:val="-14"/>
        </w:rPr>
        <w:t> </w:t>
      </w:r>
      <w:r>
        <w:rPr/>
        <w:t>животные,</w:t>
      </w:r>
      <w:r>
        <w:rPr>
          <w:spacing w:val="-14"/>
        </w:rPr>
        <w:t> </w:t>
      </w:r>
      <w:r>
        <w:rPr/>
        <w:t>овощи,</w:t>
      </w:r>
      <w:r>
        <w:rPr>
          <w:spacing w:val="-14"/>
        </w:rPr>
        <w:t> </w:t>
      </w:r>
      <w:r>
        <w:rPr/>
        <w:t>фрукты,</w:t>
      </w:r>
      <w:r>
        <w:rPr>
          <w:spacing w:val="-14"/>
        </w:rPr>
        <w:t> </w:t>
      </w:r>
      <w:r>
        <w:rPr/>
        <w:t>бытовые</w:t>
      </w:r>
      <w:r>
        <w:rPr>
          <w:spacing w:val="-15"/>
        </w:rPr>
        <w:t> </w:t>
      </w:r>
      <w:r>
        <w:rPr/>
        <w:t>приборы,</w:t>
      </w:r>
      <w:r>
        <w:rPr>
          <w:spacing w:val="-10"/>
        </w:rPr>
        <w:t> </w:t>
      </w:r>
      <w:r>
        <w:rPr/>
        <w:t>учебные принадлежности, продукты, транспорт, птицы и др.). Понимание глаголов, прилагательных, наречий, местоимений, количественных, предлогов и других частей речи.</w:t>
      </w:r>
    </w:p>
    <w:p>
      <w:pPr>
        <w:pStyle w:val="BodyText"/>
        <w:tabs>
          <w:tab w:pos="6378" w:val="left" w:leader="none"/>
        </w:tabs>
        <w:spacing w:line="362" w:lineRule="auto"/>
        <w:ind w:left="111" w:right="259" w:firstLine="739"/>
        <w:jc w:val="left"/>
      </w:pPr>
      <w:r>
        <w:rPr/>
        <w:t>Развитие экспрессивной речи включает:</w:t>
        <w:tab/>
        <w:t>называние (употребление) отдельных</w:t>
      </w:r>
      <w:r>
        <w:rPr>
          <w:spacing w:val="40"/>
        </w:rPr>
        <w:t> </w:t>
      </w:r>
      <w:r>
        <w:rPr/>
        <w:t>звуков,</w:t>
      </w:r>
      <w:r>
        <w:rPr>
          <w:spacing w:val="40"/>
        </w:rPr>
        <w:t> </w:t>
      </w:r>
      <w:r>
        <w:rPr/>
        <w:t>звукоподражаний,</w:t>
      </w:r>
      <w:r>
        <w:rPr>
          <w:spacing w:val="40"/>
        </w:rPr>
        <w:t> </w:t>
      </w:r>
      <w:r>
        <w:rPr/>
        <w:t>звуковых</w:t>
      </w:r>
      <w:r>
        <w:rPr>
          <w:spacing w:val="40"/>
        </w:rPr>
        <w:t> </w:t>
      </w:r>
      <w:r>
        <w:rPr/>
        <w:t>комплексов.</w:t>
      </w:r>
      <w:r>
        <w:rPr>
          <w:spacing w:val="40"/>
        </w:rPr>
        <w:t> </w:t>
      </w:r>
      <w:r>
        <w:rPr/>
        <w:t>Употребление</w:t>
      </w:r>
      <w:r>
        <w:rPr>
          <w:spacing w:val="40"/>
        </w:rPr>
        <w:t> </w:t>
      </w:r>
      <w:r>
        <w:rPr/>
        <w:t>в речи</w:t>
      </w:r>
      <w:r>
        <w:rPr>
          <w:spacing w:val="40"/>
        </w:rPr>
        <w:t> </w:t>
      </w:r>
      <w:r>
        <w:rPr/>
        <w:t>простых</w:t>
      </w:r>
      <w:r>
        <w:rPr>
          <w:spacing w:val="40"/>
        </w:rPr>
        <w:t> </w:t>
      </w:r>
      <w:r>
        <w:rPr/>
        <w:t>по</w:t>
      </w:r>
      <w:r>
        <w:rPr>
          <w:spacing w:val="40"/>
        </w:rPr>
        <w:t> </w:t>
      </w:r>
      <w:r>
        <w:rPr/>
        <w:t>звуковому</w:t>
      </w:r>
      <w:r>
        <w:rPr>
          <w:spacing w:val="40"/>
        </w:rPr>
        <w:t> </w:t>
      </w:r>
      <w:r>
        <w:rPr/>
        <w:t>составу</w:t>
      </w:r>
      <w:r>
        <w:rPr>
          <w:spacing w:val="40"/>
        </w:rPr>
        <w:t> </w:t>
      </w:r>
      <w:r>
        <w:rPr/>
        <w:t>слов.</w:t>
      </w:r>
      <w:r>
        <w:rPr>
          <w:spacing w:val="40"/>
        </w:rPr>
        <w:t> </w:t>
      </w:r>
      <w:r>
        <w:rPr/>
        <w:t>Называние</w:t>
      </w:r>
      <w:r>
        <w:rPr>
          <w:spacing w:val="40"/>
        </w:rPr>
        <w:t> </w:t>
      </w:r>
      <w:r>
        <w:rPr/>
        <w:t>собственного</w:t>
      </w:r>
      <w:r>
        <w:rPr>
          <w:spacing w:val="40"/>
        </w:rPr>
        <w:t> </w:t>
      </w:r>
      <w:r>
        <w:rPr/>
        <w:t>имени.</w:t>
      </w:r>
      <w:r>
        <w:rPr>
          <w:spacing w:val="80"/>
        </w:rPr>
        <w:t> </w:t>
      </w:r>
      <w:r>
        <w:rPr/>
        <w:t>Называние имён близких людей. Называние (употребление) существительных, обозначающих отдельные предметы и обобщающие понятия. Употребление в</w:t>
      </w:r>
    </w:p>
    <w:p>
      <w:pPr>
        <w:pStyle w:val="BodyText"/>
        <w:spacing w:after="0" w:line="362" w:lineRule="auto"/>
        <w:jc w:val="left"/>
        <w:sectPr>
          <w:pgSz w:w="11900" w:h="16840"/>
          <w:pgMar w:header="0" w:footer="687" w:top="1080" w:bottom="880" w:left="1559" w:right="425"/>
        </w:sectPr>
      </w:pPr>
    </w:p>
    <w:p>
      <w:pPr>
        <w:pStyle w:val="BodyText"/>
        <w:tabs>
          <w:tab w:pos="951" w:val="left" w:leader="none"/>
          <w:tab w:pos="2346" w:val="left" w:leader="none"/>
          <w:tab w:pos="4629" w:val="left" w:leader="none"/>
          <w:tab w:pos="5958" w:val="left" w:leader="none"/>
          <w:tab w:pos="7895" w:val="left" w:leader="none"/>
        </w:tabs>
        <w:spacing w:line="362" w:lineRule="auto" w:before="61"/>
        <w:ind w:right="259" w:firstLine="0"/>
        <w:jc w:val="left"/>
      </w:pPr>
      <w:r>
        <w:rPr>
          <w:spacing w:val="-4"/>
        </w:rPr>
        <w:t>речи</w:t>
      </w:r>
      <w:r>
        <w:rPr/>
        <w:tab/>
      </w:r>
      <w:r>
        <w:rPr>
          <w:spacing w:val="-2"/>
        </w:rPr>
        <w:t>глаголов,</w:t>
      </w:r>
      <w:r>
        <w:rPr/>
        <w:tab/>
      </w:r>
      <w:r>
        <w:rPr>
          <w:spacing w:val="-2"/>
        </w:rPr>
        <w:t>прилагательных,</w:t>
      </w:r>
      <w:r>
        <w:rPr/>
        <w:tab/>
      </w:r>
      <w:r>
        <w:rPr>
          <w:spacing w:val="-2"/>
        </w:rPr>
        <w:t>наречий,</w:t>
      </w:r>
      <w:r>
        <w:rPr/>
        <w:tab/>
      </w:r>
      <w:r>
        <w:rPr>
          <w:spacing w:val="-2"/>
        </w:rPr>
        <w:t>местоимений,</w:t>
      </w:r>
      <w:r>
        <w:rPr/>
        <w:tab/>
      </w:r>
      <w:r>
        <w:rPr>
          <w:spacing w:val="-2"/>
        </w:rPr>
        <w:t>числительных, предлогов.</w:t>
      </w:r>
    </w:p>
    <w:p>
      <w:pPr>
        <w:pStyle w:val="ListParagraph"/>
        <w:numPr>
          <w:ilvl w:val="0"/>
          <w:numId w:val="20"/>
        </w:numPr>
        <w:tabs>
          <w:tab w:pos="1176" w:val="left" w:leader="none"/>
        </w:tabs>
        <w:spacing w:line="319" w:lineRule="exact" w:before="0" w:after="0"/>
        <w:ind w:left="1176" w:right="0" w:hanging="339"/>
        <w:jc w:val="left"/>
        <w:rPr>
          <w:i/>
          <w:sz w:val="28"/>
        </w:rPr>
      </w:pPr>
      <w:r>
        <w:rPr>
          <w:i/>
          <w:sz w:val="28"/>
        </w:rPr>
        <w:t>Развитие</w:t>
      </w:r>
      <w:r>
        <w:rPr>
          <w:i/>
          <w:spacing w:val="-9"/>
          <w:sz w:val="28"/>
        </w:rPr>
        <w:t> </w:t>
      </w:r>
      <w:r>
        <w:rPr>
          <w:i/>
          <w:sz w:val="28"/>
        </w:rPr>
        <w:t>доступных</w:t>
      </w:r>
      <w:r>
        <w:rPr>
          <w:i/>
          <w:spacing w:val="-8"/>
          <w:sz w:val="28"/>
        </w:rPr>
        <w:t> </w:t>
      </w:r>
      <w:r>
        <w:rPr>
          <w:i/>
          <w:sz w:val="28"/>
        </w:rPr>
        <w:t>средств</w:t>
      </w:r>
      <w:r>
        <w:rPr>
          <w:i/>
          <w:spacing w:val="-9"/>
          <w:sz w:val="28"/>
        </w:rPr>
        <w:t> </w:t>
      </w:r>
      <w:r>
        <w:rPr>
          <w:i/>
          <w:sz w:val="28"/>
        </w:rPr>
        <w:t>речевой</w:t>
      </w:r>
      <w:r>
        <w:rPr>
          <w:i/>
          <w:spacing w:val="-9"/>
          <w:sz w:val="28"/>
        </w:rPr>
        <w:t> </w:t>
      </w:r>
      <w:r>
        <w:rPr>
          <w:i/>
          <w:sz w:val="28"/>
        </w:rPr>
        <w:t>коммуникации</w:t>
      </w:r>
      <w:r>
        <w:rPr>
          <w:i/>
          <w:spacing w:val="-9"/>
          <w:sz w:val="28"/>
        </w:rPr>
        <w:t> </w:t>
      </w:r>
      <w:r>
        <w:rPr>
          <w:i/>
          <w:sz w:val="28"/>
        </w:rPr>
        <w:t>и</w:t>
      </w:r>
      <w:r>
        <w:rPr>
          <w:i/>
          <w:spacing w:val="-9"/>
          <w:sz w:val="28"/>
        </w:rPr>
        <w:t> </w:t>
      </w:r>
      <w:r>
        <w:rPr>
          <w:i/>
          <w:spacing w:val="-2"/>
          <w:sz w:val="28"/>
        </w:rPr>
        <w:t>общения.</w:t>
      </w:r>
    </w:p>
    <w:p>
      <w:pPr>
        <w:pStyle w:val="BodyText"/>
        <w:tabs>
          <w:tab w:pos="1392" w:val="left" w:leader="none"/>
          <w:tab w:pos="3273" w:val="left" w:leader="none"/>
          <w:tab w:pos="5191" w:val="left" w:leader="none"/>
          <w:tab w:pos="5527" w:val="left" w:leader="none"/>
          <w:tab w:pos="6081" w:val="left" w:leader="none"/>
          <w:tab w:pos="7502" w:val="left" w:leader="none"/>
          <w:tab w:pos="8342" w:val="left" w:leader="none"/>
        </w:tabs>
        <w:spacing w:line="360" w:lineRule="auto" w:before="159"/>
        <w:ind w:right="256"/>
        <w:jc w:val="left"/>
      </w:pPr>
      <w:r>
        <w:rPr/>
        <w:t>Понимание</w:t>
      </w:r>
      <w:r>
        <w:rPr>
          <w:spacing w:val="-15"/>
        </w:rPr>
        <w:t> </w:t>
      </w:r>
      <w:r>
        <w:rPr/>
        <w:t>обращенной</w:t>
      </w:r>
      <w:r>
        <w:rPr>
          <w:spacing w:val="-16"/>
        </w:rPr>
        <w:t> </w:t>
      </w:r>
      <w:r>
        <w:rPr/>
        <w:t>речи</w:t>
      </w:r>
      <w:r>
        <w:rPr>
          <w:spacing w:val="-16"/>
        </w:rPr>
        <w:t> </w:t>
      </w:r>
      <w:r>
        <w:rPr/>
        <w:t>включая:</w:t>
        <w:tab/>
        <w:t>понимание фраз, простых и </w:t>
      </w:r>
      <w:r>
        <w:rPr>
          <w:spacing w:val="-2"/>
        </w:rPr>
        <w:t>сложных</w:t>
      </w:r>
      <w:r>
        <w:rPr/>
        <w:tab/>
      </w:r>
      <w:r>
        <w:rPr>
          <w:spacing w:val="-2"/>
        </w:rPr>
        <w:t>предложений,</w:t>
      </w:r>
      <w:r>
        <w:rPr/>
        <w:tab/>
      </w:r>
      <w:r>
        <w:rPr>
          <w:spacing w:val="-2"/>
        </w:rPr>
        <w:t>используемых</w:t>
      </w:r>
      <w:r>
        <w:rPr/>
        <w:tab/>
      </w:r>
      <w:r>
        <w:rPr>
          <w:spacing w:val="-10"/>
        </w:rPr>
        <w:t>в</w:t>
      </w:r>
      <w:r>
        <w:rPr/>
        <w:tab/>
      </w:r>
      <w:r>
        <w:rPr>
          <w:spacing w:val="-2"/>
        </w:rPr>
        <w:t>диалогической</w:t>
      </w:r>
      <w:r>
        <w:rPr/>
        <w:tab/>
      </w:r>
      <w:r>
        <w:rPr>
          <w:spacing w:val="-2"/>
        </w:rPr>
        <w:t>речи;</w:t>
      </w:r>
      <w:r>
        <w:rPr/>
        <w:tab/>
      </w:r>
      <w:r>
        <w:rPr>
          <w:spacing w:val="-2"/>
        </w:rPr>
        <w:t>понимание </w:t>
      </w:r>
      <w:r>
        <w:rPr/>
        <w:t>содержания монологического высказывания.</w:t>
      </w:r>
    </w:p>
    <w:p>
      <w:pPr>
        <w:pStyle w:val="BodyText"/>
        <w:spacing w:line="360" w:lineRule="auto" w:before="1"/>
        <w:ind w:right="243"/>
      </w:pPr>
      <w:r>
        <w:rPr/>
        <w:t>Формулирование высказываний в диалоге и монологе, включая: употребление в речи простых и сложных предложений, ответы на вопросы по содержанию текста, составление рассказа по последовательно продемонстрированным действиям, составление рассказа по одной сюжетной картинке, составление рассказа по серии сюжетных картинок, составление рассказа о прошедших, планируемых событиях, составление рассказа о себе, пересказ текста по плану, представленному графическими изображениями (фотографии, рисунки, пиктограммы).</w:t>
      </w:r>
    </w:p>
    <w:p>
      <w:pPr>
        <w:pStyle w:val="BodyText"/>
        <w:spacing w:before="159"/>
        <w:ind w:left="0" w:firstLine="0"/>
        <w:jc w:val="left"/>
      </w:pPr>
    </w:p>
    <w:p>
      <w:pPr>
        <w:pStyle w:val="ListParagraph"/>
        <w:numPr>
          <w:ilvl w:val="0"/>
          <w:numId w:val="20"/>
        </w:numPr>
        <w:tabs>
          <w:tab w:pos="1176" w:val="left" w:leader="none"/>
        </w:tabs>
        <w:spacing w:line="240" w:lineRule="auto" w:before="0" w:after="0"/>
        <w:ind w:left="1176" w:right="0" w:hanging="339"/>
        <w:jc w:val="both"/>
        <w:rPr>
          <w:i/>
          <w:sz w:val="28"/>
        </w:rPr>
      </w:pPr>
      <w:r>
        <w:rPr>
          <w:i/>
          <w:sz w:val="28"/>
        </w:rPr>
        <w:t>Умение</w:t>
      </w:r>
      <w:r>
        <w:rPr>
          <w:i/>
          <w:spacing w:val="-9"/>
          <w:sz w:val="28"/>
        </w:rPr>
        <w:t> </w:t>
      </w:r>
      <w:r>
        <w:rPr>
          <w:i/>
          <w:sz w:val="28"/>
        </w:rPr>
        <w:t>пользоваться</w:t>
      </w:r>
      <w:r>
        <w:rPr>
          <w:i/>
          <w:spacing w:val="-10"/>
          <w:sz w:val="28"/>
        </w:rPr>
        <w:t> </w:t>
      </w:r>
      <w:r>
        <w:rPr>
          <w:i/>
          <w:sz w:val="28"/>
        </w:rPr>
        <w:t>речью</w:t>
      </w:r>
      <w:r>
        <w:rPr>
          <w:i/>
          <w:spacing w:val="-8"/>
          <w:sz w:val="28"/>
        </w:rPr>
        <w:t> </w:t>
      </w:r>
      <w:r>
        <w:rPr>
          <w:i/>
          <w:sz w:val="28"/>
        </w:rPr>
        <w:t>для</w:t>
      </w:r>
      <w:r>
        <w:rPr>
          <w:i/>
          <w:spacing w:val="-10"/>
          <w:sz w:val="28"/>
        </w:rPr>
        <w:t> </w:t>
      </w:r>
      <w:r>
        <w:rPr>
          <w:i/>
          <w:spacing w:val="-2"/>
          <w:sz w:val="28"/>
        </w:rPr>
        <w:t>общения.</w:t>
      </w:r>
    </w:p>
    <w:p>
      <w:pPr>
        <w:pStyle w:val="BodyText"/>
        <w:spacing w:line="360" w:lineRule="auto" w:before="163"/>
        <w:ind w:right="251"/>
      </w:pPr>
      <w:r>
        <w:rPr/>
        <w:t>Удовлетворение познавательного интереса, потребности в общении и взаимодействии в разнообразных видах деятельности. Умение вступать в контакт, поддерживать и завершать его, используя вербальные средства, соблюдение общепринятых правил коммуникации.</w:t>
      </w:r>
    </w:p>
    <w:p>
      <w:pPr>
        <w:pStyle w:val="BodyText"/>
        <w:spacing w:line="362" w:lineRule="auto"/>
        <w:ind w:right="244"/>
      </w:pPr>
      <w:r>
        <w:rPr/>
        <w:t>Установление контакта с собеседником: установление зрительного контакта с собеседником, учет эмоционального состояния собеседника. Реагирование на собственное имя. Приветствие собеседника звуком (словом, предложением).</w:t>
      </w:r>
      <w:r>
        <w:rPr>
          <w:spacing w:val="-4"/>
        </w:rPr>
        <w:t> </w:t>
      </w:r>
      <w:r>
        <w:rPr/>
        <w:t>Привлечение</w:t>
      </w:r>
      <w:r>
        <w:rPr>
          <w:spacing w:val="-6"/>
        </w:rPr>
        <w:t> </w:t>
      </w:r>
      <w:r>
        <w:rPr/>
        <w:t>к</w:t>
      </w:r>
      <w:r>
        <w:rPr>
          <w:spacing w:val="-12"/>
        </w:rPr>
        <w:t> </w:t>
      </w:r>
      <w:r>
        <w:rPr/>
        <w:t>себе</w:t>
      </w:r>
      <w:r>
        <w:rPr>
          <w:spacing w:val="-11"/>
        </w:rPr>
        <w:t> </w:t>
      </w:r>
      <w:r>
        <w:rPr/>
        <w:t>внимания</w:t>
      </w:r>
      <w:r>
        <w:rPr>
          <w:spacing w:val="-11"/>
        </w:rPr>
        <w:t> </w:t>
      </w:r>
      <w:r>
        <w:rPr/>
        <w:t>звуком</w:t>
      </w:r>
      <w:r>
        <w:rPr>
          <w:spacing w:val="-5"/>
        </w:rPr>
        <w:t> </w:t>
      </w:r>
      <w:r>
        <w:rPr/>
        <w:t>(словом,</w:t>
      </w:r>
      <w:r>
        <w:rPr>
          <w:spacing w:val="-9"/>
        </w:rPr>
        <w:t> </w:t>
      </w:r>
      <w:r>
        <w:rPr/>
        <w:t>предложением). Выражение своих желаний звуком (словом, предложением). Обращение с просьбой о помощи, выражая её звуком (словом, предложением). Выражение согласия (несогласия) звуком (словом, предложением). Выражение благодарности звуком (словом, предложением). Ответы на вопросы словом (предложением). Задавание вопросов предложением. Поддержание диалога на заданную тему: поддержание зрительного контакта с</w:t>
      </w:r>
    </w:p>
    <w:p>
      <w:pPr>
        <w:pStyle w:val="BodyText"/>
        <w:spacing w:after="0" w:line="362" w:lineRule="auto"/>
        <w:sectPr>
          <w:pgSz w:w="11900" w:h="16840"/>
          <w:pgMar w:header="0" w:footer="687" w:top="1080" w:bottom="900" w:left="1559" w:right="425"/>
        </w:sectPr>
      </w:pPr>
    </w:p>
    <w:p>
      <w:pPr>
        <w:pStyle w:val="BodyText"/>
        <w:spacing w:line="362" w:lineRule="auto" w:before="72"/>
        <w:ind w:left="111" w:firstLine="0"/>
        <w:jc w:val="left"/>
      </w:pPr>
      <w:r>
        <w:rPr/>
        <w:t>собеседником, соблюдение дистанции (очередности) в разговоре. Прощание с собеседником звуком (словом, предложением).</w:t>
      </w:r>
    </w:p>
    <w:p>
      <w:pPr>
        <w:pStyle w:val="BodyText"/>
        <w:spacing w:before="252"/>
        <w:ind w:left="0" w:firstLine="0"/>
        <w:jc w:val="left"/>
      </w:pPr>
    </w:p>
    <w:p>
      <w:pPr>
        <w:pStyle w:val="Heading2"/>
        <w:numPr>
          <w:ilvl w:val="3"/>
          <w:numId w:val="6"/>
        </w:numPr>
        <w:tabs>
          <w:tab w:pos="1642" w:val="left" w:leader="none"/>
          <w:tab w:pos="2844" w:val="left" w:leader="none"/>
        </w:tabs>
        <w:spacing w:line="355" w:lineRule="auto" w:before="0" w:after="0"/>
        <w:ind w:left="2844" w:right="1028" w:hanging="1950"/>
        <w:jc w:val="both"/>
      </w:pPr>
      <w:r>
        <w:rPr/>
        <w:t>Развитие</w:t>
      </w:r>
      <w:r>
        <w:rPr>
          <w:spacing w:val="-7"/>
        </w:rPr>
        <w:t> </w:t>
      </w:r>
      <w:r>
        <w:rPr/>
        <w:t>общения</w:t>
      </w:r>
      <w:r>
        <w:rPr>
          <w:spacing w:val="-10"/>
        </w:rPr>
        <w:t> </w:t>
      </w:r>
      <w:r>
        <w:rPr/>
        <w:t>с</w:t>
      </w:r>
      <w:r>
        <w:rPr>
          <w:spacing w:val="-7"/>
        </w:rPr>
        <w:t> </w:t>
      </w:r>
      <w:r>
        <w:rPr/>
        <w:t>помощью</w:t>
      </w:r>
      <w:r>
        <w:rPr>
          <w:spacing w:val="-9"/>
        </w:rPr>
        <w:t> </w:t>
      </w:r>
      <w:r>
        <w:rPr/>
        <w:t>средств альтернативной</w:t>
      </w:r>
      <w:r>
        <w:rPr>
          <w:spacing w:val="-10"/>
        </w:rPr>
        <w:t> </w:t>
      </w:r>
      <w:r>
        <w:rPr/>
        <w:t>и дополнительной коммуникации</w:t>
      </w:r>
    </w:p>
    <w:p>
      <w:pPr>
        <w:spacing w:before="214"/>
        <w:ind w:left="1115" w:right="0" w:firstLine="0"/>
        <w:jc w:val="both"/>
        <w:rPr>
          <w:b/>
          <w:sz w:val="28"/>
        </w:rPr>
      </w:pPr>
      <w:bookmarkStart w:name="Альтернативная коммуникация (для неговор" w:id="25"/>
      <w:bookmarkEnd w:id="25"/>
      <w:r>
        <w:rPr/>
      </w:r>
      <w:r>
        <w:rPr>
          <w:b/>
          <w:sz w:val="28"/>
        </w:rPr>
        <w:t>Альтернативная</w:t>
      </w:r>
      <w:r>
        <w:rPr>
          <w:b/>
          <w:spacing w:val="-11"/>
          <w:sz w:val="28"/>
        </w:rPr>
        <w:t> </w:t>
      </w:r>
      <w:r>
        <w:rPr>
          <w:b/>
          <w:sz w:val="28"/>
        </w:rPr>
        <w:t>коммуникация</w:t>
      </w:r>
      <w:r>
        <w:rPr>
          <w:b/>
          <w:spacing w:val="-14"/>
          <w:sz w:val="28"/>
        </w:rPr>
        <w:t> </w:t>
      </w:r>
      <w:r>
        <w:rPr>
          <w:b/>
          <w:sz w:val="28"/>
        </w:rPr>
        <w:t>(для</w:t>
      </w:r>
      <w:r>
        <w:rPr>
          <w:b/>
          <w:spacing w:val="-10"/>
          <w:sz w:val="28"/>
        </w:rPr>
        <w:t> </w:t>
      </w:r>
      <w:r>
        <w:rPr>
          <w:b/>
          <w:sz w:val="28"/>
        </w:rPr>
        <w:t>неговорящих</w:t>
      </w:r>
      <w:r>
        <w:rPr>
          <w:b/>
          <w:spacing w:val="-15"/>
          <w:sz w:val="28"/>
        </w:rPr>
        <w:t> </w:t>
      </w:r>
      <w:r>
        <w:rPr>
          <w:b/>
          <w:spacing w:val="-2"/>
          <w:sz w:val="28"/>
        </w:rPr>
        <w:t>людей)</w:t>
      </w:r>
      <w:r>
        <w:rPr>
          <w:b/>
          <w:spacing w:val="-2"/>
          <w:sz w:val="28"/>
          <w:vertAlign w:val="superscript"/>
        </w:rPr>
        <w:t>2</w:t>
      </w:r>
    </w:p>
    <w:p>
      <w:pPr>
        <w:pStyle w:val="ListParagraph"/>
        <w:numPr>
          <w:ilvl w:val="0"/>
          <w:numId w:val="21"/>
        </w:numPr>
        <w:tabs>
          <w:tab w:pos="1157" w:val="left" w:leader="none"/>
        </w:tabs>
        <w:spacing w:line="240" w:lineRule="auto" w:before="153" w:after="0"/>
        <w:ind w:left="1157" w:right="0" w:hanging="325"/>
        <w:jc w:val="both"/>
        <w:rPr>
          <w:i/>
          <w:sz w:val="28"/>
        </w:rPr>
      </w:pPr>
      <w:r>
        <w:rPr>
          <w:i/>
          <w:sz w:val="28"/>
        </w:rPr>
        <w:t>Выражение</w:t>
      </w:r>
      <w:r>
        <w:rPr>
          <w:i/>
          <w:spacing w:val="-13"/>
          <w:sz w:val="28"/>
        </w:rPr>
        <w:t> </w:t>
      </w:r>
      <w:r>
        <w:rPr>
          <w:i/>
          <w:spacing w:val="-2"/>
          <w:sz w:val="28"/>
        </w:rPr>
        <w:t>просьбы.</w:t>
      </w:r>
    </w:p>
    <w:p>
      <w:pPr>
        <w:pStyle w:val="BodyText"/>
        <w:spacing w:line="360" w:lineRule="auto" w:before="163"/>
        <w:ind w:left="111" w:right="245"/>
      </w:pPr>
      <w:r>
        <w:rPr/>
        <w:t>Просьба о предмете, который находится в поле зрения. Просьба о действии со стороны собеседника. Просьба о повторении действия, события. Просьба о помощи. Просьба о предмете, который находится вне поля зрения пользователя.</w:t>
      </w:r>
      <w:r>
        <w:rPr>
          <w:spacing w:val="-15"/>
        </w:rPr>
        <w:t> </w:t>
      </w:r>
      <w:r>
        <w:rPr/>
        <w:t>Просьба</w:t>
      </w:r>
      <w:r>
        <w:rPr>
          <w:spacing w:val="-16"/>
        </w:rPr>
        <w:t> </w:t>
      </w:r>
      <w:r>
        <w:rPr/>
        <w:t>о</w:t>
      </w:r>
      <w:r>
        <w:rPr>
          <w:spacing w:val="-17"/>
        </w:rPr>
        <w:t> </w:t>
      </w:r>
      <w:r>
        <w:rPr/>
        <w:t>перемещении/посещении</w:t>
      </w:r>
      <w:r>
        <w:rPr>
          <w:spacing w:val="-17"/>
        </w:rPr>
        <w:t> </w:t>
      </w:r>
      <w:r>
        <w:rPr/>
        <w:t>какого-либо</w:t>
      </w:r>
      <w:r>
        <w:rPr>
          <w:spacing w:val="-17"/>
        </w:rPr>
        <w:t> </w:t>
      </w:r>
      <w:r>
        <w:rPr/>
        <w:t>места</w:t>
      </w:r>
      <w:r>
        <w:rPr>
          <w:spacing w:val="-16"/>
        </w:rPr>
        <w:t> </w:t>
      </w:r>
      <w:r>
        <w:rPr/>
        <w:t>(перейти</w:t>
      </w:r>
      <w:r>
        <w:rPr>
          <w:spacing w:val="-17"/>
        </w:rPr>
        <w:t> </w:t>
      </w:r>
      <w:r>
        <w:rPr/>
        <w:t>в определенное помещение, выбрать место прогулки и пр.). Просьба об информации о людях и событиях. Адекватное выражение отказа от предложения</w:t>
      </w:r>
      <w:r>
        <w:rPr>
          <w:spacing w:val="-18"/>
        </w:rPr>
        <w:t> </w:t>
      </w:r>
      <w:r>
        <w:rPr/>
        <w:t>собеседника,</w:t>
      </w:r>
      <w:r>
        <w:rPr>
          <w:spacing w:val="-17"/>
        </w:rPr>
        <w:t> </w:t>
      </w:r>
      <w:r>
        <w:rPr/>
        <w:t>отказ</w:t>
      </w:r>
      <w:r>
        <w:rPr>
          <w:spacing w:val="-18"/>
        </w:rPr>
        <w:t> </w:t>
      </w:r>
      <w:r>
        <w:rPr/>
        <w:t>от</w:t>
      </w:r>
      <w:r>
        <w:rPr>
          <w:spacing w:val="-17"/>
        </w:rPr>
        <w:t> </w:t>
      </w:r>
      <w:r>
        <w:rPr/>
        <w:t>продолжения</w:t>
      </w:r>
      <w:r>
        <w:rPr>
          <w:spacing w:val="-18"/>
        </w:rPr>
        <w:t> </w:t>
      </w:r>
      <w:r>
        <w:rPr/>
        <w:t>действия,</w:t>
      </w:r>
      <w:r>
        <w:rPr>
          <w:spacing w:val="-17"/>
        </w:rPr>
        <w:t> </w:t>
      </w:r>
      <w:r>
        <w:rPr/>
        <w:t>события.</w:t>
      </w:r>
      <w:r>
        <w:rPr>
          <w:spacing w:val="-18"/>
        </w:rPr>
        <w:t> </w:t>
      </w:r>
      <w:r>
        <w:rPr/>
        <w:t>Просьба</w:t>
      </w:r>
      <w:r>
        <w:rPr>
          <w:spacing w:val="-17"/>
        </w:rPr>
        <w:t> </w:t>
      </w:r>
      <w:r>
        <w:rPr/>
        <w:t>об отсутствующем предмете, просьба о повторе информации, обозначение неудовлетворенности своих потребностей, например "хочу другое". Просьба о предмете, имеющем определенные характеристики (цвет, форма, вкус и пр.).</w:t>
      </w:r>
    </w:p>
    <w:p>
      <w:pPr>
        <w:pStyle w:val="ListParagraph"/>
        <w:numPr>
          <w:ilvl w:val="0"/>
          <w:numId w:val="21"/>
        </w:numPr>
        <w:tabs>
          <w:tab w:pos="1151" w:val="left" w:leader="none"/>
        </w:tabs>
        <w:spacing w:line="362" w:lineRule="auto" w:before="1" w:after="0"/>
        <w:ind w:left="111" w:right="258" w:firstLine="720"/>
        <w:jc w:val="both"/>
        <w:rPr>
          <w:i/>
          <w:sz w:val="28"/>
        </w:rPr>
      </w:pPr>
      <w:r>
        <w:rPr>
          <w:i/>
          <w:sz w:val="28"/>
        </w:rPr>
        <w:t>Понимание и использование сигнальных и командных символов, ориентировка в ситуации.</w:t>
      </w:r>
    </w:p>
    <w:p>
      <w:pPr>
        <w:pStyle w:val="BodyText"/>
        <w:spacing w:line="360" w:lineRule="auto"/>
        <w:ind w:left="111" w:right="245"/>
      </w:pPr>
      <w:r>
        <w:rPr/>
        <w:t>Понимание символов, используемых для маркировки помещений, символов, используемых для обозначения начала или окончания какого-либо события. Понимание символов, запрещающих какое-либо действие и/или обозначающих, что желаемое событие, предмет будут доступны позднее. Использование символов, регулирующих действия другого человека (быстрее, медленнее, стоп и пр.).</w:t>
      </w:r>
    </w:p>
    <w:p>
      <w:pPr>
        <w:pStyle w:val="ListParagraph"/>
        <w:numPr>
          <w:ilvl w:val="0"/>
          <w:numId w:val="21"/>
        </w:numPr>
        <w:tabs>
          <w:tab w:pos="1166" w:val="left" w:leader="none"/>
        </w:tabs>
        <w:spacing w:line="362" w:lineRule="auto" w:before="0" w:after="0"/>
        <w:ind w:left="111" w:right="252" w:firstLine="720"/>
        <w:jc w:val="both"/>
        <w:rPr>
          <w:i/>
          <w:sz w:val="28"/>
        </w:rPr>
      </w:pPr>
      <w:r>
        <w:rPr>
          <w:i/>
          <w:sz w:val="28"/>
        </w:rPr>
        <w:t>Обучение умению понимать и использовать символы, обозначающие эмоциональное, физическое состояние.</w:t>
      </w:r>
    </w:p>
    <w:p>
      <w:pPr>
        <w:pStyle w:val="BodyText"/>
        <w:spacing w:before="10"/>
        <w:ind w:left="0" w:firstLine="0"/>
        <w:jc w:val="left"/>
        <w:rPr>
          <w:i/>
          <w:sz w:val="9"/>
        </w:rPr>
      </w:pPr>
      <w:r>
        <w:rPr>
          <w:i/>
          <w:sz w:val="9"/>
        </w:rPr>
        <mc:AlternateContent>
          <mc:Choice Requires="wps">
            <w:drawing>
              <wp:anchor distT="0" distB="0" distL="0" distR="0" allowOverlap="1" layoutInCell="1" locked="0" behindDoc="1" simplePos="0" relativeHeight="487589376">
                <wp:simplePos x="0" y="0"/>
                <wp:positionH relativeFrom="page">
                  <wp:posOffset>1078864</wp:posOffset>
                </wp:positionH>
                <wp:positionV relativeFrom="paragraph">
                  <wp:posOffset>87774</wp:posOffset>
                </wp:positionV>
                <wp:extent cx="1831975" cy="1270"/>
                <wp:effectExtent l="0" t="0" r="0" b="0"/>
                <wp:wrapTopAndBottom/>
                <wp:docPr id="14" name="Graphic 14"/>
                <wp:cNvGraphicFramePr>
                  <a:graphicFrameLocks/>
                </wp:cNvGraphicFramePr>
                <a:graphic>
                  <a:graphicData uri="http://schemas.microsoft.com/office/word/2010/wordprocessingShape">
                    <wps:wsp>
                      <wps:cNvPr id="14" name="Graphic 14"/>
                      <wps:cNvSpPr/>
                      <wps:spPr>
                        <a:xfrm>
                          <a:off x="0" y="0"/>
                          <a:ext cx="1831975" cy="1270"/>
                        </a:xfrm>
                        <a:custGeom>
                          <a:avLst/>
                          <a:gdLst/>
                          <a:ahLst/>
                          <a:cxnLst/>
                          <a:rect l="l" t="t" r="r" b="b"/>
                          <a:pathLst>
                            <a:path w="1831975" h="0">
                              <a:moveTo>
                                <a:pt x="0" y="0"/>
                              </a:moveTo>
                              <a:lnTo>
                                <a:pt x="1831975" y="0"/>
                              </a:lnTo>
                            </a:path>
                          </a:pathLst>
                        </a:custGeom>
                        <a:ln w="1206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4.949997pt;margin-top:6.911348pt;width:144.25pt;height:.1pt;mso-position-horizontal-relative:page;mso-position-vertical-relative:paragraph;z-index:-15727104;mso-wrap-distance-left:0;mso-wrap-distance-right:0" id="docshape13" coordorigin="1699,138" coordsize="2885,0" path="m1699,138l4584,138e" filled="false" stroked="true" strokeweight=".95pt" strokecolor="#000000">
                <v:path arrowok="t"/>
                <v:stroke dashstyle="solid"/>
                <w10:wrap type="topAndBottom"/>
              </v:shape>
            </w:pict>
          </mc:Fallback>
        </mc:AlternateContent>
      </w:r>
    </w:p>
    <w:p>
      <w:pPr>
        <w:spacing w:line="256" w:lineRule="auto" w:before="135"/>
        <w:ind w:left="111" w:right="243" w:firstLine="0"/>
        <w:jc w:val="both"/>
        <w:rPr>
          <w:sz w:val="20"/>
        </w:rPr>
      </w:pPr>
      <w:r>
        <w:rPr>
          <w:rFonts w:ascii="Calibri" w:hAnsi="Calibri"/>
          <w:color w:val="000009"/>
          <w:position w:val="4"/>
          <w:sz w:val="8"/>
        </w:rPr>
        <w:t>2</w:t>
      </w:r>
      <w:r>
        <w:rPr>
          <w:rFonts w:ascii="Calibri" w:hAnsi="Calibri"/>
          <w:color w:val="000009"/>
          <w:spacing w:val="37"/>
          <w:position w:val="4"/>
          <w:sz w:val="8"/>
        </w:rPr>
        <w:t> </w:t>
      </w:r>
      <w:r>
        <w:rPr>
          <w:color w:val="000009"/>
          <w:sz w:val="20"/>
        </w:rPr>
        <w:t>Диагностика возможностей понимания и использования устной речи, возможностей физически совершать действия, возможностей использовать символы различной степени сложности, диагностика особенностей зрительного</w:t>
      </w:r>
      <w:r>
        <w:rPr>
          <w:color w:val="000009"/>
          <w:spacing w:val="-13"/>
          <w:sz w:val="20"/>
        </w:rPr>
        <w:t> </w:t>
      </w:r>
      <w:r>
        <w:rPr>
          <w:color w:val="000009"/>
          <w:sz w:val="20"/>
        </w:rPr>
        <w:t>восприятия,</w:t>
      </w:r>
      <w:r>
        <w:rPr>
          <w:color w:val="000009"/>
          <w:spacing w:val="-12"/>
          <w:sz w:val="20"/>
        </w:rPr>
        <w:t> </w:t>
      </w:r>
      <w:r>
        <w:rPr>
          <w:color w:val="000009"/>
          <w:sz w:val="20"/>
        </w:rPr>
        <w:t>мышления</w:t>
      </w:r>
      <w:r>
        <w:rPr>
          <w:color w:val="000009"/>
          <w:spacing w:val="-13"/>
          <w:sz w:val="20"/>
        </w:rPr>
        <w:t> </w:t>
      </w:r>
      <w:r>
        <w:rPr>
          <w:color w:val="000009"/>
          <w:sz w:val="20"/>
        </w:rPr>
        <w:t>и</w:t>
      </w:r>
      <w:r>
        <w:rPr>
          <w:color w:val="000009"/>
          <w:spacing w:val="-12"/>
          <w:sz w:val="20"/>
        </w:rPr>
        <w:t> </w:t>
      </w:r>
      <w:r>
        <w:rPr>
          <w:color w:val="000009"/>
          <w:sz w:val="20"/>
        </w:rPr>
        <w:t>памяти,</w:t>
      </w:r>
      <w:r>
        <w:rPr>
          <w:color w:val="000009"/>
          <w:spacing w:val="-13"/>
          <w:sz w:val="20"/>
        </w:rPr>
        <w:t> </w:t>
      </w:r>
      <w:r>
        <w:rPr>
          <w:color w:val="000009"/>
          <w:sz w:val="20"/>
        </w:rPr>
        <w:t>а</w:t>
      </w:r>
      <w:r>
        <w:rPr>
          <w:color w:val="000009"/>
          <w:spacing w:val="-12"/>
          <w:sz w:val="20"/>
        </w:rPr>
        <w:t> </w:t>
      </w:r>
      <w:r>
        <w:rPr>
          <w:color w:val="000009"/>
          <w:sz w:val="20"/>
        </w:rPr>
        <w:t>также</w:t>
      </w:r>
      <w:r>
        <w:rPr>
          <w:color w:val="000009"/>
          <w:spacing w:val="-13"/>
          <w:sz w:val="20"/>
        </w:rPr>
        <w:t> </w:t>
      </w:r>
      <w:r>
        <w:rPr>
          <w:color w:val="000009"/>
          <w:sz w:val="20"/>
        </w:rPr>
        <w:t>подбор</w:t>
      </w:r>
      <w:r>
        <w:rPr>
          <w:color w:val="000009"/>
          <w:spacing w:val="-12"/>
          <w:sz w:val="20"/>
        </w:rPr>
        <w:t> </w:t>
      </w:r>
      <w:r>
        <w:rPr>
          <w:color w:val="000009"/>
          <w:sz w:val="20"/>
        </w:rPr>
        <w:t>средств</w:t>
      </w:r>
      <w:r>
        <w:rPr>
          <w:color w:val="000009"/>
          <w:spacing w:val="-13"/>
          <w:sz w:val="20"/>
        </w:rPr>
        <w:t> </w:t>
      </w:r>
      <w:r>
        <w:rPr>
          <w:color w:val="000009"/>
          <w:sz w:val="20"/>
        </w:rPr>
        <w:t>коммуникации</w:t>
      </w:r>
      <w:r>
        <w:rPr>
          <w:color w:val="000009"/>
          <w:spacing w:val="-12"/>
          <w:sz w:val="20"/>
        </w:rPr>
        <w:t> </w:t>
      </w:r>
      <w:r>
        <w:rPr>
          <w:color w:val="000009"/>
          <w:sz w:val="20"/>
        </w:rPr>
        <w:t>с</w:t>
      </w:r>
      <w:r>
        <w:rPr>
          <w:color w:val="000009"/>
          <w:spacing w:val="-13"/>
          <w:sz w:val="20"/>
        </w:rPr>
        <w:t> </w:t>
      </w:r>
      <w:r>
        <w:rPr>
          <w:color w:val="000009"/>
          <w:sz w:val="20"/>
        </w:rPr>
        <w:t>учетом</w:t>
      </w:r>
      <w:r>
        <w:rPr>
          <w:color w:val="000009"/>
          <w:spacing w:val="-12"/>
          <w:sz w:val="20"/>
        </w:rPr>
        <w:t> </w:t>
      </w:r>
      <w:r>
        <w:rPr>
          <w:color w:val="000009"/>
          <w:sz w:val="20"/>
        </w:rPr>
        <w:t>сильных</w:t>
      </w:r>
      <w:r>
        <w:rPr>
          <w:color w:val="000009"/>
          <w:spacing w:val="-13"/>
          <w:sz w:val="20"/>
        </w:rPr>
        <w:t> </w:t>
      </w:r>
      <w:r>
        <w:rPr>
          <w:color w:val="000009"/>
          <w:sz w:val="20"/>
        </w:rPr>
        <w:t>и</w:t>
      </w:r>
      <w:r>
        <w:rPr>
          <w:color w:val="000009"/>
          <w:spacing w:val="-12"/>
          <w:sz w:val="20"/>
        </w:rPr>
        <w:t> </w:t>
      </w:r>
      <w:r>
        <w:rPr>
          <w:color w:val="000009"/>
          <w:sz w:val="20"/>
        </w:rPr>
        <w:t>слабых сторон, пожеланий пользователя АДК происходит в процессе психолого-педагогического обследования обучающегося до начала обучения.</w:t>
      </w:r>
    </w:p>
    <w:p>
      <w:pPr>
        <w:spacing w:after="0" w:line="256" w:lineRule="auto"/>
        <w:jc w:val="both"/>
        <w:rPr>
          <w:sz w:val="20"/>
        </w:rPr>
        <w:sectPr>
          <w:footerReference w:type="default" r:id="rId17"/>
          <w:pgSz w:w="11900" w:h="16840"/>
          <w:pgMar w:header="0" w:footer="824" w:top="800" w:bottom="1020" w:left="1559" w:right="425"/>
        </w:sectPr>
      </w:pPr>
    </w:p>
    <w:p>
      <w:pPr>
        <w:pStyle w:val="BodyText"/>
        <w:spacing w:line="360" w:lineRule="auto" w:before="76"/>
        <w:ind w:left="111" w:right="250"/>
      </w:pPr>
      <w:r>
        <w:rPr/>
        <w:t>Понимание и использование символов, обозначающих физический комфорт или дискомфорт: больно, холодно, жарко, тепло, устал, приятно, вкусно, не вкусно и пр. Понимание и использование символов, обозначающих эмоциональное состояние: весело, грустно, страшно, интересно, скучно, хорошо, плохо и др.</w:t>
      </w:r>
    </w:p>
    <w:p>
      <w:pPr>
        <w:pStyle w:val="ListParagraph"/>
        <w:numPr>
          <w:ilvl w:val="0"/>
          <w:numId w:val="21"/>
        </w:numPr>
        <w:tabs>
          <w:tab w:pos="1167" w:val="left" w:leader="none"/>
        </w:tabs>
        <w:spacing w:line="240" w:lineRule="auto" w:before="0" w:after="0"/>
        <w:ind w:left="1167" w:right="0" w:hanging="335"/>
        <w:jc w:val="both"/>
        <w:rPr>
          <w:i/>
          <w:sz w:val="28"/>
        </w:rPr>
      </w:pPr>
      <w:r>
        <w:rPr>
          <w:i/>
          <w:sz w:val="28"/>
        </w:rPr>
        <w:t>Понимание</w:t>
      </w:r>
      <w:r>
        <w:rPr>
          <w:i/>
          <w:spacing w:val="-11"/>
          <w:sz w:val="28"/>
        </w:rPr>
        <w:t> </w:t>
      </w:r>
      <w:r>
        <w:rPr>
          <w:i/>
          <w:sz w:val="28"/>
        </w:rPr>
        <w:t>и</w:t>
      </w:r>
      <w:r>
        <w:rPr>
          <w:i/>
          <w:spacing w:val="-11"/>
          <w:sz w:val="28"/>
        </w:rPr>
        <w:t> </w:t>
      </w:r>
      <w:r>
        <w:rPr>
          <w:i/>
          <w:sz w:val="28"/>
        </w:rPr>
        <w:t>использование</w:t>
      </w:r>
      <w:r>
        <w:rPr>
          <w:i/>
          <w:spacing w:val="-10"/>
          <w:sz w:val="28"/>
        </w:rPr>
        <w:t> </w:t>
      </w:r>
      <w:r>
        <w:rPr>
          <w:i/>
          <w:sz w:val="28"/>
        </w:rPr>
        <w:t>социальных</w:t>
      </w:r>
      <w:r>
        <w:rPr>
          <w:i/>
          <w:spacing w:val="-6"/>
          <w:sz w:val="28"/>
        </w:rPr>
        <w:t> </w:t>
      </w:r>
      <w:r>
        <w:rPr>
          <w:i/>
          <w:spacing w:val="-2"/>
          <w:sz w:val="28"/>
        </w:rPr>
        <w:t>символов.</w:t>
      </w:r>
    </w:p>
    <w:p>
      <w:pPr>
        <w:pStyle w:val="BodyText"/>
        <w:spacing w:line="360" w:lineRule="auto" w:before="164"/>
        <w:ind w:left="111" w:right="251"/>
      </w:pPr>
      <w:r>
        <w:rPr/>
        <w:t>Понимание и использование социально принятых действий, например, здороваться и прощаться. Уметь благодарить. Уметь усиливать просьбу (например, используя жест или графический символ "пожалуйста"). Уметь понимать простые социальные жесты, принятые в сообществе (хорошо, плохо, тихо и пр.).</w:t>
      </w:r>
    </w:p>
    <w:p>
      <w:pPr>
        <w:pStyle w:val="ListParagraph"/>
        <w:numPr>
          <w:ilvl w:val="0"/>
          <w:numId w:val="21"/>
        </w:numPr>
        <w:tabs>
          <w:tab w:pos="1161" w:val="left" w:leader="none"/>
        </w:tabs>
        <w:spacing w:line="362" w:lineRule="auto" w:before="0" w:after="0"/>
        <w:ind w:left="111" w:right="251" w:firstLine="720"/>
        <w:jc w:val="both"/>
        <w:rPr>
          <w:i/>
          <w:sz w:val="28"/>
        </w:rPr>
      </w:pPr>
      <w:r>
        <w:rPr>
          <w:i/>
          <w:sz w:val="28"/>
        </w:rPr>
        <w:t>Понимание и использование стратегий и средств, повышающих качество коммуникации.</w:t>
      </w:r>
    </w:p>
    <w:p>
      <w:pPr>
        <w:pStyle w:val="BodyText"/>
        <w:spacing w:line="360" w:lineRule="auto"/>
        <w:ind w:left="111" w:right="242"/>
      </w:pPr>
      <w:r>
        <w:rPr/>
        <w:t>Обучение настойчивости в коммуникации (привлечение внимания собеседника при помощи прикосновения, звукового сигнала и пр.). Формирование и развитие привычки смотреть на собеседника и слушать его. Соблюдение</w:t>
      </w:r>
      <w:r>
        <w:rPr>
          <w:spacing w:val="-18"/>
        </w:rPr>
        <w:t> </w:t>
      </w:r>
      <w:r>
        <w:rPr/>
        <w:t>очередности</w:t>
      </w:r>
      <w:r>
        <w:rPr>
          <w:spacing w:val="-17"/>
        </w:rPr>
        <w:t> </w:t>
      </w:r>
      <w:r>
        <w:rPr/>
        <w:t>в</w:t>
      </w:r>
      <w:r>
        <w:rPr>
          <w:spacing w:val="-18"/>
        </w:rPr>
        <w:t> </w:t>
      </w:r>
      <w:r>
        <w:rPr/>
        <w:t>общении.</w:t>
      </w:r>
      <w:r>
        <w:rPr>
          <w:spacing w:val="-17"/>
        </w:rPr>
        <w:t> </w:t>
      </w:r>
      <w:r>
        <w:rPr/>
        <w:t>Планирование</w:t>
      </w:r>
      <w:r>
        <w:rPr>
          <w:spacing w:val="-18"/>
        </w:rPr>
        <w:t> </w:t>
      </w:r>
      <w:r>
        <w:rPr/>
        <w:t>событий,</w:t>
      </w:r>
      <w:r>
        <w:rPr>
          <w:spacing w:val="-17"/>
        </w:rPr>
        <w:t> </w:t>
      </w:r>
      <w:r>
        <w:rPr/>
        <w:t>обучение</w:t>
      </w:r>
      <w:r>
        <w:rPr>
          <w:spacing w:val="-18"/>
        </w:rPr>
        <w:t> </w:t>
      </w:r>
      <w:r>
        <w:rPr/>
        <w:t>умению переносить на другое время/ откладывать ожидаемое событие, если оно не может осуществиться прямо сейчас. Обучение ориентировке по расписанию дня,</w:t>
      </w:r>
      <w:r>
        <w:rPr>
          <w:spacing w:val="-18"/>
        </w:rPr>
        <w:t> </w:t>
      </w:r>
      <w:r>
        <w:rPr/>
        <w:t>недели,</w:t>
      </w:r>
      <w:r>
        <w:rPr>
          <w:spacing w:val="-17"/>
        </w:rPr>
        <w:t> </w:t>
      </w:r>
      <w:r>
        <w:rPr/>
        <w:t>месяца,</w:t>
      </w:r>
      <w:r>
        <w:rPr>
          <w:spacing w:val="-18"/>
        </w:rPr>
        <w:t> </w:t>
      </w:r>
      <w:r>
        <w:rPr/>
        <w:t>ожидание</w:t>
      </w:r>
      <w:r>
        <w:rPr>
          <w:spacing w:val="-14"/>
        </w:rPr>
        <w:t> </w:t>
      </w:r>
      <w:r>
        <w:rPr/>
        <w:t>и</w:t>
      </w:r>
      <w:r>
        <w:rPr>
          <w:spacing w:val="-14"/>
        </w:rPr>
        <w:t> </w:t>
      </w:r>
      <w:r>
        <w:rPr/>
        <w:t>оценка</w:t>
      </w:r>
      <w:r>
        <w:rPr>
          <w:spacing w:val="-18"/>
        </w:rPr>
        <w:t> </w:t>
      </w:r>
      <w:r>
        <w:rPr/>
        <w:t>выполнения</w:t>
      </w:r>
      <w:r>
        <w:rPr>
          <w:spacing w:val="-13"/>
        </w:rPr>
        <w:t> </w:t>
      </w:r>
      <w:r>
        <w:rPr/>
        <w:t>запланированных</w:t>
      </w:r>
      <w:r>
        <w:rPr>
          <w:spacing w:val="-18"/>
        </w:rPr>
        <w:t> </w:t>
      </w:r>
      <w:r>
        <w:rPr/>
        <w:t>событий. Обучение обозначению для собеседника то, что потребность не была удовлетворена. Повышение самостоятельности при использовании средств альтернативной коммуникации (использование технических средств коммуникации, использование актуального и архивного коммуникативных альбомов и пр.). Составление фраз с использованием освоенных символов.</w:t>
      </w:r>
    </w:p>
    <w:p>
      <w:pPr>
        <w:pStyle w:val="Heading2"/>
        <w:spacing w:before="2"/>
        <w:ind w:left="2830"/>
        <w:jc w:val="both"/>
      </w:pPr>
      <w:r>
        <w:rPr>
          <w:spacing w:val="-2"/>
        </w:rPr>
        <w:t>Дополнительная</w:t>
      </w:r>
      <w:r>
        <w:rPr>
          <w:spacing w:val="8"/>
        </w:rPr>
        <w:t> </w:t>
      </w:r>
      <w:r>
        <w:rPr>
          <w:spacing w:val="-2"/>
        </w:rPr>
        <w:t>коммуникация</w:t>
      </w:r>
    </w:p>
    <w:p>
      <w:pPr>
        <w:spacing w:before="167"/>
        <w:ind w:left="32" w:right="172" w:firstLine="0"/>
        <w:jc w:val="center"/>
        <w:rPr>
          <w:b/>
          <w:sz w:val="28"/>
        </w:rPr>
      </w:pPr>
      <w:r>
        <w:rPr>
          <w:b/>
          <w:sz w:val="28"/>
        </w:rPr>
        <w:t>(для</w:t>
      </w:r>
      <w:r>
        <w:rPr>
          <w:b/>
          <w:spacing w:val="-12"/>
          <w:sz w:val="28"/>
        </w:rPr>
        <w:t> </w:t>
      </w:r>
      <w:r>
        <w:rPr>
          <w:b/>
          <w:sz w:val="28"/>
        </w:rPr>
        <w:t>людей</w:t>
      </w:r>
      <w:r>
        <w:rPr>
          <w:b/>
          <w:spacing w:val="-6"/>
          <w:sz w:val="28"/>
        </w:rPr>
        <w:t> </w:t>
      </w:r>
      <w:r>
        <w:rPr>
          <w:b/>
          <w:sz w:val="28"/>
        </w:rPr>
        <w:t>ограниченно</w:t>
      </w:r>
      <w:r>
        <w:rPr>
          <w:b/>
          <w:spacing w:val="-13"/>
          <w:sz w:val="28"/>
        </w:rPr>
        <w:t> </w:t>
      </w:r>
      <w:r>
        <w:rPr>
          <w:b/>
          <w:sz w:val="28"/>
        </w:rPr>
        <w:t>использующих</w:t>
      </w:r>
      <w:r>
        <w:rPr>
          <w:b/>
          <w:spacing w:val="-13"/>
          <w:sz w:val="28"/>
        </w:rPr>
        <w:t> </w:t>
      </w:r>
      <w:r>
        <w:rPr>
          <w:b/>
          <w:sz w:val="28"/>
        </w:rPr>
        <w:t>устную</w:t>
      </w:r>
      <w:r>
        <w:rPr>
          <w:b/>
          <w:spacing w:val="-10"/>
          <w:sz w:val="28"/>
        </w:rPr>
        <w:t> </w:t>
      </w:r>
      <w:r>
        <w:rPr>
          <w:b/>
          <w:spacing w:val="-2"/>
          <w:sz w:val="28"/>
        </w:rPr>
        <w:t>речь)</w:t>
      </w:r>
    </w:p>
    <w:p>
      <w:pPr>
        <w:spacing w:after="0"/>
        <w:jc w:val="center"/>
        <w:rPr>
          <w:b/>
          <w:sz w:val="28"/>
        </w:rPr>
        <w:sectPr>
          <w:footerReference w:type="default" r:id="rId18"/>
          <w:pgSz w:w="11900" w:h="16840"/>
          <w:pgMar w:header="0" w:footer="658" w:top="1060" w:bottom="840" w:left="1559" w:right="425"/>
          <w:pgNumType w:start="47"/>
        </w:sectPr>
      </w:pPr>
    </w:p>
    <w:p>
      <w:pPr>
        <w:pStyle w:val="BodyText"/>
        <w:spacing w:line="362" w:lineRule="auto" w:before="76"/>
        <w:ind w:left="111" w:right="247"/>
      </w:pPr>
      <w:r>
        <w:rPr/>
        <w:t>Работа по обучению использованию дополнительной коммуникации обучающихся, которые имеют возможности использовать в некотором объеме устную речь, должна решать две задачи:</w:t>
      </w:r>
    </w:p>
    <w:p>
      <w:pPr>
        <w:pStyle w:val="BodyText"/>
        <w:spacing w:line="314" w:lineRule="exact"/>
        <w:ind w:left="491" w:firstLine="0"/>
      </w:pPr>
      <w:r>
        <w:rPr>
          <w:rFonts w:ascii="Arial MT" w:hAnsi="Arial MT"/>
          <w:sz w:val="26"/>
        </w:rPr>
        <w:t>-</w:t>
      </w:r>
      <w:r>
        <w:rPr>
          <w:rFonts w:ascii="Arial MT" w:hAnsi="Arial MT"/>
          <w:spacing w:val="-7"/>
          <w:sz w:val="26"/>
        </w:rPr>
        <w:t> </w:t>
      </w:r>
      <w:r>
        <w:rPr/>
        <w:t>делать</w:t>
      </w:r>
      <w:r>
        <w:rPr>
          <w:spacing w:val="-7"/>
        </w:rPr>
        <w:t> </w:t>
      </w:r>
      <w:r>
        <w:rPr/>
        <w:t>звучащую</w:t>
      </w:r>
      <w:r>
        <w:rPr>
          <w:spacing w:val="-6"/>
        </w:rPr>
        <w:t> </w:t>
      </w:r>
      <w:r>
        <w:rPr/>
        <w:t>речь</w:t>
      </w:r>
      <w:r>
        <w:rPr>
          <w:spacing w:val="-7"/>
        </w:rPr>
        <w:t> </w:t>
      </w:r>
      <w:r>
        <w:rPr/>
        <w:t>понятнее</w:t>
      </w:r>
      <w:r>
        <w:rPr>
          <w:spacing w:val="-4"/>
        </w:rPr>
        <w:t> </w:t>
      </w:r>
      <w:r>
        <w:rPr/>
        <w:t>для</w:t>
      </w:r>
      <w:r>
        <w:rPr>
          <w:spacing w:val="-3"/>
        </w:rPr>
        <w:t> </w:t>
      </w:r>
      <w:r>
        <w:rPr>
          <w:spacing w:val="-2"/>
        </w:rPr>
        <w:t>окружающих;</w:t>
      </w:r>
    </w:p>
    <w:p>
      <w:pPr>
        <w:pStyle w:val="BodyText"/>
        <w:spacing w:line="360" w:lineRule="auto" w:before="202"/>
        <w:ind w:left="111" w:right="255"/>
      </w:pPr>
      <w:r>
        <w:rPr>
          <w:rFonts w:ascii="Arial MT" w:hAnsi="Arial MT"/>
          <w:sz w:val="26"/>
        </w:rPr>
        <w:t>- </w:t>
      </w:r>
      <w:r>
        <w:rPr/>
        <w:t>способствовать расширению словаря за счет использования символов АДК, чтобы как можно более полно удовлетворять личностные, деловые, познавательные мотивы пользователя АДК.</w:t>
      </w:r>
    </w:p>
    <w:p>
      <w:pPr>
        <w:pStyle w:val="BodyText"/>
        <w:spacing w:line="360" w:lineRule="auto" w:before="1"/>
        <w:ind w:left="111" w:right="251" w:firstLine="0"/>
      </w:pPr>
      <w:r>
        <w:rPr/>
        <w:t>Поэтому в рамках обучения дополнительной коммуникации помимо устной речи</w:t>
      </w:r>
      <w:r>
        <w:rPr>
          <w:spacing w:val="-18"/>
        </w:rPr>
        <w:t> </w:t>
      </w:r>
      <w:r>
        <w:rPr/>
        <w:t>используются</w:t>
      </w:r>
      <w:r>
        <w:rPr>
          <w:spacing w:val="-17"/>
        </w:rPr>
        <w:t> </w:t>
      </w:r>
      <w:r>
        <w:rPr/>
        <w:t>другие</w:t>
      </w:r>
      <w:r>
        <w:rPr>
          <w:spacing w:val="-18"/>
        </w:rPr>
        <w:t> </w:t>
      </w:r>
      <w:r>
        <w:rPr/>
        <w:t>символы,</w:t>
      </w:r>
      <w:r>
        <w:rPr>
          <w:spacing w:val="-15"/>
        </w:rPr>
        <w:t> </w:t>
      </w:r>
      <w:r>
        <w:rPr/>
        <w:t>такие</w:t>
      </w:r>
      <w:r>
        <w:rPr>
          <w:spacing w:val="-17"/>
        </w:rPr>
        <w:t> </w:t>
      </w:r>
      <w:r>
        <w:rPr/>
        <w:t>как</w:t>
      </w:r>
      <w:r>
        <w:rPr>
          <w:spacing w:val="-18"/>
        </w:rPr>
        <w:t> </w:t>
      </w:r>
      <w:r>
        <w:rPr/>
        <w:t>жесты,</w:t>
      </w:r>
      <w:r>
        <w:rPr>
          <w:spacing w:val="-15"/>
        </w:rPr>
        <w:t> </w:t>
      </w:r>
      <w:r>
        <w:rPr/>
        <w:t>изображения,</w:t>
      </w:r>
      <w:r>
        <w:rPr>
          <w:spacing w:val="-18"/>
        </w:rPr>
        <w:t> </w:t>
      </w:r>
      <w:r>
        <w:rPr/>
        <w:t>написанные </w:t>
      </w:r>
      <w:r>
        <w:rPr>
          <w:spacing w:val="-2"/>
        </w:rPr>
        <w:t>слова</w:t>
      </w:r>
    </w:p>
    <w:p>
      <w:pPr>
        <w:pStyle w:val="ListParagraph"/>
        <w:numPr>
          <w:ilvl w:val="0"/>
          <w:numId w:val="22"/>
        </w:numPr>
        <w:tabs>
          <w:tab w:pos="1157" w:val="left" w:leader="none"/>
        </w:tabs>
        <w:spacing w:line="240" w:lineRule="auto" w:before="1" w:after="0"/>
        <w:ind w:left="1157" w:right="0" w:hanging="325"/>
        <w:jc w:val="both"/>
        <w:rPr>
          <w:i/>
          <w:sz w:val="28"/>
        </w:rPr>
      </w:pPr>
      <w:r>
        <w:rPr>
          <w:i/>
          <w:sz w:val="28"/>
        </w:rPr>
        <w:t>Выражение</w:t>
      </w:r>
      <w:r>
        <w:rPr>
          <w:i/>
          <w:spacing w:val="-13"/>
          <w:sz w:val="28"/>
        </w:rPr>
        <w:t> </w:t>
      </w:r>
      <w:r>
        <w:rPr>
          <w:i/>
          <w:spacing w:val="-2"/>
          <w:sz w:val="28"/>
        </w:rPr>
        <w:t>просьбы</w:t>
      </w:r>
    </w:p>
    <w:p>
      <w:pPr>
        <w:pStyle w:val="BodyText"/>
        <w:spacing w:line="360" w:lineRule="auto" w:before="158"/>
        <w:ind w:left="111" w:right="246"/>
      </w:pPr>
      <w:r>
        <w:rPr/>
        <w:t>Включает следующее содержание: просьба об объекте, просьба о действии,</w:t>
      </w:r>
      <w:r>
        <w:rPr>
          <w:spacing w:val="-2"/>
        </w:rPr>
        <w:t> </w:t>
      </w:r>
      <w:r>
        <w:rPr/>
        <w:t>просьба</w:t>
      </w:r>
      <w:r>
        <w:rPr>
          <w:spacing w:val="-3"/>
        </w:rPr>
        <w:t> </w:t>
      </w:r>
      <w:r>
        <w:rPr/>
        <w:t>о</w:t>
      </w:r>
      <w:r>
        <w:rPr>
          <w:spacing w:val="-4"/>
        </w:rPr>
        <w:t> </w:t>
      </w:r>
      <w:r>
        <w:rPr/>
        <w:t>продолжении,</w:t>
      </w:r>
      <w:r>
        <w:rPr>
          <w:spacing w:val="-2"/>
        </w:rPr>
        <w:t> </w:t>
      </w:r>
      <w:r>
        <w:rPr/>
        <w:t>прекращении,</w:t>
      </w:r>
      <w:r>
        <w:rPr>
          <w:spacing w:val="-2"/>
        </w:rPr>
        <w:t> </w:t>
      </w:r>
      <w:r>
        <w:rPr/>
        <w:t>изменении</w:t>
      </w:r>
      <w:r>
        <w:rPr>
          <w:spacing w:val="-5"/>
        </w:rPr>
        <w:t> </w:t>
      </w:r>
      <w:r>
        <w:rPr/>
        <w:t>действия.</w:t>
      </w:r>
      <w:r>
        <w:rPr>
          <w:spacing w:val="-2"/>
        </w:rPr>
        <w:t> </w:t>
      </w:r>
      <w:r>
        <w:rPr/>
        <w:t>Просьба о получении объекта с определенными характеристиками (цвет, форма, величина, другие характеристики (вкус, фактура, чистота), количество и пр.). Просьба о предоставлении информации о текущем и будущем и прошлом событии. В случае если обучающийся может выражать свои намерения при помощи отдельных, в том числе нечетко произносимых, смазанных слов, важной задачей становится обеспечение возможности использования фразы (при помощи жестов, при помощи размещения графических символов на планшетке, при помощи использования коммуникативных таблиц и др.). К просьбе об информации может быть отнесена группа умений, позволяющих задавать вопросы (где, что, когда, куда, почему и пр.).</w:t>
      </w:r>
    </w:p>
    <w:p>
      <w:pPr>
        <w:pStyle w:val="ListParagraph"/>
        <w:numPr>
          <w:ilvl w:val="0"/>
          <w:numId w:val="22"/>
        </w:numPr>
        <w:tabs>
          <w:tab w:pos="1397" w:val="left" w:leader="none"/>
        </w:tabs>
        <w:spacing w:line="357" w:lineRule="auto" w:before="4" w:after="0"/>
        <w:ind w:left="832" w:right="247" w:firstLine="0"/>
        <w:jc w:val="both"/>
        <w:rPr>
          <w:i/>
          <w:sz w:val="28"/>
        </w:rPr>
      </w:pPr>
      <w:r>
        <w:rPr>
          <w:i/>
          <w:sz w:val="28"/>
        </w:rPr>
        <w:t>Обучение диалогу и монологу с использованием средств дополнительной коммуникации</w:t>
      </w:r>
    </w:p>
    <w:p>
      <w:pPr>
        <w:pStyle w:val="BodyText"/>
        <w:spacing w:line="364" w:lineRule="auto" w:before="6"/>
        <w:ind w:left="111" w:right="254"/>
      </w:pPr>
      <w:r>
        <w:rPr/>
        <w:t>Включает</w:t>
      </w:r>
      <w:r>
        <w:rPr>
          <w:spacing w:val="-15"/>
        </w:rPr>
        <w:t> </w:t>
      </w:r>
      <w:r>
        <w:rPr/>
        <w:t>следующее</w:t>
      </w:r>
      <w:r>
        <w:rPr>
          <w:spacing w:val="-12"/>
        </w:rPr>
        <w:t> </w:t>
      </w:r>
      <w:r>
        <w:rPr/>
        <w:t>содержание:</w:t>
      </w:r>
      <w:r>
        <w:rPr>
          <w:spacing w:val="-14"/>
        </w:rPr>
        <w:t> </w:t>
      </w:r>
      <w:r>
        <w:rPr/>
        <w:t>выбор</w:t>
      </w:r>
      <w:r>
        <w:rPr>
          <w:spacing w:val="-13"/>
        </w:rPr>
        <w:t> </w:t>
      </w:r>
      <w:r>
        <w:rPr/>
        <w:t>дистанции</w:t>
      </w:r>
      <w:r>
        <w:rPr>
          <w:spacing w:val="-14"/>
        </w:rPr>
        <w:t> </w:t>
      </w:r>
      <w:r>
        <w:rPr/>
        <w:t>и</w:t>
      </w:r>
      <w:r>
        <w:rPr>
          <w:spacing w:val="-13"/>
        </w:rPr>
        <w:t> </w:t>
      </w:r>
      <w:r>
        <w:rPr/>
        <w:t>средств</w:t>
      </w:r>
      <w:r>
        <w:rPr>
          <w:spacing w:val="-15"/>
        </w:rPr>
        <w:t> </w:t>
      </w:r>
      <w:r>
        <w:rPr/>
        <w:t>общения,</w:t>
      </w:r>
      <w:r>
        <w:rPr>
          <w:spacing w:val="-11"/>
        </w:rPr>
        <w:t> </w:t>
      </w:r>
      <w:r>
        <w:rPr/>
        <w:t>в зависимости от близости и социального статуса собеседника. Поддержание зрительного контакта, соблюдение очередности в диалоге. Поддержание диалога на заданную тему, переход на другую тему, возвращение к важной</w:t>
      </w:r>
    </w:p>
    <w:p>
      <w:pPr>
        <w:pStyle w:val="BodyText"/>
        <w:spacing w:after="0" w:line="364" w:lineRule="auto"/>
        <w:sectPr>
          <w:pgSz w:w="11900" w:h="16840"/>
          <w:pgMar w:header="0" w:footer="658" w:top="1060" w:bottom="920" w:left="1559" w:right="425"/>
        </w:sectPr>
      </w:pPr>
    </w:p>
    <w:p>
      <w:pPr>
        <w:pStyle w:val="BodyText"/>
        <w:spacing w:line="360" w:lineRule="auto" w:before="76"/>
        <w:ind w:left="107" w:right="251" w:firstLine="0"/>
      </w:pPr>
      <w:r>
        <w:rPr/>
        <w:t>теме разговора при уходе от нее собеседника. Использование социально принятых слов для приветствия, прощания, выражения благодарности, извинения,</w:t>
      </w:r>
      <w:r>
        <w:rPr>
          <w:spacing w:val="-18"/>
        </w:rPr>
        <w:t> </w:t>
      </w:r>
      <w:r>
        <w:rPr/>
        <w:t>выражения</w:t>
      </w:r>
      <w:r>
        <w:rPr>
          <w:spacing w:val="-17"/>
        </w:rPr>
        <w:t> </w:t>
      </w:r>
      <w:r>
        <w:rPr/>
        <w:t>согласия,</w:t>
      </w:r>
      <w:r>
        <w:rPr>
          <w:spacing w:val="-18"/>
        </w:rPr>
        <w:t> </w:t>
      </w:r>
      <w:r>
        <w:rPr/>
        <w:t>отказа,</w:t>
      </w:r>
      <w:r>
        <w:rPr>
          <w:spacing w:val="-17"/>
        </w:rPr>
        <w:t> </w:t>
      </w:r>
      <w:r>
        <w:rPr/>
        <w:t>обозначения</w:t>
      </w:r>
      <w:r>
        <w:rPr>
          <w:spacing w:val="-18"/>
        </w:rPr>
        <w:t> </w:t>
      </w:r>
      <w:r>
        <w:rPr/>
        <w:t>необходимости</w:t>
      </w:r>
      <w:r>
        <w:rPr>
          <w:spacing w:val="-17"/>
        </w:rPr>
        <w:t> </w:t>
      </w:r>
      <w:r>
        <w:rPr/>
        <w:t>подождать с принятием решения. Использование жестов, графических символов и пр. в сочетании со звучащей речью</w:t>
      </w:r>
    </w:p>
    <w:p>
      <w:pPr>
        <w:pStyle w:val="BodyText"/>
        <w:spacing w:line="360" w:lineRule="auto"/>
        <w:ind w:left="107" w:right="250"/>
      </w:pPr>
      <w:r>
        <w:rPr/>
        <w:t>Обучение умениям рассказать о себе, событиях жизни, интересах, событиях,</w:t>
      </w:r>
      <w:r>
        <w:rPr>
          <w:spacing w:val="-1"/>
        </w:rPr>
        <w:t> </w:t>
      </w:r>
      <w:r>
        <w:rPr/>
        <w:t>происходящих</w:t>
      </w:r>
      <w:r>
        <w:rPr>
          <w:spacing w:val="-7"/>
        </w:rPr>
        <w:t> </w:t>
      </w:r>
      <w:r>
        <w:rPr/>
        <w:t>с</w:t>
      </w:r>
      <w:r>
        <w:rPr>
          <w:spacing w:val="-2"/>
        </w:rPr>
        <w:t> </w:t>
      </w:r>
      <w:r>
        <w:rPr/>
        <w:t>другими</w:t>
      </w:r>
      <w:r>
        <w:rPr>
          <w:spacing w:val="-3"/>
        </w:rPr>
        <w:t> </w:t>
      </w:r>
      <w:r>
        <w:rPr/>
        <w:t>людьми в</w:t>
      </w:r>
      <w:r>
        <w:rPr>
          <w:spacing w:val="-1"/>
        </w:rPr>
        <w:t> </w:t>
      </w:r>
      <w:r>
        <w:rPr/>
        <w:t>жизни,</w:t>
      </w:r>
      <w:r>
        <w:rPr>
          <w:spacing w:val="-2"/>
        </w:rPr>
        <w:t> </w:t>
      </w:r>
      <w:r>
        <w:rPr/>
        <w:t>в</w:t>
      </w:r>
      <w:r>
        <w:rPr>
          <w:spacing w:val="-4"/>
        </w:rPr>
        <w:t> </w:t>
      </w:r>
      <w:r>
        <w:rPr/>
        <w:t>фильмах,</w:t>
      </w:r>
      <w:r>
        <w:rPr>
          <w:spacing w:val="-1"/>
        </w:rPr>
        <w:t> </w:t>
      </w:r>
      <w:r>
        <w:rPr/>
        <w:t>книгах</w:t>
      </w:r>
      <w:r>
        <w:rPr>
          <w:spacing w:val="-3"/>
        </w:rPr>
        <w:t> </w:t>
      </w:r>
      <w:r>
        <w:rPr/>
        <w:t>и</w:t>
      </w:r>
      <w:r>
        <w:rPr>
          <w:spacing w:val="-3"/>
        </w:rPr>
        <w:t> </w:t>
      </w:r>
      <w:r>
        <w:rPr/>
        <w:t>пр.</w:t>
      </w:r>
      <w:r>
        <w:rPr>
          <w:spacing w:val="-2"/>
        </w:rPr>
        <w:t> </w:t>
      </w:r>
      <w:r>
        <w:rPr/>
        <w:t>с опорой на фото, видео, систему знаков, планшетки для правильной последовательности частей речи в предложении, коммуникативные таблицы и пр. Обучение составлению рассказа о погоде, природном явлении, включая события настоящего, прошлого и будущего. Обучение умениям задавать </w:t>
      </w:r>
      <w:r>
        <w:rPr>
          <w:spacing w:val="-2"/>
        </w:rPr>
        <w:t>вопросы.</w:t>
      </w:r>
    </w:p>
    <w:p>
      <w:pPr>
        <w:pStyle w:val="ListParagraph"/>
        <w:numPr>
          <w:ilvl w:val="0"/>
          <w:numId w:val="22"/>
        </w:numPr>
        <w:tabs>
          <w:tab w:pos="1152" w:val="left" w:leader="none"/>
        </w:tabs>
        <w:spacing w:line="357" w:lineRule="auto" w:before="5" w:after="0"/>
        <w:ind w:left="107" w:right="251" w:firstLine="720"/>
        <w:jc w:val="both"/>
        <w:rPr>
          <w:i/>
          <w:sz w:val="28"/>
        </w:rPr>
      </w:pPr>
      <w:r>
        <w:rPr>
          <w:i/>
          <w:sz w:val="28"/>
        </w:rPr>
        <w:t>Выражение эмоционального и физического состояния, отношения к тому или иному событию, человеку и пр.</w:t>
      </w:r>
    </w:p>
    <w:p>
      <w:pPr>
        <w:pStyle w:val="BodyText"/>
        <w:spacing w:line="360" w:lineRule="auto" w:before="6"/>
        <w:ind w:left="107" w:right="252"/>
      </w:pPr>
      <w:r>
        <w:rPr/>
        <w:t>Включает следующее содержание: обозначение характеристик объекта. Обозначение своего отношения к событию, объекту. Указание на принадлежность</w:t>
      </w:r>
      <w:r>
        <w:rPr>
          <w:spacing w:val="-2"/>
        </w:rPr>
        <w:t> </w:t>
      </w:r>
      <w:r>
        <w:rPr/>
        <w:t>того или иного объекта (мой, твой, чужой и пр.). Обозначение своих ощущения (физические, эмоциональные), эмоций. Понимание и учет в процессе общения эмоций другого человека.</w:t>
      </w:r>
    </w:p>
    <w:p>
      <w:pPr>
        <w:pStyle w:val="Heading2"/>
        <w:numPr>
          <w:ilvl w:val="3"/>
          <w:numId w:val="6"/>
        </w:numPr>
        <w:tabs>
          <w:tab w:pos="1359" w:val="left" w:leader="none"/>
        </w:tabs>
        <w:spacing w:line="240" w:lineRule="auto" w:before="259" w:after="0"/>
        <w:ind w:left="1359" w:right="0" w:hanging="748"/>
        <w:jc w:val="left"/>
      </w:pPr>
      <w:bookmarkStart w:name="2.1.3. Формирование навыков чтения и пис" w:id="26"/>
      <w:bookmarkEnd w:id="26"/>
      <w:r>
        <w:rPr>
          <w:b w:val="0"/>
        </w:rPr>
      </w:r>
      <w:r>
        <w:rPr/>
        <w:t>Формирование</w:t>
      </w:r>
      <w:r>
        <w:rPr>
          <w:spacing w:val="-4"/>
        </w:rPr>
        <w:t> </w:t>
      </w:r>
      <w:r>
        <w:rPr/>
        <w:t>навыков</w:t>
      </w:r>
      <w:r>
        <w:rPr>
          <w:spacing w:val="-9"/>
        </w:rPr>
        <w:t> </w:t>
      </w:r>
      <w:r>
        <w:rPr/>
        <w:t>чтения</w:t>
      </w:r>
      <w:r>
        <w:rPr>
          <w:spacing w:val="-10"/>
        </w:rPr>
        <w:t> </w:t>
      </w:r>
      <w:r>
        <w:rPr/>
        <w:t>и</w:t>
      </w:r>
      <w:r>
        <w:rPr>
          <w:spacing w:val="-10"/>
        </w:rPr>
        <w:t> </w:t>
      </w:r>
      <w:r>
        <w:rPr/>
        <w:t>письма</w:t>
      </w:r>
      <w:r>
        <w:rPr>
          <w:spacing w:val="-8"/>
        </w:rPr>
        <w:t> </w:t>
      </w:r>
      <w:r>
        <w:rPr/>
        <w:t>(обучение</w:t>
      </w:r>
      <w:r>
        <w:rPr>
          <w:spacing w:val="-7"/>
        </w:rPr>
        <w:t> </w:t>
      </w:r>
      <w:r>
        <w:rPr>
          <w:spacing w:val="-2"/>
        </w:rPr>
        <w:t>грамоте)</w:t>
      </w:r>
    </w:p>
    <w:p>
      <w:pPr>
        <w:pStyle w:val="ListParagraph"/>
        <w:numPr>
          <w:ilvl w:val="0"/>
          <w:numId w:val="23"/>
        </w:numPr>
        <w:tabs>
          <w:tab w:pos="1152" w:val="left" w:leader="none"/>
        </w:tabs>
        <w:spacing w:line="240" w:lineRule="auto" w:before="240" w:after="0"/>
        <w:ind w:left="1152" w:right="0" w:hanging="325"/>
        <w:jc w:val="both"/>
        <w:rPr>
          <w:i/>
          <w:sz w:val="28"/>
        </w:rPr>
      </w:pPr>
      <w:r>
        <w:rPr>
          <w:i/>
          <w:sz w:val="28"/>
        </w:rPr>
        <w:t>Глобальное</w:t>
      </w:r>
      <w:r>
        <w:rPr>
          <w:i/>
          <w:spacing w:val="-15"/>
          <w:sz w:val="28"/>
        </w:rPr>
        <w:t> </w:t>
      </w:r>
      <w:r>
        <w:rPr>
          <w:i/>
          <w:spacing w:val="-2"/>
          <w:sz w:val="28"/>
        </w:rPr>
        <w:t>чтение.</w:t>
      </w:r>
    </w:p>
    <w:p>
      <w:pPr>
        <w:pStyle w:val="BodyText"/>
        <w:spacing w:line="360" w:lineRule="auto" w:before="163"/>
        <w:ind w:left="107" w:right="256"/>
      </w:pPr>
      <w:r>
        <w:rPr/>
        <w:t>Содержание обучения глобальному чтению включает: соотнесение объекта / его изображения и обозначающего его слова (свою фотографию и напечатанное своё имя, фотографии близких людей с их именами, объекты, изображения знакомых объектов и их печатные названия и т.д.).</w:t>
      </w:r>
    </w:p>
    <w:p>
      <w:pPr>
        <w:pStyle w:val="BodyText"/>
        <w:spacing w:line="357" w:lineRule="auto" w:before="3"/>
        <w:ind w:left="107" w:right="250"/>
        <w:jc w:val="right"/>
      </w:pPr>
      <w:r>
        <w:rPr/>
        <w:t>Сличение</w:t>
      </w:r>
      <w:r>
        <w:rPr>
          <w:spacing w:val="80"/>
        </w:rPr>
        <w:t> </w:t>
      </w:r>
      <w:r>
        <w:rPr/>
        <w:t>печатных</w:t>
      </w:r>
      <w:r>
        <w:rPr>
          <w:spacing w:val="80"/>
        </w:rPr>
        <w:t> </w:t>
      </w:r>
      <w:r>
        <w:rPr/>
        <w:t>слов</w:t>
      </w:r>
      <w:r>
        <w:rPr>
          <w:spacing w:val="80"/>
        </w:rPr>
        <w:t> </w:t>
      </w:r>
      <w:r>
        <w:rPr/>
        <w:t>путем</w:t>
      </w:r>
      <w:r>
        <w:rPr>
          <w:spacing w:val="80"/>
        </w:rPr>
        <w:t> </w:t>
      </w:r>
      <w:r>
        <w:rPr/>
        <w:t>нахождения</w:t>
      </w:r>
      <w:r>
        <w:rPr>
          <w:spacing w:val="80"/>
        </w:rPr>
        <w:t> </w:t>
      </w:r>
      <w:r>
        <w:rPr/>
        <w:t>такого</w:t>
      </w:r>
      <w:r>
        <w:rPr>
          <w:spacing w:val="80"/>
        </w:rPr>
        <w:t> </w:t>
      </w:r>
      <w:r>
        <w:rPr/>
        <w:t>же</w:t>
      </w:r>
      <w:r>
        <w:rPr>
          <w:spacing w:val="80"/>
        </w:rPr>
        <w:t> </w:t>
      </w:r>
      <w:r>
        <w:rPr/>
        <w:t>слова,</w:t>
      </w:r>
      <w:r>
        <w:rPr>
          <w:spacing w:val="80"/>
        </w:rPr>
        <w:t> </w:t>
      </w:r>
      <w:r>
        <w:rPr/>
        <w:t>как</w:t>
      </w:r>
      <w:r>
        <w:rPr>
          <w:spacing w:val="80"/>
        </w:rPr>
        <w:t> </w:t>
      </w:r>
      <w:r>
        <w:rPr/>
        <w:t>в заданиях,</w:t>
      </w:r>
      <w:r>
        <w:rPr>
          <w:spacing w:val="-5"/>
        </w:rPr>
        <w:t> </w:t>
      </w:r>
      <w:r>
        <w:rPr/>
        <w:t>так</w:t>
      </w:r>
      <w:r>
        <w:rPr>
          <w:spacing w:val="-7"/>
        </w:rPr>
        <w:t> </w:t>
      </w:r>
      <w:r>
        <w:rPr/>
        <w:t>и</w:t>
      </w:r>
      <w:r>
        <w:rPr>
          <w:spacing w:val="-7"/>
        </w:rPr>
        <w:t> </w:t>
      </w:r>
      <w:r>
        <w:rPr/>
        <w:t>в</w:t>
      </w:r>
      <w:r>
        <w:rPr>
          <w:spacing w:val="-8"/>
        </w:rPr>
        <w:t> </w:t>
      </w:r>
      <w:r>
        <w:rPr/>
        <w:t>помещении</w:t>
      </w:r>
      <w:r>
        <w:rPr>
          <w:spacing w:val="-7"/>
        </w:rPr>
        <w:t> </w:t>
      </w:r>
      <w:r>
        <w:rPr/>
        <w:t>(при</w:t>
      </w:r>
      <w:r>
        <w:rPr>
          <w:spacing w:val="-8"/>
        </w:rPr>
        <w:t> </w:t>
      </w:r>
      <w:r>
        <w:rPr/>
        <w:t>маркировке</w:t>
      </w:r>
      <w:r>
        <w:rPr>
          <w:spacing w:val="-6"/>
        </w:rPr>
        <w:t> </w:t>
      </w:r>
      <w:r>
        <w:rPr/>
        <w:t>вещей,</w:t>
      </w:r>
      <w:r>
        <w:rPr>
          <w:spacing w:val="-5"/>
        </w:rPr>
        <w:t> </w:t>
      </w:r>
      <w:r>
        <w:rPr/>
        <w:t>полок,</w:t>
      </w:r>
      <w:r>
        <w:rPr>
          <w:spacing w:val="-6"/>
        </w:rPr>
        <w:t> </w:t>
      </w:r>
      <w:r>
        <w:rPr/>
        <w:t>помещений</w:t>
      </w:r>
      <w:r>
        <w:rPr>
          <w:spacing w:val="-7"/>
        </w:rPr>
        <w:t> </w:t>
      </w:r>
      <w:r>
        <w:rPr/>
        <w:t>и</w:t>
      </w:r>
      <w:r>
        <w:rPr>
          <w:spacing w:val="-7"/>
        </w:rPr>
        <w:t> </w:t>
      </w:r>
      <w:r>
        <w:rPr>
          <w:spacing w:val="-2"/>
        </w:rPr>
        <w:t>пр.).</w:t>
      </w:r>
    </w:p>
    <w:p>
      <w:pPr>
        <w:pStyle w:val="BodyText"/>
        <w:spacing w:line="364" w:lineRule="auto" w:before="6"/>
        <w:ind w:left="107" w:right="250"/>
      </w:pPr>
      <w:r>
        <w:rPr/>
        <w:t>Выкладывание по образцу из букв собственного имени, имён близких людей, печатание слова по образцу при помощи штампов-букв.</w:t>
      </w:r>
    </w:p>
    <w:p>
      <w:pPr>
        <w:pStyle w:val="BodyText"/>
        <w:spacing w:after="0" w:line="364" w:lineRule="auto"/>
        <w:sectPr>
          <w:pgSz w:w="11900" w:h="16840"/>
          <w:pgMar w:header="0" w:footer="658" w:top="1060" w:bottom="840" w:left="1559" w:right="425"/>
        </w:sectPr>
      </w:pPr>
    </w:p>
    <w:p>
      <w:pPr>
        <w:pStyle w:val="BodyText"/>
        <w:spacing w:line="362" w:lineRule="auto" w:before="61"/>
        <w:ind w:right="257"/>
      </w:pPr>
      <w:r>
        <w:rPr/>
        <w:t>Чтение по памяти знакомых слов (названия объектов, действий и пр.), выкладывание</w:t>
      </w:r>
      <w:r>
        <w:rPr>
          <w:spacing w:val="-18"/>
        </w:rPr>
        <w:t> </w:t>
      </w:r>
      <w:r>
        <w:rPr/>
        <w:t>слов,</w:t>
      </w:r>
      <w:r>
        <w:rPr>
          <w:spacing w:val="-17"/>
        </w:rPr>
        <w:t> </w:t>
      </w:r>
      <w:r>
        <w:rPr/>
        <w:t>читаемых</w:t>
      </w:r>
      <w:r>
        <w:rPr>
          <w:spacing w:val="-18"/>
        </w:rPr>
        <w:t> </w:t>
      </w:r>
      <w:r>
        <w:rPr/>
        <w:t>глобально,</w:t>
      </w:r>
      <w:r>
        <w:rPr>
          <w:spacing w:val="-14"/>
        </w:rPr>
        <w:t> </w:t>
      </w:r>
      <w:r>
        <w:rPr/>
        <w:t>из</w:t>
      </w:r>
      <w:r>
        <w:rPr>
          <w:spacing w:val="-17"/>
        </w:rPr>
        <w:t> </w:t>
      </w:r>
      <w:r>
        <w:rPr/>
        <w:t>слогов</w:t>
      </w:r>
      <w:r>
        <w:rPr>
          <w:spacing w:val="-18"/>
        </w:rPr>
        <w:t> </w:t>
      </w:r>
      <w:r>
        <w:rPr/>
        <w:t>и</w:t>
      </w:r>
      <w:r>
        <w:rPr>
          <w:spacing w:val="-17"/>
        </w:rPr>
        <w:t> </w:t>
      </w:r>
      <w:r>
        <w:rPr/>
        <w:t>букв,</w:t>
      </w:r>
      <w:r>
        <w:rPr>
          <w:spacing w:val="-15"/>
        </w:rPr>
        <w:t> </w:t>
      </w:r>
      <w:r>
        <w:rPr/>
        <w:t>печатание</w:t>
      </w:r>
      <w:r>
        <w:rPr>
          <w:spacing w:val="-16"/>
        </w:rPr>
        <w:t> </w:t>
      </w:r>
      <w:r>
        <w:rPr/>
        <w:t>по</w:t>
      </w:r>
      <w:r>
        <w:rPr>
          <w:spacing w:val="-17"/>
        </w:rPr>
        <w:t> </w:t>
      </w:r>
      <w:r>
        <w:rPr/>
        <w:t>памяти слов, простых фраз, как штампами, так и на клавиатуре.</w:t>
      </w:r>
    </w:p>
    <w:p>
      <w:pPr>
        <w:pStyle w:val="BodyText"/>
        <w:spacing w:line="362" w:lineRule="auto"/>
        <w:ind w:right="257"/>
      </w:pPr>
      <w:r>
        <w:rPr/>
        <w:t>Использование карточек с напечатанными словами как средства </w:t>
      </w:r>
      <w:r>
        <w:rPr>
          <w:spacing w:val="-2"/>
        </w:rPr>
        <w:t>коммуникации.</w:t>
      </w:r>
    </w:p>
    <w:p>
      <w:pPr>
        <w:pStyle w:val="ListParagraph"/>
        <w:numPr>
          <w:ilvl w:val="0"/>
          <w:numId w:val="23"/>
        </w:numPr>
        <w:tabs>
          <w:tab w:pos="1205" w:val="left" w:leader="none"/>
        </w:tabs>
        <w:spacing w:line="314" w:lineRule="exact" w:before="0" w:after="0"/>
        <w:ind w:left="1205" w:right="0" w:hanging="368"/>
        <w:jc w:val="both"/>
        <w:rPr>
          <w:i/>
          <w:sz w:val="28"/>
        </w:rPr>
      </w:pPr>
      <w:r>
        <w:rPr>
          <w:i/>
          <w:sz w:val="28"/>
        </w:rPr>
        <w:t>Предпосылки</w:t>
      </w:r>
      <w:r>
        <w:rPr>
          <w:i/>
          <w:spacing w:val="-8"/>
          <w:sz w:val="28"/>
        </w:rPr>
        <w:t> </w:t>
      </w:r>
      <w:r>
        <w:rPr>
          <w:i/>
          <w:sz w:val="28"/>
        </w:rPr>
        <w:t>к</w:t>
      </w:r>
      <w:r>
        <w:rPr>
          <w:i/>
          <w:spacing w:val="-8"/>
          <w:sz w:val="28"/>
        </w:rPr>
        <w:t> </w:t>
      </w:r>
      <w:r>
        <w:rPr>
          <w:i/>
          <w:sz w:val="28"/>
        </w:rPr>
        <w:t>осмысленному</w:t>
      </w:r>
      <w:r>
        <w:rPr>
          <w:i/>
          <w:spacing w:val="-7"/>
          <w:sz w:val="28"/>
        </w:rPr>
        <w:t> </w:t>
      </w:r>
      <w:r>
        <w:rPr>
          <w:i/>
          <w:sz w:val="28"/>
        </w:rPr>
        <w:t>чтению</w:t>
      </w:r>
      <w:r>
        <w:rPr>
          <w:i/>
          <w:spacing w:val="-7"/>
          <w:sz w:val="28"/>
        </w:rPr>
        <w:t> </w:t>
      </w:r>
      <w:r>
        <w:rPr>
          <w:i/>
          <w:sz w:val="28"/>
        </w:rPr>
        <w:t>и</w:t>
      </w:r>
      <w:r>
        <w:rPr>
          <w:i/>
          <w:spacing w:val="-8"/>
          <w:sz w:val="28"/>
        </w:rPr>
        <w:t> </w:t>
      </w:r>
      <w:r>
        <w:rPr>
          <w:i/>
          <w:spacing w:val="-2"/>
          <w:sz w:val="28"/>
        </w:rPr>
        <w:t>письму.</w:t>
      </w:r>
    </w:p>
    <w:p>
      <w:pPr>
        <w:pStyle w:val="BodyText"/>
        <w:spacing w:line="362" w:lineRule="auto" w:before="155"/>
        <w:ind w:right="262"/>
      </w:pPr>
      <w:r>
        <w:rPr/>
        <w:t>Узнавание образов букв. Графические действия с использованием элементов букв: обводка, штриховка, печатание букв, слов.</w:t>
      </w:r>
    </w:p>
    <w:p>
      <w:pPr>
        <w:pStyle w:val="BodyText"/>
        <w:spacing w:line="360" w:lineRule="auto"/>
        <w:ind w:right="261"/>
      </w:pPr>
      <w:r>
        <w:rPr/>
        <w:t>Выкладывание</w:t>
      </w:r>
      <w:r>
        <w:rPr>
          <w:spacing w:val="-10"/>
        </w:rPr>
        <w:t> </w:t>
      </w:r>
      <w:r>
        <w:rPr/>
        <w:t>слов,</w:t>
      </w:r>
      <w:r>
        <w:rPr>
          <w:spacing w:val="-8"/>
        </w:rPr>
        <w:t> </w:t>
      </w:r>
      <w:r>
        <w:rPr/>
        <w:t>читаемых</w:t>
      </w:r>
      <w:r>
        <w:rPr>
          <w:spacing w:val="-14"/>
        </w:rPr>
        <w:t> </w:t>
      </w:r>
      <w:r>
        <w:rPr/>
        <w:t>глобально,</w:t>
      </w:r>
      <w:r>
        <w:rPr>
          <w:spacing w:val="-8"/>
        </w:rPr>
        <w:t> </w:t>
      </w:r>
      <w:r>
        <w:rPr/>
        <w:t>из</w:t>
      </w:r>
      <w:r>
        <w:rPr>
          <w:spacing w:val="-10"/>
        </w:rPr>
        <w:t> </w:t>
      </w:r>
      <w:r>
        <w:rPr/>
        <w:t>слогов</w:t>
      </w:r>
      <w:r>
        <w:rPr>
          <w:spacing w:val="-12"/>
        </w:rPr>
        <w:t> </w:t>
      </w:r>
      <w:r>
        <w:rPr/>
        <w:t>и</w:t>
      </w:r>
      <w:r>
        <w:rPr>
          <w:spacing w:val="-10"/>
        </w:rPr>
        <w:t> </w:t>
      </w:r>
      <w:r>
        <w:rPr/>
        <w:t>букв</w:t>
      </w:r>
      <w:r>
        <w:rPr>
          <w:spacing w:val="-12"/>
        </w:rPr>
        <w:t> </w:t>
      </w:r>
      <w:r>
        <w:rPr/>
        <w:t>(собственного имени из букв и др.); печатание слов доступным способом (при помощи штампов, на клавиатуре, написание).</w:t>
      </w:r>
    </w:p>
    <w:p>
      <w:pPr>
        <w:pStyle w:val="BodyText"/>
        <w:spacing w:line="362" w:lineRule="auto"/>
        <w:ind w:right="254"/>
      </w:pPr>
      <w:r>
        <w:rPr/>
        <w:t>Получение простой фразы посредством объединения освоенных существительных и глаголов (Маша ест).</w:t>
      </w:r>
    </w:p>
    <w:p>
      <w:pPr>
        <w:pStyle w:val="ListParagraph"/>
        <w:numPr>
          <w:ilvl w:val="0"/>
          <w:numId w:val="23"/>
        </w:numPr>
        <w:tabs>
          <w:tab w:pos="1205" w:val="left" w:leader="none"/>
        </w:tabs>
        <w:spacing w:line="315" w:lineRule="exact" w:before="0" w:after="0"/>
        <w:ind w:left="1205" w:right="0" w:hanging="368"/>
        <w:jc w:val="both"/>
        <w:rPr>
          <w:i/>
          <w:sz w:val="28"/>
        </w:rPr>
      </w:pPr>
      <w:r>
        <w:rPr>
          <w:i/>
          <w:sz w:val="28"/>
        </w:rPr>
        <w:t>Начальные</w:t>
      </w:r>
      <w:r>
        <w:rPr>
          <w:i/>
          <w:spacing w:val="-7"/>
          <w:sz w:val="28"/>
        </w:rPr>
        <w:t> </w:t>
      </w:r>
      <w:r>
        <w:rPr>
          <w:i/>
          <w:sz w:val="28"/>
        </w:rPr>
        <w:t>навыки</w:t>
      </w:r>
      <w:r>
        <w:rPr>
          <w:i/>
          <w:spacing w:val="-7"/>
          <w:sz w:val="28"/>
        </w:rPr>
        <w:t> </w:t>
      </w:r>
      <w:r>
        <w:rPr>
          <w:i/>
          <w:sz w:val="28"/>
        </w:rPr>
        <w:t>чтения</w:t>
      </w:r>
      <w:r>
        <w:rPr>
          <w:i/>
          <w:spacing w:val="-8"/>
          <w:sz w:val="28"/>
        </w:rPr>
        <w:t> </w:t>
      </w:r>
      <w:r>
        <w:rPr>
          <w:i/>
          <w:sz w:val="28"/>
        </w:rPr>
        <w:t>и</w:t>
      </w:r>
      <w:r>
        <w:rPr>
          <w:i/>
          <w:spacing w:val="-7"/>
          <w:sz w:val="28"/>
        </w:rPr>
        <w:t> </w:t>
      </w:r>
      <w:r>
        <w:rPr>
          <w:i/>
          <w:spacing w:val="-2"/>
          <w:sz w:val="28"/>
        </w:rPr>
        <w:t>письма.</w:t>
      </w:r>
    </w:p>
    <w:p>
      <w:pPr>
        <w:pStyle w:val="BodyText"/>
        <w:spacing w:line="360" w:lineRule="auto" w:before="157"/>
        <w:ind w:right="262"/>
      </w:pPr>
      <w:r>
        <w:rPr/>
        <w:t>Узнавание звука в слоге, слове; соотнесение звука с буквой; узнавание графического изображения буквы в слоге, слове; называние буквы; чтение слога, слова, предложения; чтение коротких сообщений.</w:t>
      </w:r>
    </w:p>
    <w:p>
      <w:pPr>
        <w:pStyle w:val="BodyText"/>
        <w:spacing w:line="357" w:lineRule="auto" w:before="1"/>
        <w:ind w:right="262"/>
      </w:pPr>
      <w:r>
        <w:rPr/>
        <w:t>Написание буквы, слога, слова, предложения; печатание слова под диктовку; написание коротких сообщений (письмо рукой, печатание на клавиатуре и др.).</w:t>
      </w:r>
    </w:p>
    <w:p>
      <w:pPr>
        <w:pStyle w:val="BodyText"/>
        <w:spacing w:before="250"/>
        <w:ind w:left="0" w:firstLine="0"/>
        <w:jc w:val="left"/>
      </w:pPr>
    </w:p>
    <w:p>
      <w:pPr>
        <w:pStyle w:val="Heading1"/>
        <w:numPr>
          <w:ilvl w:val="2"/>
          <w:numId w:val="6"/>
        </w:numPr>
        <w:tabs>
          <w:tab w:pos="2391" w:val="left" w:leader="none"/>
        </w:tabs>
        <w:spacing w:line="240" w:lineRule="auto" w:before="0" w:after="0"/>
        <w:ind w:left="2391" w:right="0" w:hanging="565"/>
        <w:jc w:val="left"/>
      </w:pPr>
      <w:r>
        <w:rPr/>
        <w:t>МАТЕМАТИЧЕСКИЕ</w:t>
      </w:r>
      <w:r>
        <w:rPr>
          <w:spacing w:val="-18"/>
        </w:rPr>
        <w:t> </w:t>
      </w:r>
      <w:r>
        <w:rPr>
          <w:spacing w:val="-2"/>
        </w:rPr>
        <w:t>ПРЕДСТАВЛЕНИЯ</w:t>
      </w:r>
    </w:p>
    <w:p>
      <w:pPr>
        <w:pStyle w:val="BodyText"/>
        <w:spacing w:before="196"/>
        <w:ind w:left="0" w:firstLine="0"/>
        <w:jc w:val="left"/>
        <w:rPr>
          <w:b/>
        </w:rPr>
      </w:pPr>
    </w:p>
    <w:p>
      <w:pPr>
        <w:pStyle w:val="Heading2"/>
        <w:ind w:left="3367"/>
        <w:jc w:val="both"/>
      </w:pPr>
      <w:bookmarkStart w:name="Пояснительная записка" w:id="27"/>
      <w:bookmarkEnd w:id="27"/>
      <w:r>
        <w:rPr>
          <w:b w:val="0"/>
        </w:rPr>
      </w:r>
      <w:bookmarkStart w:name="_bookmark4" w:id="28"/>
      <w:bookmarkEnd w:id="28"/>
      <w:r>
        <w:rPr>
          <w:b w:val="0"/>
        </w:rPr>
      </w:r>
      <w:r>
        <w:rPr>
          <w:spacing w:val="-2"/>
        </w:rPr>
        <w:t>Пояснительная</w:t>
      </w:r>
      <w:r>
        <w:rPr>
          <w:spacing w:val="7"/>
        </w:rPr>
        <w:t> </w:t>
      </w:r>
      <w:r>
        <w:rPr>
          <w:spacing w:val="-2"/>
        </w:rPr>
        <w:t>записка</w:t>
      </w:r>
    </w:p>
    <w:p>
      <w:pPr>
        <w:pStyle w:val="BodyText"/>
        <w:spacing w:line="362" w:lineRule="auto" w:before="240"/>
        <w:ind w:right="251"/>
      </w:pPr>
      <w:r>
        <w:rPr/>
        <w:t>Сформированность математических представлений имеет большое значение</w:t>
      </w:r>
      <w:r>
        <w:rPr>
          <w:spacing w:val="-5"/>
        </w:rPr>
        <w:t> </w:t>
      </w:r>
      <w:r>
        <w:rPr/>
        <w:t>для</w:t>
      </w:r>
      <w:r>
        <w:rPr>
          <w:spacing w:val="-4"/>
        </w:rPr>
        <w:t> </w:t>
      </w:r>
      <w:r>
        <w:rPr/>
        <w:t>повседневной</w:t>
      </w:r>
      <w:r>
        <w:rPr>
          <w:spacing w:val="-6"/>
        </w:rPr>
        <w:t> </w:t>
      </w:r>
      <w:r>
        <w:rPr/>
        <w:t>жизни</w:t>
      </w:r>
      <w:r>
        <w:rPr>
          <w:spacing w:val="-1"/>
        </w:rPr>
        <w:t> </w:t>
      </w:r>
      <w:r>
        <w:rPr/>
        <w:t>человека</w:t>
      </w:r>
      <w:r>
        <w:rPr>
          <w:spacing w:val="-5"/>
        </w:rPr>
        <w:t> </w:t>
      </w:r>
      <w:r>
        <w:rPr/>
        <w:t>(определение</w:t>
      </w:r>
      <w:r>
        <w:rPr>
          <w:spacing w:val="-5"/>
        </w:rPr>
        <w:t> </w:t>
      </w:r>
      <w:r>
        <w:rPr/>
        <w:t>количества</w:t>
      </w:r>
      <w:r>
        <w:rPr>
          <w:spacing w:val="-5"/>
        </w:rPr>
        <w:t> </w:t>
      </w:r>
      <w:r>
        <w:rPr/>
        <w:t>объектов, стоимости, сообщение внешних характеристик требуемого объекта (цвет, размер, форма), сравнение и уравнивание групп предметов, ориентировка во времени,</w:t>
      </w:r>
      <w:r>
        <w:rPr>
          <w:spacing w:val="-7"/>
        </w:rPr>
        <w:t> </w:t>
      </w:r>
      <w:r>
        <w:rPr/>
        <w:t>в</w:t>
      </w:r>
      <w:r>
        <w:rPr>
          <w:spacing w:val="-10"/>
        </w:rPr>
        <w:t> </w:t>
      </w:r>
      <w:r>
        <w:rPr/>
        <w:t>пространстве,</w:t>
      </w:r>
      <w:r>
        <w:rPr>
          <w:spacing w:val="-7"/>
        </w:rPr>
        <w:t> </w:t>
      </w:r>
      <w:r>
        <w:rPr/>
        <w:t>например</w:t>
      </w:r>
      <w:r>
        <w:rPr>
          <w:spacing w:val="-5"/>
        </w:rPr>
        <w:t> </w:t>
      </w:r>
      <w:r>
        <w:rPr/>
        <w:t>в</w:t>
      </w:r>
      <w:r>
        <w:rPr>
          <w:spacing w:val="-10"/>
        </w:rPr>
        <w:t> </w:t>
      </w:r>
      <w:r>
        <w:rPr/>
        <w:t>нумерации</w:t>
      </w:r>
      <w:r>
        <w:rPr>
          <w:spacing w:val="-9"/>
        </w:rPr>
        <w:t> </w:t>
      </w:r>
      <w:r>
        <w:rPr/>
        <w:t>домов,</w:t>
      </w:r>
      <w:r>
        <w:rPr>
          <w:spacing w:val="-7"/>
        </w:rPr>
        <w:t> </w:t>
      </w:r>
      <w:r>
        <w:rPr/>
        <w:t>помещений,</w:t>
      </w:r>
      <w:r>
        <w:rPr>
          <w:spacing w:val="-8"/>
        </w:rPr>
        <w:t> </w:t>
      </w:r>
      <w:r>
        <w:rPr/>
        <w:t>владение</w:t>
      </w:r>
      <w:r>
        <w:rPr>
          <w:spacing w:val="-9"/>
        </w:rPr>
        <w:t> </w:t>
      </w:r>
      <w:r>
        <w:rPr/>
        <w:t>и использование информации, например, возможность прочесть и набрать</w:t>
      </w:r>
    </w:p>
    <w:p>
      <w:pPr>
        <w:pStyle w:val="BodyText"/>
        <w:spacing w:after="0" w:line="362" w:lineRule="auto"/>
        <w:sectPr>
          <w:pgSz w:w="11900" w:h="16840"/>
          <w:pgMar w:header="0" w:footer="658" w:top="1080" w:bottom="900" w:left="1559" w:right="425"/>
        </w:sectPr>
      </w:pPr>
    </w:p>
    <w:p>
      <w:pPr>
        <w:pStyle w:val="BodyText"/>
        <w:spacing w:line="360" w:lineRule="auto" w:before="61"/>
        <w:ind w:right="253" w:firstLine="0"/>
      </w:pPr>
      <w:r>
        <w:rPr/>
        <w:t>записанный номера телефона и пр.), поэтому формированию математических представлений уделяется большая роль в обучении лиц с ментальными нарушениями. Кроме того, обучение математическим представлениям решает коррекционно-развивающие задачи:</w:t>
      </w:r>
      <w:r>
        <w:rPr>
          <w:spacing w:val="80"/>
          <w:w w:val="150"/>
        </w:rPr>
        <w:t>  </w:t>
      </w:r>
      <w:r>
        <w:rPr/>
        <w:t>способствует развитию мышления,</w:t>
      </w:r>
    </w:p>
    <w:p>
      <w:pPr>
        <w:pStyle w:val="BodyText"/>
        <w:spacing w:line="360" w:lineRule="auto" w:before="3"/>
        <w:ind w:right="257" w:firstLine="0"/>
      </w:pPr>
      <w:r>
        <w:rPr/>
        <w:t>памяти,</w:t>
      </w:r>
      <w:r>
        <w:rPr>
          <w:spacing w:val="-4"/>
        </w:rPr>
        <w:t> </w:t>
      </w:r>
      <w:r>
        <w:rPr/>
        <w:t>внимания,</w:t>
      </w:r>
      <w:r>
        <w:rPr>
          <w:spacing w:val="-3"/>
        </w:rPr>
        <w:t> </w:t>
      </w:r>
      <w:r>
        <w:rPr/>
        <w:t>пониманию</w:t>
      </w:r>
      <w:r>
        <w:rPr>
          <w:spacing w:val="-7"/>
        </w:rPr>
        <w:t> </w:t>
      </w:r>
      <w:r>
        <w:rPr/>
        <w:t>и</w:t>
      </w:r>
      <w:r>
        <w:rPr>
          <w:spacing w:val="-6"/>
        </w:rPr>
        <w:t> </w:t>
      </w:r>
      <w:r>
        <w:rPr/>
        <w:t>использованию</w:t>
      </w:r>
      <w:r>
        <w:rPr>
          <w:spacing w:val="-7"/>
        </w:rPr>
        <w:t> </w:t>
      </w:r>
      <w:r>
        <w:rPr/>
        <w:t>речи,</w:t>
      </w:r>
      <w:r>
        <w:rPr>
          <w:spacing w:val="-4"/>
        </w:rPr>
        <w:t> </w:t>
      </w:r>
      <w:r>
        <w:rPr/>
        <w:t>расширению</w:t>
      </w:r>
      <w:r>
        <w:rPr>
          <w:spacing w:val="-7"/>
        </w:rPr>
        <w:t> </w:t>
      </w:r>
      <w:r>
        <w:rPr/>
        <w:t>словарного запаса. Так как программа ориентирована на обучение взрослых людей с ментальными нарушениями, то при обучении математике должны </w:t>
      </w:r>
      <w:r>
        <w:rPr>
          <w:spacing w:val="-2"/>
        </w:rPr>
        <w:t>реализовываться:</w:t>
      </w:r>
    </w:p>
    <w:p>
      <w:pPr>
        <w:pStyle w:val="ListParagraph"/>
        <w:numPr>
          <w:ilvl w:val="0"/>
          <w:numId w:val="24"/>
        </w:numPr>
        <w:tabs>
          <w:tab w:pos="831" w:val="left" w:leader="none"/>
          <w:tab w:pos="837" w:val="left" w:leader="none"/>
        </w:tabs>
        <w:spacing w:line="360" w:lineRule="auto" w:before="200" w:after="0"/>
        <w:ind w:left="837" w:right="249" w:hanging="341"/>
        <w:jc w:val="both"/>
        <w:rPr>
          <w:sz w:val="28"/>
        </w:rPr>
      </w:pPr>
      <w:r>
        <w:rPr>
          <w:b/>
          <w:i/>
          <w:sz w:val="28"/>
        </w:rPr>
        <w:t>принцип практико-ориентированности</w:t>
      </w:r>
      <w:r>
        <w:rPr>
          <w:i/>
          <w:sz w:val="28"/>
        </w:rPr>
        <w:t>, </w:t>
      </w:r>
      <w:r>
        <w:rPr>
          <w:sz w:val="28"/>
        </w:rPr>
        <w:t>а именно тесной связи обучения и социальной жизни человека, возможности использования полученных навыков в жизни;</w:t>
      </w:r>
    </w:p>
    <w:p>
      <w:pPr>
        <w:pStyle w:val="ListParagraph"/>
        <w:numPr>
          <w:ilvl w:val="0"/>
          <w:numId w:val="24"/>
        </w:numPr>
        <w:tabs>
          <w:tab w:pos="831" w:val="left" w:leader="none"/>
          <w:tab w:pos="837" w:val="left" w:leader="none"/>
        </w:tabs>
        <w:spacing w:line="360" w:lineRule="auto" w:before="1" w:after="0"/>
        <w:ind w:left="837" w:right="250" w:hanging="341"/>
        <w:jc w:val="both"/>
        <w:rPr>
          <w:sz w:val="28"/>
        </w:rPr>
      </w:pPr>
      <w:r>
        <w:rPr>
          <w:b/>
          <w:i/>
          <w:sz w:val="28"/>
        </w:rPr>
        <w:t>принцип осознанности и активности</w:t>
      </w:r>
      <w:r>
        <w:rPr>
          <w:i/>
          <w:sz w:val="28"/>
        </w:rPr>
        <w:t>, </w:t>
      </w:r>
      <w:r>
        <w:rPr>
          <w:sz w:val="28"/>
        </w:rPr>
        <w:t>предполагающий участие взрослого человека с ментальными нарушениями в определении содержания своего обучения;</w:t>
      </w:r>
    </w:p>
    <w:p>
      <w:pPr>
        <w:pStyle w:val="ListParagraph"/>
        <w:numPr>
          <w:ilvl w:val="0"/>
          <w:numId w:val="24"/>
        </w:numPr>
        <w:tabs>
          <w:tab w:pos="831" w:val="left" w:leader="none"/>
          <w:tab w:pos="837" w:val="left" w:leader="none"/>
        </w:tabs>
        <w:spacing w:line="360" w:lineRule="auto" w:before="1" w:after="0"/>
        <w:ind w:left="837" w:right="254" w:hanging="341"/>
        <w:jc w:val="both"/>
        <w:rPr>
          <w:sz w:val="28"/>
        </w:rPr>
      </w:pPr>
      <w:r>
        <w:rPr>
          <w:b/>
          <w:i/>
          <w:sz w:val="28"/>
        </w:rPr>
        <w:t>учет актуального уровня развития </w:t>
      </w:r>
      <w:r>
        <w:rPr>
          <w:sz w:val="28"/>
        </w:rPr>
        <w:t>математических представлений и возможностей</w:t>
      </w:r>
      <w:r>
        <w:rPr>
          <w:spacing w:val="-13"/>
          <w:sz w:val="28"/>
        </w:rPr>
        <w:t> </w:t>
      </w:r>
      <w:r>
        <w:rPr>
          <w:sz w:val="28"/>
        </w:rPr>
        <w:t>для</w:t>
      </w:r>
      <w:r>
        <w:rPr>
          <w:spacing w:val="-12"/>
          <w:sz w:val="28"/>
        </w:rPr>
        <w:t> </w:t>
      </w:r>
      <w:r>
        <w:rPr>
          <w:sz w:val="28"/>
        </w:rPr>
        <w:t>выбора</w:t>
      </w:r>
      <w:r>
        <w:rPr>
          <w:spacing w:val="-13"/>
          <w:sz w:val="28"/>
        </w:rPr>
        <w:t> </w:t>
      </w:r>
      <w:r>
        <w:rPr>
          <w:sz w:val="28"/>
        </w:rPr>
        <w:t>средств,</w:t>
      </w:r>
      <w:r>
        <w:rPr>
          <w:spacing w:val="-11"/>
          <w:sz w:val="28"/>
        </w:rPr>
        <w:t> </w:t>
      </w:r>
      <w:r>
        <w:rPr>
          <w:sz w:val="28"/>
        </w:rPr>
        <w:t>позволяющих</w:t>
      </w:r>
      <w:r>
        <w:rPr>
          <w:spacing w:val="-17"/>
          <w:sz w:val="28"/>
        </w:rPr>
        <w:t> </w:t>
      </w:r>
      <w:r>
        <w:rPr>
          <w:sz w:val="28"/>
        </w:rPr>
        <w:t>эффективно</w:t>
      </w:r>
      <w:r>
        <w:rPr>
          <w:spacing w:val="-9"/>
          <w:sz w:val="28"/>
        </w:rPr>
        <w:t> </w:t>
      </w:r>
      <w:r>
        <w:rPr>
          <w:sz w:val="28"/>
        </w:rPr>
        <w:t>усваивать</w:t>
      </w:r>
      <w:r>
        <w:rPr>
          <w:spacing w:val="-15"/>
          <w:sz w:val="28"/>
        </w:rPr>
        <w:t> </w:t>
      </w:r>
      <w:r>
        <w:rPr>
          <w:sz w:val="28"/>
        </w:rPr>
        <w:t>и использовать полученные навыки в жизни;</w:t>
      </w:r>
    </w:p>
    <w:p>
      <w:pPr>
        <w:pStyle w:val="ListParagraph"/>
        <w:numPr>
          <w:ilvl w:val="0"/>
          <w:numId w:val="24"/>
        </w:numPr>
        <w:tabs>
          <w:tab w:pos="831" w:val="left" w:leader="none"/>
          <w:tab w:pos="837" w:val="left" w:leader="none"/>
        </w:tabs>
        <w:spacing w:line="360" w:lineRule="auto" w:before="0" w:after="0"/>
        <w:ind w:left="837" w:right="252" w:hanging="341"/>
        <w:jc w:val="both"/>
        <w:rPr>
          <w:sz w:val="28"/>
        </w:rPr>
      </w:pPr>
      <w:r>
        <w:rPr>
          <w:b/>
          <w:i/>
          <w:sz w:val="28"/>
        </w:rPr>
        <w:t>учет сильных и слабых сторон развития в обучении </w:t>
      </w:r>
      <w:r>
        <w:rPr>
          <w:sz w:val="28"/>
        </w:rPr>
        <w:t>(выбор средств и приемов обучения с учетом сильных сторон, например, хорошей механической памяти, стойкости личных или социальных мотивов личности и пр.)</w:t>
      </w:r>
    </w:p>
    <w:p>
      <w:pPr>
        <w:pStyle w:val="BodyText"/>
        <w:spacing w:line="360" w:lineRule="auto" w:before="202"/>
        <w:ind w:right="249" w:firstLine="739"/>
      </w:pPr>
      <w:r>
        <w:rPr/>
        <w:t>Программа включает семь разделов: «Элементарные математические представления о цвете, форме, величине», «Формирование количественных представлений»,</w:t>
      </w:r>
      <w:r>
        <w:rPr>
          <w:spacing w:val="-15"/>
        </w:rPr>
        <w:t> </w:t>
      </w:r>
      <w:r>
        <w:rPr/>
        <w:t>«Формирование</w:t>
      </w:r>
      <w:r>
        <w:rPr>
          <w:spacing w:val="-17"/>
        </w:rPr>
        <w:t> </w:t>
      </w:r>
      <w:r>
        <w:rPr/>
        <w:t>представлений</w:t>
      </w:r>
      <w:r>
        <w:rPr>
          <w:spacing w:val="-17"/>
        </w:rPr>
        <w:t> </w:t>
      </w:r>
      <w:r>
        <w:rPr/>
        <w:t>о</w:t>
      </w:r>
      <w:r>
        <w:rPr>
          <w:spacing w:val="-17"/>
        </w:rPr>
        <w:t> </w:t>
      </w:r>
      <w:r>
        <w:rPr/>
        <w:t>числе.</w:t>
      </w:r>
      <w:r>
        <w:rPr>
          <w:spacing w:val="-15"/>
        </w:rPr>
        <w:t> </w:t>
      </w:r>
      <w:r>
        <w:rPr/>
        <w:t>Основы</w:t>
      </w:r>
      <w:r>
        <w:rPr>
          <w:spacing w:val="-17"/>
        </w:rPr>
        <w:t> </w:t>
      </w:r>
      <w:r>
        <w:rPr>
          <w:spacing w:val="-2"/>
        </w:rPr>
        <w:t>вычислений»,</w:t>
      </w:r>
    </w:p>
    <w:p>
      <w:pPr>
        <w:pStyle w:val="BodyText"/>
        <w:tabs>
          <w:tab w:pos="4745" w:val="left" w:leader="none"/>
        </w:tabs>
        <w:spacing w:line="360" w:lineRule="auto"/>
        <w:ind w:right="256" w:firstLine="0"/>
      </w:pPr>
      <w:r>
        <w:rPr/>
        <w:t>«Формирование временных представлений», «Формирование денежных </w:t>
      </w:r>
      <w:r>
        <w:rPr>
          <w:spacing w:val="-2"/>
        </w:rPr>
        <w:t>представлений»,</w:t>
      </w:r>
      <w:r>
        <w:rPr/>
        <w:tab/>
        <w:t>«Формирование пространственных представлений», «Формирование измерительных представлений».</w:t>
      </w:r>
    </w:p>
    <w:p>
      <w:pPr>
        <w:pStyle w:val="BodyText"/>
        <w:spacing w:line="372" w:lineRule="auto" w:before="199"/>
        <w:ind w:right="255" w:firstLine="739"/>
      </w:pPr>
      <w:r>
        <w:rPr/>
        <w:t>Формирование сенсорных эталонов, включая цвет, форму, величину объектов, основы пространственных представлений и др. традиционно</w:t>
      </w:r>
    </w:p>
    <w:p>
      <w:pPr>
        <w:pStyle w:val="BodyText"/>
        <w:spacing w:after="0" w:line="372" w:lineRule="auto"/>
        <w:sectPr>
          <w:pgSz w:w="11900" w:h="16840"/>
          <w:pgMar w:header="0" w:footer="658" w:top="1080" w:bottom="900" w:left="1559" w:right="425"/>
        </w:sectPr>
      </w:pPr>
    </w:p>
    <w:p>
      <w:pPr>
        <w:pStyle w:val="BodyText"/>
        <w:spacing w:line="360" w:lineRule="auto" w:before="61"/>
        <w:ind w:right="250" w:firstLine="0"/>
      </w:pPr>
      <w:r>
        <w:rPr/>
        <w:t>относят</w:t>
      </w:r>
      <w:r>
        <w:rPr>
          <w:spacing w:val="-18"/>
        </w:rPr>
        <w:t> </w:t>
      </w:r>
      <w:r>
        <w:rPr/>
        <w:t>к</w:t>
      </w:r>
      <w:r>
        <w:rPr>
          <w:spacing w:val="-17"/>
        </w:rPr>
        <w:t> </w:t>
      </w:r>
      <w:r>
        <w:rPr/>
        <w:t>пропедевтике</w:t>
      </w:r>
      <w:r>
        <w:rPr>
          <w:spacing w:val="-18"/>
        </w:rPr>
        <w:t> </w:t>
      </w:r>
      <w:r>
        <w:rPr/>
        <w:t>математических</w:t>
      </w:r>
      <w:r>
        <w:rPr>
          <w:spacing w:val="-17"/>
        </w:rPr>
        <w:t> </w:t>
      </w:r>
      <w:r>
        <w:rPr/>
        <w:t>представлений.</w:t>
      </w:r>
      <w:r>
        <w:rPr>
          <w:spacing w:val="-18"/>
        </w:rPr>
        <w:t> </w:t>
      </w:r>
      <w:r>
        <w:rPr/>
        <w:t>Однако</w:t>
      </w:r>
      <w:r>
        <w:rPr>
          <w:spacing w:val="-17"/>
        </w:rPr>
        <w:t> </w:t>
      </w:r>
      <w:r>
        <w:rPr/>
        <w:t>когда</w:t>
      </w:r>
      <w:r>
        <w:rPr>
          <w:spacing w:val="-18"/>
        </w:rPr>
        <w:t> </w:t>
      </w:r>
      <w:r>
        <w:rPr/>
        <w:t>речь</w:t>
      </w:r>
      <w:r>
        <w:rPr>
          <w:spacing w:val="-17"/>
        </w:rPr>
        <w:t> </w:t>
      </w:r>
      <w:r>
        <w:rPr/>
        <w:t>идет о</w:t>
      </w:r>
      <w:r>
        <w:rPr>
          <w:spacing w:val="-4"/>
        </w:rPr>
        <w:t> </w:t>
      </w:r>
      <w:r>
        <w:rPr/>
        <w:t>взрослых</w:t>
      </w:r>
      <w:r>
        <w:rPr>
          <w:spacing w:val="-8"/>
        </w:rPr>
        <w:t> </w:t>
      </w:r>
      <w:r>
        <w:rPr/>
        <w:t>людях</w:t>
      </w:r>
      <w:r>
        <w:rPr>
          <w:spacing w:val="-8"/>
        </w:rPr>
        <w:t> </w:t>
      </w:r>
      <w:r>
        <w:rPr/>
        <w:t>с</w:t>
      </w:r>
      <w:r>
        <w:rPr>
          <w:spacing w:val="-3"/>
        </w:rPr>
        <w:t> </w:t>
      </w:r>
      <w:r>
        <w:rPr/>
        <w:t>выраженными</w:t>
      </w:r>
      <w:r>
        <w:rPr>
          <w:spacing w:val="-4"/>
        </w:rPr>
        <w:t> </w:t>
      </w:r>
      <w:r>
        <w:rPr/>
        <w:t>нарушениями</w:t>
      </w:r>
      <w:r>
        <w:rPr>
          <w:spacing w:val="-4"/>
        </w:rPr>
        <w:t> </w:t>
      </w:r>
      <w:r>
        <w:rPr/>
        <w:t>интеллекта,</w:t>
      </w:r>
      <w:r>
        <w:rPr>
          <w:spacing w:val="-2"/>
        </w:rPr>
        <w:t> </w:t>
      </w:r>
      <w:r>
        <w:rPr/>
        <w:t>имеющих</w:t>
      </w:r>
      <w:r>
        <w:rPr>
          <w:spacing w:val="-8"/>
        </w:rPr>
        <w:t> </w:t>
      </w:r>
      <w:r>
        <w:rPr/>
        <w:t>с</w:t>
      </w:r>
      <w:r>
        <w:rPr>
          <w:spacing w:val="-3"/>
        </w:rPr>
        <w:t> </w:t>
      </w:r>
      <w:r>
        <w:rPr/>
        <w:t>одной стороны, существенные трудности усвоения и запоминания материала, с другой, потребность использовать полученные навыки в жизни, то формирование пропедевтических представлений включается в темы, выбранные с участием самих обучающихся. Такой подход позволит повысить осмысленность</w:t>
      </w:r>
      <w:r>
        <w:rPr>
          <w:spacing w:val="-12"/>
        </w:rPr>
        <w:t> </w:t>
      </w:r>
      <w:r>
        <w:rPr/>
        <w:t>усвоения</w:t>
      </w:r>
      <w:r>
        <w:rPr>
          <w:spacing w:val="-8"/>
        </w:rPr>
        <w:t> </w:t>
      </w:r>
      <w:r>
        <w:rPr/>
        <w:t>учебного</w:t>
      </w:r>
      <w:r>
        <w:rPr>
          <w:spacing w:val="-14"/>
        </w:rPr>
        <w:t> </w:t>
      </w:r>
      <w:r>
        <w:rPr/>
        <w:t>материала</w:t>
      </w:r>
      <w:r>
        <w:rPr>
          <w:spacing w:val="-13"/>
        </w:rPr>
        <w:t> </w:t>
      </w:r>
      <w:r>
        <w:rPr/>
        <w:t>и</w:t>
      </w:r>
      <w:r>
        <w:rPr>
          <w:spacing w:val="-14"/>
        </w:rPr>
        <w:t> </w:t>
      </w:r>
      <w:r>
        <w:rPr/>
        <w:t>более</w:t>
      </w:r>
      <w:r>
        <w:rPr>
          <w:spacing w:val="-13"/>
        </w:rPr>
        <w:t> </w:t>
      </w:r>
      <w:r>
        <w:rPr/>
        <w:t>успешное</w:t>
      </w:r>
      <w:r>
        <w:rPr>
          <w:spacing w:val="-13"/>
        </w:rPr>
        <w:t> </w:t>
      </w:r>
      <w:r>
        <w:rPr/>
        <w:t>применение</w:t>
      </w:r>
      <w:r>
        <w:rPr>
          <w:spacing w:val="-14"/>
        </w:rPr>
        <w:t> </w:t>
      </w:r>
      <w:r>
        <w:rPr/>
        <w:t>его в жизни.</w:t>
      </w:r>
    </w:p>
    <w:p>
      <w:pPr>
        <w:pStyle w:val="BodyText"/>
        <w:spacing w:line="362" w:lineRule="auto" w:before="203"/>
        <w:ind w:right="261"/>
      </w:pPr>
      <w:r>
        <w:rPr/>
        <w:t>Для освоения математических представлений необходимо наличие разнообразной наглядности:</w:t>
      </w:r>
      <w:r>
        <w:rPr>
          <w:spacing w:val="80"/>
          <w:w w:val="150"/>
        </w:rPr>
        <w:t>   </w:t>
      </w:r>
      <w:r>
        <w:rPr/>
        <w:t>натуральной, графической, предметной,</w:t>
      </w:r>
    </w:p>
    <w:p>
      <w:pPr>
        <w:pStyle w:val="BodyText"/>
        <w:spacing w:line="310" w:lineRule="exact"/>
        <w:ind w:firstLine="0"/>
      </w:pPr>
      <w:r>
        <w:rPr/>
        <w:t>символической,</w:t>
      </w:r>
      <w:r>
        <w:rPr>
          <w:spacing w:val="-9"/>
        </w:rPr>
        <w:t> </w:t>
      </w:r>
      <w:r>
        <w:rPr/>
        <w:t>а</w:t>
      </w:r>
      <w:r>
        <w:rPr>
          <w:spacing w:val="-10"/>
        </w:rPr>
        <w:t> </w:t>
      </w:r>
      <w:r>
        <w:rPr/>
        <w:t>также</w:t>
      </w:r>
      <w:r>
        <w:rPr>
          <w:spacing w:val="-10"/>
        </w:rPr>
        <w:t> </w:t>
      </w:r>
      <w:r>
        <w:rPr/>
        <w:t>использование</w:t>
      </w:r>
      <w:r>
        <w:rPr>
          <w:spacing w:val="-10"/>
        </w:rPr>
        <w:t> </w:t>
      </w:r>
      <w:r>
        <w:rPr/>
        <w:t>технических</w:t>
      </w:r>
      <w:r>
        <w:rPr>
          <w:spacing w:val="-14"/>
        </w:rPr>
        <w:t> </w:t>
      </w:r>
      <w:r>
        <w:rPr/>
        <w:t>средств</w:t>
      </w:r>
      <w:r>
        <w:rPr>
          <w:spacing w:val="-11"/>
        </w:rPr>
        <w:t> </w:t>
      </w:r>
      <w:r>
        <w:rPr>
          <w:spacing w:val="-2"/>
        </w:rPr>
        <w:t>обучения.</w:t>
      </w:r>
    </w:p>
    <w:p>
      <w:pPr>
        <w:pStyle w:val="BodyText"/>
        <w:spacing w:before="42"/>
        <w:ind w:left="0" w:firstLine="0"/>
        <w:jc w:val="left"/>
      </w:pPr>
    </w:p>
    <w:p>
      <w:pPr>
        <w:pStyle w:val="BodyText"/>
        <w:spacing w:line="360" w:lineRule="auto"/>
        <w:ind w:right="248"/>
      </w:pPr>
      <w:r>
        <w:rPr>
          <w:b/>
        </w:rPr>
        <w:t>Примерный перечень материалов</w:t>
      </w:r>
      <w:r>
        <w:rPr/>
        <w:t>: предметы разного цвета, формы, величины, дидактический материал, включающий геометрические формы и фигуры, набор</w:t>
      </w:r>
      <w:r>
        <w:rPr>
          <w:spacing w:val="-2"/>
        </w:rPr>
        <w:t> </w:t>
      </w:r>
      <w:r>
        <w:rPr/>
        <w:t>цифр, знаков, числовой</w:t>
      </w:r>
      <w:r>
        <w:rPr>
          <w:spacing w:val="-2"/>
        </w:rPr>
        <w:t> </w:t>
      </w:r>
      <w:r>
        <w:rPr/>
        <w:t>ряд.</w:t>
      </w:r>
      <w:r>
        <w:rPr>
          <w:spacing w:val="-4"/>
        </w:rPr>
        <w:t> </w:t>
      </w:r>
      <w:r>
        <w:rPr/>
        <w:t>Набор</w:t>
      </w:r>
      <w:r>
        <w:rPr>
          <w:spacing w:val="-2"/>
        </w:rPr>
        <w:t> </w:t>
      </w:r>
      <w:r>
        <w:rPr/>
        <w:t>предметов, изображений</w:t>
      </w:r>
      <w:r>
        <w:rPr>
          <w:spacing w:val="-2"/>
        </w:rPr>
        <w:t> </w:t>
      </w:r>
      <w:r>
        <w:rPr/>
        <w:t>для группировки по величине, размеру, весу. Бытовые предметы (ложки, ключи, пуговицы и пр.), позволяющие осуществлять различные счетные операции. Дидактические</w:t>
      </w:r>
      <w:r>
        <w:rPr>
          <w:spacing w:val="-18"/>
        </w:rPr>
        <w:t> </w:t>
      </w:r>
      <w:r>
        <w:rPr/>
        <w:t>материалы</w:t>
      </w:r>
      <w:r>
        <w:rPr>
          <w:spacing w:val="-17"/>
        </w:rPr>
        <w:t> </w:t>
      </w:r>
      <w:r>
        <w:rPr/>
        <w:t>с</w:t>
      </w:r>
      <w:r>
        <w:rPr>
          <w:spacing w:val="-18"/>
        </w:rPr>
        <w:t> </w:t>
      </w:r>
      <w:r>
        <w:rPr/>
        <w:t>днями</w:t>
      </w:r>
      <w:r>
        <w:rPr>
          <w:spacing w:val="-17"/>
        </w:rPr>
        <w:t> </w:t>
      </w:r>
      <w:r>
        <w:rPr/>
        <w:t>недели,</w:t>
      </w:r>
      <w:r>
        <w:rPr>
          <w:spacing w:val="-18"/>
        </w:rPr>
        <w:t> </w:t>
      </w:r>
      <w:r>
        <w:rPr/>
        <w:t>частями</w:t>
      </w:r>
      <w:r>
        <w:rPr>
          <w:spacing w:val="-17"/>
        </w:rPr>
        <w:t> </w:t>
      </w:r>
      <w:r>
        <w:rPr/>
        <w:t>суток,</w:t>
      </w:r>
      <w:r>
        <w:rPr>
          <w:spacing w:val="-18"/>
        </w:rPr>
        <w:t> </w:t>
      </w:r>
      <w:r>
        <w:rPr/>
        <w:t>месяцами,</w:t>
      </w:r>
      <w:r>
        <w:rPr>
          <w:spacing w:val="-17"/>
        </w:rPr>
        <w:t> </w:t>
      </w:r>
      <w:r>
        <w:rPr/>
        <w:t>временами года и пр., заготовки для календарей на месяц, печатные календари на год, ежедневники и планнеры, изображения сезонных изменений (фото, реалистичные рисунки), карточки для визуальных расписаний, отрывной календарь.</w:t>
      </w:r>
      <w:r>
        <w:rPr>
          <w:spacing w:val="-2"/>
        </w:rPr>
        <w:t> </w:t>
      </w:r>
      <w:r>
        <w:rPr/>
        <w:t>Макеты</w:t>
      </w:r>
      <w:r>
        <w:rPr>
          <w:spacing w:val="-5"/>
        </w:rPr>
        <w:t> </w:t>
      </w:r>
      <w:r>
        <w:rPr/>
        <w:t>часов, действующие часы</w:t>
      </w:r>
      <w:r>
        <w:rPr>
          <w:spacing w:val="-5"/>
        </w:rPr>
        <w:t> </w:t>
      </w:r>
      <w:r>
        <w:rPr/>
        <w:t>с</w:t>
      </w:r>
      <w:r>
        <w:rPr>
          <w:spacing w:val="-4"/>
        </w:rPr>
        <w:t> </w:t>
      </w:r>
      <w:r>
        <w:rPr/>
        <w:t>четкими</w:t>
      </w:r>
      <w:r>
        <w:rPr>
          <w:spacing w:val="-5"/>
        </w:rPr>
        <w:t> </w:t>
      </w:r>
      <w:r>
        <w:rPr/>
        <w:t>арабскими</w:t>
      </w:r>
      <w:r>
        <w:rPr>
          <w:spacing w:val="-5"/>
        </w:rPr>
        <w:t> </w:t>
      </w:r>
      <w:r>
        <w:rPr/>
        <w:t>цифрами</w:t>
      </w:r>
      <w:r>
        <w:rPr>
          <w:spacing w:val="-5"/>
        </w:rPr>
        <w:t> </w:t>
      </w:r>
      <w:r>
        <w:rPr/>
        <w:t>на циферблате, электронные часы, песочные часы, таймеры. Линейки, рулетка, мерные кружки, мерочки, весы настольные и напольные. Монеты, купюры (в занятиях используются купюры, аналогичные настоящим). Калькулятор. Штампы для печатания цифр. Компьютер, программное обеспечение, компьютерные игры и программы, направленные на формирование и усвоение математических представлений в рамках заявленных тем.</w:t>
      </w:r>
    </w:p>
    <w:p>
      <w:pPr>
        <w:pStyle w:val="BodyText"/>
        <w:spacing w:after="0" w:line="360" w:lineRule="auto"/>
        <w:sectPr>
          <w:pgSz w:w="11900" w:h="16840"/>
          <w:pgMar w:header="0" w:footer="658" w:top="1080" w:bottom="900" w:left="1559" w:right="425"/>
        </w:sectPr>
      </w:pPr>
    </w:p>
    <w:p>
      <w:pPr>
        <w:pStyle w:val="Heading2"/>
        <w:spacing w:before="75"/>
        <w:ind w:left="2181"/>
        <w:jc w:val="both"/>
      </w:pPr>
      <w:r>
        <w:rPr/>
        <w:t>Примерное</w:t>
      </w:r>
      <w:r>
        <w:rPr>
          <w:spacing w:val="-12"/>
        </w:rPr>
        <w:t> </w:t>
      </w:r>
      <w:r>
        <w:rPr/>
        <w:t>содержание</w:t>
      </w:r>
      <w:r>
        <w:rPr>
          <w:spacing w:val="-11"/>
        </w:rPr>
        <w:t> </w:t>
      </w:r>
      <w:r>
        <w:rPr/>
        <w:t>учебного</w:t>
      </w:r>
      <w:r>
        <w:rPr>
          <w:spacing w:val="-15"/>
        </w:rPr>
        <w:t> </w:t>
      </w:r>
      <w:r>
        <w:rPr>
          <w:spacing w:val="-2"/>
        </w:rPr>
        <w:t>предмета</w:t>
      </w:r>
    </w:p>
    <w:p>
      <w:pPr>
        <w:pStyle w:val="ListParagraph"/>
        <w:numPr>
          <w:ilvl w:val="0"/>
          <w:numId w:val="25"/>
        </w:numPr>
        <w:tabs>
          <w:tab w:pos="1210" w:val="left" w:leader="none"/>
          <w:tab w:pos="4640" w:val="left" w:leader="none"/>
        </w:tabs>
        <w:spacing w:line="355" w:lineRule="auto" w:before="163" w:after="0"/>
        <w:ind w:left="4640" w:right="267" w:hanging="3784"/>
        <w:jc w:val="both"/>
        <w:rPr>
          <w:b/>
          <w:sz w:val="28"/>
        </w:rPr>
      </w:pPr>
      <w:r>
        <w:rPr>
          <w:b/>
          <w:sz w:val="28"/>
        </w:rPr>
        <w:t>Элементарные математические представления о цвете, форме, </w:t>
      </w:r>
      <w:r>
        <w:rPr>
          <w:b/>
          <w:spacing w:val="-2"/>
          <w:sz w:val="28"/>
        </w:rPr>
        <w:t>величине</w:t>
      </w:r>
    </w:p>
    <w:p>
      <w:pPr>
        <w:pStyle w:val="BodyText"/>
        <w:spacing w:line="360" w:lineRule="auto" w:before="209"/>
        <w:ind w:right="261" w:firstLine="739"/>
      </w:pPr>
      <w:r>
        <w:rPr/>
        <w:t>Представления о цвете. Основные цвета (красный, синий, желтый), зеленый, черный, белый, оттенки. Группировка предметов и изображений по </w:t>
      </w:r>
      <w:r>
        <w:rPr>
          <w:spacing w:val="-2"/>
        </w:rPr>
        <w:t>цвету.</w:t>
      </w:r>
    </w:p>
    <w:p>
      <w:pPr>
        <w:pStyle w:val="BodyText"/>
        <w:spacing w:line="360" w:lineRule="auto" w:before="2"/>
        <w:ind w:right="255" w:firstLine="739"/>
      </w:pPr>
      <w:r>
        <w:rPr/>
        <w:t>Представления</w:t>
      </w:r>
      <w:r>
        <w:rPr>
          <w:spacing w:val="-6"/>
        </w:rPr>
        <w:t> </w:t>
      </w:r>
      <w:r>
        <w:rPr/>
        <w:t>о</w:t>
      </w:r>
      <w:r>
        <w:rPr>
          <w:spacing w:val="-7"/>
        </w:rPr>
        <w:t> </w:t>
      </w:r>
      <w:r>
        <w:rPr/>
        <w:t>величине.</w:t>
      </w:r>
      <w:r>
        <w:rPr>
          <w:spacing w:val="-4"/>
        </w:rPr>
        <w:t> </w:t>
      </w:r>
      <w:r>
        <w:rPr/>
        <w:t>Определение</w:t>
      </w:r>
      <w:r>
        <w:rPr>
          <w:spacing w:val="-6"/>
        </w:rPr>
        <w:t> </w:t>
      </w:r>
      <w:r>
        <w:rPr/>
        <w:t>размера предмета</w:t>
      </w:r>
      <w:r>
        <w:rPr>
          <w:spacing w:val="-6"/>
        </w:rPr>
        <w:t> </w:t>
      </w:r>
      <w:r>
        <w:rPr/>
        <w:t>в</w:t>
      </w:r>
      <w:r>
        <w:rPr>
          <w:spacing w:val="-8"/>
        </w:rPr>
        <w:t> </w:t>
      </w:r>
      <w:r>
        <w:rPr/>
        <w:t>сравнении</w:t>
      </w:r>
      <w:r>
        <w:rPr>
          <w:spacing w:val="-7"/>
        </w:rPr>
        <w:t> </w:t>
      </w:r>
      <w:r>
        <w:rPr/>
        <w:t>с другим предметом (по величине, по длине, по высоте, по толщине и пр.). Определение веса объекта (легкий, тяжелый). Группировка предметов и изображений по размеру, группировка предметов по весу.</w:t>
      </w:r>
    </w:p>
    <w:p>
      <w:pPr>
        <w:pStyle w:val="BodyText"/>
        <w:spacing w:line="360" w:lineRule="auto"/>
        <w:ind w:right="254" w:firstLine="739"/>
      </w:pPr>
      <w:r>
        <w:rPr/>
        <w:t>Представление о форме. Сличение, нахождение и называние геометрических форм (шар, куб, призма, параллелепипед), геометрических фигур (круг, квадрат, треугольник, прямоугольник, овал, трапеция, ромб), группировка предметов по форме.</w:t>
      </w:r>
    </w:p>
    <w:p>
      <w:pPr>
        <w:pStyle w:val="BodyText"/>
        <w:spacing w:line="360" w:lineRule="auto" w:before="1"/>
        <w:ind w:right="262" w:firstLine="739"/>
      </w:pPr>
      <w:r>
        <w:rPr/>
        <w:t>Определение цвета, формы и величины предметов окружающего мира. Отражение</w:t>
      </w:r>
      <w:r>
        <w:rPr>
          <w:spacing w:val="-5"/>
        </w:rPr>
        <w:t> </w:t>
      </w:r>
      <w:r>
        <w:rPr/>
        <w:t>(рисование)</w:t>
      </w:r>
      <w:r>
        <w:rPr>
          <w:spacing w:val="-7"/>
        </w:rPr>
        <w:t> </w:t>
      </w:r>
      <w:r>
        <w:rPr/>
        <w:t>на</w:t>
      </w:r>
      <w:r>
        <w:rPr>
          <w:spacing w:val="-5"/>
        </w:rPr>
        <w:t> </w:t>
      </w:r>
      <w:r>
        <w:rPr/>
        <w:t>поверхности</w:t>
      </w:r>
      <w:r>
        <w:rPr>
          <w:spacing w:val="-2"/>
        </w:rPr>
        <w:t> </w:t>
      </w:r>
      <w:r>
        <w:rPr/>
        <w:t>основных</w:t>
      </w:r>
      <w:r>
        <w:rPr>
          <w:spacing w:val="-6"/>
        </w:rPr>
        <w:t> </w:t>
      </w:r>
      <w:r>
        <w:rPr/>
        <w:t>характеристик</w:t>
      </w:r>
      <w:r>
        <w:rPr>
          <w:spacing w:val="-6"/>
        </w:rPr>
        <w:t> </w:t>
      </w:r>
      <w:r>
        <w:rPr/>
        <w:t>объекта:</w:t>
      </w:r>
      <w:r>
        <w:rPr>
          <w:spacing w:val="-11"/>
        </w:rPr>
        <w:t> </w:t>
      </w:r>
      <w:r>
        <w:rPr/>
        <w:t>цвет, обобщенную форму, размер (в сравнении с другими объектами).</w:t>
      </w:r>
    </w:p>
    <w:p>
      <w:pPr>
        <w:pStyle w:val="Heading2"/>
        <w:numPr>
          <w:ilvl w:val="0"/>
          <w:numId w:val="25"/>
        </w:numPr>
        <w:tabs>
          <w:tab w:pos="1138" w:val="left" w:leader="none"/>
        </w:tabs>
        <w:spacing w:line="240" w:lineRule="auto" w:before="260" w:after="0"/>
        <w:ind w:left="1138" w:right="0" w:hanging="373"/>
        <w:jc w:val="left"/>
      </w:pPr>
      <w:bookmarkStart w:name="2. Формирование количественных (дочислов" w:id="29"/>
      <w:bookmarkEnd w:id="29"/>
      <w:r>
        <w:rPr>
          <w:b w:val="0"/>
        </w:rPr>
      </w:r>
      <w:r>
        <w:rPr/>
        <w:t>Формирование</w:t>
      </w:r>
      <w:r>
        <w:rPr>
          <w:spacing w:val="-17"/>
        </w:rPr>
        <w:t> </w:t>
      </w:r>
      <w:r>
        <w:rPr/>
        <w:t>количественных</w:t>
      </w:r>
      <w:r>
        <w:rPr>
          <w:spacing w:val="-17"/>
        </w:rPr>
        <w:t> </w:t>
      </w:r>
      <w:r>
        <w:rPr/>
        <w:t>(дочисловых)</w:t>
      </w:r>
      <w:r>
        <w:rPr>
          <w:spacing w:val="-15"/>
        </w:rPr>
        <w:t> </w:t>
      </w:r>
      <w:r>
        <w:rPr>
          <w:spacing w:val="-2"/>
        </w:rPr>
        <w:t>представлений</w:t>
      </w:r>
    </w:p>
    <w:p>
      <w:pPr>
        <w:pStyle w:val="BodyText"/>
        <w:spacing w:before="38"/>
        <w:ind w:left="0" w:firstLine="0"/>
        <w:jc w:val="left"/>
        <w:rPr>
          <w:b/>
        </w:rPr>
      </w:pPr>
    </w:p>
    <w:p>
      <w:pPr>
        <w:spacing w:before="0"/>
        <w:ind w:left="697" w:right="0" w:firstLine="0"/>
        <w:jc w:val="left"/>
        <w:rPr>
          <w:i/>
          <w:sz w:val="28"/>
        </w:rPr>
      </w:pPr>
      <w:r>
        <w:rPr>
          <w:i/>
          <w:spacing w:val="-2"/>
          <w:sz w:val="28"/>
        </w:rPr>
        <w:t>Подготовительные</w:t>
      </w:r>
      <w:r>
        <w:rPr>
          <w:i/>
          <w:spacing w:val="13"/>
          <w:sz w:val="28"/>
        </w:rPr>
        <w:t> </w:t>
      </w:r>
      <w:r>
        <w:rPr>
          <w:i/>
          <w:spacing w:val="-2"/>
          <w:sz w:val="28"/>
        </w:rPr>
        <w:t>умения.</w:t>
      </w:r>
    </w:p>
    <w:p>
      <w:pPr>
        <w:pStyle w:val="BodyText"/>
        <w:spacing w:line="362" w:lineRule="auto" w:before="159"/>
        <w:ind w:left="697" w:firstLine="0"/>
        <w:jc w:val="left"/>
      </w:pPr>
      <w:r>
        <w:rPr/>
        <w:t>Находить</w:t>
      </w:r>
      <w:r>
        <w:rPr>
          <w:spacing w:val="-8"/>
        </w:rPr>
        <w:t> </w:t>
      </w:r>
      <w:r>
        <w:rPr/>
        <w:t>во</w:t>
      </w:r>
      <w:r>
        <w:rPr>
          <w:spacing w:val="-10"/>
        </w:rPr>
        <w:t> </w:t>
      </w:r>
      <w:r>
        <w:rPr/>
        <w:t>множестве</w:t>
      </w:r>
      <w:r>
        <w:rPr>
          <w:spacing w:val="-10"/>
        </w:rPr>
        <w:t> </w:t>
      </w:r>
      <w:r>
        <w:rPr/>
        <w:t>предметов</w:t>
      </w:r>
      <w:r>
        <w:rPr>
          <w:spacing w:val="-11"/>
        </w:rPr>
        <w:t> </w:t>
      </w:r>
      <w:r>
        <w:rPr/>
        <w:t>одинаковые</w:t>
      </w:r>
      <w:r>
        <w:rPr>
          <w:spacing w:val="-9"/>
        </w:rPr>
        <w:t> </w:t>
      </w:r>
      <w:r>
        <w:rPr/>
        <w:t>по</w:t>
      </w:r>
      <w:r>
        <w:rPr>
          <w:spacing w:val="-10"/>
        </w:rPr>
        <w:t> </w:t>
      </w:r>
      <w:r>
        <w:rPr/>
        <w:t>форме,</w:t>
      </w:r>
      <w:r>
        <w:rPr>
          <w:spacing w:val="-8"/>
        </w:rPr>
        <w:t> </w:t>
      </w:r>
      <w:r>
        <w:rPr/>
        <w:t>величине,</w:t>
      </w:r>
      <w:r>
        <w:rPr>
          <w:spacing w:val="-8"/>
        </w:rPr>
        <w:t> </w:t>
      </w:r>
      <w:r>
        <w:rPr/>
        <w:t>цвету. Группировать предметы по указанным признакам.</w:t>
      </w:r>
    </w:p>
    <w:p>
      <w:pPr>
        <w:pStyle w:val="BodyText"/>
        <w:spacing w:line="357" w:lineRule="auto"/>
        <w:ind w:firstLine="581"/>
        <w:jc w:val="left"/>
      </w:pPr>
      <w:r>
        <w:rPr/>
        <w:t>Сравнивать</w:t>
      </w:r>
      <w:r>
        <w:rPr>
          <w:spacing w:val="40"/>
        </w:rPr>
        <w:t> </w:t>
      </w:r>
      <w:r>
        <w:rPr/>
        <w:t>группы</w:t>
      </w:r>
      <w:r>
        <w:rPr>
          <w:spacing w:val="40"/>
        </w:rPr>
        <w:t> </w:t>
      </w:r>
      <w:r>
        <w:rPr/>
        <w:t>предметов,</w:t>
      </w:r>
      <w:r>
        <w:rPr>
          <w:spacing w:val="40"/>
        </w:rPr>
        <w:t> </w:t>
      </w:r>
      <w:r>
        <w:rPr/>
        <w:t>изображений,</w:t>
      </w:r>
      <w:r>
        <w:rPr>
          <w:spacing w:val="40"/>
        </w:rPr>
        <w:t> </w:t>
      </w:r>
      <w:r>
        <w:rPr/>
        <w:t>определяя</w:t>
      </w:r>
      <w:r>
        <w:rPr>
          <w:spacing w:val="40"/>
        </w:rPr>
        <w:t> </w:t>
      </w:r>
      <w:r>
        <w:rPr/>
        <w:t>их</w:t>
      </w:r>
      <w:r>
        <w:rPr>
          <w:spacing w:val="40"/>
        </w:rPr>
        <w:t> </w:t>
      </w:r>
      <w:r>
        <w:rPr/>
        <w:t>примерное</w:t>
      </w:r>
      <w:r>
        <w:rPr>
          <w:spacing w:val="40"/>
        </w:rPr>
        <w:t> </w:t>
      </w:r>
      <w:r>
        <w:rPr/>
        <w:t>количество как «один», «мало», «много».</w:t>
      </w:r>
    </w:p>
    <w:p>
      <w:pPr>
        <w:spacing w:before="3"/>
        <w:ind w:left="697" w:right="0" w:firstLine="0"/>
        <w:jc w:val="left"/>
        <w:rPr>
          <w:i/>
          <w:sz w:val="28"/>
        </w:rPr>
      </w:pPr>
      <w:r>
        <w:rPr>
          <w:i/>
          <w:sz w:val="28"/>
        </w:rPr>
        <w:t>Основное</w:t>
      </w:r>
      <w:r>
        <w:rPr>
          <w:i/>
          <w:spacing w:val="-9"/>
          <w:sz w:val="28"/>
        </w:rPr>
        <w:t> </w:t>
      </w:r>
      <w:r>
        <w:rPr>
          <w:i/>
          <w:spacing w:val="-2"/>
          <w:sz w:val="28"/>
        </w:rPr>
        <w:t>содержание.</w:t>
      </w:r>
    </w:p>
    <w:p>
      <w:pPr>
        <w:pStyle w:val="BodyText"/>
        <w:spacing w:line="364" w:lineRule="auto" w:before="162"/>
        <w:ind w:firstLine="581"/>
        <w:jc w:val="left"/>
      </w:pPr>
      <w:r>
        <w:rPr/>
        <w:t>Сравнивать</w:t>
      </w:r>
      <w:r>
        <w:rPr>
          <w:spacing w:val="34"/>
        </w:rPr>
        <w:t> </w:t>
      </w:r>
      <w:r>
        <w:rPr/>
        <w:t>группы</w:t>
      </w:r>
      <w:r>
        <w:rPr>
          <w:spacing w:val="40"/>
        </w:rPr>
        <w:t> </w:t>
      </w:r>
      <w:r>
        <w:rPr/>
        <w:t>предметов,</w:t>
      </w:r>
      <w:r>
        <w:rPr>
          <w:spacing w:val="39"/>
        </w:rPr>
        <w:t> </w:t>
      </w:r>
      <w:r>
        <w:rPr/>
        <w:t>изменение</w:t>
      </w:r>
      <w:r>
        <w:rPr>
          <w:spacing w:val="37"/>
        </w:rPr>
        <w:t> </w:t>
      </w:r>
      <w:r>
        <w:rPr/>
        <w:t>количества</w:t>
      </w:r>
      <w:r>
        <w:rPr>
          <w:spacing w:val="37"/>
        </w:rPr>
        <w:t> </w:t>
      </w:r>
      <w:r>
        <w:rPr/>
        <w:t>предметов</w:t>
      </w:r>
      <w:r>
        <w:rPr>
          <w:spacing w:val="40"/>
        </w:rPr>
        <w:t> </w:t>
      </w:r>
      <w:r>
        <w:rPr/>
        <w:t>внутри групп в зависимости от практической задачи .</w:t>
      </w:r>
    </w:p>
    <w:p>
      <w:pPr>
        <w:pStyle w:val="BodyText"/>
        <w:spacing w:after="0" w:line="364" w:lineRule="auto"/>
        <w:jc w:val="left"/>
        <w:sectPr>
          <w:pgSz w:w="11900" w:h="16840"/>
          <w:pgMar w:header="0" w:footer="658" w:top="1080" w:bottom="900" w:left="1559" w:right="425"/>
        </w:sectPr>
      </w:pPr>
    </w:p>
    <w:p>
      <w:pPr>
        <w:pStyle w:val="BodyText"/>
        <w:spacing w:line="362" w:lineRule="auto" w:before="61"/>
        <w:ind w:right="252" w:firstLine="581"/>
      </w:pPr>
      <w:r>
        <w:rPr/>
        <w:t>Использовать</w:t>
      </w:r>
      <w:r>
        <w:rPr>
          <w:spacing w:val="-13"/>
        </w:rPr>
        <w:t> </w:t>
      </w:r>
      <w:r>
        <w:rPr/>
        <w:t>прием</w:t>
      </w:r>
      <w:r>
        <w:rPr>
          <w:spacing w:val="-9"/>
        </w:rPr>
        <w:t> </w:t>
      </w:r>
      <w:r>
        <w:rPr/>
        <w:t>сравнения</w:t>
      </w:r>
      <w:r>
        <w:rPr>
          <w:spacing w:val="-10"/>
        </w:rPr>
        <w:t> </w:t>
      </w:r>
      <w:r>
        <w:rPr/>
        <w:t>для</w:t>
      </w:r>
      <w:r>
        <w:rPr>
          <w:spacing w:val="-9"/>
        </w:rPr>
        <w:t> </w:t>
      </w:r>
      <w:r>
        <w:rPr/>
        <w:t>определения</w:t>
      </w:r>
      <w:r>
        <w:rPr>
          <w:spacing w:val="-10"/>
        </w:rPr>
        <w:t> </w:t>
      </w:r>
      <w:r>
        <w:rPr/>
        <w:t>соответствия</w:t>
      </w:r>
      <w:r>
        <w:rPr>
          <w:spacing w:val="-9"/>
        </w:rPr>
        <w:t> </w:t>
      </w:r>
      <w:r>
        <w:rPr/>
        <w:t>и</w:t>
      </w:r>
      <w:r>
        <w:rPr>
          <w:spacing w:val="-10"/>
        </w:rPr>
        <w:t> </w:t>
      </w:r>
      <w:r>
        <w:rPr/>
        <w:t>получения необходимого количества предметов (добавить недостающие, убрать лишние), в том числе используя прием соотнесения.</w:t>
      </w:r>
    </w:p>
    <w:p>
      <w:pPr>
        <w:pStyle w:val="Heading2"/>
        <w:numPr>
          <w:ilvl w:val="0"/>
          <w:numId w:val="25"/>
        </w:numPr>
        <w:tabs>
          <w:tab w:pos="1225" w:val="left" w:leader="none"/>
        </w:tabs>
        <w:spacing w:line="240" w:lineRule="auto" w:before="251" w:after="0"/>
        <w:ind w:left="1225" w:right="0" w:hanging="364"/>
        <w:jc w:val="left"/>
      </w:pPr>
      <w:bookmarkStart w:name="3. Формирование представлений о числе. О" w:id="30"/>
      <w:bookmarkEnd w:id="30"/>
      <w:r>
        <w:rPr>
          <w:b w:val="0"/>
        </w:rPr>
      </w:r>
      <w:r>
        <w:rPr/>
        <w:t>Формирование</w:t>
      </w:r>
      <w:r>
        <w:rPr>
          <w:spacing w:val="-8"/>
        </w:rPr>
        <w:t> </w:t>
      </w:r>
      <w:r>
        <w:rPr/>
        <w:t>представлений</w:t>
      </w:r>
      <w:r>
        <w:rPr>
          <w:spacing w:val="-10"/>
        </w:rPr>
        <w:t> </w:t>
      </w:r>
      <w:r>
        <w:rPr/>
        <w:t>о</w:t>
      </w:r>
      <w:r>
        <w:rPr>
          <w:spacing w:val="-16"/>
        </w:rPr>
        <w:t> </w:t>
      </w:r>
      <w:r>
        <w:rPr/>
        <w:t>числе.</w:t>
      </w:r>
      <w:r>
        <w:rPr>
          <w:spacing w:val="-10"/>
        </w:rPr>
        <w:t> </w:t>
      </w:r>
      <w:r>
        <w:rPr/>
        <w:t>Основы</w:t>
      </w:r>
      <w:r>
        <w:rPr>
          <w:spacing w:val="-13"/>
        </w:rPr>
        <w:t> </w:t>
      </w:r>
      <w:r>
        <w:rPr>
          <w:spacing w:val="-2"/>
        </w:rPr>
        <w:t>вычислений</w:t>
      </w:r>
    </w:p>
    <w:p>
      <w:pPr>
        <w:pStyle w:val="BodyText"/>
        <w:spacing w:before="37"/>
        <w:ind w:left="0" w:firstLine="0"/>
        <w:jc w:val="left"/>
        <w:rPr>
          <w:b/>
        </w:rPr>
      </w:pPr>
    </w:p>
    <w:p>
      <w:pPr>
        <w:spacing w:before="1"/>
        <w:ind w:left="837" w:right="0" w:firstLine="0"/>
        <w:jc w:val="left"/>
        <w:rPr>
          <w:i/>
          <w:sz w:val="28"/>
        </w:rPr>
      </w:pPr>
      <w:r>
        <w:rPr>
          <w:i/>
          <w:spacing w:val="-2"/>
          <w:sz w:val="28"/>
        </w:rPr>
        <w:t>Подготовительные</w:t>
      </w:r>
      <w:r>
        <w:rPr>
          <w:i/>
          <w:spacing w:val="13"/>
          <w:sz w:val="28"/>
        </w:rPr>
        <w:t> </w:t>
      </w:r>
      <w:r>
        <w:rPr>
          <w:i/>
          <w:spacing w:val="-2"/>
          <w:sz w:val="28"/>
        </w:rPr>
        <w:t>умения.</w:t>
      </w:r>
    </w:p>
    <w:p>
      <w:pPr>
        <w:pStyle w:val="BodyText"/>
        <w:spacing w:before="42"/>
        <w:ind w:left="0" w:firstLine="0"/>
        <w:jc w:val="left"/>
        <w:rPr>
          <w:i/>
        </w:rPr>
      </w:pPr>
    </w:p>
    <w:p>
      <w:pPr>
        <w:pStyle w:val="BodyText"/>
        <w:spacing w:line="357" w:lineRule="auto"/>
        <w:ind w:right="258"/>
      </w:pPr>
      <w:r>
        <w:rPr/>
        <w:t>Уметь выполнять прямой счет от 1 до 10; пересчитывать и брать нужное количество предметов (от 1 до 6).</w:t>
      </w:r>
    </w:p>
    <w:p>
      <w:pPr>
        <w:spacing w:before="203"/>
        <w:ind w:left="837" w:right="0" w:firstLine="0"/>
        <w:jc w:val="left"/>
        <w:rPr>
          <w:i/>
          <w:sz w:val="28"/>
        </w:rPr>
      </w:pPr>
      <w:r>
        <w:rPr>
          <w:i/>
          <w:sz w:val="28"/>
        </w:rPr>
        <w:t>Основное</w:t>
      </w:r>
      <w:r>
        <w:rPr>
          <w:i/>
          <w:spacing w:val="-9"/>
          <w:sz w:val="28"/>
        </w:rPr>
        <w:t> </w:t>
      </w:r>
      <w:r>
        <w:rPr>
          <w:i/>
          <w:spacing w:val="-2"/>
          <w:sz w:val="28"/>
        </w:rPr>
        <w:t>содержание</w:t>
      </w:r>
    </w:p>
    <w:p>
      <w:pPr>
        <w:pStyle w:val="BodyText"/>
        <w:spacing w:before="42"/>
        <w:ind w:left="0" w:firstLine="0"/>
        <w:jc w:val="left"/>
        <w:rPr>
          <w:i/>
        </w:rPr>
      </w:pPr>
    </w:p>
    <w:p>
      <w:pPr>
        <w:pStyle w:val="BodyText"/>
        <w:spacing w:line="360" w:lineRule="auto" w:before="1"/>
        <w:ind w:right="249"/>
      </w:pPr>
      <w:r>
        <w:rPr/>
        <w:t>Соотносить число и количество. В рамках решения практических задач класть к числу нужное количество предметов. Уметь пересчитывать группу предметов, соотносить ее с написанным числом, добавлять/убирать лишние предметы для получения количества предметов, соответствующего числу .</w:t>
      </w:r>
    </w:p>
    <w:p>
      <w:pPr>
        <w:pStyle w:val="BodyText"/>
        <w:spacing w:line="360" w:lineRule="auto" w:before="3"/>
        <w:ind w:right="251"/>
      </w:pPr>
      <w:r>
        <w:rPr/>
        <w:t>Знать числа от 1 до 10, до 100, до 1000 (в зависимости от возможностей обучающегося). Уметь писать, печатать цифры. Определять соседей числа на числовой прямой.</w:t>
      </w:r>
    </w:p>
    <w:p>
      <w:pPr>
        <w:pStyle w:val="BodyText"/>
        <w:spacing w:line="360" w:lineRule="auto"/>
        <w:ind w:right="246"/>
      </w:pPr>
      <w:r>
        <w:rPr/>
        <w:t>Понимать смысл простых арифметических задач на сложение и вычитание, построенных на практических бытовых ситуациях, с которыми часто сталкивается воспитанник. Уметь решать простые задачи и примеры, в том</w:t>
      </w:r>
      <w:r>
        <w:rPr>
          <w:spacing w:val="-18"/>
        </w:rPr>
        <w:t> </w:t>
      </w:r>
      <w:r>
        <w:rPr/>
        <w:t>числе</w:t>
      </w:r>
      <w:r>
        <w:rPr>
          <w:spacing w:val="-17"/>
        </w:rPr>
        <w:t> </w:t>
      </w:r>
      <w:r>
        <w:rPr/>
        <w:t>с</w:t>
      </w:r>
      <w:r>
        <w:rPr>
          <w:spacing w:val="-18"/>
        </w:rPr>
        <w:t> </w:t>
      </w:r>
      <w:r>
        <w:rPr/>
        <w:t>использованием</w:t>
      </w:r>
      <w:r>
        <w:rPr>
          <w:spacing w:val="-17"/>
        </w:rPr>
        <w:t> </w:t>
      </w:r>
      <w:r>
        <w:rPr/>
        <w:t>различных</w:t>
      </w:r>
      <w:r>
        <w:rPr>
          <w:spacing w:val="-18"/>
        </w:rPr>
        <w:t> </w:t>
      </w:r>
      <w:r>
        <w:rPr/>
        <w:t>средств</w:t>
      </w:r>
      <w:r>
        <w:rPr>
          <w:spacing w:val="-17"/>
        </w:rPr>
        <w:t> </w:t>
      </w:r>
      <w:r>
        <w:rPr/>
        <w:t>(числовая</w:t>
      </w:r>
      <w:r>
        <w:rPr>
          <w:spacing w:val="-18"/>
        </w:rPr>
        <w:t> </w:t>
      </w:r>
      <w:r>
        <w:rPr/>
        <w:t>прямая,</w:t>
      </w:r>
      <w:r>
        <w:rPr>
          <w:spacing w:val="-17"/>
        </w:rPr>
        <w:t> </w:t>
      </w:r>
      <w:r>
        <w:rPr/>
        <w:t>калькулятор). Решать примеры на сложение и вычитание, используя калькулятор.</w:t>
      </w:r>
    </w:p>
    <w:p>
      <w:pPr>
        <w:pStyle w:val="BodyText"/>
        <w:spacing w:line="362" w:lineRule="auto"/>
        <w:ind w:right="250"/>
      </w:pPr>
      <w:r>
        <w:rPr/>
        <w:t>Определять номер автобуса, других видов транспорта. Записывать и набирать с опорой на образец номер телефона.</w:t>
      </w:r>
    </w:p>
    <w:p>
      <w:pPr>
        <w:pStyle w:val="Heading2"/>
        <w:numPr>
          <w:ilvl w:val="0"/>
          <w:numId w:val="25"/>
        </w:numPr>
        <w:tabs>
          <w:tab w:pos="2377" w:val="left" w:leader="none"/>
        </w:tabs>
        <w:spacing w:line="240" w:lineRule="auto" w:before="253" w:after="0"/>
        <w:ind w:left="2377" w:right="0" w:hanging="359"/>
        <w:jc w:val="left"/>
      </w:pPr>
      <w:r>
        <w:rPr/>
        <w:t>Формирование</w:t>
      </w:r>
      <w:r>
        <w:rPr>
          <w:spacing w:val="-14"/>
        </w:rPr>
        <w:t> </w:t>
      </w:r>
      <w:r>
        <w:rPr/>
        <w:t>временных</w:t>
      </w:r>
      <w:r>
        <w:rPr>
          <w:spacing w:val="-18"/>
        </w:rPr>
        <w:t> </w:t>
      </w:r>
      <w:r>
        <w:rPr>
          <w:spacing w:val="-2"/>
        </w:rPr>
        <w:t>представлений</w:t>
      </w:r>
    </w:p>
    <w:p>
      <w:pPr>
        <w:pStyle w:val="BodyText"/>
        <w:spacing w:before="33"/>
        <w:ind w:left="0" w:firstLine="0"/>
        <w:jc w:val="left"/>
        <w:rPr>
          <w:b/>
        </w:rPr>
      </w:pPr>
    </w:p>
    <w:p>
      <w:pPr>
        <w:pStyle w:val="Heading3"/>
        <w:numPr>
          <w:ilvl w:val="1"/>
          <w:numId w:val="25"/>
        </w:numPr>
        <w:tabs>
          <w:tab w:pos="1398" w:val="left" w:leader="none"/>
        </w:tabs>
        <w:spacing w:line="240" w:lineRule="auto" w:before="0" w:after="0"/>
        <w:ind w:left="1398" w:right="0" w:hanging="561"/>
        <w:jc w:val="left"/>
        <w:rPr>
          <w:b w:val="0"/>
        </w:rPr>
      </w:pPr>
      <w:r>
        <w:rPr/>
        <w:t>Ориентировка</w:t>
      </w:r>
      <w:r>
        <w:rPr>
          <w:spacing w:val="-8"/>
        </w:rPr>
        <w:t> </w:t>
      </w:r>
      <w:r>
        <w:rPr/>
        <w:t>в</w:t>
      </w:r>
      <w:r>
        <w:rPr>
          <w:spacing w:val="-6"/>
        </w:rPr>
        <w:t> </w:t>
      </w:r>
      <w:r>
        <w:rPr/>
        <w:t>частях</w:t>
      </w:r>
      <w:r>
        <w:rPr>
          <w:spacing w:val="-6"/>
        </w:rPr>
        <w:t> </w:t>
      </w:r>
      <w:r>
        <w:rPr>
          <w:spacing w:val="-2"/>
        </w:rPr>
        <w:t>суток</w:t>
      </w:r>
      <w:r>
        <w:rPr>
          <w:b w:val="0"/>
          <w:spacing w:val="-2"/>
        </w:rPr>
        <w:t>.</w:t>
      </w:r>
    </w:p>
    <w:p>
      <w:pPr>
        <w:pStyle w:val="BodyText"/>
        <w:spacing w:before="47"/>
        <w:ind w:left="0" w:firstLine="0"/>
        <w:jc w:val="left"/>
        <w:rPr>
          <w:i/>
        </w:rPr>
      </w:pPr>
    </w:p>
    <w:p>
      <w:pPr>
        <w:spacing w:before="1"/>
        <w:ind w:left="837" w:right="0" w:firstLine="0"/>
        <w:jc w:val="left"/>
        <w:rPr>
          <w:i/>
          <w:sz w:val="28"/>
        </w:rPr>
      </w:pPr>
      <w:r>
        <w:rPr>
          <w:i/>
          <w:sz w:val="28"/>
        </w:rPr>
        <w:t>Подготовительные</w:t>
      </w:r>
      <w:r>
        <w:rPr>
          <w:i/>
          <w:spacing w:val="-9"/>
          <w:sz w:val="28"/>
        </w:rPr>
        <w:t> </w:t>
      </w:r>
      <w:r>
        <w:rPr>
          <w:i/>
          <w:sz w:val="28"/>
        </w:rPr>
        <w:t>знания</w:t>
      </w:r>
      <w:r>
        <w:rPr>
          <w:i/>
          <w:spacing w:val="-9"/>
          <w:sz w:val="28"/>
        </w:rPr>
        <w:t> </w:t>
      </w:r>
      <w:r>
        <w:rPr>
          <w:i/>
          <w:sz w:val="28"/>
        </w:rPr>
        <w:t>и</w:t>
      </w:r>
      <w:r>
        <w:rPr>
          <w:i/>
          <w:spacing w:val="-9"/>
          <w:sz w:val="28"/>
        </w:rPr>
        <w:t> </w:t>
      </w:r>
      <w:r>
        <w:rPr>
          <w:i/>
          <w:spacing w:val="-2"/>
          <w:sz w:val="28"/>
        </w:rPr>
        <w:t>умения.</w:t>
      </w:r>
    </w:p>
    <w:p>
      <w:pPr>
        <w:spacing w:after="0"/>
        <w:jc w:val="left"/>
        <w:rPr>
          <w:i/>
          <w:sz w:val="28"/>
        </w:rPr>
        <w:sectPr>
          <w:pgSz w:w="11900" w:h="16840"/>
          <w:pgMar w:header="0" w:footer="658" w:top="1080" w:bottom="900" w:left="1559" w:right="425"/>
        </w:sectPr>
      </w:pPr>
    </w:p>
    <w:p>
      <w:pPr>
        <w:pStyle w:val="BodyText"/>
        <w:spacing w:line="362" w:lineRule="auto" w:before="61"/>
        <w:jc w:val="left"/>
      </w:pPr>
      <w:r>
        <w:rPr/>
        <w:t>Соблюдать</w:t>
      </w:r>
      <w:r>
        <w:rPr>
          <w:spacing w:val="-4"/>
        </w:rPr>
        <w:t> </w:t>
      </w:r>
      <w:r>
        <w:rPr/>
        <w:t>последовательность</w:t>
      </w:r>
      <w:r>
        <w:rPr>
          <w:spacing w:val="-4"/>
        </w:rPr>
        <w:t> </w:t>
      </w:r>
      <w:r>
        <w:rPr/>
        <w:t>событий («сначала</w:t>
      </w:r>
      <w:r>
        <w:rPr>
          <w:spacing w:val="-1"/>
        </w:rPr>
        <w:t> </w:t>
      </w:r>
      <w:r>
        <w:rPr/>
        <w:t>...</w:t>
      </w:r>
      <w:r>
        <w:rPr>
          <w:spacing w:val="-4"/>
        </w:rPr>
        <w:t> </w:t>
      </w:r>
      <w:r>
        <w:rPr/>
        <w:t>потом</w:t>
      </w:r>
      <w:r>
        <w:rPr>
          <w:spacing w:val="-5"/>
        </w:rPr>
        <w:t> </w:t>
      </w:r>
      <w:r>
        <w:rPr/>
        <w:t>...</w:t>
      </w:r>
      <w:r>
        <w:rPr>
          <w:spacing w:val="-4"/>
        </w:rPr>
        <w:t> </w:t>
      </w:r>
      <w:r>
        <w:rPr/>
        <w:t>»).</w:t>
      </w:r>
      <w:r>
        <w:rPr>
          <w:spacing w:val="-1"/>
        </w:rPr>
        <w:t> </w:t>
      </w:r>
      <w:r>
        <w:rPr/>
        <w:t>Знать</w:t>
      </w:r>
      <w:r>
        <w:rPr>
          <w:spacing w:val="-4"/>
        </w:rPr>
        <w:t> </w:t>
      </w:r>
      <w:r>
        <w:rPr/>
        <w:t>и планировать типичные события, происходящие в течение дня.</w:t>
      </w:r>
    </w:p>
    <w:p>
      <w:pPr>
        <w:spacing w:line="314" w:lineRule="exact" w:before="0"/>
        <w:ind w:left="837" w:right="0" w:firstLine="0"/>
        <w:jc w:val="left"/>
        <w:rPr>
          <w:i/>
          <w:sz w:val="28"/>
        </w:rPr>
      </w:pPr>
      <w:r>
        <w:rPr>
          <w:i/>
          <w:sz w:val="28"/>
        </w:rPr>
        <w:t>Основное</w:t>
      </w:r>
      <w:r>
        <w:rPr>
          <w:i/>
          <w:spacing w:val="-9"/>
          <w:sz w:val="28"/>
        </w:rPr>
        <w:t> </w:t>
      </w:r>
      <w:r>
        <w:rPr>
          <w:i/>
          <w:spacing w:val="-2"/>
          <w:sz w:val="28"/>
        </w:rPr>
        <w:t>содержание</w:t>
      </w:r>
    </w:p>
    <w:p>
      <w:pPr>
        <w:pStyle w:val="BodyText"/>
        <w:spacing w:before="43"/>
        <w:ind w:left="0" w:firstLine="0"/>
        <w:jc w:val="left"/>
        <w:rPr>
          <w:i/>
        </w:rPr>
      </w:pPr>
    </w:p>
    <w:p>
      <w:pPr>
        <w:pStyle w:val="BodyText"/>
        <w:spacing w:line="357" w:lineRule="auto"/>
        <w:jc w:val="left"/>
      </w:pPr>
      <w:r>
        <w:rPr/>
        <w:t>Уметь ориентироваться в последовательности частей суток. Определять часть суток, подходящую для конкретного события.</w:t>
      </w:r>
    </w:p>
    <w:p>
      <w:pPr>
        <w:pStyle w:val="Heading3"/>
        <w:numPr>
          <w:ilvl w:val="1"/>
          <w:numId w:val="25"/>
        </w:numPr>
        <w:tabs>
          <w:tab w:pos="1422" w:val="left" w:leader="none"/>
        </w:tabs>
        <w:spacing w:line="240" w:lineRule="auto" w:before="265" w:after="0"/>
        <w:ind w:left="1422" w:right="0" w:hanging="585"/>
        <w:jc w:val="left"/>
      </w:pPr>
      <w:r>
        <w:rPr/>
        <w:t>Ориентировка</w:t>
      </w:r>
      <w:r>
        <w:rPr>
          <w:spacing w:val="-7"/>
        </w:rPr>
        <w:t> </w:t>
      </w:r>
      <w:r>
        <w:rPr/>
        <w:t>в</w:t>
      </w:r>
      <w:r>
        <w:rPr>
          <w:spacing w:val="-5"/>
        </w:rPr>
        <w:t> </w:t>
      </w:r>
      <w:r>
        <w:rPr/>
        <w:t>днях</w:t>
      </w:r>
      <w:r>
        <w:rPr>
          <w:spacing w:val="-6"/>
        </w:rPr>
        <w:t> </w:t>
      </w:r>
      <w:r>
        <w:rPr>
          <w:spacing w:val="-2"/>
        </w:rPr>
        <w:t>недели</w:t>
      </w:r>
    </w:p>
    <w:p>
      <w:pPr>
        <w:pStyle w:val="BodyText"/>
        <w:spacing w:before="38"/>
        <w:ind w:left="0" w:firstLine="0"/>
        <w:jc w:val="left"/>
        <w:rPr>
          <w:b/>
          <w:i/>
        </w:rPr>
      </w:pPr>
    </w:p>
    <w:p>
      <w:pPr>
        <w:spacing w:before="0"/>
        <w:ind w:left="837" w:right="0" w:firstLine="0"/>
        <w:jc w:val="left"/>
        <w:rPr>
          <w:i/>
          <w:sz w:val="28"/>
        </w:rPr>
      </w:pPr>
      <w:r>
        <w:rPr>
          <w:i/>
          <w:spacing w:val="-2"/>
          <w:sz w:val="28"/>
        </w:rPr>
        <w:t>Подготовительные</w:t>
      </w:r>
      <w:r>
        <w:rPr>
          <w:i/>
          <w:spacing w:val="13"/>
          <w:sz w:val="28"/>
        </w:rPr>
        <w:t> </w:t>
      </w:r>
      <w:r>
        <w:rPr>
          <w:i/>
          <w:spacing w:val="-2"/>
          <w:sz w:val="28"/>
        </w:rPr>
        <w:t>умения.</w:t>
      </w:r>
    </w:p>
    <w:p>
      <w:pPr>
        <w:pStyle w:val="BodyText"/>
        <w:spacing w:before="42"/>
        <w:ind w:left="0" w:firstLine="0"/>
        <w:jc w:val="left"/>
        <w:rPr>
          <w:i/>
        </w:rPr>
      </w:pPr>
    </w:p>
    <w:p>
      <w:pPr>
        <w:pStyle w:val="BodyText"/>
        <w:tabs>
          <w:tab w:pos="2246" w:val="left" w:leader="none"/>
          <w:tab w:pos="2649" w:val="left" w:leader="none"/>
          <w:tab w:pos="3532" w:val="left" w:leader="none"/>
          <w:tab w:pos="4846" w:val="left" w:leader="none"/>
          <w:tab w:pos="5249" w:val="left" w:leader="none"/>
          <w:tab w:pos="7887" w:val="left" w:leader="none"/>
          <w:tab w:pos="8923" w:val="left" w:leader="none"/>
        </w:tabs>
        <w:spacing w:line="357" w:lineRule="auto"/>
        <w:ind w:right="263"/>
        <w:jc w:val="left"/>
      </w:pPr>
      <w:r>
        <w:rPr>
          <w:spacing w:val="-2"/>
        </w:rPr>
        <w:t>Выделять</w:t>
      </w:r>
      <w:r>
        <w:rPr/>
        <w:tab/>
      </w:r>
      <w:r>
        <w:rPr>
          <w:spacing w:val="-10"/>
        </w:rPr>
        <w:t>и</w:t>
      </w:r>
      <w:r>
        <w:rPr/>
        <w:tab/>
      </w:r>
      <w:r>
        <w:rPr>
          <w:spacing w:val="-4"/>
        </w:rPr>
        <w:t>знать</w:t>
      </w:r>
      <w:r>
        <w:rPr/>
        <w:tab/>
      </w:r>
      <w:r>
        <w:rPr>
          <w:spacing w:val="-2"/>
        </w:rPr>
        <w:t>название</w:t>
      </w:r>
      <w:r>
        <w:rPr/>
        <w:tab/>
      </w:r>
      <w:r>
        <w:rPr>
          <w:spacing w:val="-10"/>
        </w:rPr>
        <w:t>и</w:t>
      </w:r>
      <w:r>
        <w:rPr/>
        <w:tab/>
      </w:r>
      <w:r>
        <w:rPr>
          <w:spacing w:val="-2"/>
        </w:rPr>
        <w:t>последовательность</w:t>
      </w:r>
      <w:r>
        <w:rPr/>
        <w:tab/>
      </w:r>
      <w:r>
        <w:rPr>
          <w:spacing w:val="-2"/>
        </w:rPr>
        <w:t>частей</w:t>
      </w:r>
      <w:r>
        <w:rPr/>
        <w:tab/>
      </w:r>
      <w:r>
        <w:rPr>
          <w:spacing w:val="-4"/>
        </w:rPr>
        <w:t>суток, </w:t>
      </w:r>
      <w:r>
        <w:rPr/>
        <w:t>примерные события, происходящие в разных частях суток,</w:t>
      </w:r>
    </w:p>
    <w:p>
      <w:pPr>
        <w:pStyle w:val="BodyText"/>
        <w:spacing w:line="362" w:lineRule="auto" w:before="6"/>
        <w:jc w:val="left"/>
      </w:pPr>
      <w:r>
        <w:rPr/>
        <w:t>Уметь определять дни недели (читая слова, ориентируясь по принятой в учреждении цветовой маркировке или др.)</w:t>
      </w:r>
    </w:p>
    <w:p>
      <w:pPr>
        <w:spacing w:line="310" w:lineRule="exact" w:before="0"/>
        <w:ind w:left="837" w:right="0" w:firstLine="0"/>
        <w:jc w:val="left"/>
        <w:rPr>
          <w:i/>
          <w:sz w:val="28"/>
        </w:rPr>
      </w:pPr>
      <w:r>
        <w:rPr>
          <w:i/>
          <w:sz w:val="28"/>
        </w:rPr>
        <w:t>Основное</w:t>
      </w:r>
      <w:r>
        <w:rPr>
          <w:i/>
          <w:spacing w:val="-9"/>
          <w:sz w:val="28"/>
        </w:rPr>
        <w:t> </w:t>
      </w:r>
      <w:r>
        <w:rPr>
          <w:i/>
          <w:spacing w:val="-2"/>
          <w:sz w:val="28"/>
        </w:rPr>
        <w:t>содержание</w:t>
      </w:r>
    </w:p>
    <w:p>
      <w:pPr>
        <w:pStyle w:val="BodyText"/>
        <w:spacing w:before="47"/>
        <w:ind w:left="0" w:firstLine="0"/>
        <w:jc w:val="left"/>
        <w:rPr>
          <w:i/>
        </w:rPr>
      </w:pPr>
    </w:p>
    <w:p>
      <w:pPr>
        <w:pStyle w:val="BodyText"/>
        <w:spacing w:line="360" w:lineRule="auto"/>
        <w:ind w:right="256"/>
      </w:pPr>
      <w:r>
        <w:rPr/>
        <w:t>Знать</w:t>
      </w:r>
      <w:r>
        <w:rPr>
          <w:spacing w:val="-12"/>
        </w:rPr>
        <w:t> </w:t>
      </w:r>
      <w:r>
        <w:rPr/>
        <w:t>названия</w:t>
      </w:r>
      <w:r>
        <w:rPr>
          <w:spacing w:val="-13"/>
        </w:rPr>
        <w:t> </w:t>
      </w:r>
      <w:r>
        <w:rPr/>
        <w:t>дней</w:t>
      </w:r>
      <w:r>
        <w:rPr>
          <w:spacing w:val="-14"/>
        </w:rPr>
        <w:t> </w:t>
      </w:r>
      <w:r>
        <w:rPr/>
        <w:t>недели;</w:t>
      </w:r>
      <w:r>
        <w:rPr>
          <w:spacing w:val="-10"/>
        </w:rPr>
        <w:t> </w:t>
      </w:r>
      <w:r>
        <w:rPr/>
        <w:t>уметь</w:t>
      </w:r>
      <w:r>
        <w:rPr>
          <w:spacing w:val="-12"/>
        </w:rPr>
        <w:t> </w:t>
      </w:r>
      <w:r>
        <w:rPr/>
        <w:t>выкладывать</w:t>
      </w:r>
      <w:r>
        <w:rPr>
          <w:spacing w:val="-16"/>
        </w:rPr>
        <w:t> </w:t>
      </w:r>
      <w:r>
        <w:rPr/>
        <w:t>дни</w:t>
      </w:r>
      <w:r>
        <w:rPr>
          <w:spacing w:val="-10"/>
        </w:rPr>
        <w:t> </w:t>
      </w:r>
      <w:r>
        <w:rPr/>
        <w:t>недели</w:t>
      </w:r>
      <w:r>
        <w:rPr>
          <w:spacing w:val="-14"/>
        </w:rPr>
        <w:t> </w:t>
      </w:r>
      <w:r>
        <w:rPr/>
        <w:t>в</w:t>
      </w:r>
      <w:r>
        <w:rPr>
          <w:spacing w:val="-16"/>
        </w:rPr>
        <w:t> </w:t>
      </w:r>
      <w:r>
        <w:rPr/>
        <w:t>правильной последовательности;</w:t>
      </w:r>
      <w:r>
        <w:rPr>
          <w:spacing w:val="-7"/>
        </w:rPr>
        <w:t> </w:t>
      </w:r>
      <w:r>
        <w:rPr/>
        <w:t>ориентироваться</w:t>
      </w:r>
      <w:r>
        <w:rPr>
          <w:spacing w:val="-5"/>
        </w:rPr>
        <w:t> </w:t>
      </w:r>
      <w:r>
        <w:rPr/>
        <w:t>в</w:t>
      </w:r>
      <w:r>
        <w:rPr>
          <w:spacing w:val="-4"/>
        </w:rPr>
        <w:t> </w:t>
      </w:r>
      <w:r>
        <w:rPr/>
        <w:t>днях</w:t>
      </w:r>
      <w:r>
        <w:rPr>
          <w:spacing w:val="-10"/>
        </w:rPr>
        <w:t> </w:t>
      </w:r>
      <w:r>
        <w:rPr/>
        <w:t>недели,</w:t>
      </w:r>
      <w:r>
        <w:rPr>
          <w:spacing w:val="-4"/>
        </w:rPr>
        <w:t> </w:t>
      </w:r>
      <w:r>
        <w:rPr/>
        <w:t>определяя</w:t>
      </w:r>
      <w:r>
        <w:rPr>
          <w:spacing w:val="-5"/>
        </w:rPr>
        <w:t> </w:t>
      </w:r>
      <w:r>
        <w:rPr/>
        <w:t>сегодня,</w:t>
      </w:r>
      <w:r>
        <w:rPr>
          <w:spacing w:val="-4"/>
        </w:rPr>
        <w:t> </w:t>
      </w:r>
      <w:r>
        <w:rPr/>
        <w:t>вчера, завтра; выделять будни и выходные дни.</w:t>
      </w:r>
    </w:p>
    <w:p>
      <w:pPr>
        <w:pStyle w:val="ListParagraph"/>
        <w:numPr>
          <w:ilvl w:val="1"/>
          <w:numId w:val="25"/>
        </w:numPr>
        <w:tabs>
          <w:tab w:pos="1422" w:val="left" w:leader="none"/>
        </w:tabs>
        <w:spacing w:line="240" w:lineRule="auto" w:before="261" w:after="0"/>
        <w:ind w:left="1422" w:right="0" w:hanging="585"/>
        <w:jc w:val="left"/>
        <w:rPr>
          <w:b/>
          <w:sz w:val="28"/>
        </w:rPr>
      </w:pPr>
      <w:r>
        <w:rPr>
          <w:b/>
          <w:i/>
          <w:sz w:val="28"/>
        </w:rPr>
        <w:t>Ориентировка</w:t>
      </w:r>
      <w:r>
        <w:rPr>
          <w:b/>
          <w:i/>
          <w:spacing w:val="-10"/>
          <w:sz w:val="28"/>
        </w:rPr>
        <w:t> </w:t>
      </w:r>
      <w:r>
        <w:rPr>
          <w:b/>
          <w:i/>
          <w:sz w:val="28"/>
        </w:rPr>
        <w:t>в</w:t>
      </w:r>
      <w:r>
        <w:rPr>
          <w:b/>
          <w:i/>
          <w:spacing w:val="-8"/>
          <w:sz w:val="28"/>
        </w:rPr>
        <w:t> </w:t>
      </w:r>
      <w:r>
        <w:rPr>
          <w:b/>
          <w:i/>
          <w:sz w:val="28"/>
        </w:rPr>
        <w:t>календаре</w:t>
      </w:r>
      <w:r>
        <w:rPr>
          <w:b/>
          <w:i/>
          <w:spacing w:val="-7"/>
          <w:sz w:val="28"/>
        </w:rPr>
        <w:t> </w:t>
      </w:r>
      <w:r>
        <w:rPr>
          <w:b/>
          <w:sz w:val="28"/>
        </w:rPr>
        <w:t>(месячный</w:t>
      </w:r>
      <w:r>
        <w:rPr>
          <w:b/>
          <w:spacing w:val="-11"/>
          <w:sz w:val="28"/>
        </w:rPr>
        <w:t> </w:t>
      </w:r>
      <w:r>
        <w:rPr>
          <w:b/>
          <w:spacing w:val="-2"/>
          <w:sz w:val="28"/>
        </w:rPr>
        <w:t>интервал)</w:t>
      </w:r>
    </w:p>
    <w:p>
      <w:pPr>
        <w:pStyle w:val="BodyText"/>
        <w:spacing w:before="32"/>
        <w:ind w:left="0" w:firstLine="0"/>
        <w:jc w:val="left"/>
        <w:rPr>
          <w:b/>
        </w:rPr>
      </w:pPr>
    </w:p>
    <w:p>
      <w:pPr>
        <w:spacing w:before="1"/>
        <w:ind w:left="837" w:right="0" w:firstLine="0"/>
        <w:jc w:val="left"/>
        <w:rPr>
          <w:sz w:val="28"/>
        </w:rPr>
      </w:pPr>
      <w:r>
        <w:rPr>
          <w:i/>
          <w:spacing w:val="-2"/>
          <w:sz w:val="28"/>
        </w:rPr>
        <w:t>Подготовительные</w:t>
      </w:r>
      <w:r>
        <w:rPr>
          <w:i/>
          <w:spacing w:val="13"/>
          <w:sz w:val="28"/>
        </w:rPr>
        <w:t> </w:t>
      </w:r>
      <w:r>
        <w:rPr>
          <w:i/>
          <w:spacing w:val="-2"/>
          <w:sz w:val="28"/>
        </w:rPr>
        <w:t>умения</w:t>
      </w:r>
      <w:r>
        <w:rPr>
          <w:spacing w:val="-2"/>
          <w:sz w:val="28"/>
        </w:rPr>
        <w:t>.</w:t>
      </w:r>
    </w:p>
    <w:p>
      <w:pPr>
        <w:pStyle w:val="BodyText"/>
        <w:spacing w:before="42"/>
        <w:ind w:left="0" w:firstLine="0"/>
        <w:jc w:val="left"/>
      </w:pPr>
    </w:p>
    <w:p>
      <w:pPr>
        <w:pStyle w:val="BodyText"/>
        <w:spacing w:line="362" w:lineRule="auto" w:before="1"/>
        <w:ind w:right="261"/>
      </w:pPr>
      <w:r>
        <w:rPr/>
        <w:t>Уметь сличать одинаковые по цвету объекты; уметь находить парные надписи, уметь узнавать и называть числа от 1 до 31</w:t>
      </w:r>
    </w:p>
    <w:p>
      <w:pPr>
        <w:spacing w:before="252"/>
        <w:ind w:left="837" w:right="0" w:firstLine="0"/>
        <w:jc w:val="left"/>
        <w:rPr>
          <w:i/>
          <w:sz w:val="28"/>
        </w:rPr>
      </w:pPr>
      <w:r>
        <w:rPr>
          <w:i/>
          <w:sz w:val="28"/>
        </w:rPr>
        <w:t>Основное</w:t>
      </w:r>
      <w:r>
        <w:rPr>
          <w:i/>
          <w:spacing w:val="-9"/>
          <w:sz w:val="28"/>
        </w:rPr>
        <w:t> </w:t>
      </w:r>
      <w:r>
        <w:rPr>
          <w:i/>
          <w:spacing w:val="-2"/>
          <w:sz w:val="28"/>
        </w:rPr>
        <w:t>содержание</w:t>
      </w:r>
    </w:p>
    <w:p>
      <w:pPr>
        <w:pStyle w:val="BodyText"/>
        <w:spacing w:before="42"/>
        <w:ind w:left="0" w:firstLine="0"/>
        <w:jc w:val="left"/>
        <w:rPr>
          <w:i/>
        </w:rPr>
      </w:pPr>
    </w:p>
    <w:p>
      <w:pPr>
        <w:pStyle w:val="BodyText"/>
        <w:spacing w:line="357" w:lineRule="auto"/>
        <w:ind w:right="252"/>
      </w:pPr>
      <w:r>
        <w:rPr/>
        <w:t>Называть дни недели в правильной последовательности; выделять будни и выходные дни; ориентироваться по календарю на неделю.</w:t>
      </w:r>
    </w:p>
    <w:p>
      <w:pPr>
        <w:pStyle w:val="BodyText"/>
        <w:spacing w:line="362" w:lineRule="auto" w:before="5"/>
        <w:ind w:right="254"/>
      </w:pPr>
      <w:r>
        <w:rPr/>
        <w:t>Уметь при помощи «окошка» определять сегодня, вчера, завтра; составлять расписание на неделю, находить и отмечать в календаре значимые </w:t>
      </w:r>
      <w:r>
        <w:rPr>
          <w:spacing w:val="-2"/>
        </w:rPr>
        <w:t>события.</w:t>
      </w:r>
    </w:p>
    <w:p>
      <w:pPr>
        <w:pStyle w:val="BodyText"/>
        <w:spacing w:after="0" w:line="362" w:lineRule="auto"/>
        <w:sectPr>
          <w:pgSz w:w="11900" w:h="16840"/>
          <w:pgMar w:header="0" w:footer="658" w:top="1080" w:bottom="900" w:left="1559" w:right="425"/>
        </w:sectPr>
      </w:pPr>
    </w:p>
    <w:p>
      <w:pPr>
        <w:pStyle w:val="Heading3"/>
        <w:numPr>
          <w:ilvl w:val="1"/>
          <w:numId w:val="25"/>
        </w:numPr>
        <w:tabs>
          <w:tab w:pos="1359" w:val="left" w:leader="none"/>
        </w:tabs>
        <w:spacing w:line="240" w:lineRule="auto" w:before="66" w:after="0"/>
        <w:ind w:left="1359" w:right="0" w:hanging="522"/>
        <w:jc w:val="left"/>
      </w:pPr>
      <w:r>
        <w:rPr/>
        <w:t>Ориентировка</w:t>
      </w:r>
      <w:r>
        <w:rPr>
          <w:spacing w:val="-7"/>
        </w:rPr>
        <w:t> </w:t>
      </w:r>
      <w:r>
        <w:rPr/>
        <w:t>во</w:t>
      </w:r>
      <w:r>
        <w:rPr>
          <w:spacing w:val="-5"/>
        </w:rPr>
        <w:t> </w:t>
      </w:r>
      <w:r>
        <w:rPr/>
        <w:t>временах</w:t>
      </w:r>
      <w:r>
        <w:rPr>
          <w:spacing w:val="-6"/>
        </w:rPr>
        <w:t> </w:t>
      </w:r>
      <w:r>
        <w:rPr/>
        <w:t>года</w:t>
      </w:r>
      <w:r>
        <w:rPr>
          <w:spacing w:val="-6"/>
        </w:rPr>
        <w:t> </w:t>
      </w:r>
      <w:r>
        <w:rPr/>
        <w:t>и</w:t>
      </w:r>
      <w:r>
        <w:rPr>
          <w:spacing w:val="-7"/>
        </w:rPr>
        <w:t> </w:t>
      </w:r>
      <w:r>
        <w:rPr>
          <w:spacing w:val="-2"/>
        </w:rPr>
        <w:t>месяцах</w:t>
      </w:r>
    </w:p>
    <w:p>
      <w:pPr>
        <w:pStyle w:val="BodyText"/>
        <w:spacing w:before="28"/>
        <w:ind w:left="0" w:firstLine="0"/>
        <w:jc w:val="left"/>
        <w:rPr>
          <w:b/>
          <w:i/>
        </w:rPr>
      </w:pPr>
    </w:p>
    <w:p>
      <w:pPr>
        <w:spacing w:before="0"/>
        <w:ind w:left="837" w:right="0" w:firstLine="0"/>
        <w:jc w:val="both"/>
        <w:rPr>
          <w:i/>
          <w:sz w:val="28"/>
        </w:rPr>
      </w:pPr>
      <w:r>
        <w:rPr>
          <w:i/>
          <w:spacing w:val="-2"/>
          <w:sz w:val="28"/>
        </w:rPr>
        <w:t>Подготовительные</w:t>
      </w:r>
      <w:r>
        <w:rPr>
          <w:i/>
          <w:spacing w:val="13"/>
          <w:sz w:val="28"/>
        </w:rPr>
        <w:t> </w:t>
      </w:r>
      <w:r>
        <w:rPr>
          <w:i/>
          <w:spacing w:val="-2"/>
          <w:sz w:val="28"/>
        </w:rPr>
        <w:t>умения.</w:t>
      </w:r>
    </w:p>
    <w:p>
      <w:pPr>
        <w:pStyle w:val="BodyText"/>
        <w:spacing w:before="43"/>
        <w:ind w:left="0" w:firstLine="0"/>
        <w:jc w:val="left"/>
        <w:rPr>
          <w:i/>
        </w:rPr>
      </w:pPr>
    </w:p>
    <w:p>
      <w:pPr>
        <w:pStyle w:val="BodyText"/>
        <w:spacing w:line="362" w:lineRule="auto"/>
        <w:ind w:right="253"/>
      </w:pPr>
      <w:r>
        <w:rPr/>
        <w:t>Представления о сезонных изменениях; представления о сутках; знать части суток; ориентироваться в днях недели.</w:t>
      </w:r>
    </w:p>
    <w:p>
      <w:pPr>
        <w:spacing w:line="314" w:lineRule="exact" w:before="0"/>
        <w:ind w:left="837" w:right="0" w:firstLine="0"/>
        <w:jc w:val="both"/>
        <w:rPr>
          <w:i/>
          <w:sz w:val="28"/>
        </w:rPr>
      </w:pPr>
      <w:r>
        <w:rPr>
          <w:i/>
          <w:sz w:val="28"/>
        </w:rPr>
        <w:t>Основное</w:t>
      </w:r>
      <w:r>
        <w:rPr>
          <w:i/>
          <w:spacing w:val="-9"/>
          <w:sz w:val="28"/>
        </w:rPr>
        <w:t> </w:t>
      </w:r>
      <w:r>
        <w:rPr>
          <w:i/>
          <w:spacing w:val="-2"/>
          <w:sz w:val="28"/>
        </w:rPr>
        <w:t>содержание</w:t>
      </w:r>
    </w:p>
    <w:p>
      <w:pPr>
        <w:pStyle w:val="BodyText"/>
        <w:spacing w:before="43"/>
        <w:ind w:left="0" w:firstLine="0"/>
        <w:jc w:val="left"/>
        <w:rPr>
          <w:i/>
        </w:rPr>
      </w:pPr>
    </w:p>
    <w:p>
      <w:pPr>
        <w:pStyle w:val="BodyText"/>
        <w:spacing w:line="357" w:lineRule="auto"/>
        <w:ind w:right="255"/>
      </w:pPr>
      <w:r>
        <w:rPr/>
        <w:t>Умение ориентироваться в сезонах и месяцах является комплексной работой, позволяющей обобщить полученные ранее представления.</w:t>
      </w:r>
    </w:p>
    <w:p>
      <w:pPr>
        <w:spacing w:before="207"/>
        <w:ind w:left="837" w:right="0" w:firstLine="0"/>
        <w:jc w:val="both"/>
        <w:rPr>
          <w:sz w:val="28"/>
        </w:rPr>
      </w:pPr>
      <w:r>
        <w:rPr>
          <w:i/>
          <w:sz w:val="28"/>
        </w:rPr>
        <w:t>Рекомендации:</w:t>
      </w:r>
      <w:r>
        <w:rPr>
          <w:i/>
          <w:spacing w:val="45"/>
          <w:w w:val="150"/>
          <w:sz w:val="28"/>
        </w:rPr>
        <w:t> </w:t>
      </w:r>
      <w:r>
        <w:rPr>
          <w:sz w:val="28"/>
        </w:rPr>
        <w:t>решение</w:t>
      </w:r>
      <w:r>
        <w:rPr>
          <w:spacing w:val="79"/>
          <w:sz w:val="28"/>
        </w:rPr>
        <w:t> </w:t>
      </w:r>
      <w:r>
        <w:rPr>
          <w:sz w:val="28"/>
        </w:rPr>
        <w:t>этой</w:t>
      </w:r>
      <w:r>
        <w:rPr>
          <w:spacing w:val="79"/>
          <w:sz w:val="28"/>
        </w:rPr>
        <w:t> </w:t>
      </w:r>
      <w:r>
        <w:rPr>
          <w:sz w:val="28"/>
        </w:rPr>
        <w:t>задачи</w:t>
      </w:r>
      <w:r>
        <w:rPr>
          <w:spacing w:val="75"/>
          <w:sz w:val="28"/>
        </w:rPr>
        <w:t> </w:t>
      </w:r>
      <w:r>
        <w:rPr>
          <w:sz w:val="28"/>
        </w:rPr>
        <w:t>происходит</w:t>
      </w:r>
      <w:r>
        <w:rPr>
          <w:spacing w:val="77"/>
          <w:sz w:val="28"/>
        </w:rPr>
        <w:t> </w:t>
      </w:r>
      <w:r>
        <w:rPr>
          <w:sz w:val="28"/>
        </w:rPr>
        <w:t>не</w:t>
      </w:r>
      <w:r>
        <w:rPr>
          <w:spacing w:val="46"/>
          <w:w w:val="150"/>
          <w:sz w:val="28"/>
        </w:rPr>
        <w:t> </w:t>
      </w:r>
      <w:r>
        <w:rPr>
          <w:sz w:val="28"/>
        </w:rPr>
        <w:t>только</w:t>
      </w:r>
      <w:r>
        <w:rPr>
          <w:spacing w:val="79"/>
          <w:sz w:val="28"/>
        </w:rPr>
        <w:t> </w:t>
      </w:r>
      <w:r>
        <w:rPr>
          <w:sz w:val="28"/>
        </w:rPr>
        <w:t>на</w:t>
      </w:r>
      <w:r>
        <w:rPr>
          <w:spacing w:val="45"/>
          <w:w w:val="150"/>
          <w:sz w:val="28"/>
        </w:rPr>
        <w:t> </w:t>
      </w:r>
      <w:r>
        <w:rPr>
          <w:spacing w:val="-2"/>
          <w:sz w:val="28"/>
        </w:rPr>
        <w:t>уроке</w:t>
      </w:r>
    </w:p>
    <w:p>
      <w:pPr>
        <w:pStyle w:val="BodyText"/>
        <w:spacing w:line="360" w:lineRule="auto" w:before="163"/>
        <w:ind w:right="245" w:firstLine="0"/>
      </w:pPr>
      <w:r>
        <w:rPr/>
        <w:t>«Математические представления», но и на уроке «Знакомство с окружающим природным миром». Для формирования умения ориентироваться в сезонах и месяцах рекомендуется ежедневное заполнение месячного календаря (например, на расчерченном в клетку листе ватмана с количеством клеток, соответствующих</w:t>
      </w:r>
      <w:r>
        <w:rPr>
          <w:spacing w:val="-13"/>
        </w:rPr>
        <w:t> </w:t>
      </w:r>
      <w:r>
        <w:rPr/>
        <w:t>количеству</w:t>
      </w:r>
      <w:r>
        <w:rPr>
          <w:spacing w:val="-18"/>
        </w:rPr>
        <w:t> </w:t>
      </w:r>
      <w:r>
        <w:rPr/>
        <w:t>дней</w:t>
      </w:r>
      <w:r>
        <w:rPr>
          <w:spacing w:val="-13"/>
        </w:rPr>
        <w:t> </w:t>
      </w:r>
      <w:r>
        <w:rPr/>
        <w:t>в</w:t>
      </w:r>
      <w:r>
        <w:rPr>
          <w:spacing w:val="-15"/>
        </w:rPr>
        <w:t> </w:t>
      </w:r>
      <w:r>
        <w:rPr/>
        <w:t>месяце).</w:t>
      </w:r>
      <w:r>
        <w:rPr>
          <w:spacing w:val="-11"/>
        </w:rPr>
        <w:t> </w:t>
      </w:r>
      <w:r>
        <w:rPr/>
        <w:t>Для</w:t>
      </w:r>
      <w:r>
        <w:rPr>
          <w:spacing w:val="-11"/>
        </w:rPr>
        <w:t> </w:t>
      </w:r>
      <w:r>
        <w:rPr/>
        <w:t>тех,</w:t>
      </w:r>
      <w:r>
        <w:rPr>
          <w:spacing w:val="-11"/>
        </w:rPr>
        <w:t> </w:t>
      </w:r>
      <w:r>
        <w:rPr/>
        <w:t>кто</w:t>
      </w:r>
      <w:r>
        <w:rPr>
          <w:spacing w:val="-13"/>
        </w:rPr>
        <w:t> </w:t>
      </w:r>
      <w:r>
        <w:rPr/>
        <w:t>ориентируется</w:t>
      </w:r>
      <w:r>
        <w:rPr>
          <w:spacing w:val="-12"/>
        </w:rPr>
        <w:t> </w:t>
      </w:r>
      <w:r>
        <w:rPr/>
        <w:t>в</w:t>
      </w:r>
      <w:r>
        <w:rPr>
          <w:spacing w:val="-15"/>
        </w:rPr>
        <w:t> </w:t>
      </w:r>
      <w:r>
        <w:rPr/>
        <w:t>днях недели и знает числа от 1 до 31 на уроке «Математические представления» предлагается вписывать конкретное число и день недели в верхнюю часть каждого</w:t>
      </w:r>
      <w:r>
        <w:rPr>
          <w:spacing w:val="-10"/>
        </w:rPr>
        <w:t> </w:t>
      </w:r>
      <w:r>
        <w:rPr/>
        <w:t>заполняемого</w:t>
      </w:r>
      <w:r>
        <w:rPr>
          <w:spacing w:val="-10"/>
        </w:rPr>
        <w:t> </w:t>
      </w:r>
      <w:r>
        <w:rPr/>
        <w:t>листа</w:t>
      </w:r>
      <w:r>
        <w:rPr>
          <w:spacing w:val="-10"/>
        </w:rPr>
        <w:t> </w:t>
      </w:r>
      <w:r>
        <w:rPr/>
        <w:t>(соответствующего</w:t>
      </w:r>
      <w:r>
        <w:rPr>
          <w:spacing w:val="-10"/>
        </w:rPr>
        <w:t> </w:t>
      </w:r>
      <w:r>
        <w:rPr/>
        <w:t>дню).</w:t>
      </w:r>
      <w:r>
        <w:rPr>
          <w:spacing w:val="-8"/>
        </w:rPr>
        <w:t> </w:t>
      </w:r>
      <w:r>
        <w:rPr/>
        <w:t>Для</w:t>
      </w:r>
      <w:r>
        <w:rPr>
          <w:spacing w:val="-9"/>
        </w:rPr>
        <w:t> </w:t>
      </w:r>
      <w:r>
        <w:rPr/>
        <w:t>тех,</w:t>
      </w:r>
      <w:r>
        <w:rPr>
          <w:spacing w:val="-8"/>
        </w:rPr>
        <w:t> </w:t>
      </w:r>
      <w:r>
        <w:rPr/>
        <w:t>кто</w:t>
      </w:r>
      <w:r>
        <w:rPr>
          <w:spacing w:val="-10"/>
        </w:rPr>
        <w:t> </w:t>
      </w:r>
      <w:r>
        <w:rPr/>
        <w:t>не</w:t>
      </w:r>
      <w:r>
        <w:rPr>
          <w:spacing w:val="-10"/>
        </w:rPr>
        <w:t> </w:t>
      </w:r>
      <w:r>
        <w:rPr/>
        <w:t>владеет</w:t>
      </w:r>
      <w:r>
        <w:rPr>
          <w:spacing w:val="-12"/>
        </w:rPr>
        <w:t> </w:t>
      </w:r>
      <w:r>
        <w:rPr/>
        <w:t>в полной мере указанными умениями, рекомендуется вклеивать станицу отрывного календаря в верхнюю часть квадрата, в нижней части при помощи пиктограмм, рисунка, фото и пр. изображать значимое событие сегодняшнего дня. На уроке «Знакомство с окружающим природным миром» рекомендуется обозначать в календаре: погоду (ясно, переменно, пасмурно), осадки (снег, дождь, туман и пр.), тепло было или холодно (в зависимости от уровня возможностей обучающегося можно списать температуру или использовать соответствующий</w:t>
      </w:r>
      <w:r>
        <w:rPr>
          <w:spacing w:val="45"/>
        </w:rPr>
        <w:t> </w:t>
      </w:r>
      <w:r>
        <w:rPr/>
        <w:t>значок).</w:t>
      </w:r>
      <w:r>
        <w:rPr>
          <w:spacing w:val="48"/>
        </w:rPr>
        <w:t> </w:t>
      </w:r>
      <w:r>
        <w:rPr/>
        <w:t>Каждый</w:t>
      </w:r>
      <w:r>
        <w:rPr>
          <w:spacing w:val="46"/>
        </w:rPr>
        <w:t> </w:t>
      </w:r>
      <w:r>
        <w:rPr/>
        <w:t>день</w:t>
      </w:r>
      <w:r>
        <w:rPr>
          <w:spacing w:val="43"/>
        </w:rPr>
        <w:t> </w:t>
      </w:r>
      <w:r>
        <w:rPr/>
        <w:t>при</w:t>
      </w:r>
      <w:r>
        <w:rPr>
          <w:spacing w:val="46"/>
        </w:rPr>
        <w:t> </w:t>
      </w:r>
      <w:r>
        <w:rPr/>
        <w:t>работе</w:t>
      </w:r>
      <w:r>
        <w:rPr>
          <w:spacing w:val="47"/>
        </w:rPr>
        <w:t> </w:t>
      </w:r>
      <w:r>
        <w:rPr/>
        <w:t>с</w:t>
      </w:r>
      <w:r>
        <w:rPr>
          <w:spacing w:val="51"/>
        </w:rPr>
        <w:t> </w:t>
      </w:r>
      <w:r>
        <w:rPr/>
        <w:t>календарем</w:t>
      </w:r>
      <w:r>
        <w:rPr>
          <w:spacing w:val="47"/>
        </w:rPr>
        <w:t> </w:t>
      </w:r>
      <w:r>
        <w:rPr/>
        <w:t>(на</w:t>
      </w:r>
      <w:r>
        <w:rPr>
          <w:spacing w:val="51"/>
        </w:rPr>
        <w:t> </w:t>
      </w:r>
      <w:r>
        <w:rPr>
          <w:spacing w:val="-2"/>
        </w:rPr>
        <w:t>уроке</w:t>
      </w:r>
    </w:p>
    <w:p>
      <w:pPr>
        <w:pStyle w:val="BodyText"/>
        <w:spacing w:line="360" w:lineRule="auto"/>
        <w:ind w:right="253" w:firstLine="0"/>
      </w:pPr>
      <w:r>
        <w:rPr/>
        <w:t>«Математические представления» и на уроке «Знакомство с окружающим природным миром» обучающиеся в доступной форме повторяют название месяца (называют, печатают, выбирают и приклеивают табличку и пр.) для закрепления представления. После заполнения трех месяцев, полученные данные обобщаются, делаются выводы о сезонных признаках</w:t>
      </w:r>
    </w:p>
    <w:p>
      <w:pPr>
        <w:pStyle w:val="BodyText"/>
        <w:spacing w:after="0" w:line="360" w:lineRule="auto"/>
        <w:sectPr>
          <w:pgSz w:w="11900" w:h="16840"/>
          <w:pgMar w:header="0" w:footer="658" w:top="1080" w:bottom="880" w:left="1559" w:right="425"/>
        </w:sectPr>
      </w:pPr>
    </w:p>
    <w:p>
      <w:pPr>
        <w:pStyle w:val="BodyText"/>
        <w:spacing w:line="360" w:lineRule="auto" w:before="61"/>
        <w:ind w:left="111" w:right="258" w:firstLine="0"/>
      </w:pPr>
      <w:r>
        <w:rPr/>
        <w:t>времени года, на большое полотно к указанию названия сезона прикрепляются названия</w:t>
      </w:r>
      <w:r>
        <w:rPr>
          <w:spacing w:val="-9"/>
        </w:rPr>
        <w:t> </w:t>
      </w:r>
      <w:r>
        <w:rPr/>
        <w:t>пройденных</w:t>
      </w:r>
      <w:r>
        <w:rPr>
          <w:spacing w:val="-13"/>
        </w:rPr>
        <w:t> </w:t>
      </w:r>
      <w:r>
        <w:rPr/>
        <w:t>месяцев.</w:t>
      </w:r>
      <w:r>
        <w:rPr>
          <w:spacing w:val="-7"/>
        </w:rPr>
        <w:t> </w:t>
      </w:r>
      <w:r>
        <w:rPr/>
        <w:t>Таким</w:t>
      </w:r>
      <w:r>
        <w:rPr>
          <w:spacing w:val="-4"/>
        </w:rPr>
        <w:t> </w:t>
      </w:r>
      <w:r>
        <w:rPr/>
        <w:t>образом,</w:t>
      </w:r>
      <w:r>
        <w:rPr>
          <w:spacing w:val="-7"/>
        </w:rPr>
        <w:t> </w:t>
      </w:r>
      <w:r>
        <w:rPr/>
        <w:t>за</w:t>
      </w:r>
      <w:r>
        <w:rPr>
          <w:spacing w:val="-8"/>
        </w:rPr>
        <w:t> </w:t>
      </w:r>
      <w:r>
        <w:rPr/>
        <w:t>год</w:t>
      </w:r>
      <w:r>
        <w:rPr>
          <w:spacing w:val="-7"/>
        </w:rPr>
        <w:t> </w:t>
      </w:r>
      <w:r>
        <w:rPr/>
        <w:t>могут</w:t>
      </w:r>
      <w:r>
        <w:rPr>
          <w:spacing w:val="-10"/>
        </w:rPr>
        <w:t> </w:t>
      </w:r>
      <w:r>
        <w:rPr/>
        <w:t>быть</w:t>
      </w:r>
      <w:r>
        <w:rPr>
          <w:spacing w:val="-11"/>
        </w:rPr>
        <w:t> </w:t>
      </w:r>
      <w:r>
        <w:rPr/>
        <w:t>в</w:t>
      </w:r>
      <w:r>
        <w:rPr>
          <w:spacing w:val="-6"/>
        </w:rPr>
        <w:t> </w:t>
      </w:r>
      <w:r>
        <w:rPr/>
        <w:t>ходе</w:t>
      </w:r>
      <w:r>
        <w:rPr>
          <w:spacing w:val="-9"/>
        </w:rPr>
        <w:t> </w:t>
      </w:r>
      <w:r>
        <w:rPr/>
        <w:t>работы усвоены представления о месяцах, временах года, понятие год.</w:t>
      </w:r>
    </w:p>
    <w:p>
      <w:pPr>
        <w:pStyle w:val="Heading3"/>
        <w:numPr>
          <w:ilvl w:val="1"/>
          <w:numId w:val="25"/>
        </w:numPr>
        <w:tabs>
          <w:tab w:pos="1407" w:val="left" w:leader="none"/>
        </w:tabs>
        <w:spacing w:line="240" w:lineRule="auto" w:before="203" w:after="0"/>
        <w:ind w:left="1407" w:right="0" w:hanging="556"/>
        <w:jc w:val="both"/>
      </w:pPr>
      <w:r>
        <w:rPr/>
        <w:t>Ориентировка</w:t>
      </w:r>
      <w:r>
        <w:rPr>
          <w:spacing w:val="-9"/>
        </w:rPr>
        <w:t> </w:t>
      </w:r>
      <w:r>
        <w:rPr/>
        <w:t>по</w:t>
      </w:r>
      <w:r>
        <w:rPr>
          <w:spacing w:val="-9"/>
        </w:rPr>
        <w:t> </w:t>
      </w:r>
      <w:r>
        <w:rPr>
          <w:spacing w:val="-2"/>
        </w:rPr>
        <w:t>часам</w:t>
      </w:r>
    </w:p>
    <w:p>
      <w:pPr>
        <w:pStyle w:val="BodyText"/>
        <w:spacing w:before="33"/>
        <w:ind w:left="0" w:firstLine="0"/>
        <w:jc w:val="left"/>
        <w:rPr>
          <w:b/>
          <w:i/>
        </w:rPr>
      </w:pPr>
    </w:p>
    <w:p>
      <w:pPr>
        <w:spacing w:before="0"/>
        <w:ind w:left="851" w:right="0" w:firstLine="0"/>
        <w:jc w:val="both"/>
        <w:rPr>
          <w:i/>
          <w:sz w:val="28"/>
        </w:rPr>
      </w:pPr>
      <w:r>
        <w:rPr>
          <w:i/>
          <w:spacing w:val="-2"/>
          <w:sz w:val="28"/>
        </w:rPr>
        <w:t>Подготовительные</w:t>
      </w:r>
      <w:r>
        <w:rPr>
          <w:i/>
          <w:spacing w:val="13"/>
          <w:sz w:val="28"/>
        </w:rPr>
        <w:t> </w:t>
      </w:r>
      <w:r>
        <w:rPr>
          <w:i/>
          <w:spacing w:val="-2"/>
          <w:sz w:val="28"/>
        </w:rPr>
        <w:t>умения.</w:t>
      </w:r>
    </w:p>
    <w:p>
      <w:pPr>
        <w:pStyle w:val="BodyText"/>
        <w:spacing w:before="43"/>
        <w:ind w:left="0" w:firstLine="0"/>
        <w:jc w:val="left"/>
        <w:rPr>
          <w:i/>
        </w:rPr>
      </w:pPr>
    </w:p>
    <w:p>
      <w:pPr>
        <w:pStyle w:val="BodyText"/>
        <w:spacing w:line="362" w:lineRule="auto"/>
        <w:ind w:left="111" w:right="254" w:firstLine="739"/>
      </w:pPr>
      <w:r>
        <w:rPr/>
        <w:t>Знать числа (от 1 до 60, минимальный уровень от 1 до 30); уметь последовательно выкладывать числовой ряд 5,10,15... до 25; уметь выделять большую (минутную) и маленькую (часовую) стрелки.</w:t>
      </w:r>
    </w:p>
    <w:p>
      <w:pPr>
        <w:spacing w:line="309" w:lineRule="exact" w:before="0"/>
        <w:ind w:left="851" w:right="0" w:firstLine="0"/>
        <w:jc w:val="both"/>
        <w:rPr>
          <w:i/>
          <w:sz w:val="28"/>
        </w:rPr>
      </w:pPr>
      <w:r>
        <w:rPr>
          <w:i/>
          <w:sz w:val="28"/>
        </w:rPr>
        <w:t>Основное</w:t>
      </w:r>
      <w:r>
        <w:rPr>
          <w:i/>
          <w:spacing w:val="-9"/>
          <w:sz w:val="28"/>
        </w:rPr>
        <w:t> </w:t>
      </w:r>
      <w:r>
        <w:rPr>
          <w:i/>
          <w:spacing w:val="-2"/>
          <w:sz w:val="28"/>
        </w:rPr>
        <w:t>содержание</w:t>
      </w:r>
    </w:p>
    <w:p>
      <w:pPr>
        <w:pStyle w:val="BodyText"/>
        <w:spacing w:before="47"/>
        <w:ind w:left="0" w:firstLine="0"/>
        <w:jc w:val="left"/>
        <w:rPr>
          <w:i/>
        </w:rPr>
      </w:pPr>
    </w:p>
    <w:p>
      <w:pPr>
        <w:pStyle w:val="BodyText"/>
        <w:spacing w:line="360" w:lineRule="auto"/>
        <w:ind w:left="111" w:right="257" w:firstLine="739"/>
      </w:pPr>
      <w:r>
        <w:rPr/>
        <w:t>Уметь узнавать, выставлять на макете часов «... часов ровно» (обучение этому умению не начинают с «12 часов ровно», так как это умение считается наиболее сложным).</w:t>
      </w:r>
    </w:p>
    <w:p>
      <w:pPr>
        <w:pStyle w:val="BodyText"/>
        <w:spacing w:line="362" w:lineRule="auto"/>
        <w:ind w:left="111" w:right="241" w:firstLine="739"/>
      </w:pPr>
      <w:r>
        <w:rPr/>
        <w:t>Уметь выставлять на циферблате часов «... часов, 5 минут» (в основу обычно кладется соотнесение числа и количества минут, путем накладывания карточки с указанием минут на соответствующее значение циферблата).</w:t>
      </w:r>
    </w:p>
    <w:p>
      <w:pPr>
        <w:pStyle w:val="BodyText"/>
        <w:spacing w:line="360" w:lineRule="auto"/>
        <w:ind w:left="111" w:right="252" w:firstLine="739"/>
      </w:pPr>
      <w:r>
        <w:rPr/>
        <w:t>Уметь выставлять на циферблате часов «половина.» (формируется после усвоения «. часов 25 минут»); уметь выставлять на циферблате часов «без 5минут», «без 10 минут» и пр. (осваиваются в той же последовательности).</w:t>
      </w:r>
    </w:p>
    <w:p>
      <w:pPr>
        <w:pStyle w:val="BodyText"/>
        <w:spacing w:line="360" w:lineRule="auto"/>
        <w:ind w:left="111" w:right="252" w:firstLine="0"/>
      </w:pPr>
      <w:r>
        <w:rPr>
          <w:i/>
        </w:rPr>
        <w:t>Рекомендации: </w:t>
      </w:r>
      <w:r>
        <w:rPr/>
        <w:t>при обучении пониманию времени по часам необходимо включение временных ориентиров в жизнь обучающихся (наличие часов в комнате,</w:t>
      </w:r>
      <w:r>
        <w:rPr>
          <w:spacing w:val="-16"/>
        </w:rPr>
        <w:t> </w:t>
      </w:r>
      <w:r>
        <w:rPr/>
        <w:t>соотнесение</w:t>
      </w:r>
      <w:r>
        <w:rPr>
          <w:spacing w:val="-15"/>
        </w:rPr>
        <w:t> </w:t>
      </w:r>
      <w:r>
        <w:rPr/>
        <w:t>начала</w:t>
      </w:r>
      <w:r>
        <w:rPr>
          <w:spacing w:val="-15"/>
        </w:rPr>
        <w:t> </w:t>
      </w:r>
      <w:r>
        <w:rPr/>
        <w:t>событий</w:t>
      </w:r>
      <w:r>
        <w:rPr>
          <w:spacing w:val="-16"/>
        </w:rPr>
        <w:t> </w:t>
      </w:r>
      <w:r>
        <w:rPr/>
        <w:t>к</w:t>
      </w:r>
      <w:r>
        <w:rPr>
          <w:spacing w:val="-17"/>
        </w:rPr>
        <w:t> </w:t>
      </w:r>
      <w:r>
        <w:rPr/>
        <w:t>времени</w:t>
      </w:r>
      <w:r>
        <w:rPr>
          <w:spacing w:val="-16"/>
        </w:rPr>
        <w:t> </w:t>
      </w:r>
      <w:r>
        <w:rPr/>
        <w:t>и</w:t>
      </w:r>
      <w:r>
        <w:rPr>
          <w:spacing w:val="-16"/>
        </w:rPr>
        <w:t> </w:t>
      </w:r>
      <w:r>
        <w:rPr/>
        <w:t>пр.),</w:t>
      </w:r>
      <w:r>
        <w:rPr>
          <w:spacing w:val="-18"/>
        </w:rPr>
        <w:t> </w:t>
      </w:r>
      <w:r>
        <w:rPr/>
        <w:t>включение</w:t>
      </w:r>
      <w:r>
        <w:rPr>
          <w:spacing w:val="-15"/>
        </w:rPr>
        <w:t> </w:t>
      </w:r>
      <w:r>
        <w:rPr/>
        <w:t>изображений с циферблатом в расписание дня.</w:t>
      </w:r>
    </w:p>
    <w:p>
      <w:pPr>
        <w:pStyle w:val="Heading2"/>
        <w:numPr>
          <w:ilvl w:val="0"/>
          <w:numId w:val="25"/>
        </w:numPr>
        <w:tabs>
          <w:tab w:pos="354" w:val="left" w:leader="none"/>
        </w:tabs>
        <w:spacing w:line="240" w:lineRule="auto" w:before="251" w:after="0"/>
        <w:ind w:left="354" w:right="139" w:hanging="354"/>
        <w:jc w:val="center"/>
      </w:pPr>
      <w:bookmarkStart w:name="5. Формирование умений обходиться с день" w:id="31"/>
      <w:bookmarkEnd w:id="31"/>
      <w:r>
        <w:rPr>
          <w:b w:val="0"/>
        </w:rPr>
      </w:r>
      <w:r>
        <w:rPr/>
        <w:t>Формирование</w:t>
      </w:r>
      <w:r>
        <w:rPr>
          <w:spacing w:val="-9"/>
        </w:rPr>
        <w:t> </w:t>
      </w:r>
      <w:r>
        <w:rPr/>
        <w:t>умений</w:t>
      </w:r>
      <w:r>
        <w:rPr>
          <w:spacing w:val="-11"/>
        </w:rPr>
        <w:t> </w:t>
      </w:r>
      <w:r>
        <w:rPr/>
        <w:t>обходиться</w:t>
      </w:r>
      <w:r>
        <w:rPr>
          <w:spacing w:val="-11"/>
        </w:rPr>
        <w:t> </w:t>
      </w:r>
      <w:r>
        <w:rPr/>
        <w:t>с</w:t>
      </w:r>
      <w:r>
        <w:rPr>
          <w:spacing w:val="-9"/>
        </w:rPr>
        <w:t> </w:t>
      </w:r>
      <w:r>
        <w:rPr>
          <w:spacing w:val="-2"/>
        </w:rPr>
        <w:t>деньгами</w:t>
      </w:r>
    </w:p>
    <w:p>
      <w:pPr>
        <w:pStyle w:val="BodyText"/>
        <w:spacing w:before="33"/>
        <w:ind w:left="0" w:firstLine="0"/>
        <w:jc w:val="left"/>
        <w:rPr>
          <w:b/>
        </w:rPr>
      </w:pPr>
    </w:p>
    <w:p>
      <w:pPr>
        <w:spacing w:before="0"/>
        <w:ind w:left="851" w:right="0" w:firstLine="0"/>
        <w:jc w:val="both"/>
        <w:rPr>
          <w:sz w:val="28"/>
        </w:rPr>
      </w:pPr>
      <w:r>
        <w:rPr>
          <w:i/>
          <w:spacing w:val="-2"/>
          <w:sz w:val="28"/>
        </w:rPr>
        <w:t>Подготовительные</w:t>
      </w:r>
      <w:r>
        <w:rPr>
          <w:i/>
          <w:spacing w:val="13"/>
          <w:sz w:val="28"/>
        </w:rPr>
        <w:t> </w:t>
      </w:r>
      <w:r>
        <w:rPr>
          <w:i/>
          <w:spacing w:val="-2"/>
          <w:sz w:val="28"/>
        </w:rPr>
        <w:t>умения</w:t>
      </w:r>
      <w:r>
        <w:rPr>
          <w:spacing w:val="-2"/>
          <w:sz w:val="28"/>
        </w:rPr>
        <w:t>.</w:t>
      </w:r>
    </w:p>
    <w:p>
      <w:pPr>
        <w:pStyle w:val="BodyText"/>
        <w:spacing w:before="43"/>
        <w:ind w:left="0" w:firstLine="0"/>
        <w:jc w:val="left"/>
      </w:pPr>
    </w:p>
    <w:p>
      <w:pPr>
        <w:pStyle w:val="BodyText"/>
        <w:spacing w:line="372" w:lineRule="auto"/>
        <w:ind w:left="111" w:right="254" w:firstLine="739"/>
      </w:pPr>
      <w:r>
        <w:rPr/>
        <w:t>Понимать назначение денег; уметь сличать монеты, купюры; уметь сравнивать числа.</w:t>
      </w:r>
    </w:p>
    <w:p>
      <w:pPr>
        <w:pStyle w:val="BodyText"/>
        <w:spacing w:after="0" w:line="372" w:lineRule="auto"/>
        <w:sectPr>
          <w:pgSz w:w="11900" w:h="16840"/>
          <w:pgMar w:header="0" w:footer="658" w:top="1080" w:bottom="900" w:left="1559" w:right="425"/>
        </w:sectPr>
      </w:pPr>
    </w:p>
    <w:p>
      <w:pPr>
        <w:spacing w:before="71"/>
        <w:ind w:left="837" w:right="0" w:firstLine="0"/>
        <w:jc w:val="both"/>
        <w:rPr>
          <w:i/>
          <w:sz w:val="28"/>
        </w:rPr>
      </w:pPr>
      <w:r>
        <w:rPr>
          <w:i/>
          <w:sz w:val="28"/>
        </w:rPr>
        <w:t>Основное</w:t>
      </w:r>
      <w:r>
        <w:rPr>
          <w:i/>
          <w:spacing w:val="-9"/>
          <w:sz w:val="28"/>
        </w:rPr>
        <w:t> </w:t>
      </w:r>
      <w:r>
        <w:rPr>
          <w:i/>
          <w:spacing w:val="-2"/>
          <w:sz w:val="28"/>
        </w:rPr>
        <w:t>содержание</w:t>
      </w:r>
    </w:p>
    <w:p>
      <w:pPr>
        <w:pStyle w:val="BodyText"/>
        <w:spacing w:before="48"/>
        <w:ind w:left="0" w:firstLine="0"/>
        <w:jc w:val="left"/>
        <w:rPr>
          <w:i/>
        </w:rPr>
      </w:pPr>
    </w:p>
    <w:p>
      <w:pPr>
        <w:pStyle w:val="BodyText"/>
        <w:spacing w:line="360" w:lineRule="auto"/>
        <w:ind w:right="255"/>
      </w:pPr>
      <w:r>
        <w:rPr/>
        <w:t>Уметь определять достоинство монеты, купюры, соотнося ее с образом, читая ее значение; уметь группировать монеты, купюры по достоинству, сравнивать монеты, купюры по достоинству; уметь набирать нужное количество монет, купюр (в том числе с опорой на графическое изображение возможных комбинаций монет, купюр).</w:t>
      </w:r>
    </w:p>
    <w:p>
      <w:pPr>
        <w:pStyle w:val="BodyText"/>
        <w:spacing w:line="360" w:lineRule="auto"/>
        <w:ind w:right="241"/>
      </w:pPr>
      <w:r>
        <w:rPr/>
        <w:t>Уметь читать ценники товаров, соотносить их с монетами, купюрами разного достоинства, устанавливая возможность/невозможность покупки товара</w:t>
      </w:r>
      <w:r>
        <w:rPr>
          <w:spacing w:val="-18"/>
        </w:rPr>
        <w:t> </w:t>
      </w:r>
      <w:r>
        <w:rPr/>
        <w:t>(в</w:t>
      </w:r>
      <w:r>
        <w:rPr>
          <w:spacing w:val="-17"/>
        </w:rPr>
        <w:t> </w:t>
      </w:r>
      <w:r>
        <w:rPr/>
        <w:t>том</w:t>
      </w:r>
      <w:r>
        <w:rPr>
          <w:spacing w:val="-18"/>
        </w:rPr>
        <w:t> </w:t>
      </w:r>
      <w:r>
        <w:rPr/>
        <w:t>числе</w:t>
      </w:r>
      <w:r>
        <w:rPr>
          <w:spacing w:val="-17"/>
        </w:rPr>
        <w:t> </w:t>
      </w:r>
      <w:r>
        <w:rPr/>
        <w:t>используя</w:t>
      </w:r>
      <w:r>
        <w:rPr>
          <w:spacing w:val="-18"/>
        </w:rPr>
        <w:t> </w:t>
      </w:r>
      <w:r>
        <w:rPr/>
        <w:t>прием</w:t>
      </w:r>
      <w:r>
        <w:rPr>
          <w:spacing w:val="-17"/>
        </w:rPr>
        <w:t> </w:t>
      </w:r>
      <w:r>
        <w:rPr/>
        <w:t>соотнесения,</w:t>
      </w:r>
      <w:r>
        <w:rPr>
          <w:spacing w:val="-18"/>
        </w:rPr>
        <w:t> </w:t>
      </w:r>
      <w:r>
        <w:rPr/>
        <w:t>используя</w:t>
      </w:r>
      <w:r>
        <w:rPr>
          <w:spacing w:val="-17"/>
        </w:rPr>
        <w:t> </w:t>
      </w:r>
      <w:r>
        <w:rPr/>
        <w:t>карточки</w:t>
      </w:r>
      <w:r>
        <w:rPr>
          <w:spacing w:val="-18"/>
        </w:rPr>
        <w:t> </w:t>
      </w:r>
      <w:r>
        <w:rPr/>
        <w:t>-</w:t>
      </w:r>
      <w:r>
        <w:rPr>
          <w:spacing w:val="-17"/>
        </w:rPr>
        <w:t> </w:t>
      </w:r>
      <w:r>
        <w:rPr/>
        <w:t>образцы с используемыми монетами и купюрами).</w:t>
      </w:r>
    </w:p>
    <w:p>
      <w:pPr>
        <w:pStyle w:val="BodyText"/>
        <w:spacing w:line="362" w:lineRule="auto"/>
        <w:ind w:right="256"/>
      </w:pPr>
      <w:r>
        <w:rPr/>
        <w:t>Уметь устанавливать недостающее количество, величину получаемой сдачи, в том числе посредством использования калькулятора.</w:t>
      </w:r>
    </w:p>
    <w:p>
      <w:pPr>
        <w:pStyle w:val="BodyText"/>
        <w:spacing w:line="360" w:lineRule="auto"/>
        <w:ind w:right="250"/>
      </w:pPr>
      <w:r>
        <w:rPr/>
        <w:t>Уметь считать с использованием калькулятора платежи по приходящим квитанциям за коммунальные услуги, по чекам (за осуществленные покупки и др.). Уметь планировать финансовые расходы (покупки, платежи, транспорт, досуговые мероприятия и др.) на неделю, на месяц вперёд.</w:t>
      </w:r>
    </w:p>
    <w:p>
      <w:pPr>
        <w:pStyle w:val="Heading2"/>
        <w:numPr>
          <w:ilvl w:val="0"/>
          <w:numId w:val="25"/>
        </w:numPr>
        <w:tabs>
          <w:tab w:pos="349" w:val="left" w:leader="none"/>
        </w:tabs>
        <w:spacing w:line="240" w:lineRule="auto" w:before="254" w:after="0"/>
        <w:ind w:left="349" w:right="135" w:hanging="349"/>
        <w:jc w:val="center"/>
      </w:pPr>
      <w:bookmarkStart w:name="6. Формирование пространственных предста" w:id="32"/>
      <w:bookmarkEnd w:id="32"/>
      <w:r>
        <w:rPr>
          <w:b w:val="0"/>
        </w:rPr>
      </w:r>
      <w:r>
        <w:rPr/>
        <w:t>Формирование</w:t>
      </w:r>
      <w:r>
        <w:rPr>
          <w:spacing w:val="-16"/>
        </w:rPr>
        <w:t> </w:t>
      </w:r>
      <w:r>
        <w:rPr/>
        <w:t>пространственных</w:t>
      </w:r>
      <w:r>
        <w:rPr>
          <w:spacing w:val="-18"/>
        </w:rPr>
        <w:t> </w:t>
      </w:r>
      <w:r>
        <w:rPr>
          <w:spacing w:val="-2"/>
        </w:rPr>
        <w:t>представлений</w:t>
      </w:r>
    </w:p>
    <w:p>
      <w:pPr>
        <w:pStyle w:val="BodyText"/>
        <w:spacing w:before="32"/>
        <w:ind w:left="0" w:firstLine="0"/>
        <w:jc w:val="left"/>
        <w:rPr>
          <w:b/>
        </w:rPr>
      </w:pPr>
    </w:p>
    <w:p>
      <w:pPr>
        <w:spacing w:before="1"/>
        <w:ind w:left="837" w:right="0" w:firstLine="0"/>
        <w:jc w:val="both"/>
        <w:rPr>
          <w:i/>
          <w:sz w:val="28"/>
        </w:rPr>
      </w:pPr>
      <w:r>
        <w:rPr>
          <w:i/>
          <w:spacing w:val="-2"/>
          <w:sz w:val="28"/>
        </w:rPr>
        <w:t>Подготовительные</w:t>
      </w:r>
      <w:r>
        <w:rPr>
          <w:i/>
          <w:spacing w:val="13"/>
          <w:sz w:val="28"/>
        </w:rPr>
        <w:t> </w:t>
      </w:r>
      <w:r>
        <w:rPr>
          <w:i/>
          <w:spacing w:val="-2"/>
          <w:sz w:val="28"/>
        </w:rPr>
        <w:t>умения.</w:t>
      </w:r>
    </w:p>
    <w:p>
      <w:pPr>
        <w:pStyle w:val="BodyText"/>
        <w:spacing w:before="47"/>
        <w:ind w:left="0" w:firstLine="0"/>
        <w:jc w:val="left"/>
        <w:rPr>
          <w:i/>
        </w:rPr>
      </w:pPr>
    </w:p>
    <w:p>
      <w:pPr>
        <w:pStyle w:val="BodyText"/>
        <w:spacing w:line="360" w:lineRule="auto"/>
        <w:ind w:right="246"/>
      </w:pPr>
      <w:r>
        <w:rPr/>
        <w:t>Знать части тела. Ориентироваться в пространстве: верх, низ, право, вперед, назад, спереди, сзади и пр. Уметь находить верхнюю и нижнюю части страницы, середину страницы и углы. Уметь составлять целое изображение из </w:t>
      </w:r>
      <w:r>
        <w:rPr>
          <w:spacing w:val="-2"/>
        </w:rPr>
        <w:t>частей.</w:t>
      </w:r>
    </w:p>
    <w:p>
      <w:pPr>
        <w:spacing w:line="315" w:lineRule="exact" w:before="0"/>
        <w:ind w:left="837" w:right="0" w:firstLine="0"/>
        <w:jc w:val="both"/>
        <w:rPr>
          <w:i/>
          <w:sz w:val="28"/>
        </w:rPr>
      </w:pPr>
      <w:r>
        <w:rPr>
          <w:i/>
          <w:sz w:val="28"/>
        </w:rPr>
        <w:t>Основное</w:t>
      </w:r>
      <w:r>
        <w:rPr>
          <w:i/>
          <w:spacing w:val="-9"/>
          <w:sz w:val="28"/>
        </w:rPr>
        <w:t> </w:t>
      </w:r>
      <w:r>
        <w:rPr>
          <w:i/>
          <w:spacing w:val="-2"/>
          <w:sz w:val="28"/>
        </w:rPr>
        <w:t>содержание</w:t>
      </w:r>
    </w:p>
    <w:p>
      <w:pPr>
        <w:pStyle w:val="BodyText"/>
        <w:spacing w:before="43"/>
        <w:ind w:left="0" w:firstLine="0"/>
        <w:jc w:val="left"/>
        <w:rPr>
          <w:i/>
        </w:rPr>
      </w:pPr>
    </w:p>
    <w:p>
      <w:pPr>
        <w:pStyle w:val="BodyText"/>
        <w:tabs>
          <w:tab w:pos="5178" w:val="left" w:leader="none"/>
        </w:tabs>
        <w:spacing w:line="362" w:lineRule="auto"/>
        <w:ind w:right="265"/>
        <w:jc w:val="left"/>
      </w:pPr>
      <w:r>
        <w:rPr/>
        <w:t>Выделять</w:t>
      </w:r>
      <w:r>
        <w:rPr>
          <w:spacing w:val="80"/>
        </w:rPr>
        <w:t> </w:t>
      </w:r>
      <w:r>
        <w:rPr/>
        <w:t>верх,</w:t>
      </w:r>
      <w:r>
        <w:rPr>
          <w:spacing w:val="80"/>
        </w:rPr>
        <w:t> </w:t>
      </w:r>
      <w:r>
        <w:rPr/>
        <w:t>низ,</w:t>
      </w:r>
      <w:r>
        <w:rPr>
          <w:spacing w:val="80"/>
        </w:rPr>
        <w:t> </w:t>
      </w:r>
      <w:r>
        <w:rPr/>
        <w:t>право,</w:t>
      </w:r>
      <w:r>
        <w:rPr>
          <w:spacing w:val="80"/>
        </w:rPr>
        <w:t> </w:t>
      </w:r>
      <w:r>
        <w:rPr/>
        <w:t>лево,</w:t>
      </w:r>
      <w:r>
        <w:rPr>
          <w:spacing w:val="80"/>
        </w:rPr>
        <w:t> </w:t>
      </w:r>
      <w:r>
        <w:rPr/>
        <w:t>середина/центр,</w:t>
      </w:r>
      <w:r>
        <w:rPr>
          <w:spacing w:val="80"/>
        </w:rPr>
        <w:t> </w:t>
      </w:r>
      <w:r>
        <w:rPr/>
        <w:t>углы</w:t>
      </w:r>
      <w:r>
        <w:rPr>
          <w:spacing w:val="80"/>
        </w:rPr>
        <w:t> </w:t>
      </w:r>
      <w:r>
        <w:rPr/>
        <w:t>и</w:t>
      </w:r>
      <w:r>
        <w:rPr>
          <w:spacing w:val="80"/>
        </w:rPr>
        <w:t> </w:t>
      </w:r>
      <w:r>
        <w:rPr/>
        <w:t>стороны;</w:t>
      </w:r>
      <w:r>
        <w:rPr>
          <w:spacing w:val="40"/>
        </w:rPr>
        <w:t> </w:t>
      </w:r>
      <w:r>
        <w:rPr/>
        <w:t>определять направление движения:</w:t>
        <w:tab/>
        <w:t>направо, налево, вперед, назад</w:t>
      </w:r>
    </w:p>
    <w:p>
      <w:pPr>
        <w:pStyle w:val="BodyText"/>
        <w:spacing w:line="320" w:lineRule="exact"/>
        <w:ind w:firstLine="0"/>
        <w:jc w:val="left"/>
      </w:pPr>
      <w:r>
        <w:rPr/>
        <w:t>относительно</w:t>
      </w:r>
      <w:r>
        <w:rPr>
          <w:spacing w:val="-11"/>
        </w:rPr>
        <w:t> </w:t>
      </w:r>
      <w:r>
        <w:rPr/>
        <w:t>себя,</w:t>
      </w:r>
      <w:r>
        <w:rPr>
          <w:spacing w:val="-8"/>
        </w:rPr>
        <w:t> </w:t>
      </w:r>
      <w:r>
        <w:rPr/>
        <w:t>относительно</w:t>
      </w:r>
      <w:r>
        <w:rPr>
          <w:spacing w:val="-10"/>
        </w:rPr>
        <w:t> </w:t>
      </w:r>
      <w:r>
        <w:rPr/>
        <w:t>другого</w:t>
      </w:r>
      <w:r>
        <w:rPr>
          <w:spacing w:val="-10"/>
        </w:rPr>
        <w:t> </w:t>
      </w:r>
      <w:r>
        <w:rPr>
          <w:spacing w:val="-2"/>
        </w:rPr>
        <w:t>объекта.</w:t>
      </w:r>
    </w:p>
    <w:p>
      <w:pPr>
        <w:pStyle w:val="BodyText"/>
        <w:tabs>
          <w:tab w:pos="2241" w:val="left" w:leader="none"/>
          <w:tab w:pos="3417" w:val="left" w:leader="none"/>
          <w:tab w:pos="4266" w:val="left" w:leader="none"/>
          <w:tab w:pos="5167" w:val="left" w:leader="none"/>
          <w:tab w:pos="6741" w:val="left" w:leader="none"/>
          <w:tab w:pos="8535" w:val="left" w:leader="none"/>
        </w:tabs>
        <w:spacing w:line="372" w:lineRule="auto" w:before="158"/>
        <w:ind w:right="257"/>
        <w:jc w:val="left"/>
      </w:pPr>
      <w:r>
        <w:rPr>
          <w:spacing w:val="-2"/>
        </w:rPr>
        <w:t>Понимать</w:t>
      </w:r>
      <w:r>
        <w:rPr/>
        <w:tab/>
      </w:r>
      <w:r>
        <w:rPr>
          <w:spacing w:val="-2"/>
        </w:rPr>
        <w:t>простой</w:t>
      </w:r>
      <w:r>
        <w:rPr/>
        <w:tab/>
      </w:r>
      <w:r>
        <w:rPr>
          <w:spacing w:val="-4"/>
        </w:rPr>
        <w:t>план,</w:t>
      </w:r>
      <w:r>
        <w:rPr/>
        <w:tab/>
      </w:r>
      <w:r>
        <w:rPr>
          <w:spacing w:val="-4"/>
        </w:rPr>
        <w:t>уметь</w:t>
      </w:r>
      <w:r>
        <w:rPr/>
        <w:tab/>
      </w:r>
      <w:r>
        <w:rPr>
          <w:spacing w:val="-2"/>
        </w:rPr>
        <w:t>определить</w:t>
      </w:r>
      <w:r>
        <w:rPr/>
        <w:tab/>
      </w:r>
      <w:r>
        <w:rPr>
          <w:spacing w:val="-2"/>
        </w:rPr>
        <w:t>направление,</w:t>
      </w:r>
      <w:r>
        <w:rPr/>
        <w:tab/>
      </w:r>
      <w:r>
        <w:rPr>
          <w:spacing w:val="-2"/>
        </w:rPr>
        <w:t>маршрут, </w:t>
      </w:r>
      <w:r>
        <w:rPr/>
        <w:t>описать его, пользуясь пространственными ориентирами .</w:t>
      </w:r>
    </w:p>
    <w:p>
      <w:pPr>
        <w:pStyle w:val="BodyText"/>
        <w:spacing w:after="0" w:line="372" w:lineRule="auto"/>
        <w:jc w:val="left"/>
        <w:sectPr>
          <w:pgSz w:w="11900" w:h="16840"/>
          <w:pgMar w:header="0" w:footer="658" w:top="1060" w:bottom="900" w:left="1559" w:right="425"/>
        </w:sectPr>
      </w:pPr>
    </w:p>
    <w:p>
      <w:pPr>
        <w:pStyle w:val="BodyText"/>
        <w:spacing w:line="362" w:lineRule="auto" w:before="61"/>
        <w:ind w:left="111" w:right="251"/>
      </w:pPr>
      <w:r>
        <w:rPr/>
        <w:t>Уметь определять местоположение объекта в ряду (первый, последний, между...), порядковый номер дома, вагона, подъезда.</w:t>
      </w:r>
    </w:p>
    <w:p>
      <w:pPr>
        <w:pStyle w:val="Heading2"/>
        <w:numPr>
          <w:ilvl w:val="0"/>
          <w:numId w:val="25"/>
        </w:numPr>
        <w:tabs>
          <w:tab w:pos="354" w:val="left" w:leader="none"/>
        </w:tabs>
        <w:spacing w:line="240" w:lineRule="auto" w:before="257" w:after="0"/>
        <w:ind w:left="354" w:right="139" w:hanging="354"/>
        <w:jc w:val="center"/>
      </w:pPr>
      <w:bookmarkStart w:name="7. Формирование измерительных представле" w:id="33"/>
      <w:bookmarkEnd w:id="33"/>
      <w:r>
        <w:rPr>
          <w:b w:val="0"/>
        </w:rPr>
      </w:r>
      <w:r>
        <w:rPr>
          <w:spacing w:val="-2"/>
        </w:rPr>
        <w:t>Формирование</w:t>
      </w:r>
      <w:r>
        <w:rPr>
          <w:spacing w:val="12"/>
        </w:rPr>
        <w:t> </w:t>
      </w:r>
      <w:r>
        <w:rPr>
          <w:spacing w:val="-2"/>
        </w:rPr>
        <w:t>измерительных</w:t>
      </w:r>
      <w:r>
        <w:rPr>
          <w:spacing w:val="2"/>
        </w:rPr>
        <w:t> </w:t>
      </w:r>
      <w:r>
        <w:rPr>
          <w:spacing w:val="-2"/>
        </w:rPr>
        <w:t>представлений</w:t>
      </w:r>
    </w:p>
    <w:p>
      <w:pPr>
        <w:pStyle w:val="BodyText"/>
        <w:spacing w:before="33"/>
        <w:ind w:left="0" w:firstLine="0"/>
        <w:jc w:val="left"/>
        <w:rPr>
          <w:b/>
        </w:rPr>
      </w:pPr>
    </w:p>
    <w:p>
      <w:pPr>
        <w:spacing w:before="0"/>
        <w:ind w:left="832" w:right="0" w:firstLine="0"/>
        <w:jc w:val="left"/>
        <w:rPr>
          <w:i/>
          <w:sz w:val="28"/>
        </w:rPr>
      </w:pPr>
      <w:r>
        <w:rPr>
          <w:i/>
          <w:spacing w:val="-2"/>
          <w:sz w:val="28"/>
        </w:rPr>
        <w:t>Подготовительные</w:t>
      </w:r>
      <w:r>
        <w:rPr>
          <w:i/>
          <w:spacing w:val="13"/>
          <w:sz w:val="28"/>
        </w:rPr>
        <w:t> </w:t>
      </w:r>
      <w:r>
        <w:rPr>
          <w:i/>
          <w:spacing w:val="-2"/>
          <w:sz w:val="28"/>
        </w:rPr>
        <w:t>умения.</w:t>
      </w:r>
    </w:p>
    <w:p>
      <w:pPr>
        <w:pStyle w:val="BodyText"/>
        <w:spacing w:before="42"/>
        <w:ind w:left="0" w:firstLine="0"/>
        <w:jc w:val="left"/>
        <w:rPr>
          <w:i/>
        </w:rPr>
      </w:pPr>
    </w:p>
    <w:p>
      <w:pPr>
        <w:pStyle w:val="BodyText"/>
        <w:spacing w:line="362" w:lineRule="auto"/>
        <w:ind w:left="111" w:right="250"/>
      </w:pPr>
      <w:r>
        <w:rPr/>
        <w:t>Сравнивать</w:t>
      </w:r>
      <w:r>
        <w:rPr>
          <w:spacing w:val="-8"/>
        </w:rPr>
        <w:t> </w:t>
      </w:r>
      <w:r>
        <w:rPr/>
        <w:t>по</w:t>
      </w:r>
      <w:r>
        <w:rPr>
          <w:spacing w:val="-6"/>
        </w:rPr>
        <w:t> </w:t>
      </w:r>
      <w:r>
        <w:rPr/>
        <w:t>величине</w:t>
      </w:r>
      <w:r>
        <w:rPr>
          <w:spacing w:val="-5"/>
        </w:rPr>
        <w:t> </w:t>
      </w:r>
      <w:r>
        <w:rPr/>
        <w:t>различные</w:t>
      </w:r>
      <w:r>
        <w:rPr>
          <w:spacing w:val="-5"/>
        </w:rPr>
        <w:t> </w:t>
      </w:r>
      <w:r>
        <w:rPr/>
        <w:t>предметы;</w:t>
      </w:r>
      <w:r>
        <w:rPr>
          <w:spacing w:val="-6"/>
        </w:rPr>
        <w:t> </w:t>
      </w:r>
      <w:r>
        <w:rPr/>
        <w:t>знать</w:t>
      </w:r>
      <w:r>
        <w:rPr>
          <w:spacing w:val="-8"/>
        </w:rPr>
        <w:t> </w:t>
      </w:r>
      <w:r>
        <w:rPr/>
        <w:t>числовой</w:t>
      </w:r>
      <w:r>
        <w:rPr>
          <w:spacing w:val="-6"/>
        </w:rPr>
        <w:t> </w:t>
      </w:r>
      <w:r>
        <w:rPr/>
        <w:t>ряд</w:t>
      </w:r>
      <w:r>
        <w:rPr>
          <w:spacing w:val="-4"/>
        </w:rPr>
        <w:t> </w:t>
      </w:r>
      <w:r>
        <w:rPr/>
        <w:t>от</w:t>
      </w:r>
      <w:r>
        <w:rPr>
          <w:spacing w:val="-7"/>
        </w:rPr>
        <w:t> </w:t>
      </w:r>
      <w:r>
        <w:rPr/>
        <w:t>1</w:t>
      </w:r>
      <w:r>
        <w:rPr>
          <w:spacing w:val="-9"/>
        </w:rPr>
        <w:t> </w:t>
      </w:r>
      <w:r>
        <w:rPr/>
        <w:t>до 30 (100, 1000).</w:t>
      </w:r>
    </w:p>
    <w:p>
      <w:pPr>
        <w:spacing w:before="252"/>
        <w:ind w:left="832" w:right="0" w:firstLine="0"/>
        <w:jc w:val="left"/>
        <w:rPr>
          <w:i/>
          <w:sz w:val="28"/>
        </w:rPr>
      </w:pPr>
      <w:r>
        <w:rPr>
          <w:i/>
          <w:sz w:val="28"/>
        </w:rPr>
        <w:t>Основное</w:t>
      </w:r>
      <w:r>
        <w:rPr>
          <w:i/>
          <w:spacing w:val="-9"/>
          <w:sz w:val="28"/>
        </w:rPr>
        <w:t> </w:t>
      </w:r>
      <w:r>
        <w:rPr>
          <w:i/>
          <w:spacing w:val="-2"/>
          <w:sz w:val="28"/>
        </w:rPr>
        <w:t>содержание</w:t>
      </w:r>
    </w:p>
    <w:p>
      <w:pPr>
        <w:pStyle w:val="BodyText"/>
        <w:spacing w:before="43"/>
        <w:ind w:left="0" w:firstLine="0"/>
        <w:jc w:val="left"/>
        <w:rPr>
          <w:i/>
        </w:rPr>
      </w:pPr>
    </w:p>
    <w:p>
      <w:pPr>
        <w:pStyle w:val="BodyText"/>
        <w:spacing w:line="360" w:lineRule="auto" w:before="1"/>
        <w:ind w:left="111" w:right="246"/>
      </w:pPr>
      <w:r>
        <w:rPr/>
        <w:t>Находить объекты одинаковые по длине, ширине, толщине, высоте, </w:t>
      </w:r>
      <w:r>
        <w:rPr>
          <w:spacing w:val="-2"/>
        </w:rPr>
        <w:t>различающиеся</w:t>
      </w:r>
      <w:r>
        <w:rPr>
          <w:spacing w:val="-3"/>
        </w:rPr>
        <w:t> </w:t>
      </w:r>
      <w:r>
        <w:rPr>
          <w:spacing w:val="-2"/>
        </w:rPr>
        <w:t>по</w:t>
      </w:r>
      <w:r>
        <w:rPr>
          <w:spacing w:val="-6"/>
        </w:rPr>
        <w:t> </w:t>
      </w:r>
      <w:r>
        <w:rPr>
          <w:spacing w:val="-2"/>
        </w:rPr>
        <w:t>указанным</w:t>
      </w:r>
      <w:r>
        <w:rPr>
          <w:spacing w:val="-4"/>
        </w:rPr>
        <w:t> </w:t>
      </w:r>
      <w:r>
        <w:rPr>
          <w:spacing w:val="-2"/>
        </w:rPr>
        <w:t>признакам;</w:t>
      </w:r>
      <w:r>
        <w:rPr>
          <w:spacing w:val="-6"/>
        </w:rPr>
        <w:t> </w:t>
      </w:r>
      <w:r>
        <w:rPr>
          <w:spacing w:val="-2"/>
        </w:rPr>
        <w:t>измерять</w:t>
      </w:r>
      <w:r>
        <w:rPr>
          <w:spacing w:val="-8"/>
        </w:rPr>
        <w:t> </w:t>
      </w:r>
      <w:r>
        <w:rPr>
          <w:spacing w:val="-2"/>
        </w:rPr>
        <w:t>длину</w:t>
      </w:r>
      <w:r>
        <w:rPr>
          <w:spacing w:val="-11"/>
        </w:rPr>
        <w:t> </w:t>
      </w:r>
      <w:r>
        <w:rPr>
          <w:spacing w:val="-2"/>
        </w:rPr>
        <w:t>предмета</w:t>
      </w:r>
      <w:r>
        <w:rPr>
          <w:spacing w:val="-4"/>
        </w:rPr>
        <w:t> </w:t>
      </w:r>
      <w:r>
        <w:rPr>
          <w:spacing w:val="-2"/>
        </w:rPr>
        <w:t>при</w:t>
      </w:r>
      <w:r>
        <w:rPr>
          <w:spacing w:val="-6"/>
        </w:rPr>
        <w:t> </w:t>
      </w:r>
      <w:r>
        <w:rPr>
          <w:spacing w:val="-2"/>
        </w:rPr>
        <w:t>помощи </w:t>
      </w:r>
      <w:r>
        <w:rPr/>
        <w:t>мерки, линейки, рулетки; измерять объём сыпучих, жидких материалов (ложками, мерками, мерной кружки); определять вес предмета/материала, удерживая в руках (тяжелый, легкий), при помощи весов, мерной кружки; сравнивать</w:t>
      </w:r>
      <w:r>
        <w:rPr>
          <w:spacing w:val="-8"/>
        </w:rPr>
        <w:t> </w:t>
      </w:r>
      <w:r>
        <w:rPr/>
        <w:t>вес</w:t>
      </w:r>
      <w:r>
        <w:rPr>
          <w:spacing w:val="-5"/>
        </w:rPr>
        <w:t> </w:t>
      </w:r>
      <w:r>
        <w:rPr/>
        <w:t>объектов</w:t>
      </w:r>
      <w:r>
        <w:rPr>
          <w:spacing w:val="-7"/>
        </w:rPr>
        <w:t> </w:t>
      </w:r>
      <w:r>
        <w:rPr/>
        <w:t>(в</w:t>
      </w:r>
      <w:r>
        <w:rPr>
          <w:spacing w:val="-7"/>
        </w:rPr>
        <w:t> </w:t>
      </w:r>
      <w:r>
        <w:rPr/>
        <w:t>руках,</w:t>
      </w:r>
      <w:r>
        <w:rPr>
          <w:spacing w:val="-3"/>
        </w:rPr>
        <w:t> </w:t>
      </w:r>
      <w:r>
        <w:rPr/>
        <w:t>при</w:t>
      </w:r>
      <w:r>
        <w:rPr>
          <w:spacing w:val="-6"/>
        </w:rPr>
        <w:t> </w:t>
      </w:r>
      <w:r>
        <w:rPr/>
        <w:t>помощи</w:t>
      </w:r>
      <w:r>
        <w:rPr>
          <w:spacing w:val="-6"/>
        </w:rPr>
        <w:t> </w:t>
      </w:r>
      <w:r>
        <w:rPr/>
        <w:t>весов),</w:t>
      </w:r>
      <w:r>
        <w:rPr>
          <w:spacing w:val="-3"/>
        </w:rPr>
        <w:t> </w:t>
      </w:r>
      <w:r>
        <w:rPr/>
        <w:t>уравнивать</w:t>
      </w:r>
      <w:r>
        <w:rPr>
          <w:spacing w:val="-8"/>
        </w:rPr>
        <w:t> </w:t>
      </w:r>
      <w:r>
        <w:rPr/>
        <w:t>вес</w:t>
      </w:r>
      <w:r>
        <w:rPr>
          <w:spacing w:val="-5"/>
        </w:rPr>
        <w:t> </w:t>
      </w:r>
      <w:r>
        <w:rPr/>
        <w:t>объектов.</w:t>
      </w:r>
    </w:p>
    <w:p>
      <w:pPr>
        <w:pStyle w:val="BodyText"/>
        <w:spacing w:before="265"/>
        <w:ind w:left="0" w:firstLine="0"/>
        <w:jc w:val="left"/>
      </w:pPr>
    </w:p>
    <w:p>
      <w:pPr>
        <w:pStyle w:val="Heading1"/>
        <w:numPr>
          <w:ilvl w:val="2"/>
          <w:numId w:val="6"/>
        </w:numPr>
        <w:tabs>
          <w:tab w:pos="2525" w:val="left" w:leader="none"/>
        </w:tabs>
        <w:spacing w:line="240" w:lineRule="auto" w:before="0" w:after="0"/>
        <w:ind w:left="2525" w:right="0" w:hanging="565"/>
        <w:jc w:val="left"/>
      </w:pPr>
      <w:bookmarkStart w:name="_TOC_250000" w:id="34"/>
      <w:r>
        <w:rPr>
          <w:spacing w:val="-2"/>
        </w:rPr>
        <w:t>ОКРУЖАЮЩИЙ</w:t>
      </w:r>
      <w:r>
        <w:rPr>
          <w:spacing w:val="1"/>
        </w:rPr>
        <w:t> </w:t>
      </w:r>
      <w:r>
        <w:rPr>
          <w:spacing w:val="-2"/>
        </w:rPr>
        <w:t>СОЦИАЛЬНЫЙ</w:t>
      </w:r>
      <w:r>
        <w:rPr>
          <w:spacing w:val="2"/>
        </w:rPr>
        <w:t> </w:t>
      </w:r>
      <w:bookmarkEnd w:id="34"/>
      <w:r>
        <w:rPr>
          <w:spacing w:val="-5"/>
        </w:rPr>
        <w:t>МИР</w:t>
      </w:r>
    </w:p>
    <w:p>
      <w:pPr>
        <w:pStyle w:val="BodyText"/>
        <w:spacing w:before="95"/>
        <w:ind w:left="0" w:firstLine="0"/>
        <w:jc w:val="left"/>
        <w:rPr>
          <w:b/>
        </w:rPr>
      </w:pPr>
    </w:p>
    <w:p>
      <w:pPr>
        <w:pStyle w:val="Heading2"/>
        <w:spacing w:before="1"/>
        <w:ind w:left="34" w:right="172"/>
        <w:jc w:val="center"/>
      </w:pPr>
      <w:bookmarkStart w:name="Пояснительная записка (1)" w:id="35"/>
      <w:bookmarkEnd w:id="35"/>
      <w:r>
        <w:rPr>
          <w:b w:val="0"/>
        </w:rPr>
      </w:r>
      <w:r>
        <w:rPr>
          <w:spacing w:val="-2"/>
        </w:rPr>
        <w:t>Пояснительная</w:t>
      </w:r>
      <w:r>
        <w:rPr>
          <w:spacing w:val="7"/>
        </w:rPr>
        <w:t> </w:t>
      </w:r>
      <w:r>
        <w:rPr>
          <w:spacing w:val="-2"/>
        </w:rPr>
        <w:t>записка</w:t>
      </w:r>
    </w:p>
    <w:p>
      <w:pPr>
        <w:pStyle w:val="BodyText"/>
        <w:spacing w:before="95"/>
        <w:ind w:left="0" w:firstLine="0"/>
        <w:jc w:val="left"/>
        <w:rPr>
          <w:b/>
        </w:rPr>
      </w:pPr>
    </w:p>
    <w:p>
      <w:pPr>
        <w:pStyle w:val="BodyText"/>
        <w:spacing w:line="360" w:lineRule="auto"/>
        <w:ind w:left="111" w:right="245"/>
      </w:pPr>
      <w:r>
        <w:rPr/>
        <w:t>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доступном уровне в жизнь общества.</w:t>
      </w:r>
    </w:p>
    <w:p>
      <w:pPr>
        <w:pStyle w:val="BodyText"/>
        <w:spacing w:line="360" w:lineRule="auto" w:before="1"/>
        <w:ind w:left="111" w:right="251"/>
      </w:pPr>
      <w:r>
        <w:rPr/>
        <w:t>Цель</w:t>
      </w:r>
      <w:r>
        <w:rPr>
          <w:spacing w:val="-18"/>
        </w:rPr>
        <w:t> </w:t>
      </w:r>
      <w:r>
        <w:rPr/>
        <w:t>обучения</w:t>
      </w:r>
      <w:r>
        <w:rPr>
          <w:spacing w:val="-17"/>
        </w:rPr>
        <w:t> </w:t>
      </w:r>
      <w:r>
        <w:rPr/>
        <w:t>-</w:t>
      </w:r>
      <w:r>
        <w:rPr>
          <w:spacing w:val="-18"/>
        </w:rPr>
        <w:t> </w:t>
      </w:r>
      <w:r>
        <w:rPr/>
        <w:t>формирование</w:t>
      </w:r>
      <w:r>
        <w:rPr>
          <w:spacing w:val="-17"/>
        </w:rPr>
        <w:t> </w:t>
      </w:r>
      <w:r>
        <w:rPr/>
        <w:t>представлений</w:t>
      </w:r>
      <w:r>
        <w:rPr>
          <w:spacing w:val="-18"/>
        </w:rPr>
        <w:t> </w:t>
      </w:r>
      <w:r>
        <w:rPr/>
        <w:t>о</w:t>
      </w:r>
      <w:r>
        <w:rPr>
          <w:spacing w:val="-17"/>
        </w:rPr>
        <w:t> </w:t>
      </w:r>
      <w:r>
        <w:rPr/>
        <w:t>человеке,</w:t>
      </w:r>
      <w:r>
        <w:rPr>
          <w:spacing w:val="-18"/>
        </w:rPr>
        <w:t> </w:t>
      </w:r>
      <w:r>
        <w:rPr/>
        <w:t>его</w:t>
      </w:r>
      <w:r>
        <w:rPr>
          <w:spacing w:val="-17"/>
        </w:rPr>
        <w:t> </w:t>
      </w:r>
      <w:r>
        <w:rPr/>
        <w:t>социальном окружении, ориентации в социальной среде и общепринятых правилах </w:t>
      </w:r>
      <w:r>
        <w:rPr>
          <w:spacing w:val="-2"/>
        </w:rPr>
        <w:t>поведения.</w:t>
      </w:r>
    </w:p>
    <w:p>
      <w:pPr>
        <w:pStyle w:val="BodyText"/>
        <w:spacing w:line="364" w:lineRule="auto" w:before="1"/>
        <w:ind w:left="111" w:right="245"/>
      </w:pPr>
      <w:r>
        <w:rPr/>
        <w:t>Основными задачами программы «Окружающий социальный мир» являются: знакомство с явлениями социальной жизни (человек и его деятельность, общепринятые нормы поведения), формирование представлений о предметном мире, созданном человеком (многообразие, функциональное</w:t>
      </w:r>
    </w:p>
    <w:p>
      <w:pPr>
        <w:pStyle w:val="BodyText"/>
        <w:spacing w:after="0" w:line="364" w:lineRule="auto"/>
        <w:sectPr>
          <w:pgSz w:w="11900" w:h="16840"/>
          <w:pgMar w:header="0" w:footer="658" w:top="1080" w:bottom="880" w:left="1559" w:right="425"/>
        </w:sectPr>
      </w:pPr>
    </w:p>
    <w:p>
      <w:pPr>
        <w:pStyle w:val="BodyText"/>
        <w:spacing w:line="362" w:lineRule="auto" w:before="76"/>
        <w:ind w:right="253" w:firstLine="0"/>
      </w:pPr>
      <w:r>
        <w:rPr/>
        <w:t>назначение окружающих предметов, действия с ними), расширение культурного</w:t>
      </w:r>
      <w:r>
        <w:rPr>
          <w:spacing w:val="-1"/>
        </w:rPr>
        <w:t> </w:t>
      </w:r>
      <w:r>
        <w:rPr/>
        <w:t>кругозора, обогащение</w:t>
      </w:r>
      <w:r>
        <w:rPr>
          <w:spacing w:val="-4"/>
        </w:rPr>
        <w:t> </w:t>
      </w:r>
      <w:r>
        <w:rPr/>
        <w:t>представлений</w:t>
      </w:r>
      <w:r>
        <w:rPr>
          <w:spacing w:val="-2"/>
        </w:rPr>
        <w:t> </w:t>
      </w:r>
      <w:r>
        <w:rPr/>
        <w:t>о</w:t>
      </w:r>
      <w:r>
        <w:rPr>
          <w:spacing w:val="-1"/>
        </w:rPr>
        <w:t> </w:t>
      </w:r>
      <w:r>
        <w:rPr/>
        <w:t>культурно -историческом наследии, о традициях.</w:t>
      </w:r>
    </w:p>
    <w:p>
      <w:pPr>
        <w:pStyle w:val="BodyText"/>
        <w:spacing w:line="360" w:lineRule="auto"/>
        <w:ind w:right="254"/>
      </w:pPr>
      <w:r>
        <w:rPr/>
        <w:t>В процессе обучения и обретения опыта у обучающихся формируются личная концепция своего я, через собственную деятельность происходит ощущение роста собственной значимости, постепенно формируется чувство ответственности за себя. Обучающиеся получают представления о семье, родном городе, в котором он проживает, о России, её культуре, истории, современной жизни.</w:t>
      </w:r>
    </w:p>
    <w:p>
      <w:pPr>
        <w:pStyle w:val="BodyText"/>
        <w:spacing w:line="360" w:lineRule="auto"/>
        <w:ind w:right="256"/>
      </w:pPr>
      <w:r>
        <w:rPr/>
        <w:t>Знакомясь с рукотворными объектами и социальными явлениями окружающей</w:t>
      </w:r>
      <w:r>
        <w:rPr>
          <w:spacing w:val="-7"/>
        </w:rPr>
        <w:t> </w:t>
      </w:r>
      <w:r>
        <w:rPr/>
        <w:t>действительности,</w:t>
      </w:r>
      <w:r>
        <w:rPr>
          <w:spacing w:val="-6"/>
        </w:rPr>
        <w:t> </w:t>
      </w:r>
      <w:r>
        <w:rPr/>
        <w:t>обучающиеся</w:t>
      </w:r>
      <w:r>
        <w:rPr>
          <w:spacing w:val="-6"/>
        </w:rPr>
        <w:t> </w:t>
      </w:r>
      <w:r>
        <w:rPr/>
        <w:t>учатся</w:t>
      </w:r>
      <w:r>
        <w:rPr>
          <w:spacing w:val="-6"/>
        </w:rPr>
        <w:t> </w:t>
      </w:r>
      <w:r>
        <w:rPr/>
        <w:t>выделять</w:t>
      </w:r>
      <w:r>
        <w:rPr>
          <w:spacing w:val="-5"/>
        </w:rPr>
        <w:t> </w:t>
      </w:r>
      <w:r>
        <w:rPr/>
        <w:t>их</w:t>
      </w:r>
      <w:r>
        <w:rPr>
          <w:spacing w:val="-7"/>
        </w:rPr>
        <w:t> </w:t>
      </w:r>
      <w:r>
        <w:rPr/>
        <w:t>характерные признаки,</w:t>
      </w:r>
      <w:r>
        <w:rPr>
          <w:spacing w:val="-3"/>
        </w:rPr>
        <w:t> </w:t>
      </w:r>
      <w:r>
        <w:rPr/>
        <w:t>объединять</w:t>
      </w:r>
      <w:r>
        <w:rPr>
          <w:spacing w:val="-7"/>
        </w:rPr>
        <w:t> </w:t>
      </w:r>
      <w:r>
        <w:rPr/>
        <w:t>в</w:t>
      </w:r>
      <w:r>
        <w:rPr>
          <w:spacing w:val="-2"/>
        </w:rPr>
        <w:t> </w:t>
      </w:r>
      <w:r>
        <w:rPr/>
        <w:t>группы по</w:t>
      </w:r>
      <w:r>
        <w:rPr>
          <w:spacing w:val="-5"/>
        </w:rPr>
        <w:t> </w:t>
      </w:r>
      <w:r>
        <w:rPr/>
        <w:t>этим признакам, устанавливать</w:t>
      </w:r>
      <w:r>
        <w:rPr>
          <w:spacing w:val="-7"/>
        </w:rPr>
        <w:t> </w:t>
      </w:r>
      <w:r>
        <w:rPr/>
        <w:t>связи</w:t>
      </w:r>
      <w:r>
        <w:rPr>
          <w:spacing w:val="-4"/>
        </w:rPr>
        <w:t> </w:t>
      </w:r>
      <w:r>
        <w:rPr/>
        <w:t>между ними. В ходе освоения общепринятых правил повышается социальная компетенция обучающиеся, формируется умение принимать решение и уверенность в отношениях с другими. Получая представления о социальной жизни, обучающийся учится соотносить свое поведение и поступки других людей с нравственными ценностями (эталонами) и общепринятыми нормами поведения. Обучающийся учится ориентироваться в различных ситуациях: избегать риски и угрозы его жизни и здоровью, в частности, учится быть внимательным и осторожным на улице, в транспорте, дома и др.</w:t>
      </w:r>
    </w:p>
    <w:p>
      <w:pPr>
        <w:pStyle w:val="BodyText"/>
        <w:spacing w:line="357" w:lineRule="auto"/>
        <w:ind w:right="262"/>
      </w:pPr>
      <w:r>
        <w:rPr/>
        <w:t>Программа по предмету «Окружающий социальный мир» рассчитана на 70 ч. (2 часа в неделю).</w:t>
      </w:r>
    </w:p>
    <w:p>
      <w:pPr>
        <w:pStyle w:val="BodyText"/>
        <w:spacing w:line="362" w:lineRule="auto" w:before="2"/>
        <w:ind w:right="252"/>
      </w:pPr>
      <w:r>
        <w:rPr/>
        <w:t>Специфика обучения по программе «Окружающий социальный мир» заключается в том, что занятия проводятся не только в образовательной организации, но и в общественных местах (парк, магазин, кафе, вокзал и т.д.) Обучающийся выходит в город/поселок, знакомится с различными организациями, предоставляющими услуги населению, наблюдает за деятельностью</w:t>
      </w:r>
      <w:r>
        <w:rPr>
          <w:spacing w:val="-8"/>
        </w:rPr>
        <w:t> </w:t>
      </w:r>
      <w:r>
        <w:rPr/>
        <w:t>окружающих</w:t>
      </w:r>
      <w:r>
        <w:rPr>
          <w:spacing w:val="-11"/>
        </w:rPr>
        <w:t> </w:t>
      </w:r>
      <w:r>
        <w:rPr/>
        <w:t>людей,</w:t>
      </w:r>
      <w:r>
        <w:rPr>
          <w:spacing w:val="-5"/>
        </w:rPr>
        <w:t> </w:t>
      </w:r>
      <w:r>
        <w:rPr/>
        <w:t>учится</w:t>
      </w:r>
      <w:r>
        <w:rPr>
          <w:spacing w:val="-5"/>
        </w:rPr>
        <w:t> </w:t>
      </w:r>
      <w:r>
        <w:rPr/>
        <w:t>вести</w:t>
      </w:r>
      <w:r>
        <w:rPr>
          <w:spacing w:val="-7"/>
        </w:rPr>
        <w:t> </w:t>
      </w:r>
      <w:r>
        <w:rPr/>
        <w:t>себя</w:t>
      </w:r>
      <w:r>
        <w:rPr>
          <w:spacing w:val="-10"/>
        </w:rPr>
        <w:t> </w:t>
      </w:r>
      <w:r>
        <w:rPr/>
        <w:t>согласно</w:t>
      </w:r>
      <w:r>
        <w:rPr>
          <w:spacing w:val="-11"/>
        </w:rPr>
        <w:t> </w:t>
      </w:r>
      <w:r>
        <w:rPr/>
        <w:t>общепринятым нормам поведения.</w:t>
      </w:r>
    </w:p>
    <w:p>
      <w:pPr>
        <w:pStyle w:val="BodyText"/>
        <w:spacing w:after="0" w:line="362" w:lineRule="auto"/>
        <w:sectPr>
          <w:pgSz w:w="11900" w:h="16840"/>
          <w:pgMar w:header="0" w:footer="658" w:top="1060" w:bottom="920" w:left="1559" w:right="425"/>
        </w:sectPr>
      </w:pPr>
    </w:p>
    <w:p>
      <w:pPr>
        <w:pStyle w:val="BodyText"/>
        <w:spacing w:line="360" w:lineRule="auto" w:before="76"/>
        <w:ind w:right="245"/>
      </w:pPr>
      <w:r>
        <w:rPr/>
        <w:t>Для реализации программы материально-техническое обеспечение учебного предмета включает: натуральные объекты, муляжи, макеты, фото, предметные и сюжетные картинки, пиктограммы с изображением объектов (в школе,</w:t>
      </w:r>
      <w:r>
        <w:rPr>
          <w:spacing w:val="-2"/>
        </w:rPr>
        <w:t> </w:t>
      </w:r>
      <w:r>
        <w:rPr/>
        <w:t>во</w:t>
      </w:r>
      <w:r>
        <w:rPr>
          <w:spacing w:val="-5"/>
        </w:rPr>
        <w:t> </w:t>
      </w:r>
      <w:r>
        <w:rPr/>
        <w:t>дворе,</w:t>
      </w:r>
      <w:r>
        <w:rPr>
          <w:spacing w:val="-2"/>
        </w:rPr>
        <w:t> </w:t>
      </w:r>
      <w:r>
        <w:rPr/>
        <w:t>в</w:t>
      </w:r>
      <w:r>
        <w:rPr>
          <w:spacing w:val="-4"/>
        </w:rPr>
        <w:t> </w:t>
      </w:r>
      <w:r>
        <w:rPr/>
        <w:t>городе),</w:t>
      </w:r>
      <w:r>
        <w:rPr>
          <w:spacing w:val="-2"/>
        </w:rPr>
        <w:t> </w:t>
      </w:r>
      <w:r>
        <w:rPr/>
        <w:t>действий,</w:t>
      </w:r>
      <w:r>
        <w:rPr>
          <w:spacing w:val="-3"/>
        </w:rPr>
        <w:t> </w:t>
      </w:r>
      <w:r>
        <w:rPr/>
        <w:t>правил</w:t>
      </w:r>
      <w:r>
        <w:rPr>
          <w:spacing w:val="-5"/>
        </w:rPr>
        <w:t> </w:t>
      </w:r>
      <w:r>
        <w:rPr/>
        <w:t>поведения</w:t>
      </w:r>
      <w:r>
        <w:rPr>
          <w:spacing w:val="-4"/>
        </w:rPr>
        <w:t> </w:t>
      </w:r>
      <w:r>
        <w:rPr/>
        <w:t>и</w:t>
      </w:r>
      <w:r>
        <w:rPr>
          <w:spacing w:val="-5"/>
        </w:rPr>
        <w:t> </w:t>
      </w:r>
      <w:r>
        <w:rPr/>
        <w:t>т.д.</w:t>
      </w:r>
      <w:r>
        <w:rPr>
          <w:spacing w:val="-2"/>
        </w:rPr>
        <w:t> </w:t>
      </w:r>
      <w:r>
        <w:rPr/>
        <w:t>Планы</w:t>
      </w:r>
      <w:r>
        <w:rPr>
          <w:spacing w:val="-5"/>
        </w:rPr>
        <w:t> </w:t>
      </w:r>
      <w:r>
        <w:rPr/>
        <w:t>местности и фотографии объектов (дом, двор, здание и территория интерната, квартала, карта города/поселка, где живут обучающиеся), карту России, мира, глобус. Кроме того, используются аудио и видеоматериалы, фотографии, презентации, фильмы, иллюстрирующие социальную жизнь людей, правила поведения в общественных местах и т.д.; рабочие тетради с различными объектами окружающего</w:t>
      </w:r>
      <w:r>
        <w:rPr>
          <w:spacing w:val="-8"/>
        </w:rPr>
        <w:t> </w:t>
      </w:r>
      <w:r>
        <w:rPr/>
        <w:t>социального</w:t>
      </w:r>
      <w:r>
        <w:rPr>
          <w:spacing w:val="-8"/>
        </w:rPr>
        <w:t> </w:t>
      </w:r>
      <w:r>
        <w:rPr/>
        <w:t>мира</w:t>
      </w:r>
      <w:r>
        <w:rPr>
          <w:spacing w:val="-7"/>
        </w:rPr>
        <w:t> </w:t>
      </w:r>
      <w:r>
        <w:rPr/>
        <w:t>для</w:t>
      </w:r>
      <w:r>
        <w:rPr>
          <w:spacing w:val="-6"/>
        </w:rPr>
        <w:t> </w:t>
      </w:r>
      <w:r>
        <w:rPr/>
        <w:t>раскрашивания,</w:t>
      </w:r>
      <w:r>
        <w:rPr>
          <w:spacing w:val="-5"/>
        </w:rPr>
        <w:t> </w:t>
      </w:r>
      <w:r>
        <w:rPr/>
        <w:t>вырезания,</w:t>
      </w:r>
      <w:r>
        <w:rPr>
          <w:spacing w:val="-5"/>
        </w:rPr>
        <w:t> </w:t>
      </w:r>
      <w:r>
        <w:rPr/>
        <w:t>наклеивания</w:t>
      </w:r>
      <w:r>
        <w:rPr>
          <w:spacing w:val="-7"/>
        </w:rPr>
        <w:t> </w:t>
      </w:r>
      <w:r>
        <w:rPr/>
        <w:t>и другой материал; обучающие компьютерные программы, способствующие формированию у людей с инвалидностью доступных социальных представлений. По возможности, используются технические и транспортные средства. Необходимым оборудованием для иллюстрации социальных</w:t>
      </w:r>
      <w:r>
        <w:rPr>
          <w:spacing w:val="-4"/>
        </w:rPr>
        <w:t> </w:t>
      </w:r>
      <w:r>
        <w:rPr/>
        <w:t>явлений являются:</w:t>
      </w:r>
      <w:r>
        <w:rPr>
          <w:spacing w:val="-1"/>
        </w:rPr>
        <w:t> </w:t>
      </w:r>
      <w:r>
        <w:rPr/>
        <w:t>компьютер, видеопроектор и другое мультимедийное оборудование. Оборудованное (по возможности с подъемником) транспортное средство позволит людям (в частности, не передвигающимся самостоятельно людям) выезжать в город для участия в занятиях в местах общего доступа горожан и в организациях, предоставляющих услуги населению.</w:t>
      </w:r>
    </w:p>
    <w:p>
      <w:pPr>
        <w:pStyle w:val="BodyText"/>
        <w:spacing w:before="167"/>
        <w:ind w:left="0" w:firstLine="0"/>
        <w:jc w:val="left"/>
      </w:pPr>
    </w:p>
    <w:p>
      <w:pPr>
        <w:pStyle w:val="Heading2"/>
        <w:spacing w:before="1"/>
        <w:ind w:right="172"/>
        <w:jc w:val="center"/>
      </w:pPr>
      <w:bookmarkStart w:name="Примерное содержание учебного предмета (" w:id="36"/>
      <w:bookmarkEnd w:id="36"/>
      <w:r>
        <w:rPr>
          <w:b w:val="0"/>
        </w:rPr>
      </w:r>
      <w:r>
        <w:rPr/>
        <w:t>Примерное</w:t>
      </w:r>
      <w:r>
        <w:rPr>
          <w:spacing w:val="-12"/>
        </w:rPr>
        <w:t> </w:t>
      </w:r>
      <w:r>
        <w:rPr/>
        <w:t>содержание</w:t>
      </w:r>
      <w:r>
        <w:rPr>
          <w:spacing w:val="-11"/>
        </w:rPr>
        <w:t> </w:t>
      </w:r>
      <w:r>
        <w:rPr/>
        <w:t>учебного</w:t>
      </w:r>
      <w:r>
        <w:rPr>
          <w:spacing w:val="-15"/>
        </w:rPr>
        <w:t> </w:t>
      </w:r>
      <w:r>
        <w:rPr>
          <w:spacing w:val="-2"/>
        </w:rPr>
        <w:t>предмета</w:t>
      </w:r>
    </w:p>
    <w:p>
      <w:pPr>
        <w:pStyle w:val="BodyText"/>
        <w:spacing w:before="99"/>
        <w:ind w:left="0" w:firstLine="0"/>
        <w:jc w:val="left"/>
        <w:rPr>
          <w:b/>
        </w:rPr>
      </w:pPr>
    </w:p>
    <w:p>
      <w:pPr>
        <w:pStyle w:val="ListParagraph"/>
        <w:numPr>
          <w:ilvl w:val="3"/>
          <w:numId w:val="6"/>
        </w:numPr>
        <w:tabs>
          <w:tab w:pos="4734" w:val="left" w:leader="none"/>
        </w:tabs>
        <w:spacing w:line="240" w:lineRule="auto" w:before="1" w:after="0"/>
        <w:ind w:left="4734" w:right="0" w:hanging="747"/>
        <w:jc w:val="left"/>
        <w:rPr>
          <w:b/>
          <w:sz w:val="28"/>
        </w:rPr>
      </w:pPr>
      <w:bookmarkStart w:name="2.3.1. Человек" w:id="37"/>
      <w:bookmarkEnd w:id="37"/>
      <w:r>
        <w:rPr/>
      </w:r>
      <w:r>
        <w:rPr>
          <w:b/>
          <w:spacing w:val="-2"/>
          <w:sz w:val="28"/>
        </w:rPr>
        <w:t>Человек</w:t>
      </w:r>
    </w:p>
    <w:p>
      <w:pPr>
        <w:pStyle w:val="BodyText"/>
        <w:spacing w:before="95"/>
        <w:ind w:left="0" w:firstLine="0"/>
        <w:jc w:val="left"/>
        <w:rPr>
          <w:b/>
        </w:rPr>
      </w:pPr>
    </w:p>
    <w:p>
      <w:pPr>
        <w:pStyle w:val="ListParagraph"/>
        <w:numPr>
          <w:ilvl w:val="0"/>
          <w:numId w:val="26"/>
        </w:numPr>
        <w:tabs>
          <w:tab w:pos="1167" w:val="left" w:leader="none"/>
        </w:tabs>
        <w:spacing w:line="240" w:lineRule="auto" w:before="0" w:after="0"/>
        <w:ind w:left="1167" w:right="0" w:hanging="330"/>
        <w:jc w:val="both"/>
        <w:rPr>
          <w:i/>
          <w:sz w:val="28"/>
        </w:rPr>
      </w:pPr>
      <w:r>
        <w:rPr>
          <w:i/>
          <w:sz w:val="28"/>
        </w:rPr>
        <w:t>Представление</w:t>
      </w:r>
      <w:r>
        <w:rPr>
          <w:i/>
          <w:spacing w:val="-6"/>
          <w:sz w:val="28"/>
        </w:rPr>
        <w:t> </w:t>
      </w:r>
      <w:r>
        <w:rPr>
          <w:i/>
          <w:sz w:val="28"/>
        </w:rPr>
        <w:t>о</w:t>
      </w:r>
      <w:r>
        <w:rPr>
          <w:i/>
          <w:spacing w:val="-7"/>
          <w:sz w:val="28"/>
        </w:rPr>
        <w:t> </w:t>
      </w:r>
      <w:r>
        <w:rPr>
          <w:i/>
          <w:sz w:val="28"/>
        </w:rPr>
        <w:t>себе</w:t>
      </w:r>
      <w:r>
        <w:rPr>
          <w:i/>
          <w:spacing w:val="-6"/>
          <w:sz w:val="28"/>
        </w:rPr>
        <w:t> </w:t>
      </w:r>
      <w:r>
        <w:rPr>
          <w:i/>
          <w:sz w:val="28"/>
        </w:rPr>
        <w:t>как</w:t>
      </w:r>
      <w:r>
        <w:rPr>
          <w:i/>
          <w:spacing w:val="-8"/>
          <w:sz w:val="28"/>
        </w:rPr>
        <w:t> </w:t>
      </w:r>
      <w:r>
        <w:rPr>
          <w:i/>
          <w:spacing w:val="-4"/>
          <w:sz w:val="28"/>
        </w:rPr>
        <w:t>«я».</w:t>
      </w:r>
    </w:p>
    <w:p>
      <w:pPr>
        <w:pStyle w:val="BodyText"/>
        <w:spacing w:line="362" w:lineRule="auto" w:before="158"/>
        <w:ind w:right="250"/>
      </w:pPr>
      <w:r>
        <w:rPr/>
        <w:t>Идентификация себя как юноши (девушки), мужчины (женщины). Различение частей тела человека, их функции, ограничения функций, компенсирование</w:t>
      </w:r>
      <w:r>
        <w:rPr>
          <w:spacing w:val="-14"/>
        </w:rPr>
        <w:t> </w:t>
      </w:r>
      <w:r>
        <w:rPr/>
        <w:t>функции.</w:t>
      </w:r>
      <w:r>
        <w:rPr>
          <w:spacing w:val="-12"/>
        </w:rPr>
        <w:t> </w:t>
      </w:r>
      <w:r>
        <w:rPr/>
        <w:t>Знание</w:t>
      </w:r>
      <w:r>
        <w:rPr>
          <w:spacing w:val="-13"/>
        </w:rPr>
        <w:t> </w:t>
      </w:r>
      <w:r>
        <w:rPr/>
        <w:t>границ</w:t>
      </w:r>
      <w:r>
        <w:rPr>
          <w:spacing w:val="-14"/>
        </w:rPr>
        <w:t> </w:t>
      </w:r>
      <w:r>
        <w:rPr/>
        <w:t>своих</w:t>
      </w:r>
      <w:r>
        <w:rPr>
          <w:spacing w:val="-14"/>
        </w:rPr>
        <w:t> </w:t>
      </w:r>
      <w:r>
        <w:rPr/>
        <w:t>возможностей</w:t>
      </w:r>
      <w:r>
        <w:rPr>
          <w:spacing w:val="-10"/>
        </w:rPr>
        <w:t> </w:t>
      </w:r>
      <w:r>
        <w:rPr/>
        <w:t>и</w:t>
      </w:r>
      <w:r>
        <w:rPr>
          <w:spacing w:val="-14"/>
        </w:rPr>
        <w:t> </w:t>
      </w:r>
      <w:r>
        <w:rPr/>
        <w:t>понимание</w:t>
      </w:r>
      <w:r>
        <w:rPr>
          <w:spacing w:val="-14"/>
        </w:rPr>
        <w:t> </w:t>
      </w:r>
      <w:r>
        <w:rPr/>
        <w:t>их компенсации. Знание основных задач человека (заботиться о себе и других, учиться, работать, участвовать в полезной деятельности, отдыхать и пр.). Умение выражать пожелания, потребности, настроение. Умение понимать</w:t>
      </w:r>
    </w:p>
    <w:p>
      <w:pPr>
        <w:pStyle w:val="BodyText"/>
        <w:spacing w:after="0" w:line="362" w:lineRule="auto"/>
        <w:sectPr>
          <w:pgSz w:w="11900" w:h="16840"/>
          <w:pgMar w:header="0" w:footer="658" w:top="1060" w:bottom="920" w:left="1559" w:right="425"/>
        </w:sectPr>
      </w:pPr>
    </w:p>
    <w:p>
      <w:pPr>
        <w:pStyle w:val="BodyText"/>
        <w:spacing w:line="360" w:lineRule="auto" w:before="76"/>
        <w:ind w:left="97" w:right="239" w:firstLine="0"/>
      </w:pPr>
      <w:r>
        <w:rPr/>
        <w:t>ситуацию, адекватно реагировать (на просьбу, указание, требование). Умение применять вежливую форму, согласованно вести себя (при посещении театра, кино, ресторана, общественных мероприятий). Знание ограничений, принятие их, соблюдение. Знание потребностей других, считаться с ними. Знание, понимание, применение правил обращения с предметами, материалами, объектами.</w:t>
      </w:r>
      <w:r>
        <w:rPr>
          <w:spacing w:val="-8"/>
        </w:rPr>
        <w:t> </w:t>
      </w:r>
      <w:r>
        <w:rPr/>
        <w:t>Умение</w:t>
      </w:r>
      <w:r>
        <w:rPr>
          <w:spacing w:val="-10"/>
        </w:rPr>
        <w:t> </w:t>
      </w:r>
      <w:r>
        <w:rPr/>
        <w:t>выбирать</w:t>
      </w:r>
      <w:r>
        <w:rPr>
          <w:spacing w:val="-13"/>
        </w:rPr>
        <w:t> </w:t>
      </w:r>
      <w:r>
        <w:rPr/>
        <w:t>партнера</w:t>
      </w:r>
      <w:r>
        <w:rPr>
          <w:spacing w:val="-10"/>
        </w:rPr>
        <w:t> </w:t>
      </w:r>
      <w:r>
        <w:rPr/>
        <w:t>для</w:t>
      </w:r>
      <w:r>
        <w:rPr>
          <w:spacing w:val="-9"/>
        </w:rPr>
        <w:t> </w:t>
      </w:r>
      <w:r>
        <w:rPr/>
        <w:t>дружбы/работы,</w:t>
      </w:r>
      <w:r>
        <w:rPr>
          <w:spacing w:val="-4"/>
        </w:rPr>
        <w:t> </w:t>
      </w:r>
      <w:r>
        <w:rPr/>
        <w:t>ходить</w:t>
      </w:r>
      <w:r>
        <w:rPr>
          <w:spacing w:val="-13"/>
        </w:rPr>
        <w:t> </w:t>
      </w:r>
      <w:r>
        <w:rPr/>
        <w:t>друг</w:t>
      </w:r>
      <w:r>
        <w:rPr>
          <w:spacing w:val="-10"/>
        </w:rPr>
        <w:t> </w:t>
      </w:r>
      <w:r>
        <w:rPr/>
        <w:t>к</w:t>
      </w:r>
      <w:r>
        <w:rPr>
          <w:spacing w:val="-11"/>
        </w:rPr>
        <w:t> </w:t>
      </w:r>
      <w:r>
        <w:rPr/>
        <w:t>другу в гости. Умение видеть и принимать успехи других. Умение сообщать о своих хобби и предпочтениях. Умение посещать клубы свободного времени, молодежные клубы, спортивные соревнования и др. Умение планировать и осуществлять планы.</w:t>
      </w:r>
    </w:p>
    <w:p>
      <w:pPr>
        <w:pStyle w:val="ListParagraph"/>
        <w:numPr>
          <w:ilvl w:val="0"/>
          <w:numId w:val="26"/>
        </w:numPr>
        <w:tabs>
          <w:tab w:pos="1156" w:val="left" w:leader="none"/>
          <w:tab w:pos="1177" w:val="left" w:leader="none"/>
        </w:tabs>
        <w:spacing w:line="357" w:lineRule="auto" w:before="265" w:after="0"/>
        <w:ind w:left="1177" w:right="240" w:hanging="360"/>
        <w:jc w:val="both"/>
        <w:rPr>
          <w:i/>
          <w:sz w:val="28"/>
        </w:rPr>
      </w:pPr>
      <w:r>
        <w:rPr>
          <w:i/>
          <w:sz w:val="28"/>
        </w:rPr>
        <w:t>Представление о себе как члене семьи, коллектива класса / школы / </w:t>
      </w:r>
      <w:r>
        <w:rPr>
          <w:i/>
          <w:spacing w:val="-2"/>
          <w:sz w:val="28"/>
        </w:rPr>
        <w:t>интерната.</w:t>
      </w:r>
    </w:p>
    <w:p>
      <w:pPr>
        <w:pStyle w:val="BodyText"/>
        <w:spacing w:line="360" w:lineRule="auto" w:before="5"/>
        <w:ind w:left="97" w:right="237"/>
      </w:pPr>
      <w:r>
        <w:rPr/>
        <w:t>Знание положительных и отрицательных качества человека, умение определять правильный/неправильный поступок совершил человек. Знание о разнообразии чувств и эмоций. Умение переживать чувства, признавать их, выдерживать, обращаться с ними. Умение понимать причины собственных эмоций</w:t>
      </w:r>
      <w:r>
        <w:rPr>
          <w:spacing w:val="-2"/>
        </w:rPr>
        <w:t> </w:t>
      </w:r>
      <w:r>
        <w:rPr/>
        <w:t>и</w:t>
      </w:r>
      <w:r>
        <w:rPr>
          <w:spacing w:val="-1"/>
        </w:rPr>
        <w:t> </w:t>
      </w:r>
      <w:r>
        <w:rPr/>
        <w:t>эмоций</w:t>
      </w:r>
      <w:r>
        <w:rPr>
          <w:spacing w:val="-2"/>
        </w:rPr>
        <w:t> </w:t>
      </w:r>
      <w:r>
        <w:rPr/>
        <w:t>другого</w:t>
      </w:r>
      <w:r>
        <w:rPr>
          <w:spacing w:val="-1"/>
        </w:rPr>
        <w:t> </w:t>
      </w:r>
      <w:r>
        <w:rPr/>
        <w:t>человека. Умение регулировать</w:t>
      </w:r>
      <w:r>
        <w:rPr>
          <w:spacing w:val="-3"/>
        </w:rPr>
        <w:t> </w:t>
      </w:r>
      <w:r>
        <w:rPr/>
        <w:t>собственные эмоции. Умение соответствовать стилю поведения, принятому в обществе у представителей своего пола. Умение адекватно проявлять свои эмоции и чувства.</w:t>
      </w:r>
      <w:r>
        <w:rPr>
          <w:spacing w:val="-1"/>
        </w:rPr>
        <w:t> </w:t>
      </w:r>
      <w:r>
        <w:rPr/>
        <w:t>Понимание</w:t>
      </w:r>
      <w:r>
        <w:rPr>
          <w:spacing w:val="-2"/>
        </w:rPr>
        <w:t> </w:t>
      </w:r>
      <w:r>
        <w:rPr/>
        <w:t>социальных</w:t>
      </w:r>
      <w:r>
        <w:rPr>
          <w:spacing w:val="-7"/>
        </w:rPr>
        <w:t> </w:t>
      </w:r>
      <w:r>
        <w:rPr/>
        <w:t>кругов</w:t>
      </w:r>
      <w:r>
        <w:rPr>
          <w:spacing w:val="-5"/>
        </w:rPr>
        <w:t> </w:t>
      </w:r>
      <w:r>
        <w:rPr/>
        <w:t>(семья,</w:t>
      </w:r>
      <w:r>
        <w:rPr>
          <w:spacing w:val="-1"/>
        </w:rPr>
        <w:t> </w:t>
      </w:r>
      <w:r>
        <w:rPr/>
        <w:t>друзья,</w:t>
      </w:r>
      <w:r>
        <w:rPr>
          <w:spacing w:val="-1"/>
        </w:rPr>
        <w:t> </w:t>
      </w:r>
      <w:r>
        <w:rPr/>
        <w:t>знакомые,</w:t>
      </w:r>
      <w:r>
        <w:rPr>
          <w:spacing w:val="-1"/>
        </w:rPr>
        <w:t> </w:t>
      </w:r>
      <w:r>
        <w:rPr/>
        <w:t>чужие</w:t>
      </w:r>
      <w:r>
        <w:rPr>
          <w:spacing w:val="-2"/>
        </w:rPr>
        <w:t> </w:t>
      </w:r>
      <w:r>
        <w:rPr/>
        <w:t>люди) и</w:t>
      </w:r>
      <w:r>
        <w:rPr>
          <w:spacing w:val="-18"/>
        </w:rPr>
        <w:t> </w:t>
      </w:r>
      <w:r>
        <w:rPr/>
        <w:t>дистанции</w:t>
      </w:r>
      <w:r>
        <w:rPr>
          <w:spacing w:val="-17"/>
        </w:rPr>
        <w:t> </w:t>
      </w:r>
      <w:r>
        <w:rPr/>
        <w:t>взаимодействия</w:t>
      </w:r>
      <w:r>
        <w:rPr>
          <w:spacing w:val="-18"/>
        </w:rPr>
        <w:t> </w:t>
      </w:r>
      <w:r>
        <w:rPr/>
        <w:t>в</w:t>
      </w:r>
      <w:r>
        <w:rPr>
          <w:spacing w:val="-17"/>
        </w:rPr>
        <w:t> </w:t>
      </w:r>
      <w:r>
        <w:rPr/>
        <w:t>зависимости</w:t>
      </w:r>
      <w:r>
        <w:rPr>
          <w:spacing w:val="-18"/>
        </w:rPr>
        <w:t> </w:t>
      </w:r>
      <w:r>
        <w:rPr/>
        <w:t>от</w:t>
      </w:r>
      <w:r>
        <w:rPr>
          <w:spacing w:val="-17"/>
        </w:rPr>
        <w:t> </w:t>
      </w:r>
      <w:r>
        <w:rPr/>
        <w:t>близости</w:t>
      </w:r>
      <w:r>
        <w:rPr>
          <w:spacing w:val="-18"/>
        </w:rPr>
        <w:t> </w:t>
      </w:r>
      <w:r>
        <w:rPr/>
        <w:t>людей.</w:t>
      </w:r>
      <w:r>
        <w:rPr>
          <w:spacing w:val="-16"/>
        </w:rPr>
        <w:t> </w:t>
      </w:r>
      <w:r>
        <w:rPr/>
        <w:t>Знание</w:t>
      </w:r>
      <w:r>
        <w:rPr>
          <w:spacing w:val="-16"/>
        </w:rPr>
        <w:t> </w:t>
      </w:r>
      <w:r>
        <w:rPr/>
        <w:t>способов проявления дружеских отношений (чувств). Умение выражать свой интерес к другому человеку. Знание границ допустимого телесного контакта. Умение отвергать неприемлемый телесный контакт. Знание, как проявляется любовь (знаки любви).</w:t>
      </w:r>
    </w:p>
    <w:p>
      <w:pPr>
        <w:pStyle w:val="ListParagraph"/>
        <w:numPr>
          <w:ilvl w:val="0"/>
          <w:numId w:val="26"/>
        </w:numPr>
        <w:tabs>
          <w:tab w:pos="1152" w:val="left" w:leader="none"/>
        </w:tabs>
        <w:spacing w:line="362" w:lineRule="auto" w:before="261" w:after="0"/>
        <w:ind w:left="97" w:right="237" w:firstLine="720"/>
        <w:jc w:val="both"/>
        <w:rPr>
          <w:sz w:val="28"/>
        </w:rPr>
      </w:pPr>
      <w:r>
        <w:rPr>
          <w:i/>
          <w:sz w:val="28"/>
        </w:rPr>
        <w:t>Представление о себе как члене семьи, </w:t>
      </w:r>
      <w:r>
        <w:rPr>
          <w:sz w:val="28"/>
        </w:rPr>
        <w:t>Представление о семье, ее значении в жизни человека, умение устанавливать доброжелательные отношения с близкими людьми. Представление о семейных связях: материальных, духовных, дружеских и др. (общность взглядов, привычек,</w:t>
      </w:r>
    </w:p>
    <w:p>
      <w:pPr>
        <w:pStyle w:val="ListParagraph"/>
        <w:spacing w:after="0" w:line="362" w:lineRule="auto"/>
        <w:jc w:val="both"/>
        <w:rPr>
          <w:sz w:val="28"/>
        </w:rPr>
        <w:sectPr>
          <w:pgSz w:w="11900" w:h="16840"/>
          <w:pgMar w:header="0" w:footer="658" w:top="1060" w:bottom="920" w:left="1559" w:right="425"/>
        </w:sectPr>
      </w:pPr>
    </w:p>
    <w:p>
      <w:pPr>
        <w:pStyle w:val="BodyText"/>
        <w:spacing w:line="360" w:lineRule="auto" w:before="72"/>
        <w:ind w:left="111" w:right="246" w:firstLine="0"/>
      </w:pPr>
      <w:r>
        <w:rPr/>
        <w:t>традиций и т. п.). Представление о родственных отношениях, ролевые и социальные функции членов семьи. Знание, что в каждой семье разделение обязанностей происходит по обоюдному согласию. Знание, что в семье возникают</w:t>
      </w:r>
      <w:r>
        <w:rPr>
          <w:spacing w:val="-9"/>
        </w:rPr>
        <w:t> </w:t>
      </w:r>
      <w:r>
        <w:rPr/>
        <w:t>конфликтные</w:t>
      </w:r>
      <w:r>
        <w:rPr>
          <w:spacing w:val="-11"/>
        </w:rPr>
        <w:t> </w:t>
      </w:r>
      <w:r>
        <w:rPr/>
        <w:t>ситуации,</w:t>
      </w:r>
      <w:r>
        <w:rPr>
          <w:spacing w:val="-6"/>
        </w:rPr>
        <w:t> </w:t>
      </w:r>
      <w:r>
        <w:rPr/>
        <w:t>умение</w:t>
      </w:r>
      <w:r>
        <w:rPr>
          <w:spacing w:val="-12"/>
        </w:rPr>
        <w:t> </w:t>
      </w:r>
      <w:r>
        <w:rPr/>
        <w:t>вести</w:t>
      </w:r>
      <w:r>
        <w:rPr>
          <w:spacing w:val="-11"/>
        </w:rPr>
        <w:t> </w:t>
      </w:r>
      <w:r>
        <w:rPr/>
        <w:t>себя</w:t>
      </w:r>
      <w:r>
        <w:rPr>
          <w:spacing w:val="-11"/>
        </w:rPr>
        <w:t> </w:t>
      </w:r>
      <w:r>
        <w:rPr/>
        <w:t>в</w:t>
      </w:r>
      <w:r>
        <w:rPr>
          <w:spacing w:val="-13"/>
        </w:rPr>
        <w:t> </w:t>
      </w:r>
      <w:r>
        <w:rPr/>
        <w:t>конфликтной</w:t>
      </w:r>
      <w:r>
        <w:rPr>
          <w:spacing w:val="-13"/>
        </w:rPr>
        <w:t> </w:t>
      </w:r>
      <w:r>
        <w:rPr>
          <w:spacing w:val="-2"/>
        </w:rPr>
        <w:t>ситуации.</w:t>
      </w:r>
    </w:p>
    <w:p>
      <w:pPr>
        <w:pStyle w:val="ListParagraph"/>
        <w:numPr>
          <w:ilvl w:val="0"/>
          <w:numId w:val="26"/>
        </w:numPr>
        <w:tabs>
          <w:tab w:pos="1167" w:val="left" w:leader="none"/>
        </w:tabs>
        <w:spacing w:line="240" w:lineRule="auto" w:before="258" w:after="0"/>
        <w:ind w:left="1167" w:right="0" w:hanging="335"/>
        <w:jc w:val="both"/>
        <w:rPr>
          <w:i/>
          <w:sz w:val="28"/>
        </w:rPr>
      </w:pPr>
      <w:r>
        <w:rPr>
          <w:i/>
          <w:sz w:val="28"/>
        </w:rPr>
        <w:t>Представления</w:t>
      </w:r>
      <w:r>
        <w:rPr>
          <w:i/>
          <w:spacing w:val="-10"/>
          <w:sz w:val="28"/>
        </w:rPr>
        <w:t> </w:t>
      </w:r>
      <w:r>
        <w:rPr>
          <w:i/>
          <w:sz w:val="28"/>
        </w:rPr>
        <w:t>о</w:t>
      </w:r>
      <w:r>
        <w:rPr>
          <w:i/>
          <w:spacing w:val="-9"/>
          <w:sz w:val="28"/>
        </w:rPr>
        <w:t> </w:t>
      </w:r>
      <w:r>
        <w:rPr>
          <w:i/>
          <w:sz w:val="28"/>
        </w:rPr>
        <w:t>своём</w:t>
      </w:r>
      <w:r>
        <w:rPr>
          <w:i/>
          <w:spacing w:val="-8"/>
          <w:sz w:val="28"/>
        </w:rPr>
        <w:t> </w:t>
      </w:r>
      <w:r>
        <w:rPr>
          <w:i/>
          <w:spacing w:val="-2"/>
          <w:sz w:val="28"/>
        </w:rPr>
        <w:t>здоровье.</w:t>
      </w:r>
    </w:p>
    <w:p>
      <w:pPr>
        <w:pStyle w:val="BodyText"/>
        <w:spacing w:line="360" w:lineRule="auto" w:before="163"/>
        <w:ind w:left="111" w:right="248"/>
      </w:pPr>
      <w:r>
        <w:rPr/>
        <w:t>Бережное отношение к себе. Знание и соблюдение режима работы и отдыха. Знание и соблюдение личной гигиены (умывание, прием ванной), прогулки и занятия спортом. Знание средств, помогающих в уходе за лицом, телом, умение их выбирать и покупать. Умение определять и называть ощущения в связи с частями тела (ноги мерзнут, живот полон и т.д.). Знание названий основных органов, их элементарных функций и расположения в организме</w:t>
      </w:r>
      <w:r>
        <w:rPr>
          <w:spacing w:val="-7"/>
        </w:rPr>
        <w:t> </w:t>
      </w:r>
      <w:r>
        <w:rPr/>
        <w:t>человека.</w:t>
      </w:r>
      <w:r>
        <w:rPr>
          <w:spacing w:val="-5"/>
        </w:rPr>
        <w:t> </w:t>
      </w:r>
      <w:r>
        <w:rPr/>
        <w:t>Знание</w:t>
      </w:r>
      <w:r>
        <w:rPr>
          <w:spacing w:val="-6"/>
        </w:rPr>
        <w:t> </w:t>
      </w:r>
      <w:r>
        <w:rPr/>
        <w:t>способов</w:t>
      </w:r>
      <w:r>
        <w:rPr>
          <w:spacing w:val="-9"/>
        </w:rPr>
        <w:t> </w:t>
      </w:r>
      <w:r>
        <w:rPr/>
        <w:t>самонаблюдения,</w:t>
      </w:r>
      <w:r>
        <w:rPr>
          <w:spacing w:val="-5"/>
        </w:rPr>
        <w:t> </w:t>
      </w:r>
      <w:r>
        <w:rPr/>
        <w:t>описание</w:t>
      </w:r>
      <w:r>
        <w:rPr>
          <w:spacing w:val="-7"/>
        </w:rPr>
        <w:t> </w:t>
      </w:r>
      <w:r>
        <w:rPr/>
        <w:t>особенностей своего состояния, самочувствия. Знание основных показателей своего организма (группа крови, состояние зрения, слуха, норма температуры тела, </w:t>
      </w:r>
      <w:r>
        <w:rPr>
          <w:spacing w:val="-2"/>
        </w:rPr>
        <w:t>кровяного</w:t>
      </w:r>
      <w:r>
        <w:rPr>
          <w:spacing w:val="-7"/>
        </w:rPr>
        <w:t> </w:t>
      </w:r>
      <w:r>
        <w:rPr>
          <w:spacing w:val="-2"/>
        </w:rPr>
        <w:t>давления).</w:t>
      </w:r>
      <w:r>
        <w:rPr>
          <w:spacing w:val="-4"/>
        </w:rPr>
        <w:t> </w:t>
      </w:r>
      <w:r>
        <w:rPr>
          <w:spacing w:val="-2"/>
        </w:rPr>
        <w:t>Знание</w:t>
      </w:r>
      <w:r>
        <w:rPr>
          <w:spacing w:val="-4"/>
        </w:rPr>
        <w:t> </w:t>
      </w:r>
      <w:r>
        <w:rPr>
          <w:spacing w:val="-2"/>
        </w:rPr>
        <w:t>изменений,</w:t>
      </w:r>
      <w:r>
        <w:rPr>
          <w:spacing w:val="-10"/>
        </w:rPr>
        <w:t> </w:t>
      </w:r>
      <w:r>
        <w:rPr>
          <w:spacing w:val="-2"/>
        </w:rPr>
        <w:t>которые</w:t>
      </w:r>
      <w:r>
        <w:rPr>
          <w:spacing w:val="-6"/>
        </w:rPr>
        <w:t> </w:t>
      </w:r>
      <w:r>
        <w:rPr>
          <w:spacing w:val="-2"/>
        </w:rPr>
        <w:t>происходят</w:t>
      </w:r>
      <w:r>
        <w:rPr>
          <w:spacing w:val="-9"/>
        </w:rPr>
        <w:t> </w:t>
      </w:r>
      <w:r>
        <w:rPr>
          <w:spacing w:val="-2"/>
        </w:rPr>
        <w:t>с</w:t>
      </w:r>
      <w:r>
        <w:rPr>
          <w:spacing w:val="-6"/>
        </w:rPr>
        <w:t> </w:t>
      </w:r>
      <w:r>
        <w:rPr>
          <w:spacing w:val="-2"/>
        </w:rPr>
        <w:t>телом</w:t>
      </w:r>
      <w:r>
        <w:rPr>
          <w:spacing w:val="-4"/>
        </w:rPr>
        <w:t> </w:t>
      </w:r>
      <w:r>
        <w:rPr>
          <w:spacing w:val="-2"/>
        </w:rPr>
        <w:t>в</w:t>
      </w:r>
      <w:r>
        <w:rPr>
          <w:spacing w:val="-9"/>
        </w:rPr>
        <w:t> </w:t>
      </w:r>
      <w:r>
        <w:rPr>
          <w:spacing w:val="-2"/>
        </w:rPr>
        <w:t>процессе </w:t>
      </w:r>
      <w:r>
        <w:rPr/>
        <w:t>роста (взросления). Знание правил здорового образа жизни. Знание и ведение здорового образа жизни: гигиена жилища (проветривание, регулярная уборка), гигиена питания (полноценное и регулярное питание: овощи, фрукты, ягоды, хлеб,</w:t>
      </w:r>
      <w:r>
        <w:rPr>
          <w:spacing w:val="-18"/>
        </w:rPr>
        <w:t> </w:t>
      </w:r>
      <w:r>
        <w:rPr/>
        <w:t>молочные</w:t>
      </w:r>
      <w:r>
        <w:rPr>
          <w:spacing w:val="-15"/>
        </w:rPr>
        <w:t> </w:t>
      </w:r>
      <w:r>
        <w:rPr/>
        <w:t>продукты,</w:t>
      </w:r>
      <w:r>
        <w:rPr>
          <w:spacing w:val="-16"/>
        </w:rPr>
        <w:t> </w:t>
      </w:r>
      <w:r>
        <w:rPr/>
        <w:t>мясо,</w:t>
      </w:r>
      <w:r>
        <w:rPr>
          <w:spacing w:val="-17"/>
        </w:rPr>
        <w:t> </w:t>
      </w:r>
      <w:r>
        <w:rPr/>
        <w:t>рыба).</w:t>
      </w:r>
      <w:r>
        <w:rPr>
          <w:spacing w:val="-17"/>
        </w:rPr>
        <w:t> </w:t>
      </w:r>
      <w:r>
        <w:rPr/>
        <w:t>Знание</w:t>
      </w:r>
      <w:r>
        <w:rPr>
          <w:spacing w:val="-18"/>
        </w:rPr>
        <w:t> </w:t>
      </w:r>
      <w:r>
        <w:rPr/>
        <w:t>и</w:t>
      </w:r>
      <w:r>
        <w:rPr>
          <w:spacing w:val="-17"/>
        </w:rPr>
        <w:t> </w:t>
      </w:r>
      <w:r>
        <w:rPr/>
        <w:t>соблюдение</w:t>
      </w:r>
      <w:r>
        <w:rPr>
          <w:spacing w:val="-18"/>
        </w:rPr>
        <w:t> </w:t>
      </w:r>
      <w:r>
        <w:rPr/>
        <w:t>мер</w:t>
      </w:r>
      <w:r>
        <w:rPr>
          <w:spacing w:val="-17"/>
        </w:rPr>
        <w:t> </w:t>
      </w:r>
      <w:r>
        <w:rPr/>
        <w:t>профилактики простуды: закаливание, одевание по погоде, проветривание помещений, предупреждение появления сквозняков. Знание симптомов плохого самочувствия</w:t>
      </w:r>
      <w:r>
        <w:rPr>
          <w:spacing w:val="-15"/>
        </w:rPr>
        <w:t> </w:t>
      </w:r>
      <w:r>
        <w:rPr/>
        <w:t>(простуда,</w:t>
      </w:r>
      <w:r>
        <w:rPr>
          <w:spacing w:val="-14"/>
        </w:rPr>
        <w:t> </w:t>
      </w:r>
      <w:r>
        <w:rPr/>
        <w:t>болит</w:t>
      </w:r>
      <w:r>
        <w:rPr>
          <w:spacing w:val="-17"/>
        </w:rPr>
        <w:t> </w:t>
      </w:r>
      <w:r>
        <w:rPr/>
        <w:t>зуб,</w:t>
      </w:r>
      <w:r>
        <w:rPr>
          <w:spacing w:val="-14"/>
        </w:rPr>
        <w:t> </w:t>
      </w:r>
      <w:r>
        <w:rPr/>
        <w:t>голова,</w:t>
      </w:r>
      <w:r>
        <w:rPr>
          <w:spacing w:val="-14"/>
        </w:rPr>
        <w:t> </w:t>
      </w:r>
      <w:r>
        <w:rPr/>
        <w:t>расстройство</w:t>
      </w:r>
      <w:r>
        <w:rPr>
          <w:spacing w:val="-16"/>
        </w:rPr>
        <w:t> </w:t>
      </w:r>
      <w:r>
        <w:rPr/>
        <w:t>живота</w:t>
      </w:r>
      <w:r>
        <w:rPr>
          <w:spacing w:val="-15"/>
        </w:rPr>
        <w:t> </w:t>
      </w:r>
      <w:r>
        <w:rPr/>
        <w:t>и</w:t>
      </w:r>
      <w:r>
        <w:rPr>
          <w:spacing w:val="-16"/>
        </w:rPr>
        <w:t> </w:t>
      </w:r>
      <w:r>
        <w:rPr/>
        <w:t>пр.)</w:t>
      </w:r>
      <w:r>
        <w:rPr>
          <w:spacing w:val="-17"/>
        </w:rPr>
        <w:t> </w:t>
      </w:r>
      <w:r>
        <w:rPr/>
        <w:t>и</w:t>
      </w:r>
      <w:r>
        <w:rPr>
          <w:spacing w:val="-16"/>
        </w:rPr>
        <w:t> </w:t>
      </w:r>
      <w:r>
        <w:rPr/>
        <w:t>умение сообщить о них близким, специалистам, врачу. Знание и соблюдение мер профилактики вирусных заболеваний (гриппа): прием витаминов, гигиена полости носа и рта, предупреждение контактов с больными людьми, использование маски и пр. Знание основных симптомов простудных заболеваний. Знание правил поведения во время простудной болезни (вызов врача из поликлиники, постельный режим, соблюдение назначений врача). Знать, в каких случаях обращаться в поликлинику/больницу. Знание</w:t>
      </w:r>
    </w:p>
    <w:p>
      <w:pPr>
        <w:pStyle w:val="BodyText"/>
        <w:spacing w:after="0" w:line="360" w:lineRule="auto"/>
        <w:sectPr>
          <w:footerReference w:type="default" r:id="rId19"/>
          <w:pgSz w:w="11900" w:h="16840"/>
          <w:pgMar w:header="0" w:footer="956" w:top="800" w:bottom="1140" w:left="1559" w:right="425"/>
        </w:sectPr>
      </w:pPr>
    </w:p>
    <w:p>
      <w:pPr>
        <w:pStyle w:val="BodyText"/>
        <w:spacing w:line="360" w:lineRule="auto" w:before="72"/>
        <w:ind w:right="248" w:firstLine="0"/>
      </w:pPr>
      <w:r>
        <w:rPr/>
        <w:t>простейших действий при получении травмы: обращение за помощью к медицинскому работнику, элементарное описание ситуации, приведшей к травме, и своего состояния (что и где болит). Умение написать при необходимости SMS-сообщение, правильно выбрать адресата (близкого человека), корректно и точно сформулировать возникшую проблему. Умение обращаться к взрослому близкому человеку в случае, когда возникает угроза жизни и здоровью (например, вымогательство, угроза расправы, насилие, склонение к противоправным действиям третьих лиц, к употреблению наркотических и психотропных веществ и т.д.).</w:t>
      </w:r>
    </w:p>
    <w:p>
      <w:pPr>
        <w:pStyle w:val="BodyText"/>
        <w:spacing w:before="162"/>
        <w:ind w:left="0" w:firstLine="0"/>
        <w:jc w:val="left"/>
      </w:pPr>
    </w:p>
    <w:p>
      <w:pPr>
        <w:pStyle w:val="Heading2"/>
        <w:numPr>
          <w:ilvl w:val="3"/>
          <w:numId w:val="6"/>
        </w:numPr>
        <w:tabs>
          <w:tab w:pos="4149" w:val="left" w:leader="none"/>
        </w:tabs>
        <w:spacing w:line="240" w:lineRule="auto" w:before="0" w:after="0"/>
        <w:ind w:left="4149" w:right="0" w:hanging="748"/>
        <w:jc w:val="left"/>
      </w:pPr>
      <w:bookmarkStart w:name="2.3.2. Социальный мир" w:id="38"/>
      <w:bookmarkEnd w:id="38"/>
      <w:r>
        <w:rPr>
          <w:b w:val="0"/>
        </w:rPr>
      </w:r>
      <w:r>
        <w:rPr/>
        <w:t>Социальный</w:t>
      </w:r>
      <w:r>
        <w:rPr>
          <w:spacing w:val="-17"/>
        </w:rPr>
        <w:t> </w:t>
      </w:r>
      <w:r>
        <w:rPr>
          <w:spacing w:val="-5"/>
        </w:rPr>
        <w:t>мир</w:t>
      </w:r>
    </w:p>
    <w:p>
      <w:pPr>
        <w:pStyle w:val="BodyText"/>
        <w:spacing w:before="95"/>
        <w:ind w:left="0" w:firstLine="0"/>
        <w:jc w:val="left"/>
        <w:rPr>
          <w:b/>
        </w:rPr>
      </w:pPr>
    </w:p>
    <w:p>
      <w:pPr>
        <w:pStyle w:val="ListParagraph"/>
        <w:numPr>
          <w:ilvl w:val="0"/>
          <w:numId w:val="27"/>
        </w:numPr>
        <w:tabs>
          <w:tab w:pos="1162" w:val="left" w:leader="none"/>
        </w:tabs>
        <w:spacing w:line="240" w:lineRule="auto" w:before="0" w:after="0"/>
        <w:ind w:left="1162" w:right="0" w:hanging="325"/>
        <w:jc w:val="both"/>
        <w:rPr>
          <w:i/>
          <w:sz w:val="28"/>
        </w:rPr>
      </w:pPr>
      <w:r>
        <w:rPr>
          <w:i/>
          <w:sz w:val="28"/>
        </w:rPr>
        <w:t>Предметы</w:t>
      </w:r>
      <w:r>
        <w:rPr>
          <w:i/>
          <w:spacing w:val="-16"/>
          <w:sz w:val="28"/>
        </w:rPr>
        <w:t> </w:t>
      </w:r>
      <w:r>
        <w:rPr>
          <w:i/>
          <w:spacing w:val="-4"/>
          <w:sz w:val="28"/>
        </w:rPr>
        <w:t>быта.</w:t>
      </w:r>
    </w:p>
    <w:p>
      <w:pPr>
        <w:pStyle w:val="BodyText"/>
        <w:spacing w:line="360" w:lineRule="auto" w:before="163"/>
        <w:ind w:right="251"/>
      </w:pPr>
      <w:r>
        <w:rPr/>
        <w:t>Различение и понимание назначения электробытовых приборов (телевизор, утюг, лампа, вентилятор, обогреватель, пылесос, микроволновая печь,</w:t>
      </w:r>
      <w:r>
        <w:rPr>
          <w:spacing w:val="-18"/>
        </w:rPr>
        <w:t> </w:t>
      </w:r>
      <w:r>
        <w:rPr/>
        <w:t>тостер,</w:t>
      </w:r>
      <w:r>
        <w:rPr>
          <w:spacing w:val="-17"/>
        </w:rPr>
        <w:t> </w:t>
      </w:r>
      <w:r>
        <w:rPr/>
        <w:t>блендер,</w:t>
      </w:r>
      <w:r>
        <w:rPr>
          <w:spacing w:val="-18"/>
        </w:rPr>
        <w:t> </w:t>
      </w:r>
      <w:r>
        <w:rPr/>
        <w:t>электрический</w:t>
      </w:r>
      <w:r>
        <w:rPr>
          <w:spacing w:val="-17"/>
        </w:rPr>
        <w:t> </w:t>
      </w:r>
      <w:r>
        <w:rPr/>
        <w:t>чайник,</w:t>
      </w:r>
      <w:r>
        <w:rPr>
          <w:spacing w:val="-18"/>
        </w:rPr>
        <w:t> </w:t>
      </w:r>
      <w:r>
        <w:rPr/>
        <w:t>фен,</w:t>
      </w:r>
      <w:r>
        <w:rPr>
          <w:spacing w:val="-17"/>
        </w:rPr>
        <w:t> </w:t>
      </w:r>
      <w:r>
        <w:rPr/>
        <w:t>кондиционер).</w:t>
      </w:r>
      <w:r>
        <w:rPr>
          <w:spacing w:val="-18"/>
        </w:rPr>
        <w:t> </w:t>
      </w:r>
      <w:r>
        <w:rPr/>
        <w:t>Знание</w:t>
      </w:r>
      <w:r>
        <w:rPr>
          <w:spacing w:val="-17"/>
        </w:rPr>
        <w:t> </w:t>
      </w:r>
      <w:r>
        <w:rPr/>
        <w:t>правил техники</w:t>
      </w:r>
      <w:r>
        <w:rPr>
          <w:spacing w:val="-13"/>
        </w:rPr>
        <w:t> </w:t>
      </w:r>
      <w:r>
        <w:rPr/>
        <w:t>безопасности</w:t>
      </w:r>
      <w:r>
        <w:rPr>
          <w:spacing w:val="-13"/>
        </w:rPr>
        <w:t> </w:t>
      </w:r>
      <w:r>
        <w:rPr/>
        <w:t>при</w:t>
      </w:r>
      <w:r>
        <w:rPr>
          <w:spacing w:val="-13"/>
        </w:rPr>
        <w:t> </w:t>
      </w:r>
      <w:r>
        <w:rPr/>
        <w:t>пользовании</w:t>
      </w:r>
      <w:r>
        <w:rPr>
          <w:spacing w:val="-13"/>
        </w:rPr>
        <w:t> </w:t>
      </w:r>
      <w:r>
        <w:rPr/>
        <w:t>электробытовым</w:t>
      </w:r>
      <w:r>
        <w:rPr>
          <w:spacing w:val="-12"/>
        </w:rPr>
        <w:t> </w:t>
      </w:r>
      <w:r>
        <w:rPr/>
        <w:t>прибором.</w:t>
      </w:r>
      <w:r>
        <w:rPr>
          <w:spacing w:val="-11"/>
        </w:rPr>
        <w:t> </w:t>
      </w:r>
      <w:r>
        <w:rPr/>
        <w:t>Различение и понимание назначения предметов мебели (стол, стул, диван, шкаф, полка, кресло, кровать, табурет, комод). Различение видов мебели (мебель для кухни, спальни, кабинета и др.). Различение и понимание назначения предметов посуды (тарелка, стакан, кружка, ложка, вилка, нож, кастрюля, сковорода, чайник, нож и др.). Различение и понимание назначения кухонного инвентаря (терка, овощечистка, разделочная доска, дуршлаг, половник и др.). Различение предметов интерьера (светильник, зеркало, штора, скатерть, ваза, статуэтки, свечи и др.). Различение светильников (люстра, бра, настольная лампа). Различение часов (наручные, настенные, механические, электронные часы). Различение частей часов: стрелки, циферблат и знание их назначения. Различение аудио, видеотехники и средствах связи (телефон, компьютер, планшет, плеер телевизор). Знание назначения технического устройства (сотовый</w:t>
      </w:r>
      <w:r>
        <w:rPr>
          <w:spacing w:val="-18"/>
        </w:rPr>
        <w:t> </w:t>
      </w:r>
      <w:r>
        <w:rPr/>
        <w:t>телефон,</w:t>
      </w:r>
      <w:r>
        <w:rPr>
          <w:spacing w:val="-14"/>
        </w:rPr>
        <w:t> </w:t>
      </w:r>
      <w:r>
        <w:rPr/>
        <w:t>планшет</w:t>
      </w:r>
      <w:r>
        <w:rPr>
          <w:spacing w:val="-17"/>
        </w:rPr>
        <w:t> </w:t>
      </w:r>
      <w:r>
        <w:rPr/>
        <w:t>и</w:t>
      </w:r>
      <w:r>
        <w:rPr>
          <w:spacing w:val="-15"/>
        </w:rPr>
        <w:t> </w:t>
      </w:r>
      <w:r>
        <w:rPr/>
        <w:t>др.)</w:t>
      </w:r>
      <w:r>
        <w:rPr>
          <w:spacing w:val="-18"/>
        </w:rPr>
        <w:t> </w:t>
      </w:r>
      <w:r>
        <w:rPr/>
        <w:t>и</w:t>
      </w:r>
      <w:r>
        <w:rPr>
          <w:spacing w:val="-15"/>
        </w:rPr>
        <w:t> </w:t>
      </w:r>
      <w:r>
        <w:rPr/>
        <w:t>умение</w:t>
      </w:r>
      <w:r>
        <w:rPr>
          <w:spacing w:val="-15"/>
        </w:rPr>
        <w:t> </w:t>
      </w:r>
      <w:r>
        <w:rPr/>
        <w:t>пользоваться</w:t>
      </w:r>
      <w:r>
        <w:rPr>
          <w:spacing w:val="-14"/>
        </w:rPr>
        <w:t> </w:t>
      </w:r>
      <w:r>
        <w:rPr/>
        <w:t>техникой,</w:t>
      </w:r>
      <w:r>
        <w:rPr>
          <w:spacing w:val="-13"/>
        </w:rPr>
        <w:t> </w:t>
      </w:r>
      <w:r>
        <w:rPr/>
        <w:t>которая</w:t>
      </w:r>
      <w:r>
        <w:rPr>
          <w:spacing w:val="-14"/>
        </w:rPr>
        <w:t> </w:t>
      </w:r>
      <w:r>
        <w:rPr/>
        <w:t>есть в наличии. Соблюдение последовательности действий при</w:t>
      </w:r>
    </w:p>
    <w:p>
      <w:pPr>
        <w:pStyle w:val="BodyText"/>
        <w:spacing w:after="0" w:line="360" w:lineRule="auto"/>
        <w:sectPr>
          <w:pgSz w:w="11900" w:h="16840"/>
          <w:pgMar w:header="0" w:footer="956" w:top="800" w:bottom="1140" w:left="1559" w:right="425"/>
        </w:sectPr>
      </w:pPr>
    </w:p>
    <w:p>
      <w:pPr>
        <w:pStyle w:val="BodyText"/>
        <w:spacing w:line="360" w:lineRule="auto" w:before="61"/>
        <w:ind w:right="246" w:firstLine="0"/>
      </w:pPr>
      <w:r>
        <w:rPr/>
        <w:t>пользовании</w:t>
      </w:r>
      <w:r>
        <w:rPr>
          <w:spacing w:val="-17"/>
        </w:rPr>
        <w:t> </w:t>
      </w:r>
      <w:r>
        <w:rPr/>
        <w:t>телефоном</w:t>
      </w:r>
      <w:r>
        <w:rPr>
          <w:spacing w:val="-14"/>
        </w:rPr>
        <w:t> </w:t>
      </w:r>
      <w:r>
        <w:rPr/>
        <w:t>(плеером,</w:t>
      </w:r>
      <w:r>
        <w:rPr>
          <w:spacing w:val="-14"/>
        </w:rPr>
        <w:t> </w:t>
      </w:r>
      <w:r>
        <w:rPr/>
        <w:t>планшетом</w:t>
      </w:r>
      <w:r>
        <w:rPr>
          <w:spacing w:val="-14"/>
        </w:rPr>
        <w:t> </w:t>
      </w:r>
      <w:r>
        <w:rPr/>
        <w:t>и</w:t>
      </w:r>
      <w:r>
        <w:rPr>
          <w:spacing w:val="-15"/>
        </w:rPr>
        <w:t> </w:t>
      </w:r>
      <w:r>
        <w:rPr/>
        <w:t>др.):</w:t>
      </w:r>
      <w:r>
        <w:rPr>
          <w:spacing w:val="-18"/>
        </w:rPr>
        <w:t> </w:t>
      </w:r>
      <w:r>
        <w:rPr/>
        <w:t>включение,</w:t>
      </w:r>
      <w:r>
        <w:rPr>
          <w:spacing w:val="-13"/>
        </w:rPr>
        <w:t> </w:t>
      </w:r>
      <w:r>
        <w:rPr/>
        <w:t>использование различных функций устройства (связь, игра и т.п.), выключение. Соблюдение последовательности действий при пользовании компьютером: включение, выключение, создание папок, документов, набор текста и др. Умение пользоваться различными средствами связи, включая, в том числе средства интернета. Умение пользоваться интернетом для поиска, получения, хранения, воспроизведения и передачи необходимой информации. Умение пользоваться доступными приёмами работы с готовой текстовой, визуальной, звуковой информацией в сети Интернет.</w:t>
      </w:r>
    </w:p>
    <w:p>
      <w:pPr>
        <w:pStyle w:val="ListParagraph"/>
        <w:numPr>
          <w:ilvl w:val="0"/>
          <w:numId w:val="27"/>
        </w:numPr>
        <w:tabs>
          <w:tab w:pos="1176" w:val="left" w:leader="none"/>
        </w:tabs>
        <w:spacing w:line="240" w:lineRule="auto" w:before="263" w:after="0"/>
        <w:ind w:left="1176" w:right="0" w:hanging="339"/>
        <w:jc w:val="both"/>
        <w:rPr>
          <w:i/>
          <w:sz w:val="28"/>
        </w:rPr>
      </w:pPr>
      <w:r>
        <w:rPr>
          <w:i/>
          <w:sz w:val="28"/>
        </w:rPr>
        <w:t>Продукты</w:t>
      </w:r>
      <w:r>
        <w:rPr>
          <w:i/>
          <w:spacing w:val="-12"/>
          <w:sz w:val="28"/>
        </w:rPr>
        <w:t> </w:t>
      </w:r>
      <w:r>
        <w:rPr>
          <w:i/>
          <w:spacing w:val="-2"/>
          <w:sz w:val="28"/>
        </w:rPr>
        <w:t>питания</w:t>
      </w:r>
    </w:p>
    <w:p>
      <w:pPr>
        <w:pStyle w:val="BodyText"/>
        <w:spacing w:line="360" w:lineRule="auto" w:before="163"/>
        <w:ind w:right="243"/>
      </w:pPr>
      <w:r>
        <w:rPr/>
        <w:t>Различение напитков</w:t>
      </w:r>
      <w:r>
        <w:rPr>
          <w:spacing w:val="-2"/>
        </w:rPr>
        <w:t> </w:t>
      </w:r>
      <w:r>
        <w:rPr/>
        <w:t>(вода, чай, сок, какао, лимонад, компот, квас, кофе) по внешнему виду, на вкус. Узнавание упаковок с напитком. Различение молочных</w:t>
      </w:r>
      <w:r>
        <w:rPr>
          <w:spacing w:val="-18"/>
        </w:rPr>
        <w:t> </w:t>
      </w:r>
      <w:r>
        <w:rPr/>
        <w:t>продуктов</w:t>
      </w:r>
      <w:r>
        <w:rPr>
          <w:spacing w:val="-17"/>
        </w:rPr>
        <w:t> </w:t>
      </w:r>
      <w:r>
        <w:rPr/>
        <w:t>(молоко,</w:t>
      </w:r>
      <w:r>
        <w:rPr>
          <w:spacing w:val="-18"/>
        </w:rPr>
        <w:t> </w:t>
      </w:r>
      <w:r>
        <w:rPr/>
        <w:t>йогурт,</w:t>
      </w:r>
      <w:r>
        <w:rPr>
          <w:spacing w:val="-17"/>
        </w:rPr>
        <w:t> </w:t>
      </w:r>
      <w:r>
        <w:rPr/>
        <w:t>творог,</w:t>
      </w:r>
      <w:r>
        <w:rPr>
          <w:spacing w:val="-18"/>
        </w:rPr>
        <w:t> </w:t>
      </w:r>
      <w:r>
        <w:rPr/>
        <w:t>сметана,</w:t>
      </w:r>
      <w:r>
        <w:rPr>
          <w:spacing w:val="-17"/>
        </w:rPr>
        <w:t> </w:t>
      </w:r>
      <w:r>
        <w:rPr/>
        <w:t>кефир,</w:t>
      </w:r>
      <w:r>
        <w:rPr>
          <w:spacing w:val="-18"/>
        </w:rPr>
        <w:t> </w:t>
      </w:r>
      <w:r>
        <w:rPr/>
        <w:t>масло,</w:t>
      </w:r>
      <w:r>
        <w:rPr>
          <w:spacing w:val="-17"/>
        </w:rPr>
        <w:t> </w:t>
      </w:r>
      <w:r>
        <w:rPr/>
        <w:t>морожено) по</w:t>
      </w:r>
      <w:r>
        <w:rPr>
          <w:spacing w:val="-15"/>
        </w:rPr>
        <w:t> </w:t>
      </w:r>
      <w:r>
        <w:rPr/>
        <w:t>внешнему</w:t>
      </w:r>
      <w:r>
        <w:rPr>
          <w:spacing w:val="-18"/>
        </w:rPr>
        <w:t> </w:t>
      </w:r>
      <w:r>
        <w:rPr/>
        <w:t>виду,</w:t>
      </w:r>
      <w:r>
        <w:rPr>
          <w:spacing w:val="-12"/>
        </w:rPr>
        <w:t> </w:t>
      </w:r>
      <w:r>
        <w:rPr/>
        <w:t>на</w:t>
      </w:r>
      <w:r>
        <w:rPr>
          <w:spacing w:val="-14"/>
        </w:rPr>
        <w:t> </w:t>
      </w:r>
      <w:r>
        <w:rPr/>
        <w:t>вкус.</w:t>
      </w:r>
      <w:r>
        <w:rPr>
          <w:spacing w:val="-13"/>
        </w:rPr>
        <w:t> </w:t>
      </w:r>
      <w:r>
        <w:rPr/>
        <w:t>Узнавание</w:t>
      </w:r>
      <w:r>
        <w:rPr>
          <w:spacing w:val="-10"/>
        </w:rPr>
        <w:t> </w:t>
      </w:r>
      <w:r>
        <w:rPr/>
        <w:t>упаковок</w:t>
      </w:r>
      <w:r>
        <w:rPr>
          <w:spacing w:val="-15"/>
        </w:rPr>
        <w:t> </w:t>
      </w:r>
      <w:r>
        <w:rPr/>
        <w:t>с</w:t>
      </w:r>
      <w:r>
        <w:rPr>
          <w:spacing w:val="-14"/>
        </w:rPr>
        <w:t> </w:t>
      </w:r>
      <w:r>
        <w:rPr/>
        <w:t>молочным</w:t>
      </w:r>
      <w:r>
        <w:rPr>
          <w:spacing w:val="-14"/>
        </w:rPr>
        <w:t> </w:t>
      </w:r>
      <w:r>
        <w:rPr/>
        <w:t>продуктом.</w:t>
      </w:r>
      <w:r>
        <w:rPr>
          <w:spacing w:val="-13"/>
        </w:rPr>
        <w:t> </w:t>
      </w:r>
      <w:r>
        <w:rPr/>
        <w:t>Знание правил хранения</w:t>
      </w:r>
      <w:r>
        <w:rPr>
          <w:spacing w:val="-3"/>
        </w:rPr>
        <w:t> </w:t>
      </w:r>
      <w:r>
        <w:rPr/>
        <w:t>молочных</w:t>
      </w:r>
      <w:r>
        <w:rPr>
          <w:spacing w:val="-8"/>
        </w:rPr>
        <w:t> </w:t>
      </w:r>
      <w:r>
        <w:rPr/>
        <w:t>продуктов.</w:t>
      </w:r>
      <w:r>
        <w:rPr>
          <w:spacing w:val="-1"/>
        </w:rPr>
        <w:t> </w:t>
      </w:r>
      <w:r>
        <w:rPr/>
        <w:t>Различение</w:t>
      </w:r>
      <w:r>
        <w:rPr>
          <w:spacing w:val="-3"/>
        </w:rPr>
        <w:t> </w:t>
      </w:r>
      <w:r>
        <w:rPr/>
        <w:t>мясных</w:t>
      </w:r>
      <w:r>
        <w:rPr>
          <w:spacing w:val="-4"/>
        </w:rPr>
        <w:t> </w:t>
      </w:r>
      <w:r>
        <w:rPr/>
        <w:t>продуктов:</w:t>
      </w:r>
      <w:r>
        <w:rPr>
          <w:spacing w:val="-4"/>
        </w:rPr>
        <w:t> </w:t>
      </w:r>
      <w:r>
        <w:rPr/>
        <w:t>готовых к употреблению (колбаса, ветчина), требующих термической обработки (приготовления) (мясо (свинина, говядина, баранина, птица), сосиска, сарделька,</w:t>
      </w:r>
      <w:r>
        <w:rPr>
          <w:spacing w:val="-10"/>
        </w:rPr>
        <w:t> </w:t>
      </w:r>
      <w:r>
        <w:rPr/>
        <w:t>котлета,</w:t>
      </w:r>
      <w:r>
        <w:rPr>
          <w:spacing w:val="-10"/>
        </w:rPr>
        <w:t> </w:t>
      </w:r>
      <w:r>
        <w:rPr/>
        <w:t>фарш).</w:t>
      </w:r>
      <w:r>
        <w:rPr>
          <w:spacing w:val="-10"/>
        </w:rPr>
        <w:t> </w:t>
      </w:r>
      <w:r>
        <w:rPr/>
        <w:t>Знание</w:t>
      </w:r>
      <w:r>
        <w:rPr>
          <w:spacing w:val="-11"/>
        </w:rPr>
        <w:t> </w:t>
      </w:r>
      <w:r>
        <w:rPr/>
        <w:t>способов</w:t>
      </w:r>
      <w:r>
        <w:rPr>
          <w:spacing w:val="-13"/>
        </w:rPr>
        <w:t> </w:t>
      </w:r>
      <w:r>
        <w:rPr/>
        <w:t>обработки</w:t>
      </w:r>
      <w:r>
        <w:rPr>
          <w:spacing w:val="-12"/>
        </w:rPr>
        <w:t> </w:t>
      </w:r>
      <w:r>
        <w:rPr/>
        <w:t>(приготовления)</w:t>
      </w:r>
      <w:r>
        <w:rPr>
          <w:spacing w:val="-13"/>
        </w:rPr>
        <w:t> </w:t>
      </w:r>
      <w:r>
        <w:rPr/>
        <w:t>мясных продуктов. Знание правил хранения мясных продуктов. Различение рыбных продуктов: готовых к употреблению (крабовые палочки, консервы, рыба (копченая, соленая, вяленая), требующих термической обработки (приготовления) мясо (филе рыбы, краба, креветки), рыбная котлета, рыбный фарш. Знание способов обработки (приготовления) рыбных продуктов. Знание правил хранения рыбных продуктов. Различение мучных изделий: готовых к употреблению (хлеб, батон, пирожок, булочка, сушки, баранки, сухари), требующих термической обработки (приготовления) (макаронные изделия (макароны, вермишель, рожки). Знание способов обработки (приготовления) мучных изделий. Знание правил хранения мучных изделий. Узнавание (различение) круп и бобовых: готовых к употреблению (консервированная фасоль, кукуруза, горошек, свежий горох), требующих</w:t>
      </w:r>
    </w:p>
    <w:p>
      <w:pPr>
        <w:pStyle w:val="BodyText"/>
        <w:spacing w:after="0" w:line="360" w:lineRule="auto"/>
        <w:sectPr>
          <w:footerReference w:type="default" r:id="rId20"/>
          <w:pgSz w:w="11900" w:h="16840"/>
          <w:pgMar w:header="0" w:footer="687" w:top="1080" w:bottom="880" w:left="1559" w:right="425"/>
        </w:sectPr>
      </w:pPr>
    </w:p>
    <w:p>
      <w:pPr>
        <w:pStyle w:val="BodyText"/>
        <w:spacing w:line="360" w:lineRule="auto" w:before="76"/>
        <w:ind w:right="255" w:firstLine="0"/>
      </w:pPr>
      <w:r>
        <w:rPr/>
        <w:t>обработки (приготовления) (греча, рис, пшено и др. крупы, бобовые). Знакомство со способами обработки (приготовления) круп и бобовых. Знание правил хранения круп и бобовых. Различение кондитерских изделий (торт, печенье, пирожное, конфета, шоколад). Знание правил хранения кондитерских </w:t>
      </w:r>
      <w:r>
        <w:rPr>
          <w:spacing w:val="-2"/>
        </w:rPr>
        <w:t>изделий.</w:t>
      </w:r>
    </w:p>
    <w:p>
      <w:pPr>
        <w:pStyle w:val="ListParagraph"/>
        <w:numPr>
          <w:ilvl w:val="0"/>
          <w:numId w:val="27"/>
        </w:numPr>
        <w:tabs>
          <w:tab w:pos="1172" w:val="left" w:leader="none"/>
        </w:tabs>
        <w:spacing w:line="240" w:lineRule="auto" w:before="264" w:after="0"/>
        <w:ind w:left="1172" w:right="0" w:hanging="335"/>
        <w:jc w:val="both"/>
        <w:rPr>
          <w:i/>
          <w:sz w:val="28"/>
        </w:rPr>
      </w:pPr>
      <w:r>
        <w:rPr>
          <w:i/>
          <w:sz w:val="28"/>
        </w:rPr>
        <w:t>Предметы</w:t>
      </w:r>
      <w:r>
        <w:rPr>
          <w:i/>
          <w:spacing w:val="-11"/>
          <w:sz w:val="28"/>
        </w:rPr>
        <w:t> </w:t>
      </w:r>
      <w:r>
        <w:rPr>
          <w:i/>
          <w:sz w:val="28"/>
        </w:rPr>
        <w:t>и</w:t>
      </w:r>
      <w:r>
        <w:rPr>
          <w:i/>
          <w:spacing w:val="-11"/>
          <w:sz w:val="28"/>
        </w:rPr>
        <w:t> </w:t>
      </w:r>
      <w:r>
        <w:rPr>
          <w:i/>
          <w:sz w:val="28"/>
        </w:rPr>
        <w:t>материалы,</w:t>
      </w:r>
      <w:r>
        <w:rPr>
          <w:i/>
          <w:spacing w:val="-7"/>
          <w:sz w:val="28"/>
        </w:rPr>
        <w:t> </w:t>
      </w:r>
      <w:r>
        <w:rPr>
          <w:i/>
          <w:sz w:val="28"/>
        </w:rPr>
        <w:t>изготовленные</w:t>
      </w:r>
      <w:r>
        <w:rPr>
          <w:i/>
          <w:spacing w:val="-5"/>
          <w:sz w:val="28"/>
        </w:rPr>
        <w:t> </w:t>
      </w:r>
      <w:r>
        <w:rPr>
          <w:i/>
          <w:spacing w:val="-2"/>
          <w:sz w:val="28"/>
        </w:rPr>
        <w:t>человеком.</w:t>
      </w:r>
    </w:p>
    <w:p>
      <w:pPr>
        <w:pStyle w:val="BodyText"/>
        <w:spacing w:line="360" w:lineRule="auto" w:before="159"/>
        <w:ind w:right="249"/>
      </w:pPr>
      <w:r>
        <w:rPr/>
        <w:t>Знание свойств бумаги (рвется, мнется, намокает). Различение видов бумаги по плотности (альбомный лист, папиросная бумага, картон и др.), по фактуре (глянцевая, бархатная и др.). Узнавание предметов, изготовленных из бумаги (салфетка, коробка, газета, книга и др.). Различение инструментов, с помощью</w:t>
      </w:r>
      <w:r>
        <w:rPr>
          <w:spacing w:val="-2"/>
        </w:rPr>
        <w:t> </w:t>
      </w:r>
      <w:r>
        <w:rPr/>
        <w:t>которых</w:t>
      </w:r>
      <w:r>
        <w:rPr>
          <w:spacing w:val="-5"/>
        </w:rPr>
        <w:t> </w:t>
      </w:r>
      <w:r>
        <w:rPr/>
        <w:t>работают</w:t>
      </w:r>
      <w:r>
        <w:rPr>
          <w:spacing w:val="-2"/>
        </w:rPr>
        <w:t> </w:t>
      </w:r>
      <w:r>
        <w:rPr/>
        <w:t>с бумагой (ножницы, шило</w:t>
      </w:r>
      <w:r>
        <w:rPr>
          <w:spacing w:val="-1"/>
        </w:rPr>
        <w:t> </w:t>
      </w:r>
      <w:r>
        <w:rPr/>
        <w:t>для бумаги, фигурный дырокол). Знание свойств дерева (прочность, твёрдость, плавает в воде, дает тепло, когда горит). Узнавание предметов, изготовленных из дерева (стол, полка,</w:t>
      </w:r>
      <w:r>
        <w:rPr>
          <w:spacing w:val="-16"/>
        </w:rPr>
        <w:t> </w:t>
      </w:r>
      <w:r>
        <w:rPr/>
        <w:t>деревянные</w:t>
      </w:r>
      <w:r>
        <w:rPr>
          <w:spacing w:val="-17"/>
        </w:rPr>
        <w:t> </w:t>
      </w:r>
      <w:r>
        <w:rPr/>
        <w:t>игрушки,</w:t>
      </w:r>
      <w:r>
        <w:rPr>
          <w:spacing w:val="-16"/>
        </w:rPr>
        <w:t> </w:t>
      </w:r>
      <w:r>
        <w:rPr/>
        <w:t>двери</w:t>
      </w:r>
      <w:r>
        <w:rPr>
          <w:spacing w:val="-18"/>
        </w:rPr>
        <w:t> </w:t>
      </w:r>
      <w:r>
        <w:rPr/>
        <w:t>и</w:t>
      </w:r>
      <w:r>
        <w:rPr>
          <w:spacing w:val="-17"/>
        </w:rPr>
        <w:t> </w:t>
      </w:r>
      <w:r>
        <w:rPr/>
        <w:t>др.).</w:t>
      </w:r>
      <w:r>
        <w:rPr>
          <w:spacing w:val="-16"/>
        </w:rPr>
        <w:t> </w:t>
      </w:r>
      <w:r>
        <w:rPr/>
        <w:t>Различение</w:t>
      </w:r>
      <w:r>
        <w:rPr>
          <w:spacing w:val="-17"/>
        </w:rPr>
        <w:t> </w:t>
      </w:r>
      <w:r>
        <w:rPr/>
        <w:t>инструментов,</w:t>
      </w:r>
      <w:r>
        <w:rPr>
          <w:spacing w:val="-16"/>
        </w:rPr>
        <w:t> </w:t>
      </w:r>
      <w:r>
        <w:rPr/>
        <w:t>с</w:t>
      </w:r>
      <w:r>
        <w:rPr>
          <w:spacing w:val="-17"/>
        </w:rPr>
        <w:t> </w:t>
      </w:r>
      <w:r>
        <w:rPr/>
        <w:t>помощью которых обрабатывают дерево (молоток, пила, топор). Знание свойств стекла (прозрачность, хрупкость). Узнавание предметов, изготовленных из стекла (ваза,</w:t>
      </w:r>
      <w:r>
        <w:rPr>
          <w:spacing w:val="-17"/>
        </w:rPr>
        <w:t> </w:t>
      </w:r>
      <w:r>
        <w:rPr/>
        <w:t>стакан,</w:t>
      </w:r>
      <w:r>
        <w:rPr>
          <w:spacing w:val="-13"/>
        </w:rPr>
        <w:t> </w:t>
      </w:r>
      <w:r>
        <w:rPr/>
        <w:t>оконное</w:t>
      </w:r>
      <w:r>
        <w:rPr>
          <w:spacing w:val="-15"/>
        </w:rPr>
        <w:t> </w:t>
      </w:r>
      <w:r>
        <w:rPr/>
        <w:t>стекло,</w:t>
      </w:r>
      <w:r>
        <w:rPr>
          <w:spacing w:val="-14"/>
        </w:rPr>
        <w:t> </w:t>
      </w:r>
      <w:r>
        <w:rPr/>
        <w:t>очки</w:t>
      </w:r>
      <w:r>
        <w:rPr>
          <w:spacing w:val="-15"/>
        </w:rPr>
        <w:t> </w:t>
      </w:r>
      <w:r>
        <w:rPr/>
        <w:t>и</w:t>
      </w:r>
      <w:r>
        <w:rPr>
          <w:spacing w:val="-18"/>
        </w:rPr>
        <w:t> </w:t>
      </w:r>
      <w:r>
        <w:rPr/>
        <w:t>др.).</w:t>
      </w:r>
      <w:r>
        <w:rPr>
          <w:spacing w:val="-13"/>
        </w:rPr>
        <w:t> </w:t>
      </w:r>
      <w:r>
        <w:rPr/>
        <w:t>Соблюдение</w:t>
      </w:r>
      <w:r>
        <w:rPr>
          <w:spacing w:val="-18"/>
        </w:rPr>
        <w:t> </w:t>
      </w:r>
      <w:r>
        <w:rPr/>
        <w:t>правил</w:t>
      </w:r>
      <w:r>
        <w:rPr>
          <w:spacing w:val="-15"/>
        </w:rPr>
        <w:t> </w:t>
      </w:r>
      <w:r>
        <w:rPr/>
        <w:t>безопасности</w:t>
      </w:r>
      <w:r>
        <w:rPr>
          <w:spacing w:val="-15"/>
        </w:rPr>
        <w:t> </w:t>
      </w:r>
      <w:r>
        <w:rPr/>
        <w:t>при обращении с предметами, изготовленными из стекла. Знание свойств резины (эластичность, непрозрачность, водонепроницаемость). Узнавание предметов, изготовленных</w:t>
      </w:r>
      <w:r>
        <w:rPr>
          <w:spacing w:val="-4"/>
        </w:rPr>
        <w:t> </w:t>
      </w:r>
      <w:r>
        <w:rPr/>
        <w:t>из резины (резиновые перчатки, сапоги, игрушки и др.). Знание свойств металла (прочность, твёрдость - трудно сломать, тонет в воде). Узнавание предметов, изготовленных из металла (ведро, игла, кастрюля и др.). Знание</w:t>
      </w:r>
      <w:r>
        <w:rPr>
          <w:spacing w:val="-7"/>
        </w:rPr>
        <w:t> </w:t>
      </w:r>
      <w:r>
        <w:rPr/>
        <w:t>свойств</w:t>
      </w:r>
      <w:r>
        <w:rPr>
          <w:spacing w:val="-10"/>
        </w:rPr>
        <w:t> </w:t>
      </w:r>
      <w:r>
        <w:rPr/>
        <w:t>ткани</w:t>
      </w:r>
      <w:r>
        <w:rPr>
          <w:spacing w:val="-9"/>
        </w:rPr>
        <w:t> </w:t>
      </w:r>
      <w:r>
        <w:rPr/>
        <w:t>(мягкая,</w:t>
      </w:r>
      <w:r>
        <w:rPr>
          <w:spacing w:val="-6"/>
        </w:rPr>
        <w:t> </w:t>
      </w:r>
      <w:r>
        <w:rPr/>
        <w:t>мнется,</w:t>
      </w:r>
      <w:r>
        <w:rPr>
          <w:spacing w:val="-6"/>
        </w:rPr>
        <w:t> </w:t>
      </w:r>
      <w:r>
        <w:rPr/>
        <w:t>намокает,</w:t>
      </w:r>
      <w:r>
        <w:rPr>
          <w:spacing w:val="-6"/>
        </w:rPr>
        <w:t> </w:t>
      </w:r>
      <w:r>
        <w:rPr/>
        <w:t>рвётся).</w:t>
      </w:r>
      <w:r>
        <w:rPr>
          <w:spacing w:val="-6"/>
        </w:rPr>
        <w:t> </w:t>
      </w:r>
      <w:r>
        <w:rPr/>
        <w:t>Узнавание</w:t>
      </w:r>
      <w:r>
        <w:rPr>
          <w:spacing w:val="-8"/>
        </w:rPr>
        <w:t> </w:t>
      </w:r>
      <w:r>
        <w:rPr/>
        <w:t>предметов, </w:t>
      </w:r>
      <w:r>
        <w:rPr>
          <w:spacing w:val="-2"/>
        </w:rPr>
        <w:t>изготовленных</w:t>
      </w:r>
      <w:r>
        <w:rPr>
          <w:spacing w:val="-7"/>
        </w:rPr>
        <w:t> </w:t>
      </w:r>
      <w:r>
        <w:rPr>
          <w:spacing w:val="-2"/>
        </w:rPr>
        <w:t>из</w:t>
      </w:r>
      <w:r>
        <w:rPr>
          <w:spacing w:val="-6"/>
        </w:rPr>
        <w:t> </w:t>
      </w:r>
      <w:r>
        <w:rPr>
          <w:spacing w:val="-2"/>
        </w:rPr>
        <w:t>ткани</w:t>
      </w:r>
      <w:r>
        <w:rPr>
          <w:spacing w:val="-7"/>
        </w:rPr>
        <w:t> </w:t>
      </w:r>
      <w:r>
        <w:rPr>
          <w:spacing w:val="-2"/>
        </w:rPr>
        <w:t>(одежда,</w:t>
      </w:r>
      <w:r>
        <w:rPr>
          <w:spacing w:val="-3"/>
        </w:rPr>
        <w:t> </w:t>
      </w:r>
      <w:r>
        <w:rPr>
          <w:spacing w:val="-2"/>
        </w:rPr>
        <w:t>скатерть,</w:t>
      </w:r>
      <w:r>
        <w:rPr>
          <w:spacing w:val="-3"/>
        </w:rPr>
        <w:t> </w:t>
      </w:r>
      <w:r>
        <w:rPr>
          <w:spacing w:val="-2"/>
        </w:rPr>
        <w:t>покрывало,</w:t>
      </w:r>
      <w:r>
        <w:rPr>
          <w:spacing w:val="-3"/>
        </w:rPr>
        <w:t> </w:t>
      </w:r>
      <w:r>
        <w:rPr>
          <w:spacing w:val="-2"/>
        </w:rPr>
        <w:t>постельное</w:t>
      </w:r>
      <w:r>
        <w:rPr>
          <w:spacing w:val="-6"/>
        </w:rPr>
        <w:t> </w:t>
      </w:r>
      <w:r>
        <w:rPr>
          <w:spacing w:val="-2"/>
        </w:rPr>
        <w:t>бельё,</w:t>
      </w:r>
      <w:r>
        <w:rPr>
          <w:spacing w:val="-3"/>
        </w:rPr>
        <w:t> </w:t>
      </w:r>
      <w:r>
        <w:rPr>
          <w:spacing w:val="-2"/>
        </w:rPr>
        <w:t>обивка </w:t>
      </w:r>
      <w:r>
        <w:rPr/>
        <w:t>мебели и др.). Различение инструментов, с помощью которых работают с тканью (ножницы, игла). Знание свойств пластмассы (лёгкость, хрупкость). Узнавание предметов, изготовленных из пластмассы (бытовые приборы, предметы посуды, игрушки, фломастеры, контейнеры и т.д.).</w:t>
      </w:r>
    </w:p>
    <w:p>
      <w:pPr>
        <w:pStyle w:val="BodyText"/>
        <w:spacing w:after="0" w:line="360" w:lineRule="auto"/>
        <w:sectPr>
          <w:pgSz w:w="11900" w:h="16840"/>
          <w:pgMar w:header="0" w:footer="687" w:top="1060" w:bottom="920" w:left="1559" w:right="425"/>
        </w:sectPr>
      </w:pPr>
    </w:p>
    <w:p>
      <w:pPr>
        <w:pStyle w:val="ListParagraph"/>
        <w:numPr>
          <w:ilvl w:val="0"/>
          <w:numId w:val="27"/>
        </w:numPr>
        <w:tabs>
          <w:tab w:pos="1167" w:val="left" w:leader="none"/>
        </w:tabs>
        <w:spacing w:line="240" w:lineRule="auto" w:before="76" w:after="0"/>
        <w:ind w:left="1167" w:right="0" w:hanging="335"/>
        <w:jc w:val="both"/>
        <w:rPr>
          <w:i/>
          <w:sz w:val="28"/>
        </w:rPr>
      </w:pPr>
      <w:r>
        <w:rPr>
          <w:i/>
          <w:sz w:val="28"/>
        </w:rPr>
        <w:t>Школа,</w:t>
      </w:r>
      <w:r>
        <w:rPr>
          <w:i/>
          <w:spacing w:val="-8"/>
          <w:sz w:val="28"/>
        </w:rPr>
        <w:t> </w:t>
      </w:r>
      <w:r>
        <w:rPr>
          <w:i/>
          <w:sz w:val="28"/>
        </w:rPr>
        <w:t>интернат,</w:t>
      </w:r>
      <w:r>
        <w:rPr>
          <w:i/>
          <w:spacing w:val="-7"/>
          <w:sz w:val="28"/>
        </w:rPr>
        <w:t> </w:t>
      </w:r>
      <w:r>
        <w:rPr>
          <w:i/>
          <w:sz w:val="28"/>
        </w:rPr>
        <w:t>квартира,</w:t>
      </w:r>
      <w:r>
        <w:rPr>
          <w:i/>
          <w:spacing w:val="-8"/>
          <w:sz w:val="28"/>
        </w:rPr>
        <w:t> </w:t>
      </w:r>
      <w:r>
        <w:rPr>
          <w:i/>
          <w:sz w:val="28"/>
        </w:rPr>
        <w:t>дом,</w:t>
      </w:r>
      <w:r>
        <w:rPr>
          <w:i/>
          <w:spacing w:val="-7"/>
          <w:sz w:val="28"/>
        </w:rPr>
        <w:t> </w:t>
      </w:r>
      <w:r>
        <w:rPr>
          <w:i/>
          <w:spacing w:val="-4"/>
          <w:sz w:val="28"/>
        </w:rPr>
        <w:t>двор.</w:t>
      </w:r>
    </w:p>
    <w:p>
      <w:pPr>
        <w:pStyle w:val="BodyText"/>
        <w:tabs>
          <w:tab w:pos="2954" w:val="left" w:leader="none"/>
          <w:tab w:pos="4539" w:val="left" w:leader="none"/>
          <w:tab w:pos="6628" w:val="left" w:leader="none"/>
          <w:tab w:pos="8308" w:val="left" w:leader="none"/>
          <w:tab w:pos="8423" w:val="left" w:leader="none"/>
        </w:tabs>
        <w:spacing w:line="360" w:lineRule="auto" w:before="178"/>
        <w:ind w:left="111" w:right="244"/>
      </w:pPr>
      <w:r>
        <w:rPr/>
        <w:t>Различение помещений школы/интерната. Знание</w:t>
        <w:tab/>
      </w:r>
      <w:r>
        <w:rPr>
          <w:spacing w:val="-2"/>
        </w:rPr>
        <w:t>назначения </w:t>
      </w:r>
      <w:r>
        <w:rPr/>
        <w:t>помещений</w:t>
      </w:r>
      <w:r>
        <w:rPr>
          <w:spacing w:val="-1"/>
        </w:rPr>
        <w:t> </w:t>
      </w:r>
      <w:r>
        <w:rPr/>
        <w:t>школы, интерната и др. Нахождение помещений</w:t>
      </w:r>
      <w:r>
        <w:rPr>
          <w:spacing w:val="-1"/>
        </w:rPr>
        <w:t> </w:t>
      </w:r>
      <w:r>
        <w:rPr/>
        <w:t>школы, интерната и др. Ориентировка в помещениях интерната по надписям или маркировке. Знание профессий и основных обязанностей людей, работающих в </w:t>
      </w:r>
      <w:r>
        <w:rPr>
          <w:spacing w:val="-2"/>
        </w:rPr>
        <w:t>школе/интерната.</w:t>
      </w:r>
      <w:r>
        <w:rPr/>
        <w:tab/>
      </w:r>
      <w:r>
        <w:rPr>
          <w:spacing w:val="-2"/>
        </w:rPr>
        <w:t>Знание</w:t>
      </w:r>
      <w:r>
        <w:rPr/>
        <w:tab/>
      </w:r>
      <w:r>
        <w:rPr>
          <w:spacing w:val="-2"/>
        </w:rPr>
        <w:t>назначения</w:t>
      </w:r>
      <w:r>
        <w:rPr/>
        <w:tab/>
      </w:r>
      <w:r>
        <w:rPr>
          <w:spacing w:val="-2"/>
        </w:rPr>
        <w:t>участков</w:t>
      </w:r>
      <w:r>
        <w:rPr/>
        <w:tab/>
        <w:tab/>
      </w:r>
      <w:r>
        <w:rPr>
          <w:spacing w:val="-2"/>
        </w:rPr>
        <w:t>школьной </w:t>
      </w:r>
      <w:r>
        <w:rPr/>
        <w:t>территории/территории интерната. Знание (соблюдение) правил поведения на территории</w:t>
      </w:r>
      <w:r>
        <w:rPr>
          <w:spacing w:val="-13"/>
        </w:rPr>
        <w:t> </w:t>
      </w:r>
      <w:r>
        <w:rPr/>
        <w:t>школы/интерната.</w:t>
      </w:r>
      <w:r>
        <w:rPr>
          <w:spacing w:val="-10"/>
        </w:rPr>
        <w:t> </w:t>
      </w:r>
      <w:r>
        <w:rPr/>
        <w:t>Знание</w:t>
      </w:r>
      <w:r>
        <w:rPr>
          <w:spacing w:val="-11"/>
        </w:rPr>
        <w:t> </w:t>
      </w:r>
      <w:r>
        <w:rPr/>
        <w:t>(соблюдение)</w:t>
      </w:r>
      <w:r>
        <w:rPr>
          <w:spacing w:val="-14"/>
        </w:rPr>
        <w:t> </w:t>
      </w:r>
      <w:r>
        <w:rPr/>
        <w:t>распорядка</w:t>
      </w:r>
      <w:r>
        <w:rPr>
          <w:spacing w:val="-12"/>
        </w:rPr>
        <w:t> </w:t>
      </w:r>
      <w:r>
        <w:rPr/>
        <w:t>школьного</w:t>
      </w:r>
      <w:r>
        <w:rPr>
          <w:spacing w:val="-12"/>
        </w:rPr>
        <w:t> </w:t>
      </w:r>
      <w:r>
        <w:rPr/>
        <w:t>дня. Различение типов домов (одноэтажный (многоэтажный), каменный (деревянный), городской (сельский, дачный)</w:t>
      </w:r>
      <w:r>
        <w:rPr>
          <w:spacing w:val="-2"/>
        </w:rPr>
        <w:t> </w:t>
      </w:r>
      <w:r>
        <w:rPr/>
        <w:t>дом. Узнавание (различение)</w:t>
      </w:r>
      <w:r>
        <w:rPr>
          <w:spacing w:val="-1"/>
        </w:rPr>
        <w:t> </w:t>
      </w:r>
      <w:r>
        <w:rPr/>
        <w:t>мест общего пользования в доме (чердак, подвал, подъезд, лестничная площадка, лифт). Умение определять нужный подъезд, квартиру, этаж (читая надпись, узнавая заученную надпись, соотнося надпись на подъезде и пр. с надписью на табличке). Знание (соблюдение) правил при пользовании лифтом: ждать закрытия</w:t>
      </w:r>
      <w:r>
        <w:rPr>
          <w:spacing w:val="-18"/>
        </w:rPr>
        <w:t> </w:t>
      </w:r>
      <w:r>
        <w:rPr/>
        <w:t>и</w:t>
      </w:r>
      <w:r>
        <w:rPr>
          <w:spacing w:val="-17"/>
        </w:rPr>
        <w:t> </w:t>
      </w:r>
      <w:r>
        <w:rPr/>
        <w:t>открытия</w:t>
      </w:r>
      <w:r>
        <w:rPr>
          <w:spacing w:val="-18"/>
        </w:rPr>
        <w:t> </w:t>
      </w:r>
      <w:r>
        <w:rPr/>
        <w:t>дверей,</w:t>
      </w:r>
      <w:r>
        <w:rPr>
          <w:spacing w:val="-17"/>
        </w:rPr>
        <w:t> </w:t>
      </w:r>
      <w:r>
        <w:rPr/>
        <w:t>нажимать</w:t>
      </w:r>
      <w:r>
        <w:rPr>
          <w:spacing w:val="-18"/>
        </w:rPr>
        <w:t> </w:t>
      </w:r>
      <w:r>
        <w:rPr/>
        <w:t>кнопку</w:t>
      </w:r>
      <w:r>
        <w:rPr>
          <w:spacing w:val="-17"/>
        </w:rPr>
        <w:t> </w:t>
      </w:r>
      <w:r>
        <w:rPr/>
        <w:t>с</w:t>
      </w:r>
      <w:r>
        <w:rPr>
          <w:spacing w:val="-18"/>
        </w:rPr>
        <w:t> </w:t>
      </w:r>
      <w:r>
        <w:rPr/>
        <w:t>номером</w:t>
      </w:r>
      <w:r>
        <w:rPr>
          <w:spacing w:val="-17"/>
        </w:rPr>
        <w:t> </w:t>
      </w:r>
      <w:r>
        <w:rPr/>
        <w:t>нужного</w:t>
      </w:r>
      <w:r>
        <w:rPr>
          <w:spacing w:val="-18"/>
        </w:rPr>
        <w:t> </w:t>
      </w:r>
      <w:r>
        <w:rPr/>
        <w:t>этажа,</w:t>
      </w:r>
      <w:r>
        <w:rPr>
          <w:spacing w:val="-17"/>
        </w:rPr>
        <w:t> </w:t>
      </w:r>
      <w:r>
        <w:rPr/>
        <w:t>стоять во время движения лифта и др. Знание (соблюдение) правил безопасности, поведения в местах общего пользования в доме: не заходить в лифт с незнакомым человеком, не залезать на чердак, не трогать провода и др. Знание (соблюдение) правил пользования мусоропроводом (домофоном, почтовым ящиком, кодовым замком). Различение помещений квартиры (комната (спальная, детская, гостиная), прихожая, кухня, ванная комната, санузел, балкон). Знание функционального назначения помещений квартиры. Знание, умение называть, писать, набирать, показывать на табличке адрес интерната и контактные телефоны. Сообщение/написание своего домашнего адреса (город, улица, номер дома, номер квартиры). Узнавание своего домашнего адреса (на слух, написанного). Различение частей территории двора (место для отдыха, игровая площадка, спортивная площадка, место для парковки автомобилей, место для сушки белья, место для выбивания ковров, место для контейнеров с мусором, газон). Знание и соблюдение правил безопасности и поведения во дворе. Представление о благоустройстве</w:t>
      </w:r>
    </w:p>
    <w:p>
      <w:pPr>
        <w:pStyle w:val="BodyText"/>
        <w:spacing w:after="0" w:line="360" w:lineRule="auto"/>
        <w:sectPr>
          <w:pgSz w:w="11900" w:h="16840"/>
          <w:pgMar w:header="0" w:footer="687" w:top="1060" w:bottom="920" w:left="1559" w:right="425"/>
        </w:sectPr>
      </w:pPr>
    </w:p>
    <w:p>
      <w:pPr>
        <w:pStyle w:val="BodyText"/>
        <w:spacing w:line="360" w:lineRule="auto" w:before="76"/>
        <w:ind w:left="107" w:right="245" w:firstLine="0"/>
      </w:pPr>
      <w:r>
        <w:rPr/>
        <w:t>квартиры: отопление (батарея, вентиль, вода), канализация (вода, унитаз, сливной бачок, трубы), водоснабжение (вода, кран, трубы (водопровод), вентиль, раковина), электроснабжение (розетка, свет, электричество). Знание (соблюдение)</w:t>
      </w:r>
      <w:r>
        <w:rPr>
          <w:spacing w:val="-7"/>
        </w:rPr>
        <w:t> </w:t>
      </w:r>
      <w:r>
        <w:rPr/>
        <w:t>правил</w:t>
      </w:r>
      <w:r>
        <w:rPr>
          <w:spacing w:val="-6"/>
        </w:rPr>
        <w:t> </w:t>
      </w:r>
      <w:r>
        <w:rPr/>
        <w:t>безопасности</w:t>
      </w:r>
      <w:r>
        <w:rPr>
          <w:spacing w:val="-6"/>
        </w:rPr>
        <w:t> </w:t>
      </w:r>
      <w:r>
        <w:rPr/>
        <w:t>и</w:t>
      </w:r>
      <w:r>
        <w:rPr>
          <w:spacing w:val="-6"/>
        </w:rPr>
        <w:t> </w:t>
      </w:r>
      <w:r>
        <w:rPr/>
        <w:t>поведения</w:t>
      </w:r>
      <w:r>
        <w:rPr>
          <w:spacing w:val="-5"/>
        </w:rPr>
        <w:t> </w:t>
      </w:r>
      <w:r>
        <w:rPr/>
        <w:t>во</w:t>
      </w:r>
      <w:r>
        <w:rPr>
          <w:spacing w:val="-6"/>
        </w:rPr>
        <w:t> </w:t>
      </w:r>
      <w:r>
        <w:rPr/>
        <w:t>время</w:t>
      </w:r>
      <w:r>
        <w:rPr>
          <w:spacing w:val="-4"/>
        </w:rPr>
        <w:t> </w:t>
      </w:r>
      <w:r>
        <w:rPr/>
        <w:t>аварийной</w:t>
      </w:r>
      <w:r>
        <w:rPr>
          <w:spacing w:val="-6"/>
        </w:rPr>
        <w:t> </w:t>
      </w:r>
      <w:r>
        <w:rPr/>
        <w:t>ситуации</w:t>
      </w:r>
      <w:r>
        <w:rPr>
          <w:spacing w:val="-6"/>
        </w:rPr>
        <w:t> </w:t>
      </w:r>
      <w:r>
        <w:rPr/>
        <w:t>в доме. Различение вредных насекомых (муравьи, тараканы, клопы, вши), грызунов (крысы, мыши), живущих в доме. Представление о вреде, который приносят вредные насекомые. Знание (соблюдение) правил поведения в чрезвычайной ситуации.</w:t>
      </w:r>
    </w:p>
    <w:p>
      <w:pPr>
        <w:pStyle w:val="ListParagraph"/>
        <w:numPr>
          <w:ilvl w:val="0"/>
          <w:numId w:val="27"/>
        </w:numPr>
        <w:tabs>
          <w:tab w:pos="1181" w:val="left" w:leader="none"/>
        </w:tabs>
        <w:spacing w:line="240" w:lineRule="auto" w:before="261" w:after="0"/>
        <w:ind w:left="1181" w:right="0" w:hanging="335"/>
        <w:jc w:val="both"/>
        <w:rPr>
          <w:i/>
          <w:sz w:val="28"/>
        </w:rPr>
      </w:pPr>
      <w:r>
        <w:rPr>
          <w:i/>
          <w:sz w:val="28"/>
        </w:rPr>
        <w:t>Город,</w:t>
      </w:r>
      <w:r>
        <w:rPr>
          <w:i/>
          <w:spacing w:val="-6"/>
          <w:sz w:val="28"/>
        </w:rPr>
        <w:t> </w:t>
      </w:r>
      <w:r>
        <w:rPr>
          <w:i/>
          <w:spacing w:val="-2"/>
          <w:sz w:val="28"/>
        </w:rPr>
        <w:t>село.</w:t>
      </w:r>
    </w:p>
    <w:p>
      <w:pPr>
        <w:pStyle w:val="BodyText"/>
        <w:spacing w:line="360" w:lineRule="auto" w:before="163"/>
        <w:ind w:left="107" w:right="249" w:firstLine="739"/>
      </w:pPr>
      <w:r>
        <w:rPr/>
        <w:t>Различение элементов городской/сельской инфраструктуры: районы, проспекты, улицы, переулки, площади, парки. Различение назначения зданий (кафе,</w:t>
      </w:r>
      <w:r>
        <w:rPr>
          <w:spacing w:val="-18"/>
        </w:rPr>
        <w:t> </w:t>
      </w:r>
      <w:r>
        <w:rPr/>
        <w:t>ресторан,</w:t>
      </w:r>
      <w:r>
        <w:rPr>
          <w:spacing w:val="-17"/>
        </w:rPr>
        <w:t> </w:t>
      </w:r>
      <w:r>
        <w:rPr/>
        <w:t>железнодорожный</w:t>
      </w:r>
      <w:r>
        <w:rPr>
          <w:spacing w:val="-18"/>
        </w:rPr>
        <w:t> </w:t>
      </w:r>
      <w:r>
        <w:rPr/>
        <w:t>вокзал,</w:t>
      </w:r>
      <w:r>
        <w:rPr>
          <w:spacing w:val="-17"/>
        </w:rPr>
        <w:t> </w:t>
      </w:r>
      <w:r>
        <w:rPr/>
        <w:t>аэропорт,</w:t>
      </w:r>
      <w:r>
        <w:rPr>
          <w:spacing w:val="-18"/>
        </w:rPr>
        <w:t> </w:t>
      </w:r>
      <w:r>
        <w:rPr/>
        <w:t>автовокзал,</w:t>
      </w:r>
      <w:r>
        <w:rPr>
          <w:spacing w:val="-17"/>
        </w:rPr>
        <w:t> </w:t>
      </w:r>
      <w:r>
        <w:rPr/>
        <w:t>речной</w:t>
      </w:r>
      <w:r>
        <w:rPr>
          <w:spacing w:val="-18"/>
        </w:rPr>
        <w:t> </w:t>
      </w:r>
      <w:r>
        <w:rPr/>
        <w:t>вокзал, порт), службы помощи (банк, сберкасса, больница, поликлиника, парикмахерская, почта, химчистка), магазин (супермаркет, одежда, посуда, мебель, цветы, продукты), рынок, театр (кукольный, драматический и др.), библиотека, цирк, жилой дом. Умение ориентироваться на местности, определять маршрут до важных объектов (магазин, остановка, центр города/поселка и пр.). Различение профессий (врач, продавец, кассир, повар, строитель, парикмахер, почтальон, работник химчистки, работник банка). Различение достопримечательностей своего города. Знание особенностей деятельности</w:t>
      </w:r>
      <w:r>
        <w:rPr>
          <w:spacing w:val="-12"/>
        </w:rPr>
        <w:t> </w:t>
      </w:r>
      <w:r>
        <w:rPr/>
        <w:t>людей</w:t>
      </w:r>
      <w:r>
        <w:rPr>
          <w:spacing w:val="-12"/>
        </w:rPr>
        <w:t> </w:t>
      </w:r>
      <w:r>
        <w:rPr/>
        <w:t>разных</w:t>
      </w:r>
      <w:r>
        <w:rPr>
          <w:spacing w:val="-17"/>
        </w:rPr>
        <w:t> </w:t>
      </w:r>
      <w:r>
        <w:rPr/>
        <w:t>профессий.</w:t>
      </w:r>
      <w:r>
        <w:rPr>
          <w:spacing w:val="-11"/>
        </w:rPr>
        <w:t> </w:t>
      </w:r>
      <w:r>
        <w:rPr/>
        <w:t>Знание</w:t>
      </w:r>
      <w:r>
        <w:rPr>
          <w:spacing w:val="-12"/>
        </w:rPr>
        <w:t> </w:t>
      </w:r>
      <w:r>
        <w:rPr/>
        <w:t>(соблюдение)</w:t>
      </w:r>
      <w:r>
        <w:rPr>
          <w:spacing w:val="-14"/>
        </w:rPr>
        <w:t> </w:t>
      </w:r>
      <w:r>
        <w:rPr/>
        <w:t>правил</w:t>
      </w:r>
      <w:r>
        <w:rPr>
          <w:spacing w:val="-12"/>
        </w:rPr>
        <w:t> </w:t>
      </w:r>
      <w:r>
        <w:rPr/>
        <w:t>поведения в</w:t>
      </w:r>
      <w:r>
        <w:rPr>
          <w:spacing w:val="-5"/>
        </w:rPr>
        <w:t> </w:t>
      </w:r>
      <w:r>
        <w:rPr/>
        <w:t>общественных</w:t>
      </w:r>
      <w:r>
        <w:rPr>
          <w:spacing w:val="-8"/>
        </w:rPr>
        <w:t> </w:t>
      </w:r>
      <w:r>
        <w:rPr/>
        <w:t>местах.</w:t>
      </w:r>
      <w:r>
        <w:rPr>
          <w:spacing w:val="-1"/>
        </w:rPr>
        <w:t> </w:t>
      </w:r>
      <w:r>
        <w:rPr/>
        <w:t>Различение</w:t>
      </w:r>
      <w:r>
        <w:rPr>
          <w:spacing w:val="-3"/>
        </w:rPr>
        <w:t> </w:t>
      </w:r>
      <w:r>
        <w:rPr/>
        <w:t>частей</w:t>
      </w:r>
      <w:r>
        <w:rPr>
          <w:spacing w:val="-4"/>
        </w:rPr>
        <w:t> </w:t>
      </w:r>
      <w:r>
        <w:rPr/>
        <w:t>территории улицы</w:t>
      </w:r>
      <w:r>
        <w:rPr>
          <w:spacing w:val="-4"/>
        </w:rPr>
        <w:t> </w:t>
      </w:r>
      <w:r>
        <w:rPr/>
        <w:t>(проезжая</w:t>
      </w:r>
      <w:r>
        <w:rPr>
          <w:spacing w:val="-2"/>
        </w:rPr>
        <w:t> </w:t>
      </w:r>
      <w:r>
        <w:rPr/>
        <w:t>часть, тротуар). Различение технических средств организации дорожного движения (дорожный знак («Пешеходный переход»), разметка («зебра»), светофор). Знание (соблюдение) правил перехода улицы. Знание (соблюдение) правил поведения на улице.</w:t>
      </w:r>
    </w:p>
    <w:p>
      <w:pPr>
        <w:pStyle w:val="ListParagraph"/>
        <w:numPr>
          <w:ilvl w:val="0"/>
          <w:numId w:val="27"/>
        </w:numPr>
        <w:tabs>
          <w:tab w:pos="1181" w:val="left" w:leader="none"/>
        </w:tabs>
        <w:spacing w:line="240" w:lineRule="auto" w:before="264" w:after="0"/>
        <w:ind w:left="1181" w:right="0" w:hanging="335"/>
        <w:jc w:val="both"/>
        <w:rPr>
          <w:i/>
          <w:sz w:val="28"/>
        </w:rPr>
      </w:pPr>
      <w:r>
        <w:rPr>
          <w:i/>
          <w:spacing w:val="-2"/>
          <w:sz w:val="28"/>
        </w:rPr>
        <w:t>Транспорт.</w:t>
      </w:r>
    </w:p>
    <w:p>
      <w:pPr>
        <w:pStyle w:val="BodyText"/>
        <w:spacing w:line="369" w:lineRule="auto" w:before="158"/>
        <w:ind w:left="107" w:right="251" w:firstLine="739"/>
      </w:pPr>
      <w:r>
        <w:rPr/>
        <w:t>Различение транспорта и его назначения: наземного (рельсовый, безрельсовый), водного и воздушного транспорта. Различение составных</w:t>
      </w:r>
    </w:p>
    <w:p>
      <w:pPr>
        <w:pStyle w:val="BodyText"/>
        <w:spacing w:after="0" w:line="369" w:lineRule="auto"/>
        <w:sectPr>
          <w:pgSz w:w="11900" w:h="16840"/>
          <w:pgMar w:header="0" w:footer="687" w:top="1060" w:bottom="920" w:left="1559" w:right="425"/>
        </w:sectPr>
      </w:pPr>
    </w:p>
    <w:p>
      <w:pPr>
        <w:pStyle w:val="BodyText"/>
        <w:spacing w:line="360" w:lineRule="auto" w:before="76"/>
        <w:ind w:left="107" w:right="251" w:firstLine="0"/>
      </w:pPr>
      <w:r>
        <w:rPr/>
        <w:t>частей наземного, водного, воздушного транспортного средства. Знание профессий людей, работающих на транспорте. Соотнесение деятельности с профессией. Различение общественного транспорта. Знание (соблюдение) правил поведения в общественном транспорте. Пользование общественным транспортом</w:t>
      </w:r>
      <w:r>
        <w:rPr>
          <w:spacing w:val="-5"/>
        </w:rPr>
        <w:t> </w:t>
      </w:r>
      <w:r>
        <w:rPr/>
        <w:t>(посадка</w:t>
      </w:r>
      <w:r>
        <w:rPr>
          <w:spacing w:val="-6"/>
        </w:rPr>
        <w:t> </w:t>
      </w:r>
      <w:r>
        <w:rPr/>
        <w:t>и</w:t>
      </w:r>
      <w:r>
        <w:rPr>
          <w:spacing w:val="-7"/>
        </w:rPr>
        <w:t> </w:t>
      </w:r>
      <w:r>
        <w:rPr/>
        <w:t>высадка</w:t>
      </w:r>
      <w:r>
        <w:rPr>
          <w:spacing w:val="-6"/>
        </w:rPr>
        <w:t> </w:t>
      </w:r>
      <w:r>
        <w:rPr/>
        <w:t>из</w:t>
      </w:r>
      <w:r>
        <w:rPr>
          <w:spacing w:val="-10"/>
        </w:rPr>
        <w:t> </w:t>
      </w:r>
      <w:r>
        <w:rPr/>
        <w:t>автобуса,</w:t>
      </w:r>
      <w:r>
        <w:rPr>
          <w:spacing w:val="-4"/>
        </w:rPr>
        <w:t> </w:t>
      </w:r>
      <w:r>
        <w:rPr/>
        <w:t>покупка</w:t>
      </w:r>
      <w:r>
        <w:rPr>
          <w:spacing w:val="-6"/>
        </w:rPr>
        <w:t> </w:t>
      </w:r>
      <w:r>
        <w:rPr/>
        <w:t>билета</w:t>
      </w:r>
      <w:r>
        <w:rPr>
          <w:spacing w:val="-6"/>
        </w:rPr>
        <w:t> </w:t>
      </w:r>
      <w:r>
        <w:rPr/>
        <w:t>и</w:t>
      </w:r>
      <w:r>
        <w:rPr>
          <w:spacing w:val="-10"/>
        </w:rPr>
        <w:t> </w:t>
      </w:r>
      <w:r>
        <w:rPr/>
        <w:t>др.).</w:t>
      </w:r>
      <w:r>
        <w:rPr>
          <w:spacing w:val="-8"/>
        </w:rPr>
        <w:t> </w:t>
      </w:r>
      <w:r>
        <w:rPr/>
        <w:t>Различение специального транспорта (пожарная машина, скорая помощь, полицейская машина). Знание назначения специального транспорта. Знание профессий людей, работающих на специальном транспорте, соотнесение деятельности с профессией.</w:t>
      </w:r>
      <w:r>
        <w:rPr>
          <w:spacing w:val="-9"/>
        </w:rPr>
        <w:t> </w:t>
      </w:r>
      <w:r>
        <w:rPr/>
        <w:t>Различение</w:t>
      </w:r>
      <w:r>
        <w:rPr>
          <w:spacing w:val="-11"/>
        </w:rPr>
        <w:t> </w:t>
      </w:r>
      <w:r>
        <w:rPr/>
        <w:t>личного</w:t>
      </w:r>
      <w:r>
        <w:rPr>
          <w:spacing w:val="-11"/>
        </w:rPr>
        <w:t> </w:t>
      </w:r>
      <w:r>
        <w:rPr/>
        <w:t>транспорта</w:t>
      </w:r>
      <w:r>
        <w:rPr>
          <w:spacing w:val="-11"/>
        </w:rPr>
        <w:t> </w:t>
      </w:r>
      <w:r>
        <w:rPr/>
        <w:t>(велосипед,</w:t>
      </w:r>
      <w:r>
        <w:rPr>
          <w:spacing w:val="-9"/>
        </w:rPr>
        <w:t> </w:t>
      </w:r>
      <w:r>
        <w:rPr/>
        <w:t>самокат</w:t>
      </w:r>
      <w:r>
        <w:rPr>
          <w:spacing w:val="-13"/>
        </w:rPr>
        <w:t> </w:t>
      </w:r>
      <w:r>
        <w:rPr/>
        <w:t>и</w:t>
      </w:r>
      <w:r>
        <w:rPr>
          <w:spacing w:val="-11"/>
        </w:rPr>
        <w:t> </w:t>
      </w:r>
      <w:r>
        <w:rPr/>
        <w:t>пр.),</w:t>
      </w:r>
      <w:r>
        <w:rPr>
          <w:spacing w:val="-9"/>
        </w:rPr>
        <w:t> </w:t>
      </w:r>
      <w:r>
        <w:rPr/>
        <w:t>умение пользоваться и ухаживать за ним.</w:t>
      </w:r>
    </w:p>
    <w:p>
      <w:pPr>
        <w:pStyle w:val="ListParagraph"/>
        <w:numPr>
          <w:ilvl w:val="0"/>
          <w:numId w:val="27"/>
        </w:numPr>
        <w:tabs>
          <w:tab w:pos="1142" w:val="left" w:leader="none"/>
        </w:tabs>
        <w:spacing w:line="240" w:lineRule="auto" w:before="265" w:after="0"/>
        <w:ind w:left="1142" w:right="0" w:hanging="315"/>
        <w:jc w:val="both"/>
        <w:rPr>
          <w:i/>
          <w:sz w:val="28"/>
        </w:rPr>
      </w:pPr>
      <w:r>
        <w:rPr>
          <w:i/>
          <w:sz w:val="28"/>
        </w:rPr>
        <w:t>Традиции,</w:t>
      </w:r>
      <w:r>
        <w:rPr>
          <w:i/>
          <w:spacing w:val="-9"/>
          <w:sz w:val="28"/>
        </w:rPr>
        <w:t> </w:t>
      </w:r>
      <w:r>
        <w:rPr>
          <w:i/>
          <w:spacing w:val="-2"/>
          <w:sz w:val="28"/>
        </w:rPr>
        <w:t>обычаи.</w:t>
      </w:r>
    </w:p>
    <w:p>
      <w:pPr>
        <w:pStyle w:val="BodyText"/>
        <w:spacing w:line="360" w:lineRule="auto" w:before="158"/>
        <w:ind w:left="107" w:right="248"/>
      </w:pPr>
      <w:r>
        <w:rPr/>
        <w:t>Знание традиций и атрибутов общих праздников (Новый Год, День Победы, 8 марта, Масленица, 23 февраля, Пасха), личных праздников (день рождения, день свадьбы и пр.). Умение выбирать атрибуты в соответствии с праздником, поздравлять близких, знакомых. Следование общепринятым традициям</w:t>
      </w:r>
      <w:r>
        <w:rPr>
          <w:spacing w:val="-18"/>
        </w:rPr>
        <w:t> </w:t>
      </w:r>
      <w:r>
        <w:rPr/>
        <w:t>на</w:t>
      </w:r>
      <w:r>
        <w:rPr>
          <w:spacing w:val="-15"/>
        </w:rPr>
        <w:t> </w:t>
      </w:r>
      <w:r>
        <w:rPr/>
        <w:t>похоронах.</w:t>
      </w:r>
      <w:r>
        <w:rPr>
          <w:spacing w:val="-14"/>
        </w:rPr>
        <w:t> </w:t>
      </w:r>
      <w:r>
        <w:rPr/>
        <w:t>Представление</w:t>
      </w:r>
      <w:r>
        <w:rPr>
          <w:spacing w:val="-12"/>
        </w:rPr>
        <w:t> </w:t>
      </w:r>
      <w:r>
        <w:rPr/>
        <w:t>о</w:t>
      </w:r>
      <w:r>
        <w:rPr>
          <w:spacing w:val="-16"/>
        </w:rPr>
        <w:t> </w:t>
      </w:r>
      <w:r>
        <w:rPr/>
        <w:t>религиях</w:t>
      </w:r>
      <w:r>
        <w:rPr>
          <w:spacing w:val="-18"/>
        </w:rPr>
        <w:t> </w:t>
      </w:r>
      <w:r>
        <w:rPr/>
        <w:t>мира</w:t>
      </w:r>
      <w:r>
        <w:rPr>
          <w:spacing w:val="-15"/>
        </w:rPr>
        <w:t> </w:t>
      </w:r>
      <w:r>
        <w:rPr/>
        <w:t>(христианство,</w:t>
      </w:r>
      <w:r>
        <w:rPr>
          <w:spacing w:val="-14"/>
        </w:rPr>
        <w:t> </w:t>
      </w:r>
      <w:r>
        <w:rPr/>
        <w:t>ислам, буддизм и др.), священные книги и места, сооружения, ритуалы, обычаи и обряды, религиозные праздники и календари, нормы отношений людей друг к другу, в семье. Умение соотносить нравственные формы поведения с нормами религиозной морали.</w:t>
      </w:r>
    </w:p>
    <w:p>
      <w:pPr>
        <w:pStyle w:val="ListParagraph"/>
        <w:numPr>
          <w:ilvl w:val="0"/>
          <w:numId w:val="27"/>
        </w:numPr>
        <w:tabs>
          <w:tab w:pos="1162" w:val="left" w:leader="none"/>
        </w:tabs>
        <w:spacing w:line="240" w:lineRule="auto" w:before="263" w:after="0"/>
        <w:ind w:left="1162" w:right="0" w:hanging="335"/>
        <w:jc w:val="both"/>
        <w:rPr>
          <w:i/>
          <w:sz w:val="28"/>
        </w:rPr>
      </w:pPr>
      <w:r>
        <w:rPr>
          <w:i/>
          <w:spacing w:val="-2"/>
          <w:sz w:val="28"/>
        </w:rPr>
        <w:t>Страна.</w:t>
      </w:r>
    </w:p>
    <w:p>
      <w:pPr>
        <w:pStyle w:val="BodyText"/>
        <w:tabs>
          <w:tab w:pos="8774" w:val="left" w:leader="none"/>
        </w:tabs>
        <w:spacing w:line="360" w:lineRule="auto" w:before="163"/>
        <w:ind w:left="107" w:right="247"/>
      </w:pPr>
      <w:r>
        <w:rPr/>
        <w:t>Знание названия государства, в котором мы живем.</w:t>
        <w:tab/>
      </w:r>
      <w:r>
        <w:rPr>
          <w:spacing w:val="-2"/>
        </w:rPr>
        <w:t>Знание </w:t>
      </w:r>
      <w:r>
        <w:rPr/>
        <w:t>государственной</w:t>
      </w:r>
      <w:r>
        <w:rPr>
          <w:spacing w:val="-1"/>
        </w:rPr>
        <w:t> </w:t>
      </w:r>
      <w:r>
        <w:rPr/>
        <w:t>символики Российской Федерации</w:t>
      </w:r>
      <w:r>
        <w:rPr>
          <w:spacing w:val="-1"/>
        </w:rPr>
        <w:t> </w:t>
      </w:r>
      <w:r>
        <w:rPr/>
        <w:t>(герб,</w:t>
      </w:r>
      <w:r>
        <w:rPr>
          <w:spacing w:val="-2"/>
        </w:rPr>
        <w:t> </w:t>
      </w:r>
      <w:r>
        <w:rPr/>
        <w:t>флаг,</w:t>
      </w:r>
      <w:r>
        <w:rPr>
          <w:spacing w:val="-2"/>
        </w:rPr>
        <w:t> </w:t>
      </w:r>
      <w:r>
        <w:rPr/>
        <w:t>гимн)</w:t>
      </w:r>
      <w:r>
        <w:rPr>
          <w:spacing w:val="-2"/>
        </w:rPr>
        <w:t> </w:t>
      </w:r>
      <w:r>
        <w:rPr/>
        <w:t>и своего региона. Узнавание президента РФ (на фото, видео). Знание государственных праздников. Знание названия столицы России. Знание основных достопримечательностей столицы (Кремль, Красная площадь, Третьяковская Галерея, Большой театр) на фото, видео. Знание названий городов России (Санкт-Петербург, Казань, Владивосток, Сочи и др.). Знание достопримечательностей городов России. Умение показать свою страну на</w:t>
      </w:r>
    </w:p>
    <w:p>
      <w:pPr>
        <w:pStyle w:val="BodyText"/>
        <w:spacing w:after="0" w:line="360" w:lineRule="auto"/>
        <w:sectPr>
          <w:pgSz w:w="11900" w:h="16840"/>
          <w:pgMar w:header="0" w:footer="687" w:top="1060" w:bottom="920" w:left="1559" w:right="425"/>
        </w:sectPr>
      </w:pPr>
    </w:p>
    <w:p>
      <w:pPr>
        <w:pStyle w:val="BodyText"/>
        <w:spacing w:line="360" w:lineRule="auto" w:before="76"/>
        <w:ind w:left="107" w:right="249" w:firstLine="0"/>
      </w:pPr>
      <w:r>
        <w:rPr/>
        <w:t>карте, найти столицу, свой город (по флажкам или другим маркерам). Знание прав и обязанностей гражданина России. Знание документов, удостоверяющих личность гражданина России (свидетельство о рождении, паспорт). Знание </w:t>
      </w:r>
      <w:r>
        <w:rPr>
          <w:spacing w:val="-2"/>
        </w:rPr>
        <w:t>некоторых</w:t>
      </w:r>
      <w:r>
        <w:rPr>
          <w:spacing w:val="-10"/>
        </w:rPr>
        <w:t> </w:t>
      </w:r>
      <w:r>
        <w:rPr>
          <w:spacing w:val="-2"/>
        </w:rPr>
        <w:t>значимых</w:t>
      </w:r>
      <w:r>
        <w:rPr>
          <w:spacing w:val="-10"/>
        </w:rPr>
        <w:t> </w:t>
      </w:r>
      <w:r>
        <w:rPr>
          <w:spacing w:val="-2"/>
        </w:rPr>
        <w:t>исторических</w:t>
      </w:r>
      <w:r>
        <w:rPr>
          <w:spacing w:val="-5"/>
        </w:rPr>
        <w:t> </w:t>
      </w:r>
      <w:r>
        <w:rPr>
          <w:spacing w:val="-2"/>
        </w:rPr>
        <w:t>событий</w:t>
      </w:r>
      <w:r>
        <w:rPr>
          <w:spacing w:val="-5"/>
        </w:rPr>
        <w:t> </w:t>
      </w:r>
      <w:r>
        <w:rPr>
          <w:spacing w:val="-2"/>
        </w:rPr>
        <w:t>России.</w:t>
      </w:r>
      <w:r>
        <w:rPr>
          <w:spacing w:val="-3"/>
        </w:rPr>
        <w:t> </w:t>
      </w:r>
      <w:r>
        <w:rPr>
          <w:spacing w:val="-2"/>
        </w:rPr>
        <w:t>Знание</w:t>
      </w:r>
      <w:r>
        <w:rPr>
          <w:spacing w:val="-3"/>
        </w:rPr>
        <w:t> </w:t>
      </w:r>
      <w:r>
        <w:rPr>
          <w:spacing w:val="-2"/>
        </w:rPr>
        <w:t>выдающихся</w:t>
      </w:r>
      <w:r>
        <w:rPr>
          <w:spacing w:val="-3"/>
        </w:rPr>
        <w:t> </w:t>
      </w:r>
      <w:r>
        <w:rPr>
          <w:spacing w:val="-2"/>
        </w:rPr>
        <w:t>людей </w:t>
      </w:r>
      <w:r>
        <w:rPr/>
        <w:t>России (композитор, писатель, артист, космонавт, ученый и др.). Знание национальных особенностей стран мира (Япония, Китай, Франция, Англия, Голландия, Италия, США, Германия, Египет, Мексика и т.д.). Знание выдающихся людей мира (композитор, писатель, артист, космонавт, ученый и </w:t>
      </w:r>
      <w:r>
        <w:rPr>
          <w:spacing w:val="-2"/>
        </w:rPr>
        <w:t>др.).</w:t>
      </w:r>
    </w:p>
    <w:p>
      <w:pPr>
        <w:pStyle w:val="ListParagraph"/>
        <w:numPr>
          <w:ilvl w:val="0"/>
          <w:numId w:val="27"/>
        </w:numPr>
        <w:tabs>
          <w:tab w:pos="1186" w:val="left" w:leader="none"/>
        </w:tabs>
        <w:spacing w:line="240" w:lineRule="auto" w:before="206" w:after="0"/>
        <w:ind w:left="1186" w:right="0" w:hanging="359"/>
        <w:jc w:val="both"/>
        <w:rPr>
          <w:i/>
          <w:sz w:val="28"/>
        </w:rPr>
      </w:pPr>
      <w:r>
        <w:rPr>
          <w:i/>
          <w:spacing w:val="-2"/>
          <w:sz w:val="28"/>
        </w:rPr>
        <w:t>Права.</w:t>
      </w:r>
    </w:p>
    <w:p>
      <w:pPr>
        <w:pStyle w:val="BodyText"/>
        <w:spacing w:line="360" w:lineRule="auto" w:before="158"/>
        <w:ind w:left="107" w:right="248"/>
      </w:pPr>
      <w:r>
        <w:rPr/>
        <w:t>Представление о том, что поведение человека в обществе регулируют определенные правила (нормы) и законы. Знание названия основного закона страны, по которому мы живем. Знание основных прав и обязанностей гражданина</w:t>
      </w:r>
      <w:r>
        <w:rPr>
          <w:spacing w:val="-18"/>
        </w:rPr>
        <w:t> </w:t>
      </w:r>
      <w:r>
        <w:rPr/>
        <w:t>РФ.</w:t>
      </w:r>
      <w:r>
        <w:rPr>
          <w:spacing w:val="-17"/>
        </w:rPr>
        <w:t> </w:t>
      </w:r>
      <w:r>
        <w:rPr/>
        <w:t>Знание</w:t>
      </w:r>
      <w:r>
        <w:rPr>
          <w:spacing w:val="-18"/>
        </w:rPr>
        <w:t> </w:t>
      </w:r>
      <w:r>
        <w:rPr/>
        <w:t>основных</w:t>
      </w:r>
      <w:r>
        <w:rPr>
          <w:spacing w:val="-17"/>
        </w:rPr>
        <w:t> </w:t>
      </w:r>
      <w:r>
        <w:rPr/>
        <w:t>документов</w:t>
      </w:r>
      <w:r>
        <w:rPr>
          <w:spacing w:val="-18"/>
        </w:rPr>
        <w:t> </w:t>
      </w:r>
      <w:r>
        <w:rPr/>
        <w:t>гражданина</w:t>
      </w:r>
      <w:r>
        <w:rPr>
          <w:spacing w:val="-17"/>
        </w:rPr>
        <w:t> </w:t>
      </w:r>
      <w:r>
        <w:rPr/>
        <w:t>РФ:</w:t>
      </w:r>
      <w:r>
        <w:rPr>
          <w:spacing w:val="-18"/>
        </w:rPr>
        <w:t> </w:t>
      </w:r>
      <w:r>
        <w:rPr/>
        <w:t>паспорт,</w:t>
      </w:r>
      <w:r>
        <w:rPr>
          <w:spacing w:val="-17"/>
        </w:rPr>
        <w:t> </w:t>
      </w:r>
      <w:r>
        <w:rPr/>
        <w:t>СНИЛС и др. Знание некоторых понятий (мораль, право, государство, Конституция, гражданин). Представление о правонарушениях и видах правовой ответственности. Знание названий и назначения правовых организаций, в которые следует обращаться для решения практических жизненных задач.</w:t>
      </w:r>
    </w:p>
    <w:p>
      <w:pPr>
        <w:pStyle w:val="ListParagraph"/>
        <w:numPr>
          <w:ilvl w:val="0"/>
          <w:numId w:val="27"/>
        </w:numPr>
        <w:tabs>
          <w:tab w:pos="1292" w:val="left" w:leader="none"/>
        </w:tabs>
        <w:spacing w:line="240" w:lineRule="auto" w:before="260" w:after="0"/>
        <w:ind w:left="1292" w:right="0" w:hanging="465"/>
        <w:jc w:val="both"/>
        <w:rPr>
          <w:i/>
          <w:sz w:val="28"/>
        </w:rPr>
      </w:pPr>
      <w:r>
        <w:rPr>
          <w:i/>
          <w:sz w:val="28"/>
        </w:rPr>
        <w:t>Этика</w:t>
      </w:r>
      <w:r>
        <w:rPr>
          <w:i/>
          <w:spacing w:val="-16"/>
          <w:sz w:val="28"/>
        </w:rPr>
        <w:t> </w:t>
      </w:r>
      <w:r>
        <w:rPr>
          <w:i/>
          <w:sz w:val="28"/>
        </w:rPr>
        <w:t>производственных</w:t>
      </w:r>
      <w:r>
        <w:rPr>
          <w:i/>
          <w:spacing w:val="-12"/>
          <w:sz w:val="28"/>
        </w:rPr>
        <w:t> </w:t>
      </w:r>
      <w:r>
        <w:rPr>
          <w:i/>
          <w:sz w:val="28"/>
        </w:rPr>
        <w:t>(деловых)</w:t>
      </w:r>
      <w:r>
        <w:rPr>
          <w:i/>
          <w:spacing w:val="-16"/>
          <w:sz w:val="28"/>
        </w:rPr>
        <w:t> </w:t>
      </w:r>
      <w:r>
        <w:rPr>
          <w:i/>
          <w:spacing w:val="-2"/>
          <w:sz w:val="28"/>
        </w:rPr>
        <w:t>отношений.</w:t>
      </w:r>
    </w:p>
    <w:p>
      <w:pPr>
        <w:pStyle w:val="BodyText"/>
        <w:spacing w:line="360" w:lineRule="auto" w:before="163"/>
        <w:ind w:left="107" w:right="248" w:firstLine="0"/>
      </w:pPr>
      <w:r>
        <w:rPr/>
        <w:t>Знание делового этикета. Знание правил делового разговора (в том числе по телефону).</w:t>
      </w:r>
      <w:r>
        <w:rPr>
          <w:spacing w:val="-18"/>
        </w:rPr>
        <w:t> </w:t>
      </w:r>
      <w:r>
        <w:rPr/>
        <w:t>Умение</w:t>
      </w:r>
      <w:r>
        <w:rPr>
          <w:spacing w:val="-17"/>
        </w:rPr>
        <w:t> </w:t>
      </w:r>
      <w:r>
        <w:rPr/>
        <w:t>безопасно</w:t>
      </w:r>
      <w:r>
        <w:rPr>
          <w:spacing w:val="-18"/>
        </w:rPr>
        <w:t> </w:t>
      </w:r>
      <w:r>
        <w:rPr/>
        <w:t>трудиться</w:t>
      </w:r>
      <w:r>
        <w:rPr>
          <w:spacing w:val="-17"/>
        </w:rPr>
        <w:t> </w:t>
      </w:r>
      <w:r>
        <w:rPr/>
        <w:t>(техника</w:t>
      </w:r>
      <w:r>
        <w:rPr>
          <w:spacing w:val="-18"/>
        </w:rPr>
        <w:t> </w:t>
      </w:r>
      <w:r>
        <w:rPr/>
        <w:t>безопасности).</w:t>
      </w:r>
      <w:r>
        <w:rPr>
          <w:spacing w:val="-17"/>
        </w:rPr>
        <w:t> </w:t>
      </w:r>
      <w:r>
        <w:rPr/>
        <w:t>Знание</w:t>
      </w:r>
      <w:r>
        <w:rPr>
          <w:spacing w:val="-18"/>
        </w:rPr>
        <w:t> </w:t>
      </w:r>
      <w:r>
        <w:rPr/>
        <w:t>режима труда и отдыха. Знание, что каждый работник имеет право на социальную защищенность. Знание правил</w:t>
      </w:r>
      <w:r>
        <w:rPr>
          <w:spacing w:val="-2"/>
        </w:rPr>
        <w:t> </w:t>
      </w:r>
      <w:r>
        <w:rPr/>
        <w:t>выплат</w:t>
      </w:r>
      <w:r>
        <w:rPr>
          <w:spacing w:val="-4"/>
        </w:rPr>
        <w:t> </w:t>
      </w:r>
      <w:r>
        <w:rPr/>
        <w:t>заработной</w:t>
      </w:r>
      <w:r>
        <w:rPr>
          <w:spacing w:val="-2"/>
        </w:rPr>
        <w:t> </w:t>
      </w:r>
      <w:r>
        <w:rPr/>
        <w:t>платы, длительность</w:t>
      </w:r>
      <w:r>
        <w:rPr>
          <w:spacing w:val="-4"/>
        </w:rPr>
        <w:t> </w:t>
      </w:r>
      <w:r>
        <w:rPr/>
        <w:t>отпуска и</w:t>
      </w:r>
      <w:r>
        <w:rPr>
          <w:spacing w:val="-17"/>
        </w:rPr>
        <w:t> </w:t>
      </w:r>
      <w:r>
        <w:rPr/>
        <w:t>др.</w:t>
      </w:r>
      <w:r>
        <w:rPr>
          <w:spacing w:val="-17"/>
        </w:rPr>
        <w:t> </w:t>
      </w:r>
      <w:r>
        <w:rPr/>
        <w:t>Знание,</w:t>
      </w:r>
      <w:r>
        <w:rPr>
          <w:spacing w:val="-13"/>
        </w:rPr>
        <w:t> </w:t>
      </w:r>
      <w:r>
        <w:rPr/>
        <w:t>как</w:t>
      </w:r>
      <w:r>
        <w:rPr>
          <w:spacing w:val="-18"/>
        </w:rPr>
        <w:t> </w:t>
      </w:r>
      <w:r>
        <w:rPr/>
        <w:t>должно</w:t>
      </w:r>
      <w:r>
        <w:rPr>
          <w:spacing w:val="-14"/>
        </w:rPr>
        <w:t> </w:t>
      </w:r>
      <w:r>
        <w:rPr/>
        <w:t>быть</w:t>
      </w:r>
      <w:r>
        <w:rPr>
          <w:spacing w:val="-16"/>
        </w:rPr>
        <w:t> </w:t>
      </w:r>
      <w:r>
        <w:rPr/>
        <w:t>организовано</w:t>
      </w:r>
      <w:r>
        <w:rPr>
          <w:spacing w:val="-15"/>
        </w:rPr>
        <w:t> </w:t>
      </w:r>
      <w:r>
        <w:rPr/>
        <w:t>рабочее</w:t>
      </w:r>
      <w:r>
        <w:rPr>
          <w:spacing w:val="-14"/>
        </w:rPr>
        <w:t> </w:t>
      </w:r>
      <w:r>
        <w:rPr/>
        <w:t>место,</w:t>
      </w:r>
      <w:r>
        <w:rPr>
          <w:spacing w:val="-17"/>
        </w:rPr>
        <w:t> </w:t>
      </w:r>
      <w:r>
        <w:rPr/>
        <w:t>оснащение</w:t>
      </w:r>
      <w:r>
        <w:rPr>
          <w:spacing w:val="-15"/>
        </w:rPr>
        <w:t> </w:t>
      </w:r>
      <w:r>
        <w:rPr/>
        <w:t>рабочего места. Знание норм затрат: время </w:t>
      </w:r>
      <w:r>
        <w:rPr>
          <w:rFonts w:ascii="Calibri" w:hAnsi="Calibri"/>
          <w:sz w:val="22"/>
        </w:rPr>
        <w:t>- </w:t>
      </w:r>
      <w:r>
        <w:rPr/>
        <w:t>величина затрат рабочего времени, устанавливаемая для изготовления единицы продукции (выполнения единицы работы) работником, выработка - установленный объем работы (количество единиц продукции) за единицу времени в определенных</w:t>
      </w:r>
    </w:p>
    <w:p>
      <w:pPr>
        <w:pStyle w:val="BodyText"/>
        <w:spacing w:after="0" w:line="360" w:lineRule="auto"/>
        <w:sectPr>
          <w:pgSz w:w="11900" w:h="16840"/>
          <w:pgMar w:header="0" w:footer="687" w:top="1060" w:bottom="920" w:left="1559" w:right="425"/>
        </w:sectPr>
      </w:pPr>
    </w:p>
    <w:p>
      <w:pPr>
        <w:pStyle w:val="BodyText"/>
        <w:spacing w:line="367" w:lineRule="auto" w:before="76"/>
        <w:ind w:right="249" w:firstLine="0"/>
      </w:pPr>
      <w:r>
        <w:rPr/>
        <w:t>организационно-технических условиях, качество и др. Знание трудовой дисциплины, свода правил и нормативов, регулирующих поведение работника во время осуществления коллективной деятельности.</w:t>
      </w:r>
    </w:p>
    <w:p>
      <w:pPr>
        <w:pStyle w:val="BodyText"/>
        <w:ind w:left="0" w:firstLine="0"/>
        <w:jc w:val="left"/>
      </w:pPr>
    </w:p>
    <w:p>
      <w:pPr>
        <w:pStyle w:val="BodyText"/>
        <w:spacing w:before="289"/>
        <w:ind w:left="0" w:firstLine="0"/>
        <w:jc w:val="left"/>
      </w:pPr>
    </w:p>
    <w:p>
      <w:pPr>
        <w:pStyle w:val="Heading1"/>
        <w:numPr>
          <w:ilvl w:val="2"/>
          <w:numId w:val="6"/>
        </w:numPr>
        <w:tabs>
          <w:tab w:pos="2646" w:val="left" w:leader="none"/>
        </w:tabs>
        <w:spacing w:line="240" w:lineRule="auto" w:before="0" w:after="0"/>
        <w:ind w:left="2646" w:right="0" w:hanging="537"/>
        <w:jc w:val="left"/>
      </w:pPr>
      <w:r>
        <w:rPr/>
        <w:t>ОКРУЖАЮЩИЙ</w:t>
      </w:r>
      <w:r>
        <w:rPr>
          <w:spacing w:val="-17"/>
        </w:rPr>
        <w:t> </w:t>
      </w:r>
      <w:r>
        <w:rPr/>
        <w:t>ПРИРОДНЫЙ</w:t>
      </w:r>
      <w:r>
        <w:rPr>
          <w:spacing w:val="-16"/>
        </w:rPr>
        <w:t> </w:t>
      </w:r>
      <w:r>
        <w:rPr>
          <w:spacing w:val="-5"/>
        </w:rPr>
        <w:t>МИР</w:t>
      </w:r>
    </w:p>
    <w:p>
      <w:pPr>
        <w:pStyle w:val="BodyText"/>
        <w:spacing w:before="100"/>
        <w:ind w:left="0" w:firstLine="0"/>
        <w:jc w:val="left"/>
        <w:rPr>
          <w:b/>
        </w:rPr>
      </w:pPr>
    </w:p>
    <w:p>
      <w:pPr>
        <w:pStyle w:val="Heading2"/>
        <w:ind w:left="34" w:right="172"/>
        <w:jc w:val="center"/>
      </w:pPr>
      <w:bookmarkStart w:name="Пояснительная записка (2)" w:id="39"/>
      <w:bookmarkEnd w:id="39"/>
      <w:r>
        <w:rPr>
          <w:b w:val="0"/>
        </w:rPr>
      </w:r>
      <w:r>
        <w:rPr>
          <w:spacing w:val="-2"/>
        </w:rPr>
        <w:t>Пояснительная</w:t>
      </w:r>
      <w:r>
        <w:rPr>
          <w:spacing w:val="7"/>
        </w:rPr>
        <w:t> </w:t>
      </w:r>
      <w:r>
        <w:rPr>
          <w:spacing w:val="-2"/>
        </w:rPr>
        <w:t>записка</w:t>
      </w:r>
    </w:p>
    <w:p>
      <w:pPr>
        <w:pStyle w:val="BodyText"/>
        <w:spacing w:before="95"/>
        <w:ind w:left="0" w:firstLine="0"/>
        <w:jc w:val="left"/>
        <w:rPr>
          <w:b/>
        </w:rPr>
      </w:pPr>
    </w:p>
    <w:p>
      <w:pPr>
        <w:pStyle w:val="BodyText"/>
        <w:spacing w:line="360" w:lineRule="auto"/>
        <w:ind w:right="247"/>
      </w:pPr>
      <w:r>
        <w:rPr/>
        <w:t>Важным</w:t>
      </w:r>
      <w:r>
        <w:rPr>
          <w:spacing w:val="-11"/>
        </w:rPr>
        <w:t> </w:t>
      </w:r>
      <w:r>
        <w:rPr/>
        <w:t>аспектом</w:t>
      </w:r>
      <w:r>
        <w:rPr>
          <w:spacing w:val="-10"/>
        </w:rPr>
        <w:t> </w:t>
      </w:r>
      <w:r>
        <w:rPr/>
        <w:t>обучения</w:t>
      </w:r>
      <w:r>
        <w:rPr>
          <w:spacing w:val="-11"/>
        </w:rPr>
        <w:t> </w:t>
      </w:r>
      <w:r>
        <w:rPr/>
        <w:t>людей</w:t>
      </w:r>
      <w:r>
        <w:rPr>
          <w:spacing w:val="-11"/>
        </w:rPr>
        <w:t> </w:t>
      </w:r>
      <w:r>
        <w:rPr/>
        <w:t>с</w:t>
      </w:r>
      <w:r>
        <w:rPr>
          <w:spacing w:val="-11"/>
        </w:rPr>
        <w:t> </w:t>
      </w:r>
      <w:r>
        <w:rPr/>
        <w:t>интеллектуальными</w:t>
      </w:r>
      <w:r>
        <w:rPr>
          <w:spacing w:val="-11"/>
        </w:rPr>
        <w:t> </w:t>
      </w:r>
      <w:r>
        <w:rPr/>
        <w:t>нарушениями,</w:t>
      </w:r>
      <w:r>
        <w:rPr>
          <w:spacing w:val="-9"/>
        </w:rPr>
        <w:t> </w:t>
      </w:r>
      <w:r>
        <w:rPr/>
        <w:t>с ТМНР является расширение представлений об окружающем природном мире. Программный</w:t>
      </w:r>
      <w:r>
        <w:rPr>
          <w:spacing w:val="-18"/>
        </w:rPr>
        <w:t> </w:t>
      </w:r>
      <w:r>
        <w:rPr/>
        <w:t>материал</w:t>
      </w:r>
      <w:r>
        <w:rPr>
          <w:spacing w:val="-17"/>
        </w:rPr>
        <w:t> </w:t>
      </w:r>
      <w:r>
        <w:rPr/>
        <w:t>по</w:t>
      </w:r>
      <w:r>
        <w:rPr>
          <w:spacing w:val="-18"/>
        </w:rPr>
        <w:t> </w:t>
      </w:r>
      <w:r>
        <w:rPr/>
        <w:t>предмету</w:t>
      </w:r>
      <w:r>
        <w:rPr>
          <w:spacing w:val="-17"/>
        </w:rPr>
        <w:t> </w:t>
      </w:r>
      <w:r>
        <w:rPr/>
        <w:t>«Окружающий</w:t>
      </w:r>
      <w:r>
        <w:rPr>
          <w:spacing w:val="-18"/>
        </w:rPr>
        <w:t> </w:t>
      </w:r>
      <w:r>
        <w:rPr/>
        <w:t>природный</w:t>
      </w:r>
      <w:r>
        <w:rPr>
          <w:spacing w:val="-17"/>
        </w:rPr>
        <w:t> </w:t>
      </w:r>
      <w:r>
        <w:rPr/>
        <w:t>мир»</w:t>
      </w:r>
      <w:r>
        <w:rPr>
          <w:spacing w:val="-18"/>
        </w:rPr>
        <w:t> </w:t>
      </w:r>
      <w:r>
        <w:rPr/>
        <w:t>рассчитан на</w:t>
      </w:r>
      <w:r>
        <w:rPr>
          <w:spacing w:val="-6"/>
        </w:rPr>
        <w:t> </w:t>
      </w:r>
      <w:r>
        <w:rPr/>
        <w:t>формирование</w:t>
      </w:r>
      <w:r>
        <w:rPr>
          <w:spacing w:val="-1"/>
        </w:rPr>
        <w:t> </w:t>
      </w:r>
      <w:r>
        <w:rPr/>
        <w:t>у</w:t>
      </w:r>
      <w:r>
        <w:rPr>
          <w:spacing w:val="-10"/>
        </w:rPr>
        <w:t> </w:t>
      </w:r>
      <w:r>
        <w:rPr/>
        <w:t>обучающихся</w:t>
      </w:r>
      <w:r>
        <w:rPr>
          <w:spacing w:val="-5"/>
        </w:rPr>
        <w:t> </w:t>
      </w:r>
      <w:r>
        <w:rPr/>
        <w:t>представлений</w:t>
      </w:r>
      <w:r>
        <w:rPr>
          <w:spacing w:val="-6"/>
        </w:rPr>
        <w:t> </w:t>
      </w:r>
      <w:r>
        <w:rPr/>
        <w:t>о</w:t>
      </w:r>
      <w:r>
        <w:rPr>
          <w:spacing w:val="-6"/>
        </w:rPr>
        <w:t> </w:t>
      </w:r>
      <w:r>
        <w:rPr/>
        <w:t>природе,</w:t>
      </w:r>
      <w:r>
        <w:rPr>
          <w:spacing w:val="-4"/>
        </w:rPr>
        <w:t> </w:t>
      </w:r>
      <w:r>
        <w:rPr/>
        <w:t>её</w:t>
      </w:r>
      <w:r>
        <w:rPr>
          <w:spacing w:val="-6"/>
        </w:rPr>
        <w:t> </w:t>
      </w:r>
      <w:r>
        <w:rPr/>
        <w:t>многообразии,</w:t>
      </w:r>
      <w:r>
        <w:rPr>
          <w:spacing w:val="-4"/>
        </w:rPr>
        <w:t> </w:t>
      </w:r>
      <w:r>
        <w:rPr/>
        <w:t>о взаимосвязи живой, неживой природы и человека.</w:t>
      </w:r>
    </w:p>
    <w:p>
      <w:pPr>
        <w:pStyle w:val="BodyText"/>
        <w:spacing w:line="360" w:lineRule="auto" w:before="1"/>
        <w:ind w:right="252"/>
      </w:pPr>
      <w:r>
        <w:rPr/>
        <w:t>Цель обучения - формирование представлений о живой и неживой природе, о взаимодействии человека с природой, бережного отношения к </w:t>
      </w:r>
      <w:r>
        <w:rPr>
          <w:spacing w:val="-2"/>
        </w:rPr>
        <w:t>природе.</w:t>
      </w:r>
    </w:p>
    <w:p>
      <w:pPr>
        <w:pStyle w:val="BodyText"/>
        <w:tabs>
          <w:tab w:pos="7871" w:val="left" w:leader="none"/>
        </w:tabs>
        <w:spacing w:line="360" w:lineRule="auto" w:before="1"/>
        <w:ind w:right="248"/>
      </w:pPr>
      <w:r>
        <w:rPr/>
        <w:t>Основными задачами программы являются:</w:t>
        <w:tab/>
      </w:r>
      <w:r>
        <w:rPr>
          <w:spacing w:val="-2"/>
        </w:rPr>
        <w:t>формирование </w:t>
      </w:r>
      <w:r>
        <w:rPr/>
        <w:t>представлений об объектах и явлениях неживой природы, формирование временных представлений, формирование представлений о растительном и животном</w:t>
      </w:r>
      <w:r>
        <w:rPr>
          <w:spacing w:val="75"/>
          <w:w w:val="150"/>
        </w:rPr>
        <w:t>  </w:t>
      </w:r>
      <w:r>
        <w:rPr/>
        <w:t>мире.</w:t>
      </w:r>
      <w:r>
        <w:rPr>
          <w:spacing w:val="77"/>
          <w:w w:val="150"/>
        </w:rPr>
        <w:t>  </w:t>
      </w:r>
      <w:r>
        <w:rPr/>
        <w:t>Программа</w:t>
      </w:r>
      <w:r>
        <w:rPr>
          <w:spacing w:val="76"/>
          <w:w w:val="150"/>
        </w:rPr>
        <w:t>  </w:t>
      </w:r>
      <w:r>
        <w:rPr/>
        <w:t>представлена</w:t>
      </w:r>
      <w:r>
        <w:rPr>
          <w:spacing w:val="76"/>
          <w:w w:val="150"/>
        </w:rPr>
        <w:t>  </w:t>
      </w:r>
      <w:r>
        <w:rPr/>
        <w:t>следующими</w:t>
      </w:r>
      <w:r>
        <w:rPr>
          <w:spacing w:val="75"/>
          <w:w w:val="150"/>
        </w:rPr>
        <w:t>  </w:t>
      </w:r>
      <w:r>
        <w:rPr>
          <w:spacing w:val="-2"/>
        </w:rPr>
        <w:t>разделами:</w:t>
      </w:r>
    </w:p>
    <w:p>
      <w:pPr>
        <w:pStyle w:val="BodyText"/>
        <w:spacing w:line="321" w:lineRule="exact"/>
        <w:ind w:firstLine="0"/>
      </w:pPr>
      <w:r>
        <w:rPr/>
        <w:t>«Растительный</w:t>
      </w:r>
      <w:r>
        <w:rPr>
          <w:spacing w:val="69"/>
        </w:rPr>
        <w:t>  </w:t>
      </w:r>
      <w:r>
        <w:rPr/>
        <w:t>мир»,</w:t>
      </w:r>
      <w:r>
        <w:rPr>
          <w:spacing w:val="74"/>
        </w:rPr>
        <w:t>  </w:t>
      </w:r>
      <w:r>
        <w:rPr/>
        <w:t>«Животный</w:t>
      </w:r>
      <w:r>
        <w:rPr>
          <w:spacing w:val="74"/>
        </w:rPr>
        <w:t>  </w:t>
      </w:r>
      <w:r>
        <w:rPr/>
        <w:t>мир»,</w:t>
      </w:r>
      <w:r>
        <w:rPr>
          <w:spacing w:val="75"/>
        </w:rPr>
        <w:t>  </w:t>
      </w:r>
      <w:r>
        <w:rPr/>
        <w:t>«Временные</w:t>
      </w:r>
      <w:r>
        <w:rPr>
          <w:spacing w:val="72"/>
        </w:rPr>
        <w:t>  </w:t>
      </w:r>
      <w:r>
        <w:rPr>
          <w:spacing w:val="-2"/>
        </w:rPr>
        <w:t>представления»,</w:t>
      </w:r>
    </w:p>
    <w:p>
      <w:pPr>
        <w:pStyle w:val="BodyText"/>
        <w:spacing w:before="163"/>
        <w:ind w:firstLine="0"/>
      </w:pPr>
      <w:r>
        <w:rPr/>
        <w:t>«Объекты</w:t>
      </w:r>
      <w:r>
        <w:rPr>
          <w:spacing w:val="-12"/>
        </w:rPr>
        <w:t> </w:t>
      </w:r>
      <w:r>
        <w:rPr/>
        <w:t>неживой</w:t>
      </w:r>
      <w:r>
        <w:rPr>
          <w:spacing w:val="-11"/>
        </w:rPr>
        <w:t> </w:t>
      </w:r>
      <w:r>
        <w:rPr>
          <w:spacing w:val="-2"/>
        </w:rPr>
        <w:t>природы».</w:t>
      </w:r>
    </w:p>
    <w:p>
      <w:pPr>
        <w:pStyle w:val="BodyText"/>
        <w:spacing w:before="162"/>
        <w:ind w:left="837" w:firstLine="0"/>
        <w:jc w:val="left"/>
      </w:pPr>
      <w:r>
        <w:rPr/>
        <w:t>Программой</w:t>
      </w:r>
      <w:r>
        <w:rPr>
          <w:spacing w:val="12"/>
        </w:rPr>
        <w:t> </w:t>
      </w:r>
      <w:r>
        <w:rPr/>
        <w:t>определено</w:t>
      </w:r>
      <w:r>
        <w:rPr>
          <w:spacing w:val="17"/>
        </w:rPr>
        <w:t> </w:t>
      </w:r>
      <w:r>
        <w:rPr/>
        <w:t>проведение</w:t>
      </w:r>
      <w:r>
        <w:rPr>
          <w:spacing w:val="13"/>
        </w:rPr>
        <w:t> </w:t>
      </w:r>
      <w:r>
        <w:rPr/>
        <w:t>2</w:t>
      </w:r>
      <w:r>
        <w:rPr>
          <w:spacing w:val="14"/>
        </w:rPr>
        <w:t> </w:t>
      </w:r>
      <w:r>
        <w:rPr/>
        <w:t>часов</w:t>
      </w:r>
      <w:r>
        <w:rPr>
          <w:spacing w:val="11"/>
        </w:rPr>
        <w:t> </w:t>
      </w:r>
      <w:r>
        <w:rPr/>
        <w:t>в</w:t>
      </w:r>
      <w:r>
        <w:rPr>
          <w:spacing w:val="12"/>
        </w:rPr>
        <w:t> </w:t>
      </w:r>
      <w:r>
        <w:rPr/>
        <w:t>неделю</w:t>
      </w:r>
      <w:r>
        <w:rPr>
          <w:spacing w:val="12"/>
        </w:rPr>
        <w:t> </w:t>
      </w:r>
      <w:r>
        <w:rPr/>
        <w:t>(70</w:t>
      </w:r>
      <w:r>
        <w:rPr>
          <w:spacing w:val="13"/>
        </w:rPr>
        <w:t> </w:t>
      </w:r>
      <w:r>
        <w:rPr/>
        <w:t>часов</w:t>
      </w:r>
      <w:r>
        <w:rPr>
          <w:spacing w:val="12"/>
        </w:rPr>
        <w:t> </w:t>
      </w:r>
      <w:r>
        <w:rPr/>
        <w:t>в</w:t>
      </w:r>
      <w:r>
        <w:rPr>
          <w:spacing w:val="12"/>
        </w:rPr>
        <w:t> </w:t>
      </w:r>
      <w:r>
        <w:rPr/>
        <w:t>год,</w:t>
      </w:r>
      <w:r>
        <w:rPr>
          <w:spacing w:val="15"/>
        </w:rPr>
        <w:t> </w:t>
      </w:r>
      <w:r>
        <w:rPr>
          <w:spacing w:val="-10"/>
        </w:rPr>
        <w:t>2</w:t>
      </w:r>
    </w:p>
    <w:p>
      <w:pPr>
        <w:pStyle w:val="BodyText"/>
        <w:spacing w:before="158"/>
        <w:ind w:firstLine="0"/>
        <w:jc w:val="left"/>
      </w:pPr>
      <w:r>
        <w:rPr>
          <w:spacing w:val="-2"/>
        </w:rPr>
        <w:t>года).</w:t>
      </w:r>
    </w:p>
    <w:p>
      <w:pPr>
        <w:pStyle w:val="BodyText"/>
        <w:tabs>
          <w:tab w:pos="1336" w:val="left" w:leader="none"/>
          <w:tab w:pos="2726" w:val="left" w:leader="none"/>
          <w:tab w:pos="4789" w:val="left" w:leader="none"/>
          <w:tab w:pos="6870" w:val="left" w:leader="none"/>
          <w:tab w:pos="7326" w:val="left" w:leader="none"/>
          <w:tab w:pos="8674" w:val="left" w:leader="none"/>
        </w:tabs>
        <w:spacing w:before="164"/>
        <w:ind w:left="837" w:firstLine="0"/>
        <w:jc w:val="left"/>
      </w:pPr>
      <w:r>
        <w:rPr>
          <w:spacing w:val="-10"/>
        </w:rPr>
        <w:t>В</w:t>
      </w:r>
      <w:r>
        <w:rPr/>
        <w:tab/>
      </w:r>
      <w:r>
        <w:rPr>
          <w:spacing w:val="-2"/>
        </w:rPr>
        <w:t>процессе</w:t>
      </w:r>
      <w:r>
        <w:rPr/>
        <w:tab/>
      </w:r>
      <w:r>
        <w:rPr>
          <w:spacing w:val="-2"/>
        </w:rPr>
        <w:t>формирования</w:t>
      </w:r>
      <w:r>
        <w:rPr/>
        <w:tab/>
      </w:r>
      <w:r>
        <w:rPr>
          <w:spacing w:val="-2"/>
        </w:rPr>
        <w:t>представлений</w:t>
      </w:r>
      <w:r>
        <w:rPr/>
        <w:tab/>
      </w:r>
      <w:r>
        <w:rPr>
          <w:spacing w:val="-10"/>
        </w:rPr>
        <w:t>о</w:t>
      </w:r>
      <w:r>
        <w:rPr/>
        <w:tab/>
      </w:r>
      <w:r>
        <w:rPr>
          <w:spacing w:val="-2"/>
        </w:rPr>
        <w:t>неживой</w:t>
      </w:r>
      <w:r>
        <w:rPr/>
        <w:tab/>
      </w:r>
      <w:r>
        <w:rPr>
          <w:spacing w:val="-2"/>
        </w:rPr>
        <w:t>природе</w:t>
      </w:r>
    </w:p>
    <w:p>
      <w:pPr>
        <w:pStyle w:val="BodyText"/>
        <w:spacing w:line="362" w:lineRule="auto" w:before="158"/>
        <w:ind w:right="243" w:firstLine="0"/>
      </w:pPr>
      <w:r>
        <w:rPr/>
        <w:t>обучающийся</w:t>
      </w:r>
      <w:r>
        <w:rPr>
          <w:spacing w:val="-9"/>
        </w:rPr>
        <w:t> </w:t>
      </w:r>
      <w:r>
        <w:rPr/>
        <w:t>получает</w:t>
      </w:r>
      <w:r>
        <w:rPr>
          <w:spacing w:val="-12"/>
        </w:rPr>
        <w:t> </w:t>
      </w:r>
      <w:r>
        <w:rPr/>
        <w:t>знания</w:t>
      </w:r>
      <w:r>
        <w:rPr>
          <w:spacing w:val="-10"/>
        </w:rPr>
        <w:t> </w:t>
      </w:r>
      <w:r>
        <w:rPr/>
        <w:t>о</w:t>
      </w:r>
      <w:r>
        <w:rPr>
          <w:spacing w:val="-10"/>
        </w:rPr>
        <w:t> </w:t>
      </w:r>
      <w:r>
        <w:rPr/>
        <w:t>явлениях</w:t>
      </w:r>
      <w:r>
        <w:rPr>
          <w:spacing w:val="-15"/>
        </w:rPr>
        <w:t> </w:t>
      </w:r>
      <w:r>
        <w:rPr/>
        <w:t>природы</w:t>
      </w:r>
      <w:r>
        <w:rPr>
          <w:spacing w:val="-10"/>
        </w:rPr>
        <w:t> </w:t>
      </w:r>
      <w:r>
        <w:rPr/>
        <w:t>(снег,</w:t>
      </w:r>
      <w:r>
        <w:rPr>
          <w:spacing w:val="-9"/>
        </w:rPr>
        <w:t> </w:t>
      </w:r>
      <w:r>
        <w:rPr/>
        <w:t>дождь,</w:t>
      </w:r>
      <w:r>
        <w:rPr>
          <w:spacing w:val="-9"/>
        </w:rPr>
        <w:t> </w:t>
      </w:r>
      <w:r>
        <w:rPr/>
        <w:t>туман</w:t>
      </w:r>
      <w:r>
        <w:rPr>
          <w:spacing w:val="-10"/>
        </w:rPr>
        <w:t> </w:t>
      </w:r>
      <w:r>
        <w:rPr/>
        <w:t>и</w:t>
      </w:r>
      <w:r>
        <w:rPr>
          <w:spacing w:val="-10"/>
        </w:rPr>
        <w:t> </w:t>
      </w:r>
      <w:r>
        <w:rPr/>
        <w:t>др.),</w:t>
      </w:r>
      <w:r>
        <w:rPr>
          <w:spacing w:val="-9"/>
        </w:rPr>
        <w:t> </w:t>
      </w:r>
      <w:r>
        <w:rPr/>
        <w:t>о цикличности в природе - сезонных изменениях (лето, осень, весна, зима), суточных изменениях (утро, день, вечер, ночь), учится устанавливать общие закономерности природных явлений, знакомится с разнообразием растительного и животного мира, получает представления о среде обитания</w:t>
      </w:r>
    </w:p>
    <w:p>
      <w:pPr>
        <w:pStyle w:val="BodyText"/>
        <w:spacing w:after="0" w:line="362" w:lineRule="auto"/>
        <w:sectPr>
          <w:pgSz w:w="11900" w:h="16840"/>
          <w:pgMar w:header="0" w:footer="687" w:top="1060" w:bottom="920" w:left="1559" w:right="425"/>
        </w:sectPr>
      </w:pPr>
    </w:p>
    <w:p>
      <w:pPr>
        <w:pStyle w:val="BodyText"/>
        <w:spacing w:line="360" w:lineRule="auto" w:before="72"/>
        <w:ind w:right="253" w:firstLine="0"/>
      </w:pPr>
      <w:r>
        <w:rPr/>
        <w:t>животных и растений, учится выделять характерные признаки, объединять в группы по этим признакам, устанавливать связи между ними. Обучающиеся узнают о реальных экологических проблемах, вставших перед людьми: защита неживой</w:t>
      </w:r>
      <w:r>
        <w:rPr>
          <w:spacing w:val="-3"/>
        </w:rPr>
        <w:t> </w:t>
      </w:r>
      <w:r>
        <w:rPr/>
        <w:t>природы</w:t>
      </w:r>
      <w:r>
        <w:rPr>
          <w:spacing w:val="-3"/>
        </w:rPr>
        <w:t> </w:t>
      </w:r>
      <w:r>
        <w:rPr/>
        <w:t>и</w:t>
      </w:r>
      <w:r>
        <w:rPr>
          <w:spacing w:val="-3"/>
        </w:rPr>
        <w:t> </w:t>
      </w:r>
      <w:r>
        <w:rPr/>
        <w:t>почв</w:t>
      </w:r>
      <w:r>
        <w:rPr>
          <w:spacing w:val="-4"/>
        </w:rPr>
        <w:t> </w:t>
      </w:r>
      <w:r>
        <w:rPr/>
        <w:t>от</w:t>
      </w:r>
      <w:r>
        <w:rPr>
          <w:spacing w:val="-4"/>
        </w:rPr>
        <w:t> </w:t>
      </w:r>
      <w:r>
        <w:rPr/>
        <w:t>загрязнения,</w:t>
      </w:r>
      <w:r>
        <w:rPr>
          <w:spacing w:val="-1"/>
        </w:rPr>
        <w:t> </w:t>
      </w:r>
      <w:r>
        <w:rPr/>
        <w:t>разрушения</w:t>
      </w:r>
      <w:r>
        <w:rPr>
          <w:spacing w:val="-2"/>
        </w:rPr>
        <w:t> </w:t>
      </w:r>
      <w:r>
        <w:rPr/>
        <w:t>и истощения;</w:t>
      </w:r>
      <w:r>
        <w:rPr>
          <w:spacing w:val="-3"/>
        </w:rPr>
        <w:t> </w:t>
      </w:r>
      <w:r>
        <w:rPr/>
        <w:t>сохранение многообразия видов организмов и целостности их сообществ; охрана природы как необходимое условие сохранения здоровья людей. Важной задачей курса является преодоление утилитарного, потребительского подхода к природе, безответственное отношение к ней. Обучающиеся приобретают также определенные умения, позволяющие им участвовать в практической деятельности по охране природы.</w:t>
      </w:r>
    </w:p>
    <w:p>
      <w:pPr>
        <w:pStyle w:val="BodyText"/>
        <w:spacing w:line="360" w:lineRule="auto" w:before="1"/>
        <w:ind w:right="248"/>
      </w:pPr>
      <w:r>
        <w:rPr/>
        <w:t>Материально-техническое обеспечение предмета включает: объекты природы: камни, почва, семена, комнатные растения и другие образцы природного материала; наглядный изобразительный материал (видео, фотографии, рисунки для демонстрации обучающимся); муляжи овощей, фруктов; пиктограммы с изображениями действий, операций по уходу за растениями, животными; различные календари; изображения сезонных изменений в природе; рабочие тетради с различными объектами природы для раскрашивания, вырезания, наклеивания и другой материал; обучающие компьютерные программы, способствующие формированию доступных представлений о природе; аудио- и видеоматериалы; живой уголок, аквариум, скотный дворик, огород, теплица и др.</w:t>
      </w:r>
    </w:p>
    <w:p>
      <w:pPr>
        <w:pStyle w:val="BodyText"/>
        <w:spacing w:line="357" w:lineRule="auto" w:before="3"/>
        <w:ind w:right="259"/>
      </w:pPr>
      <w:r>
        <w:rPr/>
        <w:t>По возможности, необходимо организовывать учебные поездки обучающихся в зоопарк, на ферму, в тепличные хозяйства и т.д.</w:t>
      </w:r>
    </w:p>
    <w:p>
      <w:pPr>
        <w:pStyle w:val="BodyText"/>
        <w:spacing w:before="168"/>
        <w:ind w:left="0" w:firstLine="0"/>
        <w:jc w:val="left"/>
      </w:pPr>
    </w:p>
    <w:p>
      <w:pPr>
        <w:pStyle w:val="Heading2"/>
        <w:ind w:right="172"/>
        <w:jc w:val="center"/>
      </w:pPr>
      <w:bookmarkStart w:name="Примерное содержание учебного предмета (" w:id="40"/>
      <w:bookmarkEnd w:id="40"/>
      <w:r>
        <w:rPr>
          <w:b w:val="0"/>
        </w:rPr>
      </w:r>
      <w:r>
        <w:rPr/>
        <w:t>Примерное</w:t>
      </w:r>
      <w:r>
        <w:rPr>
          <w:spacing w:val="-12"/>
        </w:rPr>
        <w:t> </w:t>
      </w:r>
      <w:r>
        <w:rPr/>
        <w:t>содержание</w:t>
      </w:r>
      <w:r>
        <w:rPr>
          <w:spacing w:val="-11"/>
        </w:rPr>
        <w:t> </w:t>
      </w:r>
      <w:r>
        <w:rPr/>
        <w:t>учебного</w:t>
      </w:r>
      <w:r>
        <w:rPr>
          <w:spacing w:val="-15"/>
        </w:rPr>
        <w:t> </w:t>
      </w:r>
      <w:r>
        <w:rPr>
          <w:spacing w:val="-2"/>
        </w:rPr>
        <w:t>предмета</w:t>
      </w:r>
    </w:p>
    <w:p>
      <w:pPr>
        <w:pStyle w:val="BodyText"/>
        <w:spacing w:before="95"/>
        <w:ind w:left="0" w:firstLine="0"/>
        <w:jc w:val="left"/>
        <w:rPr>
          <w:b/>
        </w:rPr>
      </w:pPr>
    </w:p>
    <w:p>
      <w:pPr>
        <w:pStyle w:val="ListParagraph"/>
        <w:numPr>
          <w:ilvl w:val="0"/>
          <w:numId w:val="28"/>
        </w:numPr>
        <w:tabs>
          <w:tab w:pos="1162" w:val="left" w:leader="none"/>
        </w:tabs>
        <w:spacing w:line="240" w:lineRule="auto" w:before="0" w:after="0"/>
        <w:ind w:left="1162" w:right="0" w:hanging="325"/>
        <w:jc w:val="both"/>
        <w:rPr>
          <w:i/>
          <w:sz w:val="28"/>
        </w:rPr>
      </w:pPr>
      <w:r>
        <w:rPr>
          <w:i/>
          <w:spacing w:val="-2"/>
          <w:sz w:val="28"/>
        </w:rPr>
        <w:t>Растительный</w:t>
      </w:r>
      <w:r>
        <w:rPr>
          <w:i/>
          <w:spacing w:val="5"/>
          <w:sz w:val="28"/>
        </w:rPr>
        <w:t> </w:t>
      </w:r>
      <w:r>
        <w:rPr>
          <w:i/>
          <w:spacing w:val="-4"/>
          <w:sz w:val="28"/>
        </w:rPr>
        <w:t>мир.</w:t>
      </w:r>
    </w:p>
    <w:p>
      <w:pPr>
        <w:pStyle w:val="BodyText"/>
        <w:spacing w:line="362" w:lineRule="auto" w:before="158"/>
        <w:ind w:right="262"/>
      </w:pPr>
      <w:r>
        <w:rPr/>
        <w:t>Различение растений (деревья, кустарники, травы). Различение частей растений (корень, ствол/ стебель, ветка, лист, цветок, плод, семя). Знание значения частей растения. Знание условий, необходимых для жизни растения (свет, тепло, воздух, вода). Различение лиственных и хвойных деревьев</w:t>
      </w:r>
    </w:p>
    <w:p>
      <w:pPr>
        <w:pStyle w:val="BodyText"/>
        <w:spacing w:after="0" w:line="362" w:lineRule="auto"/>
        <w:sectPr>
          <w:footerReference w:type="default" r:id="rId21"/>
          <w:pgSz w:w="11900" w:h="16840"/>
          <w:pgMar w:header="0" w:footer="956" w:top="800" w:bottom="1140" w:left="1559" w:right="425"/>
        </w:sectPr>
      </w:pPr>
    </w:p>
    <w:p>
      <w:pPr>
        <w:pStyle w:val="BodyText"/>
        <w:spacing w:line="360" w:lineRule="auto" w:before="72"/>
        <w:ind w:right="240" w:firstLine="0"/>
      </w:pPr>
      <w:r>
        <w:rPr/>
        <w:t>(берёза, дуб, клён, ель, осина, сосна, ива, каштан). Различение плодовых деревьев (вишня, яблоня, груша, слива). Различение лесных и садовых кустарников (орешник, шиповник, крыжовник, смородина, бузина, боярышник). Различение фруктов (яблоко, банан, лимон, апельсин, груша, мандарин,</w:t>
      </w:r>
      <w:r>
        <w:rPr>
          <w:spacing w:val="-18"/>
        </w:rPr>
        <w:t> </w:t>
      </w:r>
      <w:r>
        <w:rPr/>
        <w:t>персик,</w:t>
      </w:r>
      <w:r>
        <w:rPr>
          <w:spacing w:val="-16"/>
        </w:rPr>
        <w:t> </w:t>
      </w:r>
      <w:r>
        <w:rPr/>
        <w:t>абрикос,</w:t>
      </w:r>
      <w:r>
        <w:rPr>
          <w:spacing w:val="-15"/>
        </w:rPr>
        <w:t> </w:t>
      </w:r>
      <w:r>
        <w:rPr/>
        <w:t>киви)</w:t>
      </w:r>
      <w:r>
        <w:rPr>
          <w:spacing w:val="-18"/>
        </w:rPr>
        <w:t> </w:t>
      </w:r>
      <w:r>
        <w:rPr/>
        <w:t>по</w:t>
      </w:r>
      <w:r>
        <w:rPr>
          <w:spacing w:val="-17"/>
        </w:rPr>
        <w:t> </w:t>
      </w:r>
      <w:r>
        <w:rPr/>
        <w:t>внешнему</w:t>
      </w:r>
      <w:r>
        <w:rPr>
          <w:spacing w:val="-17"/>
        </w:rPr>
        <w:t> </w:t>
      </w:r>
      <w:r>
        <w:rPr/>
        <w:t>виду</w:t>
      </w:r>
      <w:r>
        <w:rPr>
          <w:spacing w:val="-18"/>
        </w:rPr>
        <w:t> </w:t>
      </w:r>
      <w:r>
        <w:rPr/>
        <w:t>(вкусу,</w:t>
      </w:r>
      <w:r>
        <w:rPr>
          <w:spacing w:val="-15"/>
        </w:rPr>
        <w:t> </w:t>
      </w:r>
      <w:r>
        <w:rPr/>
        <w:t>запаху).</w:t>
      </w:r>
      <w:r>
        <w:rPr>
          <w:spacing w:val="-15"/>
        </w:rPr>
        <w:t> </w:t>
      </w:r>
      <w:r>
        <w:rPr/>
        <w:t>Различение съедобных и несъедобных частей фрукта. Знание способов переработки фруктов. Различение овощей (лук, картофель, морковь, свекла, репа, редис, тыква, кабачок, перец) по внешнему виду (вкусу, запаху). Различение съедобных</w:t>
      </w:r>
      <w:r>
        <w:rPr>
          <w:spacing w:val="-12"/>
        </w:rPr>
        <w:t> </w:t>
      </w:r>
      <w:r>
        <w:rPr/>
        <w:t>и</w:t>
      </w:r>
      <w:r>
        <w:rPr>
          <w:spacing w:val="-8"/>
        </w:rPr>
        <w:t> </w:t>
      </w:r>
      <w:r>
        <w:rPr/>
        <w:t>несъедобных</w:t>
      </w:r>
      <w:r>
        <w:rPr>
          <w:spacing w:val="-12"/>
        </w:rPr>
        <w:t> </w:t>
      </w:r>
      <w:r>
        <w:rPr/>
        <w:t>частей</w:t>
      </w:r>
      <w:r>
        <w:rPr>
          <w:spacing w:val="-8"/>
        </w:rPr>
        <w:t> </w:t>
      </w:r>
      <w:r>
        <w:rPr/>
        <w:t>овоща.</w:t>
      </w:r>
      <w:r>
        <w:rPr>
          <w:spacing w:val="-1"/>
        </w:rPr>
        <w:t> </w:t>
      </w:r>
      <w:r>
        <w:rPr/>
        <w:t>Знание</w:t>
      </w:r>
      <w:r>
        <w:rPr>
          <w:spacing w:val="-7"/>
        </w:rPr>
        <w:t> </w:t>
      </w:r>
      <w:r>
        <w:rPr/>
        <w:t>способов</w:t>
      </w:r>
      <w:r>
        <w:rPr>
          <w:spacing w:val="-10"/>
        </w:rPr>
        <w:t> </w:t>
      </w:r>
      <w:r>
        <w:rPr/>
        <w:t>переработки</w:t>
      </w:r>
      <w:r>
        <w:rPr>
          <w:spacing w:val="-8"/>
        </w:rPr>
        <w:t> </w:t>
      </w:r>
      <w:r>
        <w:rPr/>
        <w:t>овощей. Различение лесных и садовых ягод (смородина, клубника, малина, крыжовник, земляника, черника, ежевика, голубика, брусника, клюква) по внешнему виду (вкусу, запаху). Различение грибов (белый гриб, мухомор, подберёзовик, лисичка, подосиновик, опенок, поганка, вешенка, шампиньон) по внешнему виду. Знание строения гриба (ножка, шляпка). Различение съедобных и несъедобных</w:t>
      </w:r>
      <w:r>
        <w:rPr>
          <w:spacing w:val="-18"/>
        </w:rPr>
        <w:t> </w:t>
      </w:r>
      <w:r>
        <w:rPr/>
        <w:t>грибов.</w:t>
      </w:r>
      <w:r>
        <w:rPr>
          <w:spacing w:val="-15"/>
        </w:rPr>
        <w:t> </w:t>
      </w:r>
      <w:r>
        <w:rPr/>
        <w:t>Знание</w:t>
      </w:r>
      <w:r>
        <w:rPr>
          <w:spacing w:val="-14"/>
        </w:rPr>
        <w:t> </w:t>
      </w:r>
      <w:r>
        <w:rPr/>
        <w:t>способов</w:t>
      </w:r>
      <w:r>
        <w:rPr>
          <w:spacing w:val="-17"/>
        </w:rPr>
        <w:t> </w:t>
      </w:r>
      <w:r>
        <w:rPr/>
        <w:t>переработки</w:t>
      </w:r>
      <w:r>
        <w:rPr>
          <w:spacing w:val="-15"/>
        </w:rPr>
        <w:t> </w:t>
      </w:r>
      <w:r>
        <w:rPr/>
        <w:t>грибов.</w:t>
      </w:r>
      <w:r>
        <w:rPr>
          <w:spacing w:val="-13"/>
        </w:rPr>
        <w:t> </w:t>
      </w:r>
      <w:r>
        <w:rPr/>
        <w:t>Различение</w:t>
      </w:r>
      <w:r>
        <w:rPr>
          <w:spacing w:val="-15"/>
        </w:rPr>
        <w:t> </w:t>
      </w:r>
      <w:r>
        <w:rPr/>
        <w:t>садовых цветочно-декоративных</w:t>
      </w:r>
      <w:r>
        <w:rPr>
          <w:spacing w:val="-18"/>
        </w:rPr>
        <w:t> </w:t>
      </w:r>
      <w:r>
        <w:rPr/>
        <w:t>растений</w:t>
      </w:r>
      <w:r>
        <w:rPr>
          <w:spacing w:val="-12"/>
        </w:rPr>
        <w:t> </w:t>
      </w:r>
      <w:r>
        <w:rPr/>
        <w:t>(астра,</w:t>
      </w:r>
      <w:r>
        <w:rPr>
          <w:spacing w:val="-13"/>
        </w:rPr>
        <w:t> </w:t>
      </w:r>
      <w:r>
        <w:rPr/>
        <w:t>гладиолус,</w:t>
      </w:r>
      <w:r>
        <w:rPr>
          <w:spacing w:val="-13"/>
        </w:rPr>
        <w:t> </w:t>
      </w:r>
      <w:r>
        <w:rPr/>
        <w:t>георгин,</w:t>
      </w:r>
      <w:r>
        <w:rPr>
          <w:spacing w:val="-13"/>
        </w:rPr>
        <w:t> </w:t>
      </w:r>
      <w:r>
        <w:rPr/>
        <w:t>тюльпан,</w:t>
      </w:r>
      <w:r>
        <w:rPr>
          <w:spacing w:val="-13"/>
        </w:rPr>
        <w:t> </w:t>
      </w:r>
      <w:r>
        <w:rPr/>
        <w:t>нарцисс, роза, лилия, пион, гвоздика). Различение дикорастущих и декоративных растений (ромашка, фиалка, колокольчик, лютик, василек, подснежник, ландыш). Различение культурных и дикорастущих травянистых растений (петрушка, укроп, базилик, кориандр, мята, одуванчик, подорожник, крапива). Различение лекарственных растений (зверобой, ромашка, календула и др.). Знание значения лекарственных растений в жизни человека. Различение комнатных растений (герань, кактус, фиалка, фикус). Знание особенностей ухода за комнатными растениями. Различение зерновых и бобовых культур (пшеница, просо, ячмень, рожь, кукуруза, горох, фасоль, бобы) по внешнему виду. Знание роли растений в природе и жизни человека, бережное отношение человека к растениям.</w:t>
      </w:r>
    </w:p>
    <w:p>
      <w:pPr>
        <w:pStyle w:val="ListParagraph"/>
        <w:numPr>
          <w:ilvl w:val="0"/>
          <w:numId w:val="28"/>
        </w:numPr>
        <w:tabs>
          <w:tab w:pos="1176" w:val="left" w:leader="none"/>
        </w:tabs>
        <w:spacing w:line="240" w:lineRule="auto" w:before="260" w:after="0"/>
        <w:ind w:left="1176" w:right="0" w:hanging="339"/>
        <w:jc w:val="left"/>
        <w:rPr>
          <w:i/>
          <w:sz w:val="28"/>
        </w:rPr>
      </w:pPr>
      <w:r>
        <w:rPr>
          <w:i/>
          <w:sz w:val="28"/>
        </w:rPr>
        <w:t>Животный</w:t>
      </w:r>
      <w:r>
        <w:rPr>
          <w:i/>
          <w:spacing w:val="-15"/>
          <w:sz w:val="28"/>
        </w:rPr>
        <w:t> </w:t>
      </w:r>
      <w:r>
        <w:rPr>
          <w:i/>
          <w:spacing w:val="-4"/>
          <w:sz w:val="28"/>
        </w:rPr>
        <w:t>мир.</w:t>
      </w:r>
    </w:p>
    <w:p>
      <w:pPr>
        <w:pStyle w:val="BodyText"/>
        <w:spacing w:line="369" w:lineRule="auto" w:before="163"/>
        <w:jc w:val="left"/>
      </w:pPr>
      <w:r>
        <w:rPr/>
        <w:t>Знание диких</w:t>
      </w:r>
      <w:r>
        <w:rPr>
          <w:spacing w:val="-6"/>
        </w:rPr>
        <w:t> </w:t>
      </w:r>
      <w:r>
        <w:rPr/>
        <w:t>и</w:t>
      </w:r>
      <w:r>
        <w:rPr>
          <w:spacing w:val="-1"/>
        </w:rPr>
        <w:t> </w:t>
      </w:r>
      <w:r>
        <w:rPr/>
        <w:t>домашних</w:t>
      </w:r>
      <w:r>
        <w:rPr>
          <w:spacing w:val="-6"/>
        </w:rPr>
        <w:t> </w:t>
      </w:r>
      <w:r>
        <w:rPr/>
        <w:t>животных</w:t>
      </w:r>
      <w:r>
        <w:rPr>
          <w:spacing w:val="-6"/>
        </w:rPr>
        <w:t> </w:t>
      </w:r>
      <w:r>
        <w:rPr/>
        <w:t>(корова, свинья, лошадь, коза,</w:t>
      </w:r>
      <w:r>
        <w:rPr>
          <w:spacing w:val="-3"/>
        </w:rPr>
        <w:t> </w:t>
      </w:r>
      <w:r>
        <w:rPr/>
        <w:t>овца, лиса, заяц, волк, медведь, лось, белка, еж, кабан). Знание строения животного</w:t>
      </w:r>
    </w:p>
    <w:p>
      <w:pPr>
        <w:pStyle w:val="BodyText"/>
        <w:spacing w:after="0" w:line="369" w:lineRule="auto"/>
        <w:jc w:val="left"/>
        <w:sectPr>
          <w:pgSz w:w="11900" w:h="16840"/>
          <w:pgMar w:header="0" w:footer="956" w:top="800" w:bottom="1140" w:left="1559" w:right="425"/>
        </w:sectPr>
      </w:pPr>
    </w:p>
    <w:p>
      <w:pPr>
        <w:pStyle w:val="BodyText"/>
        <w:spacing w:line="360" w:lineRule="auto" w:before="76"/>
        <w:ind w:left="111" w:right="246" w:firstLine="0"/>
      </w:pPr>
      <w:r>
        <w:rPr/>
        <w:t>(голова, туловище, шерсть, лапы, хвост, ноги, копыта, рога, вымя, грива). Установление связи строения тела животного с его образом жизни. Знание условий,</w:t>
      </w:r>
      <w:r>
        <w:rPr>
          <w:spacing w:val="-17"/>
        </w:rPr>
        <w:t> </w:t>
      </w:r>
      <w:r>
        <w:rPr/>
        <w:t>необходимых</w:t>
      </w:r>
      <w:r>
        <w:rPr>
          <w:spacing w:val="-18"/>
        </w:rPr>
        <w:t> </w:t>
      </w:r>
      <w:r>
        <w:rPr/>
        <w:t>для</w:t>
      </w:r>
      <w:r>
        <w:rPr>
          <w:spacing w:val="-13"/>
        </w:rPr>
        <w:t> </w:t>
      </w:r>
      <w:r>
        <w:rPr/>
        <w:t>жизни</w:t>
      </w:r>
      <w:r>
        <w:rPr>
          <w:spacing w:val="-15"/>
        </w:rPr>
        <w:t> </w:t>
      </w:r>
      <w:r>
        <w:rPr/>
        <w:t>животных</w:t>
      </w:r>
      <w:r>
        <w:rPr>
          <w:spacing w:val="-18"/>
        </w:rPr>
        <w:t> </w:t>
      </w:r>
      <w:r>
        <w:rPr/>
        <w:t>(воздух,</w:t>
      </w:r>
      <w:r>
        <w:rPr>
          <w:spacing w:val="-13"/>
        </w:rPr>
        <w:t> </w:t>
      </w:r>
      <w:r>
        <w:rPr/>
        <w:t>вода,</w:t>
      </w:r>
      <w:r>
        <w:rPr>
          <w:spacing w:val="-14"/>
        </w:rPr>
        <w:t> </w:t>
      </w:r>
      <w:r>
        <w:rPr/>
        <w:t>тепло,</w:t>
      </w:r>
      <w:r>
        <w:rPr>
          <w:spacing w:val="-14"/>
        </w:rPr>
        <w:t> </w:t>
      </w:r>
      <w:r>
        <w:rPr/>
        <w:t>пища).</w:t>
      </w:r>
      <w:r>
        <w:rPr>
          <w:spacing w:val="-18"/>
        </w:rPr>
        <w:t> </w:t>
      </w:r>
      <w:r>
        <w:rPr/>
        <w:t>Знание типов питания диких и домашних животных </w:t>
      </w:r>
      <w:r>
        <w:rPr>
          <w:rFonts w:ascii="Calibri" w:hAnsi="Calibri"/>
          <w:sz w:val="22"/>
        </w:rPr>
        <w:t>(</w:t>
      </w:r>
      <w:r>
        <w:rPr/>
        <w:t>хищные, растительноядные, всеядные). Различение детенышей домашних и диких животных (теленок, поросенок, жеребенок, козленок, ягненок, котенок, щенок, лисенок, зайчонок, медвежонок, бельчонок, волчонок, ежонок). Правила поведения с животными (дикими и домашними).</w:t>
      </w:r>
    </w:p>
    <w:p>
      <w:pPr>
        <w:pStyle w:val="BodyText"/>
        <w:spacing w:line="360" w:lineRule="auto" w:before="2"/>
        <w:ind w:left="111" w:right="241"/>
      </w:pPr>
      <w:r>
        <w:rPr/>
        <w:t>Знание домашних птиц (курица (петух), утка, гусь, индюк). Знание особенностей строения птицы. Установление связи между строением тела птицы с ее образом жизни. Различение детенышей домашних птиц (цыпленок, утенок, гусенок, индюшонок). Различение зимующих птиц (голубь, ворона, воробей, дятел, синица, снегирь, сова). Различение перелетных птиц (аист, ласточка, дикая утка, дикий гусь, грач, журавль). Различение водоплавающих птиц (лебедь, утка, гусь, пеликан). Знание особенностей питания птиц. Подкормка птиц зимой. Правила поведения около гнезд птиц весной и летом.</w:t>
      </w:r>
    </w:p>
    <w:p>
      <w:pPr>
        <w:pStyle w:val="BodyText"/>
        <w:spacing w:line="360" w:lineRule="auto" w:before="1"/>
        <w:ind w:left="111" w:right="246"/>
      </w:pPr>
      <w:r>
        <w:rPr/>
        <w:t>Знание строения рыбы (голова, туловище, хвост, плавники, жабры). Установление связи между строением тела рыбы с ее образом жизни. Знание особенностей питания рыб. Различение речных рыб (сом, окунь, щука). Различение</w:t>
      </w:r>
      <w:r>
        <w:rPr>
          <w:spacing w:val="-12"/>
        </w:rPr>
        <w:t> </w:t>
      </w:r>
      <w:r>
        <w:rPr/>
        <w:t>морских</w:t>
      </w:r>
      <w:r>
        <w:rPr>
          <w:spacing w:val="-17"/>
        </w:rPr>
        <w:t> </w:t>
      </w:r>
      <w:r>
        <w:rPr/>
        <w:t>обитателей</w:t>
      </w:r>
      <w:r>
        <w:rPr>
          <w:spacing w:val="-12"/>
        </w:rPr>
        <w:t> </w:t>
      </w:r>
      <w:r>
        <w:rPr/>
        <w:t>(кит,</w:t>
      </w:r>
      <w:r>
        <w:rPr>
          <w:spacing w:val="-11"/>
        </w:rPr>
        <w:t> </w:t>
      </w:r>
      <w:r>
        <w:rPr/>
        <w:t>дельфин,</w:t>
      </w:r>
      <w:r>
        <w:rPr>
          <w:spacing w:val="-11"/>
        </w:rPr>
        <w:t> </w:t>
      </w:r>
      <w:r>
        <w:rPr/>
        <w:t>морская</w:t>
      </w:r>
      <w:r>
        <w:rPr>
          <w:spacing w:val="-11"/>
        </w:rPr>
        <w:t> </w:t>
      </w:r>
      <w:r>
        <w:rPr/>
        <w:t>звезда,</w:t>
      </w:r>
      <w:r>
        <w:rPr>
          <w:spacing w:val="-15"/>
        </w:rPr>
        <w:t> </w:t>
      </w:r>
      <w:r>
        <w:rPr/>
        <w:t>медуза,</w:t>
      </w:r>
      <w:r>
        <w:rPr>
          <w:spacing w:val="-11"/>
        </w:rPr>
        <w:t> </w:t>
      </w:r>
      <w:r>
        <w:rPr/>
        <w:t>морской конек, осьминог, креветка). Знание строения морских обитателей. Различение аквариумных обитателей, особенности ухода за ними.</w:t>
      </w:r>
    </w:p>
    <w:p>
      <w:pPr>
        <w:pStyle w:val="BodyText"/>
        <w:spacing w:line="362" w:lineRule="auto" w:before="2"/>
        <w:ind w:left="111" w:right="251"/>
      </w:pPr>
      <w:r>
        <w:rPr/>
        <w:t>Знание строения насекомого. Установление связи строения тела насекомого с его образом жизни. Различение насекомых (жук, бабочка, стрекоза, муравей, кузнечик, муха, комар, пчела). Знание способов передвижения насекомых. Знание особенностей питания насекомых. Полезные и вредные насекомые. Особенности поведения рядом с пчелами, осами и пр. Правила защиты себя, предметов обихода от насекомых</w:t>
      </w:r>
      <w:r>
        <w:rPr>
          <w:spacing w:val="-3"/>
        </w:rPr>
        <w:t> </w:t>
      </w:r>
      <w:r>
        <w:rPr/>
        <w:t>(комары, мухи, моль и </w:t>
      </w:r>
      <w:r>
        <w:rPr>
          <w:spacing w:val="-4"/>
        </w:rPr>
        <w:t>пр.)</w:t>
      </w:r>
    </w:p>
    <w:p>
      <w:pPr>
        <w:pStyle w:val="BodyText"/>
        <w:spacing w:after="0" w:line="362" w:lineRule="auto"/>
        <w:sectPr>
          <w:footerReference w:type="default" r:id="rId22"/>
          <w:pgSz w:w="11900" w:h="16840"/>
          <w:pgMar w:header="0" w:footer="646" w:top="1060" w:bottom="840" w:left="1559" w:right="425"/>
        </w:sectPr>
      </w:pPr>
    </w:p>
    <w:p>
      <w:pPr>
        <w:pStyle w:val="BodyText"/>
        <w:spacing w:line="360" w:lineRule="auto" w:before="61"/>
        <w:ind w:right="257"/>
      </w:pPr>
      <w:r>
        <w:rPr/>
        <w:t>Различение</w:t>
      </w:r>
      <w:r>
        <w:rPr>
          <w:spacing w:val="-18"/>
        </w:rPr>
        <w:t> </w:t>
      </w:r>
      <w:r>
        <w:rPr/>
        <w:t>животных,</w:t>
      </w:r>
      <w:r>
        <w:rPr>
          <w:spacing w:val="-17"/>
        </w:rPr>
        <w:t> </w:t>
      </w:r>
      <w:r>
        <w:rPr/>
        <w:t>живущих</w:t>
      </w:r>
      <w:r>
        <w:rPr>
          <w:spacing w:val="-18"/>
        </w:rPr>
        <w:t> </w:t>
      </w:r>
      <w:r>
        <w:rPr/>
        <w:t>в</w:t>
      </w:r>
      <w:r>
        <w:rPr>
          <w:spacing w:val="-17"/>
        </w:rPr>
        <w:t> </w:t>
      </w:r>
      <w:r>
        <w:rPr/>
        <w:t>квартире</w:t>
      </w:r>
      <w:r>
        <w:rPr>
          <w:spacing w:val="-18"/>
        </w:rPr>
        <w:t> </w:t>
      </w:r>
      <w:r>
        <w:rPr/>
        <w:t>(кошка,</w:t>
      </w:r>
      <w:r>
        <w:rPr>
          <w:spacing w:val="-17"/>
        </w:rPr>
        <w:t> </w:t>
      </w:r>
      <w:r>
        <w:rPr/>
        <w:t>собака,</w:t>
      </w:r>
      <w:r>
        <w:rPr>
          <w:spacing w:val="-18"/>
        </w:rPr>
        <w:t> </w:t>
      </w:r>
      <w:r>
        <w:rPr/>
        <w:t>декоративные птицы, аквариумные рыбки, черепахи, хомяки). Знание особенностей ухода (питание, содержание и др.). Роль животных в природе и жизни людей, бережное отношение человека к животным.</w:t>
      </w:r>
    </w:p>
    <w:p>
      <w:pPr>
        <w:pStyle w:val="ListParagraph"/>
        <w:numPr>
          <w:ilvl w:val="0"/>
          <w:numId w:val="28"/>
        </w:numPr>
        <w:tabs>
          <w:tab w:pos="1172" w:val="left" w:leader="none"/>
        </w:tabs>
        <w:spacing w:line="240" w:lineRule="auto" w:before="262" w:after="0"/>
        <w:ind w:left="1172" w:right="0" w:hanging="335"/>
        <w:jc w:val="both"/>
        <w:rPr>
          <w:i/>
          <w:sz w:val="28"/>
        </w:rPr>
      </w:pPr>
      <w:r>
        <w:rPr>
          <w:i/>
          <w:sz w:val="28"/>
        </w:rPr>
        <w:t>Объекты</w:t>
      </w:r>
      <w:r>
        <w:rPr>
          <w:i/>
          <w:spacing w:val="-13"/>
          <w:sz w:val="28"/>
        </w:rPr>
        <w:t> </w:t>
      </w:r>
      <w:r>
        <w:rPr>
          <w:i/>
          <w:spacing w:val="-2"/>
          <w:sz w:val="28"/>
        </w:rPr>
        <w:t>природы.</w:t>
      </w:r>
    </w:p>
    <w:p>
      <w:pPr>
        <w:pStyle w:val="BodyText"/>
        <w:spacing w:line="360" w:lineRule="auto" w:before="163"/>
        <w:ind w:right="256"/>
      </w:pPr>
      <w:r>
        <w:rPr/>
        <w:t>Узнавание Солнца, Луны, небесных тел (планета, звезда). Знание значения</w:t>
      </w:r>
      <w:r>
        <w:rPr>
          <w:spacing w:val="-5"/>
        </w:rPr>
        <w:t> </w:t>
      </w:r>
      <w:r>
        <w:rPr/>
        <w:t>Солнца</w:t>
      </w:r>
      <w:r>
        <w:rPr>
          <w:spacing w:val="-5"/>
        </w:rPr>
        <w:t> </w:t>
      </w:r>
      <w:r>
        <w:rPr/>
        <w:t>в</w:t>
      </w:r>
      <w:r>
        <w:rPr>
          <w:spacing w:val="-7"/>
        </w:rPr>
        <w:t> </w:t>
      </w:r>
      <w:r>
        <w:rPr/>
        <w:t>жизни</w:t>
      </w:r>
      <w:r>
        <w:rPr>
          <w:spacing w:val="-6"/>
        </w:rPr>
        <w:t> </w:t>
      </w:r>
      <w:r>
        <w:rPr/>
        <w:t>человека</w:t>
      </w:r>
      <w:r>
        <w:rPr>
          <w:spacing w:val="-5"/>
        </w:rPr>
        <w:t> </w:t>
      </w:r>
      <w:r>
        <w:rPr/>
        <w:t>и</w:t>
      </w:r>
      <w:r>
        <w:rPr>
          <w:spacing w:val="-6"/>
        </w:rPr>
        <w:t> </w:t>
      </w:r>
      <w:r>
        <w:rPr/>
        <w:t>в</w:t>
      </w:r>
      <w:r>
        <w:rPr>
          <w:spacing w:val="-7"/>
        </w:rPr>
        <w:t> </w:t>
      </w:r>
      <w:r>
        <w:rPr/>
        <w:t>природе.</w:t>
      </w:r>
      <w:r>
        <w:rPr>
          <w:spacing w:val="-3"/>
        </w:rPr>
        <w:t> </w:t>
      </w:r>
      <w:r>
        <w:rPr/>
        <w:t>Знание</w:t>
      </w:r>
      <w:r>
        <w:rPr>
          <w:spacing w:val="-4"/>
        </w:rPr>
        <w:t> </w:t>
      </w:r>
      <w:r>
        <w:rPr/>
        <w:t>значения</w:t>
      </w:r>
      <w:r>
        <w:rPr>
          <w:spacing w:val="-5"/>
        </w:rPr>
        <w:t> </w:t>
      </w:r>
      <w:r>
        <w:rPr/>
        <w:t>Луны</w:t>
      </w:r>
      <w:r>
        <w:rPr>
          <w:spacing w:val="-6"/>
        </w:rPr>
        <w:t> </w:t>
      </w:r>
      <w:r>
        <w:rPr/>
        <w:t>в</w:t>
      </w:r>
      <w:r>
        <w:rPr>
          <w:spacing w:val="-7"/>
        </w:rPr>
        <w:t> </w:t>
      </w:r>
      <w:r>
        <w:rPr/>
        <w:t>жизни человека и в природе. Узнавание изображения Земли из космоса. Знание, что такое воздух, свойства воздуха. Знание значения воздуха для растений, животных, человека.</w:t>
      </w:r>
    </w:p>
    <w:p>
      <w:pPr>
        <w:pStyle w:val="BodyText"/>
        <w:spacing w:line="360" w:lineRule="auto" w:before="1"/>
        <w:ind w:right="262"/>
      </w:pPr>
      <w:r>
        <w:rPr/>
        <w:t>Различение форм земной поверхности: равнины, горы, холмы, овраги. Различение леса, луга. Знание значения леса, луга в</w:t>
      </w:r>
      <w:r>
        <w:rPr>
          <w:spacing w:val="-2"/>
        </w:rPr>
        <w:t> </w:t>
      </w:r>
      <w:r>
        <w:rPr/>
        <w:t>природе и жизни человека. Соблюдение правил поведения в лесу.</w:t>
      </w:r>
    </w:p>
    <w:p>
      <w:pPr>
        <w:pStyle w:val="BodyText"/>
        <w:spacing w:line="360" w:lineRule="auto" w:before="1"/>
        <w:ind w:right="250"/>
      </w:pPr>
      <w:r>
        <w:rPr/>
        <w:t>Знание, что такое вода, свойства воды. Знание состояния воды, ее распространение в природе, значение для живых организмов и хозяйственной жизни человека. Знание круговорота воды в природе.</w:t>
      </w:r>
    </w:p>
    <w:p>
      <w:pPr>
        <w:pStyle w:val="BodyText"/>
        <w:spacing w:line="362" w:lineRule="auto"/>
        <w:ind w:right="255"/>
      </w:pPr>
      <w:r>
        <w:rPr/>
        <w:t>Различение водоемов, их разнообразие (океан, море, река, озеро, пруд). Изображение водоемов</w:t>
      </w:r>
      <w:r>
        <w:rPr>
          <w:spacing w:val="-2"/>
        </w:rPr>
        <w:t> </w:t>
      </w:r>
      <w:r>
        <w:rPr/>
        <w:t>на карте. Знание значения водоемов в</w:t>
      </w:r>
      <w:r>
        <w:rPr>
          <w:spacing w:val="-2"/>
        </w:rPr>
        <w:t> </w:t>
      </w:r>
      <w:r>
        <w:rPr/>
        <w:t>природе и жизни человека. Соблюдение правил поведения на озере (реке).</w:t>
      </w:r>
    </w:p>
    <w:p>
      <w:pPr>
        <w:pStyle w:val="BodyText"/>
        <w:spacing w:line="362" w:lineRule="auto"/>
        <w:ind w:right="258" w:firstLine="0"/>
      </w:pPr>
      <w:r>
        <w:rPr/>
        <w:t>Знание, что такое почва. Знание свойств почвы. Знание значения почвы в природе и для хозяйственной жизни человека.</w:t>
      </w:r>
    </w:p>
    <w:p>
      <w:pPr>
        <w:pStyle w:val="BodyText"/>
        <w:spacing w:line="360" w:lineRule="auto"/>
        <w:ind w:right="255"/>
      </w:pPr>
      <w:r>
        <w:rPr/>
        <w:t>Различение полезных ископаемых (уголь, нефть, гранит, торф, гранит, известняк, песок, глина, алюминий, медь, золото), способов добычи. Знание значения полезных ископаемых в жизни человека, бережное отношение человека к полезным ископаемым.</w:t>
      </w:r>
    </w:p>
    <w:p>
      <w:pPr>
        <w:pStyle w:val="BodyText"/>
        <w:ind w:left="837" w:firstLine="0"/>
      </w:pPr>
      <w:r>
        <w:rPr/>
        <w:t>Знание,</w:t>
      </w:r>
      <w:r>
        <w:rPr>
          <w:spacing w:val="48"/>
          <w:w w:val="150"/>
        </w:rPr>
        <w:t> </w:t>
      </w:r>
      <w:r>
        <w:rPr/>
        <w:t>что</w:t>
      </w:r>
      <w:r>
        <w:rPr>
          <w:spacing w:val="50"/>
          <w:w w:val="150"/>
        </w:rPr>
        <w:t> </w:t>
      </w:r>
      <w:r>
        <w:rPr/>
        <w:t>такое</w:t>
      </w:r>
      <w:r>
        <w:rPr>
          <w:spacing w:val="47"/>
          <w:w w:val="150"/>
        </w:rPr>
        <w:t> </w:t>
      </w:r>
      <w:r>
        <w:rPr/>
        <w:t>огонь,</w:t>
      </w:r>
      <w:r>
        <w:rPr>
          <w:spacing w:val="49"/>
          <w:w w:val="150"/>
        </w:rPr>
        <w:t> </w:t>
      </w:r>
      <w:r>
        <w:rPr/>
        <w:t>его</w:t>
      </w:r>
      <w:r>
        <w:rPr>
          <w:spacing w:val="46"/>
          <w:w w:val="150"/>
        </w:rPr>
        <w:t> </w:t>
      </w:r>
      <w:r>
        <w:rPr/>
        <w:t>свойств</w:t>
      </w:r>
      <w:r>
        <w:rPr>
          <w:spacing w:val="49"/>
          <w:w w:val="150"/>
        </w:rPr>
        <w:t> </w:t>
      </w:r>
      <w:r>
        <w:rPr/>
        <w:t>и</w:t>
      </w:r>
      <w:r>
        <w:rPr>
          <w:spacing w:val="45"/>
          <w:w w:val="150"/>
        </w:rPr>
        <w:t> </w:t>
      </w:r>
      <w:r>
        <w:rPr/>
        <w:t>значение</w:t>
      </w:r>
      <w:r>
        <w:rPr>
          <w:spacing w:val="46"/>
          <w:w w:val="150"/>
        </w:rPr>
        <w:t> </w:t>
      </w:r>
      <w:r>
        <w:rPr/>
        <w:t>в</w:t>
      </w:r>
      <w:r>
        <w:rPr>
          <w:spacing w:val="45"/>
          <w:w w:val="150"/>
        </w:rPr>
        <w:t> </w:t>
      </w:r>
      <w:r>
        <w:rPr/>
        <w:t>жизни</w:t>
      </w:r>
      <w:r>
        <w:rPr>
          <w:spacing w:val="46"/>
          <w:w w:val="150"/>
        </w:rPr>
        <w:t> </w:t>
      </w:r>
      <w:r>
        <w:rPr>
          <w:spacing w:val="-2"/>
        </w:rPr>
        <w:t>человека.</w:t>
      </w:r>
    </w:p>
    <w:p>
      <w:pPr>
        <w:pStyle w:val="BodyText"/>
        <w:spacing w:before="146"/>
        <w:ind w:firstLine="0"/>
      </w:pPr>
      <w:r>
        <w:rPr/>
        <w:t>Соблюдение</w:t>
      </w:r>
      <w:r>
        <w:rPr>
          <w:spacing w:val="-7"/>
        </w:rPr>
        <w:t> </w:t>
      </w:r>
      <w:r>
        <w:rPr/>
        <w:t>правил</w:t>
      </w:r>
      <w:r>
        <w:rPr>
          <w:spacing w:val="-8"/>
        </w:rPr>
        <w:t> </w:t>
      </w:r>
      <w:r>
        <w:rPr/>
        <w:t>обращения</w:t>
      </w:r>
      <w:r>
        <w:rPr>
          <w:spacing w:val="-7"/>
        </w:rPr>
        <w:t> </w:t>
      </w:r>
      <w:r>
        <w:rPr/>
        <w:t>с</w:t>
      </w:r>
      <w:r>
        <w:rPr>
          <w:spacing w:val="-6"/>
        </w:rPr>
        <w:t> </w:t>
      </w:r>
      <w:r>
        <w:rPr>
          <w:spacing w:val="-2"/>
        </w:rPr>
        <w:t>огнем.</w:t>
      </w:r>
    </w:p>
    <w:p>
      <w:pPr>
        <w:pStyle w:val="BodyText"/>
        <w:spacing w:line="369" w:lineRule="auto" w:before="159"/>
        <w:ind w:right="259"/>
      </w:pPr>
      <w:r>
        <w:rPr/>
        <w:t>Знание единства и взаимосвязи живой и неживой природы (солнечный свет, воздух, вода, почва, растения, животные).</w:t>
      </w:r>
    </w:p>
    <w:p>
      <w:pPr>
        <w:pStyle w:val="BodyText"/>
        <w:spacing w:after="0" w:line="369" w:lineRule="auto"/>
        <w:sectPr>
          <w:pgSz w:w="11900" w:h="16840"/>
          <w:pgMar w:header="0" w:footer="646" w:top="1080" w:bottom="900" w:left="1559" w:right="425"/>
        </w:sectPr>
      </w:pPr>
    </w:p>
    <w:p>
      <w:pPr>
        <w:pStyle w:val="BodyText"/>
        <w:spacing w:line="360" w:lineRule="auto" w:before="76"/>
        <w:ind w:right="249"/>
      </w:pPr>
      <w:r>
        <w:rPr/>
        <w:t>Знание об охране природных богатств: воды, воздуха, полезных ископаемых, растительного и животного мира. Знание роли человека в охране природы заповедников, национальных парков. Знание о редких растениях и животных. Знание, что такое Красная книга России, ее значение. Посильное участие в охране природы и личная ответственность за сохранность природы. Экологические</w:t>
      </w:r>
      <w:r>
        <w:rPr>
          <w:spacing w:val="-18"/>
        </w:rPr>
        <w:t> </w:t>
      </w:r>
      <w:r>
        <w:rPr/>
        <w:t>проблемы.</w:t>
      </w:r>
      <w:r>
        <w:rPr>
          <w:spacing w:val="-16"/>
        </w:rPr>
        <w:t> </w:t>
      </w:r>
      <w:r>
        <w:rPr/>
        <w:t>Вред,</w:t>
      </w:r>
      <w:r>
        <w:rPr>
          <w:spacing w:val="-16"/>
        </w:rPr>
        <w:t> </w:t>
      </w:r>
      <w:r>
        <w:rPr/>
        <w:t>который</w:t>
      </w:r>
      <w:r>
        <w:rPr>
          <w:spacing w:val="-18"/>
        </w:rPr>
        <w:t> </w:t>
      </w:r>
      <w:r>
        <w:rPr/>
        <w:t>причиняет</w:t>
      </w:r>
      <w:r>
        <w:rPr>
          <w:spacing w:val="-17"/>
        </w:rPr>
        <w:t> </w:t>
      </w:r>
      <w:r>
        <w:rPr/>
        <w:t>природе</w:t>
      </w:r>
      <w:r>
        <w:rPr>
          <w:spacing w:val="-17"/>
        </w:rPr>
        <w:t> </w:t>
      </w:r>
      <w:r>
        <w:rPr/>
        <w:t>человек.</w:t>
      </w:r>
      <w:r>
        <w:rPr>
          <w:spacing w:val="-16"/>
        </w:rPr>
        <w:t> </w:t>
      </w:r>
      <w:r>
        <w:rPr/>
        <w:t>Забота</w:t>
      </w:r>
      <w:r>
        <w:rPr>
          <w:spacing w:val="-17"/>
        </w:rPr>
        <w:t> </w:t>
      </w:r>
      <w:r>
        <w:rPr/>
        <w:t>об окружающей природе. Способы помощи природе (бережное отношение к природе, особенности поведения на природе, экономное использование ресурсов,</w:t>
      </w:r>
      <w:r>
        <w:rPr>
          <w:spacing w:val="-14"/>
        </w:rPr>
        <w:t> </w:t>
      </w:r>
      <w:r>
        <w:rPr/>
        <w:t>переработка</w:t>
      </w:r>
      <w:r>
        <w:rPr>
          <w:spacing w:val="-14"/>
        </w:rPr>
        <w:t> </w:t>
      </w:r>
      <w:r>
        <w:rPr/>
        <w:t>отходов</w:t>
      </w:r>
      <w:r>
        <w:rPr>
          <w:spacing w:val="-12"/>
        </w:rPr>
        <w:t> </w:t>
      </w:r>
      <w:r>
        <w:rPr/>
        <w:t>и</w:t>
      </w:r>
      <w:r>
        <w:rPr>
          <w:spacing w:val="-15"/>
        </w:rPr>
        <w:t> </w:t>
      </w:r>
      <w:r>
        <w:rPr/>
        <w:t>пр.).</w:t>
      </w:r>
      <w:r>
        <w:rPr>
          <w:spacing w:val="-14"/>
        </w:rPr>
        <w:t> </w:t>
      </w:r>
      <w:r>
        <w:rPr/>
        <w:t>Соблюдение</w:t>
      </w:r>
      <w:r>
        <w:rPr>
          <w:spacing w:val="-15"/>
        </w:rPr>
        <w:t> </w:t>
      </w:r>
      <w:r>
        <w:rPr/>
        <w:t>правил</w:t>
      </w:r>
      <w:r>
        <w:rPr>
          <w:spacing w:val="-15"/>
        </w:rPr>
        <w:t> </w:t>
      </w:r>
      <w:r>
        <w:rPr/>
        <w:t>поведения</w:t>
      </w:r>
      <w:r>
        <w:rPr>
          <w:spacing w:val="-14"/>
        </w:rPr>
        <w:t> </w:t>
      </w:r>
      <w:r>
        <w:rPr/>
        <w:t>в</w:t>
      </w:r>
      <w:r>
        <w:rPr>
          <w:spacing w:val="-17"/>
        </w:rPr>
        <w:t> </w:t>
      </w:r>
      <w:r>
        <w:rPr/>
        <w:t>природе. Забота</w:t>
      </w:r>
      <w:r>
        <w:rPr>
          <w:spacing w:val="-6"/>
        </w:rPr>
        <w:t> </w:t>
      </w:r>
      <w:r>
        <w:rPr/>
        <w:t>о</w:t>
      </w:r>
      <w:r>
        <w:rPr>
          <w:spacing w:val="-7"/>
        </w:rPr>
        <w:t> </w:t>
      </w:r>
      <w:r>
        <w:rPr/>
        <w:t>воде.</w:t>
      </w:r>
      <w:r>
        <w:rPr>
          <w:spacing w:val="-4"/>
        </w:rPr>
        <w:t> </w:t>
      </w:r>
      <w:r>
        <w:rPr/>
        <w:t>Правила</w:t>
      </w:r>
      <w:r>
        <w:rPr>
          <w:spacing w:val="-6"/>
        </w:rPr>
        <w:t> </w:t>
      </w:r>
      <w:r>
        <w:rPr/>
        <w:t>сортировки</w:t>
      </w:r>
      <w:r>
        <w:rPr>
          <w:spacing w:val="-7"/>
        </w:rPr>
        <w:t> </w:t>
      </w:r>
      <w:r>
        <w:rPr/>
        <w:t>и</w:t>
      </w:r>
      <w:r>
        <w:rPr>
          <w:spacing w:val="-7"/>
        </w:rPr>
        <w:t> </w:t>
      </w:r>
      <w:r>
        <w:rPr/>
        <w:t>утилизации</w:t>
      </w:r>
      <w:r>
        <w:rPr>
          <w:spacing w:val="-7"/>
        </w:rPr>
        <w:t> </w:t>
      </w:r>
      <w:r>
        <w:rPr/>
        <w:t>мусора.</w:t>
      </w:r>
      <w:r>
        <w:rPr>
          <w:spacing w:val="-4"/>
        </w:rPr>
        <w:t> </w:t>
      </w:r>
      <w:r>
        <w:rPr/>
        <w:t>Переработка</w:t>
      </w:r>
      <w:r>
        <w:rPr>
          <w:spacing w:val="-6"/>
        </w:rPr>
        <w:t> </w:t>
      </w:r>
      <w:r>
        <w:rPr/>
        <w:t>отходов. Вторая жизнь ненужных вещей.</w:t>
      </w:r>
    </w:p>
    <w:p>
      <w:pPr>
        <w:pStyle w:val="BodyText"/>
        <w:spacing w:before="161"/>
        <w:ind w:left="0" w:firstLine="0"/>
        <w:jc w:val="left"/>
      </w:pPr>
    </w:p>
    <w:p>
      <w:pPr>
        <w:pStyle w:val="ListParagraph"/>
        <w:numPr>
          <w:ilvl w:val="0"/>
          <w:numId w:val="28"/>
        </w:numPr>
        <w:tabs>
          <w:tab w:pos="1172" w:val="left" w:leader="none"/>
        </w:tabs>
        <w:spacing w:line="240" w:lineRule="auto" w:before="0" w:after="0"/>
        <w:ind w:left="1172" w:right="0" w:hanging="335"/>
        <w:jc w:val="both"/>
        <w:rPr>
          <w:i/>
          <w:sz w:val="28"/>
        </w:rPr>
      </w:pPr>
      <w:r>
        <w:rPr>
          <w:i/>
          <w:sz w:val="28"/>
        </w:rPr>
        <w:t>Временные</w:t>
      </w:r>
      <w:r>
        <w:rPr>
          <w:i/>
          <w:spacing w:val="-17"/>
          <w:sz w:val="28"/>
        </w:rPr>
        <w:t> </w:t>
      </w:r>
      <w:r>
        <w:rPr>
          <w:i/>
          <w:spacing w:val="-2"/>
          <w:sz w:val="28"/>
        </w:rPr>
        <w:t>представления</w:t>
      </w:r>
      <w:r>
        <w:rPr>
          <w:i/>
          <w:spacing w:val="-2"/>
          <w:position w:val="9"/>
          <w:sz w:val="18"/>
        </w:rPr>
        <w:t>3</w:t>
      </w:r>
      <w:r>
        <w:rPr>
          <w:i/>
          <w:spacing w:val="-2"/>
          <w:sz w:val="28"/>
        </w:rPr>
        <w:t>.</w:t>
      </w:r>
    </w:p>
    <w:p>
      <w:pPr>
        <w:pStyle w:val="BodyText"/>
        <w:spacing w:line="360" w:lineRule="auto" w:before="163"/>
        <w:ind w:right="248"/>
      </w:pPr>
      <w:r>
        <w:rPr/>
        <w:t>Различение признаков частей суток. Соотнесение частей суток с видами деятельности. Различение дней недели, выходных и рабочих дней. Представление о неделе как о последовательности 7 дней. Соотнесение дней недели с определенными видами деятельности. Различение месяцев. Представление о годе как о последовательности 12 месяцев. Соотнесение месяцев со временами года. Знание характерных признаков времён года, изменений, происходящих в жизни людей, животных, растений в разное время года. Различение явлений природы (дождь, снегопад, листопад, гроза, радуга, туман, гром, ветер). Рассказ о погоде текущего дня (температура воздуха, облачность, осадки, ветер). Умение учитывать погоду в своей повседневной </w:t>
      </w:r>
      <w:r>
        <w:rPr>
          <w:spacing w:val="-2"/>
        </w:rPr>
        <w:t>жизни.</w:t>
      </w:r>
    </w:p>
    <w:p>
      <w:pPr>
        <w:pStyle w:val="BodyText"/>
        <w:spacing w:line="367" w:lineRule="auto"/>
        <w:ind w:right="238"/>
      </w:pPr>
      <w:r>
        <w:rPr/>
        <w:t>Различение календарей (настенный, настольный и др.) и умение ориентироваться в них (определение года, текущего месяца, дней недели, предстоящей даты и т.д.). Соотнесение явлений природы со временем года.</w:t>
      </w:r>
    </w:p>
    <w:p>
      <w:pPr>
        <w:pStyle w:val="BodyText"/>
        <w:spacing w:before="161"/>
        <w:ind w:left="0" w:firstLine="0"/>
        <w:jc w:val="left"/>
        <w:rPr>
          <w:sz w:val="20"/>
        </w:rPr>
      </w:pPr>
      <w:r>
        <w:rPr>
          <w:sz w:val="20"/>
        </w:rPr>
        <mc:AlternateContent>
          <mc:Choice Requires="wps">
            <w:drawing>
              <wp:anchor distT="0" distB="0" distL="0" distR="0" allowOverlap="1" layoutInCell="1" locked="0" behindDoc="1" simplePos="0" relativeHeight="487589888">
                <wp:simplePos x="0" y="0"/>
                <wp:positionH relativeFrom="page">
                  <wp:posOffset>1080769</wp:posOffset>
                </wp:positionH>
                <wp:positionV relativeFrom="paragraph">
                  <wp:posOffset>263971</wp:posOffset>
                </wp:positionV>
                <wp:extent cx="1831339" cy="1270"/>
                <wp:effectExtent l="0" t="0" r="0" b="0"/>
                <wp:wrapTopAndBottom/>
                <wp:docPr id="20" name="Graphic 20"/>
                <wp:cNvGraphicFramePr>
                  <a:graphicFrameLocks/>
                </wp:cNvGraphicFramePr>
                <a:graphic>
                  <a:graphicData uri="http://schemas.microsoft.com/office/word/2010/wordprocessingShape">
                    <wps:wsp>
                      <wps:cNvPr id="20" name="Graphic 20"/>
                      <wps:cNvSpPr/>
                      <wps:spPr>
                        <a:xfrm>
                          <a:off x="0" y="0"/>
                          <a:ext cx="1831339" cy="1270"/>
                        </a:xfrm>
                        <a:custGeom>
                          <a:avLst/>
                          <a:gdLst/>
                          <a:ahLst/>
                          <a:cxnLst/>
                          <a:rect l="l" t="t" r="r" b="b"/>
                          <a:pathLst>
                            <a:path w="1831339" h="0">
                              <a:moveTo>
                                <a:pt x="0" y="0"/>
                              </a:moveTo>
                              <a:lnTo>
                                <a:pt x="1831340" y="0"/>
                              </a:lnTo>
                            </a:path>
                          </a:pathLst>
                        </a:custGeom>
                        <a:ln w="1206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99998pt;margin-top:20.785128pt;width:144.2pt;height:.1pt;mso-position-horizontal-relative:page;mso-position-vertical-relative:paragraph;z-index:-15726592;mso-wrap-distance-left:0;mso-wrap-distance-right:0" id="docshape19" coordorigin="1702,416" coordsize="2884,0" path="m1702,416l4586,416e" filled="false" stroked="true" strokeweight=".95pt" strokecolor="#000000">
                <v:path arrowok="t"/>
                <v:stroke dashstyle="solid"/>
                <w10:wrap type="topAndBottom"/>
              </v:shape>
            </w:pict>
          </mc:Fallback>
        </mc:AlternateContent>
      </w:r>
    </w:p>
    <w:p>
      <w:pPr>
        <w:spacing w:before="100"/>
        <w:ind w:left="121" w:right="708" w:firstLine="0"/>
        <w:jc w:val="left"/>
        <w:rPr>
          <w:sz w:val="20"/>
        </w:rPr>
      </w:pPr>
      <w:r>
        <w:rPr>
          <w:rFonts w:ascii="Calibri" w:hAnsi="Calibri"/>
          <w:color w:val="000009"/>
          <w:position w:val="4"/>
          <w:sz w:val="8"/>
        </w:rPr>
        <w:t>3 </w:t>
      </w:r>
      <w:r>
        <w:rPr>
          <w:color w:val="000009"/>
          <w:sz w:val="20"/>
        </w:rPr>
        <w:t>Формирование</w:t>
      </w:r>
      <w:r>
        <w:rPr>
          <w:color w:val="000009"/>
          <w:spacing w:val="-7"/>
          <w:sz w:val="20"/>
        </w:rPr>
        <w:t> </w:t>
      </w:r>
      <w:r>
        <w:rPr>
          <w:color w:val="000009"/>
          <w:sz w:val="20"/>
        </w:rPr>
        <w:t>представлений</w:t>
      </w:r>
      <w:r>
        <w:rPr>
          <w:color w:val="000009"/>
          <w:spacing w:val="-6"/>
          <w:sz w:val="20"/>
        </w:rPr>
        <w:t> </w:t>
      </w:r>
      <w:r>
        <w:rPr>
          <w:color w:val="000009"/>
          <w:sz w:val="20"/>
        </w:rPr>
        <w:t>о</w:t>
      </w:r>
      <w:r>
        <w:rPr>
          <w:color w:val="000009"/>
          <w:spacing w:val="-8"/>
          <w:sz w:val="20"/>
        </w:rPr>
        <w:t> </w:t>
      </w:r>
      <w:r>
        <w:rPr>
          <w:color w:val="000009"/>
          <w:sz w:val="20"/>
        </w:rPr>
        <w:t>времени</w:t>
      </w:r>
      <w:r>
        <w:rPr>
          <w:color w:val="000009"/>
          <w:spacing w:val="-6"/>
          <w:sz w:val="20"/>
        </w:rPr>
        <w:t> </w:t>
      </w:r>
      <w:r>
        <w:rPr>
          <w:color w:val="000009"/>
          <w:sz w:val="20"/>
        </w:rPr>
        <w:t>включено</w:t>
      </w:r>
      <w:r>
        <w:rPr>
          <w:color w:val="000009"/>
          <w:spacing w:val="-8"/>
          <w:sz w:val="20"/>
        </w:rPr>
        <w:t> </w:t>
      </w:r>
      <w:r>
        <w:rPr>
          <w:color w:val="000009"/>
          <w:sz w:val="20"/>
        </w:rPr>
        <w:t>в</w:t>
      </w:r>
      <w:r>
        <w:rPr>
          <w:color w:val="000009"/>
          <w:spacing w:val="-3"/>
          <w:sz w:val="20"/>
        </w:rPr>
        <w:t> </w:t>
      </w:r>
      <w:r>
        <w:rPr>
          <w:color w:val="000009"/>
          <w:sz w:val="20"/>
        </w:rPr>
        <w:t>содержание</w:t>
      </w:r>
      <w:r>
        <w:rPr>
          <w:color w:val="000009"/>
          <w:spacing w:val="-2"/>
          <w:sz w:val="20"/>
        </w:rPr>
        <w:t> </w:t>
      </w:r>
      <w:r>
        <w:rPr>
          <w:color w:val="000009"/>
          <w:sz w:val="20"/>
        </w:rPr>
        <w:t>учебного</w:t>
      </w:r>
      <w:r>
        <w:rPr>
          <w:color w:val="000009"/>
          <w:spacing w:val="-8"/>
          <w:sz w:val="20"/>
        </w:rPr>
        <w:t> </w:t>
      </w:r>
      <w:r>
        <w:rPr>
          <w:color w:val="000009"/>
          <w:sz w:val="20"/>
        </w:rPr>
        <w:t>предмета</w:t>
      </w:r>
      <w:r>
        <w:rPr>
          <w:color w:val="000009"/>
          <w:spacing w:val="-2"/>
          <w:sz w:val="20"/>
        </w:rPr>
        <w:t> </w:t>
      </w:r>
      <w:r>
        <w:rPr>
          <w:color w:val="000009"/>
          <w:sz w:val="20"/>
        </w:rPr>
        <w:t>«Математические представления» и учебного предмета «Знакомство с окружающим природным миром». Содержание может иметь повторы, но на уроках математики время рассматривается как явление, которое можно измерить (часами, сутками, днями недели, месяцами и т.д.), а на уроках по природному</w:t>
      </w:r>
      <w:r>
        <w:rPr>
          <w:color w:val="000009"/>
          <w:spacing w:val="-1"/>
          <w:sz w:val="20"/>
        </w:rPr>
        <w:t> </w:t>
      </w:r>
      <w:r>
        <w:rPr>
          <w:color w:val="000009"/>
          <w:sz w:val="20"/>
        </w:rPr>
        <w:t>миру - как</w:t>
      </w:r>
    </w:p>
    <w:p>
      <w:pPr>
        <w:spacing w:before="11"/>
        <w:ind w:left="121" w:right="0" w:firstLine="0"/>
        <w:jc w:val="left"/>
        <w:rPr>
          <w:sz w:val="20"/>
        </w:rPr>
      </w:pPr>
      <w:r>
        <w:rPr>
          <w:color w:val="000009"/>
          <w:sz w:val="20"/>
        </w:rPr>
        <w:t>явление,</w:t>
      </w:r>
      <w:r>
        <w:rPr>
          <w:color w:val="000009"/>
          <w:spacing w:val="-8"/>
          <w:sz w:val="20"/>
        </w:rPr>
        <w:t> </w:t>
      </w:r>
      <w:r>
        <w:rPr>
          <w:color w:val="000009"/>
          <w:sz w:val="20"/>
        </w:rPr>
        <w:t>которое</w:t>
      </w:r>
      <w:r>
        <w:rPr>
          <w:color w:val="000009"/>
          <w:spacing w:val="-9"/>
          <w:sz w:val="20"/>
        </w:rPr>
        <w:t> </w:t>
      </w:r>
      <w:r>
        <w:rPr>
          <w:color w:val="000009"/>
          <w:sz w:val="20"/>
        </w:rPr>
        <w:t>имеет</w:t>
      </w:r>
      <w:r>
        <w:rPr>
          <w:color w:val="000009"/>
          <w:spacing w:val="-7"/>
          <w:sz w:val="20"/>
        </w:rPr>
        <w:t> </w:t>
      </w:r>
      <w:r>
        <w:rPr>
          <w:color w:val="000009"/>
          <w:sz w:val="20"/>
        </w:rPr>
        <w:t>свои</w:t>
      </w:r>
      <w:r>
        <w:rPr>
          <w:color w:val="000009"/>
          <w:spacing w:val="-9"/>
          <w:sz w:val="20"/>
        </w:rPr>
        <w:t> </w:t>
      </w:r>
      <w:r>
        <w:rPr>
          <w:color w:val="000009"/>
          <w:sz w:val="20"/>
        </w:rPr>
        <w:t>отличительные</w:t>
      </w:r>
      <w:r>
        <w:rPr>
          <w:color w:val="000009"/>
          <w:spacing w:val="-9"/>
          <w:sz w:val="20"/>
        </w:rPr>
        <w:t> </w:t>
      </w:r>
      <w:r>
        <w:rPr>
          <w:color w:val="000009"/>
          <w:sz w:val="20"/>
        </w:rPr>
        <w:t>признаки</w:t>
      </w:r>
      <w:r>
        <w:rPr>
          <w:color w:val="000009"/>
          <w:spacing w:val="-9"/>
          <w:sz w:val="20"/>
        </w:rPr>
        <w:t> </w:t>
      </w:r>
      <w:r>
        <w:rPr>
          <w:color w:val="000009"/>
          <w:sz w:val="20"/>
        </w:rPr>
        <w:t>(днём</w:t>
      </w:r>
      <w:r>
        <w:rPr>
          <w:color w:val="000009"/>
          <w:spacing w:val="-1"/>
          <w:sz w:val="20"/>
        </w:rPr>
        <w:t> </w:t>
      </w:r>
      <w:r>
        <w:rPr>
          <w:color w:val="000009"/>
          <w:sz w:val="20"/>
        </w:rPr>
        <w:t>-</w:t>
      </w:r>
      <w:r>
        <w:rPr>
          <w:color w:val="000009"/>
          <w:spacing w:val="-6"/>
          <w:sz w:val="20"/>
        </w:rPr>
        <w:t> </w:t>
      </w:r>
      <w:r>
        <w:rPr>
          <w:color w:val="000009"/>
          <w:sz w:val="20"/>
        </w:rPr>
        <w:t>светло,</w:t>
      </w:r>
      <w:r>
        <w:rPr>
          <w:color w:val="000009"/>
          <w:spacing w:val="-5"/>
          <w:sz w:val="20"/>
        </w:rPr>
        <w:t> </w:t>
      </w:r>
      <w:r>
        <w:rPr>
          <w:color w:val="000009"/>
          <w:sz w:val="20"/>
        </w:rPr>
        <w:t>зимой</w:t>
      </w:r>
      <w:r>
        <w:rPr>
          <w:color w:val="000009"/>
          <w:spacing w:val="-8"/>
          <w:sz w:val="20"/>
        </w:rPr>
        <w:t> </w:t>
      </w:r>
      <w:r>
        <w:rPr>
          <w:color w:val="000009"/>
          <w:sz w:val="20"/>
        </w:rPr>
        <w:t>-</w:t>
      </w:r>
      <w:r>
        <w:rPr>
          <w:color w:val="000009"/>
          <w:spacing w:val="-7"/>
          <w:sz w:val="20"/>
        </w:rPr>
        <w:t> </w:t>
      </w:r>
      <w:r>
        <w:rPr>
          <w:color w:val="000009"/>
          <w:sz w:val="20"/>
        </w:rPr>
        <w:t>холодно,</w:t>
      </w:r>
      <w:r>
        <w:rPr>
          <w:color w:val="000009"/>
          <w:spacing w:val="-5"/>
          <w:sz w:val="20"/>
        </w:rPr>
        <w:t> </w:t>
      </w:r>
      <w:r>
        <w:rPr>
          <w:color w:val="000009"/>
          <w:sz w:val="20"/>
        </w:rPr>
        <w:t>снег,</w:t>
      </w:r>
      <w:r>
        <w:rPr>
          <w:color w:val="000009"/>
          <w:spacing w:val="-5"/>
          <w:sz w:val="20"/>
        </w:rPr>
        <w:t> </w:t>
      </w:r>
      <w:r>
        <w:rPr>
          <w:color w:val="000009"/>
          <w:sz w:val="20"/>
        </w:rPr>
        <w:t>и</w:t>
      </w:r>
      <w:r>
        <w:rPr>
          <w:color w:val="000009"/>
          <w:spacing w:val="-8"/>
          <w:sz w:val="20"/>
        </w:rPr>
        <w:t> </w:t>
      </w:r>
      <w:r>
        <w:rPr>
          <w:color w:val="000009"/>
          <w:spacing w:val="-2"/>
          <w:sz w:val="20"/>
        </w:rPr>
        <w:t>т.д.).</w:t>
      </w:r>
    </w:p>
    <w:p>
      <w:pPr>
        <w:spacing w:after="0"/>
        <w:jc w:val="left"/>
        <w:rPr>
          <w:sz w:val="20"/>
        </w:rPr>
        <w:sectPr>
          <w:pgSz w:w="11900" w:h="16840"/>
          <w:pgMar w:header="0" w:footer="646" w:top="1060" w:bottom="840" w:left="1559" w:right="425"/>
        </w:sectPr>
      </w:pPr>
    </w:p>
    <w:p>
      <w:pPr>
        <w:pStyle w:val="Heading1"/>
        <w:numPr>
          <w:ilvl w:val="2"/>
          <w:numId w:val="6"/>
        </w:numPr>
        <w:tabs>
          <w:tab w:pos="4019" w:val="left" w:leader="none"/>
        </w:tabs>
        <w:spacing w:line="240" w:lineRule="auto" w:before="75" w:after="0"/>
        <w:ind w:left="4019" w:right="0" w:hanging="537"/>
        <w:jc w:val="left"/>
      </w:pPr>
      <w:bookmarkStart w:name="2.5. ДОМОВОДСТВО" w:id="41"/>
      <w:bookmarkEnd w:id="41"/>
      <w:r>
        <w:rPr>
          <w:b w:val="0"/>
        </w:rPr>
      </w:r>
      <w:bookmarkStart w:name="_bookmark5" w:id="42"/>
      <w:bookmarkEnd w:id="42"/>
      <w:r>
        <w:rPr>
          <w:b w:val="0"/>
        </w:rPr>
      </w:r>
      <w:r>
        <w:rPr>
          <w:spacing w:val="-2"/>
        </w:rPr>
        <w:t>ДОМОВОДСТВО</w:t>
      </w:r>
    </w:p>
    <w:p>
      <w:pPr>
        <w:pStyle w:val="BodyText"/>
        <w:spacing w:before="100"/>
        <w:ind w:left="0" w:firstLine="0"/>
        <w:jc w:val="left"/>
        <w:rPr>
          <w:b/>
        </w:rPr>
      </w:pPr>
    </w:p>
    <w:p>
      <w:pPr>
        <w:pStyle w:val="Heading2"/>
        <w:spacing w:before="1"/>
        <w:ind w:left="37" w:right="172"/>
        <w:jc w:val="center"/>
      </w:pPr>
      <w:bookmarkStart w:name="Пояснительная записка." w:id="43"/>
      <w:bookmarkEnd w:id="43"/>
      <w:r>
        <w:rPr>
          <w:b w:val="0"/>
        </w:rPr>
      </w:r>
      <w:r>
        <w:rPr>
          <w:spacing w:val="-2"/>
        </w:rPr>
        <w:t>Пояснительная</w:t>
      </w:r>
      <w:r>
        <w:rPr>
          <w:spacing w:val="7"/>
        </w:rPr>
        <w:t> </w:t>
      </w:r>
      <w:r>
        <w:rPr>
          <w:spacing w:val="-2"/>
        </w:rPr>
        <w:t>записка.</w:t>
      </w:r>
    </w:p>
    <w:p>
      <w:pPr>
        <w:pStyle w:val="BodyText"/>
        <w:spacing w:before="95"/>
        <w:ind w:left="0" w:firstLine="0"/>
        <w:jc w:val="left"/>
        <w:rPr>
          <w:b/>
        </w:rPr>
      </w:pPr>
    </w:p>
    <w:p>
      <w:pPr>
        <w:pStyle w:val="BodyText"/>
        <w:spacing w:line="360" w:lineRule="auto"/>
        <w:ind w:right="246"/>
      </w:pPr>
      <w:r>
        <w:rPr/>
        <w:t>Обучение молодых людей с интеллектуальными нарушениями, с ТМНР ведению домашнего хозяйства является важным направлением подготовки к самостоятельной жизни. Овладение простейшими хозяйственно - бытовыми навыками не только снижает зависимость молодого человека от окружающих, но и укрепляет его уверенность в своих силах. Занятия по домоводству направлены на практическую подготовку молодых людей к самостоятельной жизни и труду, на формирование у них знаний и умений, способствующих социальной адаптации, на повышение уровня общего развития обучающихся.</w:t>
      </w:r>
    </w:p>
    <w:p>
      <w:pPr>
        <w:pStyle w:val="BodyText"/>
        <w:spacing w:line="360" w:lineRule="auto" w:before="2"/>
        <w:ind w:right="241"/>
      </w:pPr>
      <w:r>
        <w:rPr/>
        <w:t>Цель обучения - повышение самостоятельности обучающихся в выполнении хозяйственно-бытовой деятельности. Основные задачи: формирование</w:t>
      </w:r>
      <w:r>
        <w:rPr>
          <w:spacing w:val="-6"/>
        </w:rPr>
        <w:t> </w:t>
      </w:r>
      <w:r>
        <w:rPr/>
        <w:t>умений</w:t>
      </w:r>
      <w:r>
        <w:rPr>
          <w:spacing w:val="-12"/>
        </w:rPr>
        <w:t> </w:t>
      </w:r>
      <w:r>
        <w:rPr/>
        <w:t>обращаться</w:t>
      </w:r>
      <w:r>
        <w:rPr>
          <w:spacing w:val="-10"/>
        </w:rPr>
        <w:t> </w:t>
      </w:r>
      <w:r>
        <w:rPr/>
        <w:t>с</w:t>
      </w:r>
      <w:r>
        <w:rPr>
          <w:spacing w:val="-11"/>
        </w:rPr>
        <w:t> </w:t>
      </w:r>
      <w:r>
        <w:rPr/>
        <w:t>инвентарем</w:t>
      </w:r>
      <w:r>
        <w:rPr>
          <w:spacing w:val="-10"/>
        </w:rPr>
        <w:t> </w:t>
      </w:r>
      <w:r>
        <w:rPr/>
        <w:t>и</w:t>
      </w:r>
      <w:r>
        <w:rPr>
          <w:spacing w:val="-11"/>
        </w:rPr>
        <w:t> </w:t>
      </w:r>
      <w:r>
        <w:rPr/>
        <w:t>электроприборами;</w:t>
      </w:r>
      <w:r>
        <w:rPr>
          <w:spacing w:val="-12"/>
        </w:rPr>
        <w:t> </w:t>
      </w:r>
      <w:r>
        <w:rPr/>
        <w:t>освоение действий по приготовлению пищи, осуществлению покупок, умению обращаться с деньгами, планировать свои расходы, уборке помещения и территории, уходу за вещами.</w:t>
      </w:r>
    </w:p>
    <w:p>
      <w:pPr>
        <w:pStyle w:val="BodyText"/>
        <w:spacing w:line="360" w:lineRule="auto" w:before="2"/>
        <w:ind w:right="249"/>
      </w:pPr>
      <w:r>
        <w:rPr/>
        <w:t>Кроме формирования навыков ведения домашнего хозяйства, ориентировки в окружающем мире, практического знакомства с предприятиями, организациями и учреждениями, в которые им придется обращаться по различным вопросам, начав самостоятельную жизнь, одновременно решаются задачи воспитания личностных качеств: трудолюбие, аккуратность, терпение, усидчивость; элементов трудовой культуры: организация труда, экономное и бережное отношение к продуктам, оборудованию, использованию электроэнергии и др., строгое соблюдение правил безопасной работы и гигиены труда; воспитание желания и стремления к приготовлению доброкачественной пищи; творческого отношения к домашнему</w:t>
      </w:r>
      <w:r>
        <w:rPr>
          <w:spacing w:val="-13"/>
        </w:rPr>
        <w:t> </w:t>
      </w:r>
      <w:r>
        <w:rPr/>
        <w:t>труду;</w:t>
      </w:r>
      <w:r>
        <w:rPr>
          <w:spacing w:val="-9"/>
        </w:rPr>
        <w:t> </w:t>
      </w:r>
      <w:r>
        <w:rPr/>
        <w:t>развития</w:t>
      </w:r>
      <w:r>
        <w:rPr>
          <w:spacing w:val="-8"/>
        </w:rPr>
        <w:t> </w:t>
      </w:r>
      <w:r>
        <w:rPr/>
        <w:t>обоняния,</w:t>
      </w:r>
      <w:r>
        <w:rPr>
          <w:spacing w:val="-7"/>
        </w:rPr>
        <w:t> </w:t>
      </w:r>
      <w:r>
        <w:rPr/>
        <w:t>осязания,</w:t>
      </w:r>
      <w:r>
        <w:rPr>
          <w:spacing w:val="-7"/>
        </w:rPr>
        <w:t> </w:t>
      </w:r>
      <w:r>
        <w:rPr/>
        <w:t>ловкости,</w:t>
      </w:r>
      <w:r>
        <w:rPr>
          <w:spacing w:val="-8"/>
        </w:rPr>
        <w:t> </w:t>
      </w:r>
      <w:r>
        <w:rPr/>
        <w:t>скорости;</w:t>
      </w:r>
      <w:r>
        <w:rPr>
          <w:spacing w:val="-9"/>
        </w:rPr>
        <w:t> </w:t>
      </w:r>
      <w:r>
        <w:rPr/>
        <w:t>внимания, наблюдательности, памяти, находчивости, смекалки,</w:t>
      </w:r>
    </w:p>
    <w:p>
      <w:pPr>
        <w:pStyle w:val="BodyText"/>
        <w:spacing w:after="0" w:line="360" w:lineRule="auto"/>
        <w:sectPr>
          <w:pgSz w:w="11900" w:h="16840"/>
          <w:pgMar w:header="0" w:footer="646" w:top="1080" w:bottom="920" w:left="1559" w:right="425"/>
        </w:sectPr>
      </w:pPr>
    </w:p>
    <w:p>
      <w:pPr>
        <w:pStyle w:val="BodyText"/>
        <w:spacing w:line="362" w:lineRule="auto" w:before="76"/>
        <w:ind w:left="25" w:right="172" w:firstLine="0"/>
      </w:pPr>
      <w:r>
        <w:rPr/>
        <w:t>сообразительности, воображения, фантазии, интереса к национальным </w:t>
      </w:r>
      <w:r>
        <w:rPr>
          <w:spacing w:val="-2"/>
        </w:rPr>
        <w:t>традициям.</w:t>
      </w:r>
    </w:p>
    <w:p>
      <w:pPr>
        <w:pStyle w:val="BodyText"/>
        <w:spacing w:line="360" w:lineRule="auto"/>
        <w:ind w:left="25" w:right="176"/>
      </w:pPr>
      <w:r>
        <w:rPr/>
        <w:t>Программа по домоводству включает следующие разделы: «Экономика домашнего хозяйства», «Уход за вещами», «Приготовление пищи», «Уборка помещений», «Уборка территории».</w:t>
      </w:r>
    </w:p>
    <w:p>
      <w:pPr>
        <w:pStyle w:val="BodyText"/>
        <w:spacing w:line="360" w:lineRule="auto"/>
        <w:ind w:left="25" w:right="167"/>
      </w:pPr>
      <w:r>
        <w:rPr/>
        <w:t>Раздел</w:t>
      </w:r>
      <w:r>
        <w:rPr>
          <w:spacing w:val="-5"/>
        </w:rPr>
        <w:t> </w:t>
      </w:r>
      <w:r>
        <w:rPr/>
        <w:t>«Экономика</w:t>
      </w:r>
      <w:r>
        <w:rPr>
          <w:spacing w:val="-5"/>
        </w:rPr>
        <w:t> </w:t>
      </w:r>
      <w:r>
        <w:rPr/>
        <w:t>домашнего</w:t>
      </w:r>
      <w:r>
        <w:rPr>
          <w:spacing w:val="-1"/>
        </w:rPr>
        <w:t> </w:t>
      </w:r>
      <w:r>
        <w:rPr/>
        <w:t>хозяйства»</w:t>
      </w:r>
      <w:r>
        <w:rPr>
          <w:spacing w:val="-6"/>
        </w:rPr>
        <w:t> </w:t>
      </w:r>
      <w:r>
        <w:rPr/>
        <w:t>включает:</w:t>
      </w:r>
      <w:r>
        <w:rPr>
          <w:spacing w:val="-6"/>
        </w:rPr>
        <w:t> </w:t>
      </w:r>
      <w:r>
        <w:rPr/>
        <w:t>умение</w:t>
      </w:r>
      <w:r>
        <w:rPr>
          <w:spacing w:val="-5"/>
        </w:rPr>
        <w:t> </w:t>
      </w:r>
      <w:r>
        <w:rPr/>
        <w:t>обращаться</w:t>
      </w:r>
      <w:r>
        <w:rPr>
          <w:spacing w:val="-4"/>
        </w:rPr>
        <w:t> </w:t>
      </w:r>
      <w:r>
        <w:rPr/>
        <w:t>с деньгами, планировать</w:t>
      </w:r>
      <w:r>
        <w:rPr>
          <w:spacing w:val="-2"/>
        </w:rPr>
        <w:t> </w:t>
      </w:r>
      <w:r>
        <w:rPr/>
        <w:t>свои расходы, соотнося сумму</w:t>
      </w:r>
      <w:r>
        <w:rPr>
          <w:spacing w:val="-5"/>
        </w:rPr>
        <w:t> </w:t>
      </w:r>
      <w:r>
        <w:rPr/>
        <w:t>дохода с необходимыми и возможными затратами и др. Далеко не всем молодым людям в полной мере доступно освоение содержания этого раздела. Учитывая уровень интеллектуального развития и практического опыта, собственных запросов обучающихся, педагоги подбирают тот или иной диапазон задач и планируют обучение посильным операциям экономики домашнего хозяйства.</w:t>
      </w:r>
    </w:p>
    <w:p>
      <w:pPr>
        <w:pStyle w:val="BodyText"/>
        <w:spacing w:line="360" w:lineRule="auto"/>
        <w:ind w:left="25" w:right="164"/>
      </w:pPr>
      <w:r>
        <w:rPr/>
        <w:t>Для части обучающихся в рамках</w:t>
      </w:r>
      <w:r>
        <w:rPr>
          <w:spacing w:val="-1"/>
        </w:rPr>
        <w:t> </w:t>
      </w:r>
      <w:r>
        <w:rPr/>
        <w:t>этого раздела обучение затронет умение планировать собственный бюджет, для другой части обучающихся основным содержанием обучения станет умение ориентироваться по готовому алгоритму планирования бюджета. Для некоторых обучающихся основное содержание обучения будет связано с умением составлять список покупок, ориентируясь на заданную сумму. Большое внимание должно уделяться умению соблюдать общепринятые правила в магазине: аккуратно брать нужные (имеющиеся в списке) товары, обращаться за помощью к работникам магазина, уметь ждать своей очереди, не шуметь, не толкать других покупателей и пр.</w:t>
      </w:r>
    </w:p>
    <w:p>
      <w:pPr>
        <w:pStyle w:val="BodyText"/>
        <w:spacing w:line="360" w:lineRule="auto"/>
        <w:ind w:left="25" w:right="166"/>
      </w:pPr>
      <w:r>
        <w:rPr/>
        <w:t>Разделы «Уборка помещений» и «Уборка территории» включают в себя освоение следующих видов деятельности: подметание пола, территории, вытирание пыли, уборка пылесосом, влажная уборка пола, мытье зеркал и стеклянных поверхностей, чистка сантехники, вынос мусора, уход за холодильником,</w:t>
      </w:r>
      <w:r>
        <w:rPr>
          <w:spacing w:val="-7"/>
        </w:rPr>
        <w:t> </w:t>
      </w:r>
      <w:r>
        <w:rPr/>
        <w:t>стиральной</w:t>
      </w:r>
      <w:r>
        <w:rPr>
          <w:spacing w:val="-9"/>
        </w:rPr>
        <w:t> </w:t>
      </w:r>
      <w:r>
        <w:rPr/>
        <w:t>машиной,</w:t>
      </w:r>
      <w:r>
        <w:rPr>
          <w:spacing w:val="-7"/>
        </w:rPr>
        <w:t> </w:t>
      </w:r>
      <w:r>
        <w:rPr/>
        <w:t>уборка</w:t>
      </w:r>
      <w:r>
        <w:rPr>
          <w:spacing w:val="-8"/>
        </w:rPr>
        <w:t> </w:t>
      </w:r>
      <w:r>
        <w:rPr/>
        <w:t>бытового</w:t>
      </w:r>
      <w:r>
        <w:rPr>
          <w:spacing w:val="-9"/>
        </w:rPr>
        <w:t> </w:t>
      </w:r>
      <w:r>
        <w:rPr/>
        <w:t>мусора,</w:t>
      </w:r>
      <w:r>
        <w:rPr>
          <w:spacing w:val="-7"/>
        </w:rPr>
        <w:t> </w:t>
      </w:r>
      <w:r>
        <w:rPr/>
        <w:t>сгребание</w:t>
      </w:r>
      <w:r>
        <w:rPr>
          <w:spacing w:val="-8"/>
        </w:rPr>
        <w:t> </w:t>
      </w:r>
      <w:r>
        <w:rPr/>
        <w:t>травы и листьев и др.</w:t>
      </w:r>
    </w:p>
    <w:p>
      <w:pPr>
        <w:pStyle w:val="BodyText"/>
        <w:spacing w:line="362" w:lineRule="auto"/>
        <w:ind w:left="25" w:right="165"/>
      </w:pPr>
      <w:r>
        <w:rPr/>
        <w:t>Каждый из видов деятельности предполагает выполнение действий, которые обучающимся необходимо освоить по отдельности и в комплексе. При уборке помещения, например, это следующий порядок действий:</w:t>
      </w:r>
    </w:p>
    <w:p>
      <w:pPr>
        <w:pStyle w:val="BodyText"/>
        <w:spacing w:after="0" w:line="362" w:lineRule="auto"/>
        <w:sectPr>
          <w:pgSz w:w="11900" w:h="16840"/>
          <w:pgMar w:header="0" w:footer="646" w:top="1060" w:bottom="920" w:left="1559" w:right="425"/>
        </w:sectPr>
      </w:pPr>
    </w:p>
    <w:p>
      <w:pPr>
        <w:pStyle w:val="ListParagraph"/>
        <w:numPr>
          <w:ilvl w:val="0"/>
          <w:numId w:val="29"/>
        </w:numPr>
        <w:tabs>
          <w:tab w:pos="1166" w:val="left" w:leader="none"/>
        </w:tabs>
        <w:spacing w:line="240" w:lineRule="auto" w:before="76" w:after="0"/>
        <w:ind w:left="1166" w:right="0" w:hanging="387"/>
        <w:jc w:val="left"/>
        <w:rPr>
          <w:sz w:val="28"/>
        </w:rPr>
      </w:pPr>
      <w:r>
        <w:rPr>
          <w:sz w:val="28"/>
        </w:rPr>
        <w:t>оценка</w:t>
      </w:r>
      <w:r>
        <w:rPr>
          <w:spacing w:val="-6"/>
          <w:sz w:val="28"/>
        </w:rPr>
        <w:t> </w:t>
      </w:r>
      <w:r>
        <w:rPr>
          <w:sz w:val="28"/>
        </w:rPr>
        <w:t>потребности</w:t>
      </w:r>
      <w:r>
        <w:rPr>
          <w:spacing w:val="-7"/>
          <w:sz w:val="28"/>
        </w:rPr>
        <w:t> </w:t>
      </w:r>
      <w:r>
        <w:rPr>
          <w:sz w:val="28"/>
        </w:rPr>
        <w:t>в</w:t>
      </w:r>
      <w:r>
        <w:rPr>
          <w:spacing w:val="-4"/>
          <w:sz w:val="28"/>
        </w:rPr>
        <w:t> </w:t>
      </w:r>
      <w:r>
        <w:rPr>
          <w:spacing w:val="-2"/>
          <w:sz w:val="28"/>
        </w:rPr>
        <w:t>уборке;</w:t>
      </w:r>
    </w:p>
    <w:p>
      <w:pPr>
        <w:pStyle w:val="ListParagraph"/>
        <w:numPr>
          <w:ilvl w:val="0"/>
          <w:numId w:val="29"/>
        </w:numPr>
        <w:tabs>
          <w:tab w:pos="1190" w:val="left" w:leader="none"/>
        </w:tabs>
        <w:spacing w:line="240" w:lineRule="auto" w:before="163" w:after="0"/>
        <w:ind w:left="1190" w:right="0" w:hanging="411"/>
        <w:jc w:val="left"/>
        <w:rPr>
          <w:sz w:val="28"/>
        </w:rPr>
      </w:pPr>
      <w:r>
        <w:rPr>
          <w:sz w:val="28"/>
        </w:rPr>
        <w:t>подготовка</w:t>
      </w:r>
      <w:r>
        <w:rPr>
          <w:spacing w:val="-8"/>
          <w:sz w:val="28"/>
        </w:rPr>
        <w:t> </w:t>
      </w:r>
      <w:r>
        <w:rPr>
          <w:sz w:val="28"/>
        </w:rPr>
        <w:t>пространства</w:t>
      </w:r>
      <w:r>
        <w:rPr>
          <w:spacing w:val="-8"/>
          <w:sz w:val="28"/>
        </w:rPr>
        <w:t> </w:t>
      </w:r>
      <w:r>
        <w:rPr>
          <w:sz w:val="28"/>
        </w:rPr>
        <w:t>для</w:t>
      </w:r>
      <w:r>
        <w:rPr>
          <w:spacing w:val="-7"/>
          <w:sz w:val="28"/>
        </w:rPr>
        <w:t> </w:t>
      </w:r>
      <w:r>
        <w:rPr>
          <w:sz w:val="28"/>
        </w:rPr>
        <w:t>выполнения</w:t>
      </w:r>
      <w:r>
        <w:rPr>
          <w:spacing w:val="-7"/>
          <w:sz w:val="28"/>
        </w:rPr>
        <w:t> </w:t>
      </w:r>
      <w:r>
        <w:rPr>
          <w:spacing w:val="-2"/>
          <w:sz w:val="28"/>
        </w:rPr>
        <w:t>работы;</w:t>
      </w:r>
    </w:p>
    <w:p>
      <w:pPr>
        <w:pStyle w:val="ListParagraph"/>
        <w:numPr>
          <w:ilvl w:val="0"/>
          <w:numId w:val="29"/>
        </w:numPr>
        <w:tabs>
          <w:tab w:pos="1190" w:val="left" w:leader="none"/>
        </w:tabs>
        <w:spacing w:line="240" w:lineRule="auto" w:before="163" w:after="0"/>
        <w:ind w:left="1190" w:right="0" w:hanging="411"/>
        <w:jc w:val="left"/>
        <w:rPr>
          <w:sz w:val="28"/>
        </w:rPr>
      </w:pPr>
      <w:r>
        <w:rPr>
          <w:sz w:val="28"/>
        </w:rPr>
        <w:t>подготовка</w:t>
      </w:r>
      <w:r>
        <w:rPr>
          <w:spacing w:val="-9"/>
          <w:sz w:val="28"/>
        </w:rPr>
        <w:t> </w:t>
      </w:r>
      <w:r>
        <w:rPr>
          <w:sz w:val="28"/>
        </w:rPr>
        <w:t>необходимых</w:t>
      </w:r>
      <w:r>
        <w:rPr>
          <w:spacing w:val="-12"/>
          <w:sz w:val="28"/>
        </w:rPr>
        <w:t> </w:t>
      </w:r>
      <w:r>
        <w:rPr>
          <w:sz w:val="28"/>
        </w:rPr>
        <w:t>инструментов</w:t>
      </w:r>
      <w:r>
        <w:rPr>
          <w:spacing w:val="-6"/>
          <w:sz w:val="28"/>
        </w:rPr>
        <w:t> </w:t>
      </w:r>
      <w:r>
        <w:rPr>
          <w:sz w:val="28"/>
        </w:rPr>
        <w:t>и</w:t>
      </w:r>
      <w:r>
        <w:rPr>
          <w:spacing w:val="-9"/>
          <w:sz w:val="28"/>
        </w:rPr>
        <w:t> </w:t>
      </w:r>
      <w:r>
        <w:rPr>
          <w:spacing w:val="-2"/>
          <w:sz w:val="28"/>
        </w:rPr>
        <w:t>материалов;</w:t>
      </w:r>
    </w:p>
    <w:p>
      <w:pPr>
        <w:pStyle w:val="ListParagraph"/>
        <w:numPr>
          <w:ilvl w:val="0"/>
          <w:numId w:val="29"/>
        </w:numPr>
        <w:tabs>
          <w:tab w:pos="1190" w:val="left" w:leader="none"/>
        </w:tabs>
        <w:spacing w:line="240" w:lineRule="auto" w:before="159" w:after="0"/>
        <w:ind w:left="1190" w:right="0" w:hanging="411"/>
        <w:jc w:val="left"/>
        <w:rPr>
          <w:sz w:val="28"/>
        </w:rPr>
      </w:pPr>
      <w:r>
        <w:rPr>
          <w:sz w:val="28"/>
        </w:rPr>
        <w:t>выполнение</w:t>
      </w:r>
      <w:r>
        <w:rPr>
          <w:spacing w:val="-8"/>
          <w:sz w:val="28"/>
        </w:rPr>
        <w:t> </w:t>
      </w:r>
      <w:r>
        <w:rPr>
          <w:sz w:val="28"/>
        </w:rPr>
        <w:t>действий</w:t>
      </w:r>
      <w:r>
        <w:rPr>
          <w:spacing w:val="-8"/>
          <w:sz w:val="28"/>
        </w:rPr>
        <w:t> </w:t>
      </w:r>
      <w:r>
        <w:rPr>
          <w:sz w:val="28"/>
        </w:rPr>
        <w:t>по</w:t>
      </w:r>
      <w:r>
        <w:rPr>
          <w:spacing w:val="-4"/>
          <w:sz w:val="28"/>
        </w:rPr>
        <w:t> </w:t>
      </w:r>
      <w:r>
        <w:rPr>
          <w:spacing w:val="-2"/>
          <w:sz w:val="28"/>
        </w:rPr>
        <w:t>уборке;</w:t>
      </w:r>
    </w:p>
    <w:p>
      <w:pPr>
        <w:pStyle w:val="ListParagraph"/>
        <w:numPr>
          <w:ilvl w:val="0"/>
          <w:numId w:val="29"/>
        </w:numPr>
        <w:tabs>
          <w:tab w:pos="1190" w:val="left" w:leader="none"/>
        </w:tabs>
        <w:spacing w:line="240" w:lineRule="auto" w:before="162" w:after="0"/>
        <w:ind w:left="1190" w:right="0" w:hanging="411"/>
        <w:jc w:val="left"/>
        <w:rPr>
          <w:sz w:val="28"/>
        </w:rPr>
      </w:pPr>
      <w:r>
        <w:rPr>
          <w:sz w:val="28"/>
        </w:rPr>
        <w:t>оценка</w:t>
      </w:r>
      <w:r>
        <w:rPr>
          <w:spacing w:val="-10"/>
          <w:sz w:val="28"/>
        </w:rPr>
        <w:t> </w:t>
      </w:r>
      <w:r>
        <w:rPr>
          <w:sz w:val="28"/>
        </w:rPr>
        <w:t>качества</w:t>
      </w:r>
      <w:r>
        <w:rPr>
          <w:spacing w:val="-9"/>
          <w:sz w:val="28"/>
        </w:rPr>
        <w:t> </w:t>
      </w:r>
      <w:r>
        <w:rPr>
          <w:spacing w:val="-2"/>
          <w:sz w:val="28"/>
        </w:rPr>
        <w:t>уборки;</w:t>
      </w:r>
    </w:p>
    <w:p>
      <w:pPr>
        <w:pStyle w:val="ListParagraph"/>
        <w:numPr>
          <w:ilvl w:val="0"/>
          <w:numId w:val="29"/>
        </w:numPr>
        <w:tabs>
          <w:tab w:pos="1137" w:val="left" w:leader="none"/>
          <w:tab w:pos="1139" w:val="left" w:leader="none"/>
          <w:tab w:pos="2812" w:val="left" w:leader="none"/>
          <w:tab w:pos="5005" w:val="left" w:leader="none"/>
          <w:tab w:pos="5676" w:val="left" w:leader="none"/>
          <w:tab w:pos="6727" w:val="left" w:leader="none"/>
          <w:tab w:pos="8626" w:val="left" w:leader="none"/>
          <w:tab w:pos="8991" w:val="left" w:leader="none"/>
        </w:tabs>
        <w:spacing w:line="362" w:lineRule="auto" w:before="158" w:after="0"/>
        <w:ind w:left="1139" w:right="251" w:hanging="341"/>
        <w:jc w:val="left"/>
        <w:rPr>
          <w:sz w:val="28"/>
        </w:rPr>
      </w:pPr>
      <w:r>
        <w:rPr>
          <w:spacing w:val="-2"/>
          <w:sz w:val="28"/>
        </w:rPr>
        <w:t>размещение</w:t>
      </w:r>
      <w:r>
        <w:rPr>
          <w:sz w:val="28"/>
        </w:rPr>
        <w:tab/>
      </w:r>
      <w:r>
        <w:rPr>
          <w:spacing w:val="-2"/>
          <w:sz w:val="28"/>
        </w:rPr>
        <w:t>использованных</w:t>
      </w:r>
      <w:r>
        <w:rPr>
          <w:sz w:val="28"/>
        </w:rPr>
        <w:tab/>
      </w:r>
      <w:r>
        <w:rPr>
          <w:spacing w:val="-4"/>
          <w:sz w:val="28"/>
        </w:rPr>
        <w:t>при</w:t>
      </w:r>
      <w:r>
        <w:rPr>
          <w:sz w:val="28"/>
        </w:rPr>
        <w:tab/>
      </w:r>
      <w:r>
        <w:rPr>
          <w:spacing w:val="-2"/>
          <w:sz w:val="28"/>
        </w:rPr>
        <w:t>уборке</w:t>
      </w:r>
      <w:r>
        <w:rPr>
          <w:sz w:val="28"/>
        </w:rPr>
        <w:tab/>
      </w:r>
      <w:r>
        <w:rPr>
          <w:spacing w:val="-2"/>
          <w:sz w:val="28"/>
        </w:rPr>
        <w:t>инструментов</w:t>
      </w:r>
      <w:r>
        <w:rPr>
          <w:sz w:val="28"/>
        </w:rPr>
        <w:tab/>
      </w:r>
      <w:r>
        <w:rPr>
          <w:spacing w:val="-10"/>
          <w:sz w:val="28"/>
        </w:rPr>
        <w:t>в</w:t>
      </w:r>
      <w:r>
        <w:rPr>
          <w:sz w:val="28"/>
        </w:rPr>
        <w:tab/>
      </w:r>
      <w:r>
        <w:rPr>
          <w:spacing w:val="-2"/>
          <w:sz w:val="28"/>
        </w:rPr>
        <w:t>места хранения;</w:t>
      </w:r>
    </w:p>
    <w:p>
      <w:pPr>
        <w:pStyle w:val="ListParagraph"/>
        <w:numPr>
          <w:ilvl w:val="0"/>
          <w:numId w:val="29"/>
        </w:numPr>
        <w:tabs>
          <w:tab w:pos="1209" w:val="left" w:leader="none"/>
        </w:tabs>
        <w:spacing w:line="320" w:lineRule="exact" w:before="0" w:after="0"/>
        <w:ind w:left="1209" w:right="0" w:hanging="411"/>
        <w:jc w:val="left"/>
        <w:rPr>
          <w:sz w:val="28"/>
        </w:rPr>
      </w:pPr>
      <w:r>
        <w:rPr>
          <w:sz w:val="28"/>
        </w:rPr>
        <w:t>расстановка</w:t>
      </w:r>
      <w:r>
        <w:rPr>
          <w:spacing w:val="-8"/>
          <w:sz w:val="28"/>
        </w:rPr>
        <w:t> </w:t>
      </w:r>
      <w:r>
        <w:rPr>
          <w:sz w:val="28"/>
        </w:rPr>
        <w:t>перемещенных</w:t>
      </w:r>
      <w:r>
        <w:rPr>
          <w:spacing w:val="-13"/>
          <w:sz w:val="28"/>
        </w:rPr>
        <w:t> </w:t>
      </w:r>
      <w:r>
        <w:rPr>
          <w:sz w:val="28"/>
        </w:rPr>
        <w:t>предметов</w:t>
      </w:r>
      <w:r>
        <w:rPr>
          <w:spacing w:val="-9"/>
          <w:sz w:val="28"/>
        </w:rPr>
        <w:t> </w:t>
      </w:r>
      <w:r>
        <w:rPr>
          <w:sz w:val="28"/>
        </w:rPr>
        <w:t>на</w:t>
      </w:r>
      <w:r>
        <w:rPr>
          <w:spacing w:val="-8"/>
          <w:sz w:val="28"/>
        </w:rPr>
        <w:t> </w:t>
      </w:r>
      <w:r>
        <w:rPr>
          <w:sz w:val="28"/>
        </w:rPr>
        <w:t>свои</w:t>
      </w:r>
      <w:r>
        <w:rPr>
          <w:spacing w:val="-9"/>
          <w:sz w:val="28"/>
        </w:rPr>
        <w:t> </w:t>
      </w:r>
      <w:r>
        <w:rPr>
          <w:spacing w:val="-2"/>
          <w:sz w:val="28"/>
        </w:rPr>
        <w:t>места.</w:t>
      </w:r>
    </w:p>
    <w:p>
      <w:pPr>
        <w:pStyle w:val="BodyText"/>
        <w:tabs>
          <w:tab w:pos="2026" w:val="left" w:leader="none"/>
          <w:tab w:pos="2352" w:val="left" w:leader="none"/>
          <w:tab w:pos="3119" w:val="left" w:leader="none"/>
          <w:tab w:pos="4669" w:val="left" w:leader="none"/>
          <w:tab w:pos="5968" w:val="left" w:leader="none"/>
          <w:tab w:pos="7291" w:val="left" w:leader="none"/>
          <w:tab w:pos="8312" w:val="left" w:leader="none"/>
        </w:tabs>
        <w:spacing w:line="362" w:lineRule="auto" w:before="158"/>
        <w:ind w:right="244" w:firstLine="682"/>
        <w:jc w:val="left"/>
      </w:pPr>
      <w:r>
        <w:rPr/>
        <w:t>В</w:t>
      </w:r>
      <w:r>
        <w:rPr>
          <w:spacing w:val="80"/>
        </w:rPr>
        <w:t> </w:t>
      </w:r>
      <w:r>
        <w:rPr/>
        <w:t>связи</w:t>
        <w:tab/>
      </w:r>
      <w:r>
        <w:rPr>
          <w:spacing w:val="-10"/>
        </w:rPr>
        <w:t>с</w:t>
      </w:r>
      <w:r>
        <w:rPr/>
        <w:tab/>
      </w:r>
      <w:r>
        <w:rPr>
          <w:spacing w:val="-4"/>
        </w:rPr>
        <w:t>этим</w:t>
      </w:r>
      <w:r>
        <w:rPr/>
        <w:tab/>
      </w:r>
      <w:r>
        <w:rPr>
          <w:spacing w:val="-2"/>
        </w:rPr>
        <w:t>основными</w:t>
      </w:r>
      <w:r>
        <w:rPr/>
        <w:tab/>
      </w:r>
      <w:r>
        <w:rPr>
          <w:spacing w:val="-2"/>
        </w:rPr>
        <w:t>задачами</w:t>
      </w:r>
      <w:r>
        <w:rPr/>
        <w:tab/>
      </w:r>
      <w:r>
        <w:rPr>
          <w:spacing w:val="-2"/>
        </w:rPr>
        <w:t>обучения</w:t>
      </w:r>
      <w:r>
        <w:rPr/>
        <w:tab/>
      </w:r>
      <w:r>
        <w:rPr>
          <w:spacing w:val="-2"/>
        </w:rPr>
        <w:t>уборке</w:t>
      </w:r>
      <w:r>
        <w:rPr/>
        <w:tab/>
      </w:r>
      <w:r>
        <w:rPr>
          <w:spacing w:val="-2"/>
        </w:rPr>
        <w:t>помещения являются:</w:t>
      </w:r>
    </w:p>
    <w:p>
      <w:pPr>
        <w:pStyle w:val="ListParagraph"/>
        <w:numPr>
          <w:ilvl w:val="0"/>
          <w:numId w:val="30"/>
        </w:numPr>
        <w:tabs>
          <w:tab w:pos="861" w:val="left" w:leader="none"/>
        </w:tabs>
        <w:spacing w:line="315" w:lineRule="exact" w:before="0" w:after="0"/>
        <w:ind w:left="861" w:right="0" w:hanging="365"/>
        <w:jc w:val="left"/>
        <w:rPr>
          <w:sz w:val="28"/>
        </w:rPr>
      </w:pPr>
      <w:r>
        <w:rPr>
          <w:sz w:val="28"/>
        </w:rPr>
        <w:t>формирование</w:t>
      </w:r>
      <w:r>
        <w:rPr>
          <w:spacing w:val="-6"/>
          <w:sz w:val="28"/>
        </w:rPr>
        <w:t> </w:t>
      </w:r>
      <w:r>
        <w:rPr>
          <w:sz w:val="28"/>
        </w:rPr>
        <w:t>умения</w:t>
      </w:r>
      <w:r>
        <w:rPr>
          <w:spacing w:val="-10"/>
          <w:sz w:val="28"/>
        </w:rPr>
        <w:t> </w:t>
      </w:r>
      <w:r>
        <w:rPr>
          <w:sz w:val="28"/>
        </w:rPr>
        <w:t>определять</w:t>
      </w:r>
      <w:r>
        <w:rPr>
          <w:spacing w:val="-12"/>
          <w:sz w:val="28"/>
        </w:rPr>
        <w:t> </w:t>
      </w:r>
      <w:r>
        <w:rPr>
          <w:sz w:val="28"/>
        </w:rPr>
        <w:t>необходимость</w:t>
      </w:r>
      <w:r>
        <w:rPr>
          <w:spacing w:val="-12"/>
          <w:sz w:val="28"/>
        </w:rPr>
        <w:t> </w:t>
      </w:r>
      <w:r>
        <w:rPr>
          <w:sz w:val="28"/>
        </w:rPr>
        <w:t>в</w:t>
      </w:r>
      <w:r>
        <w:rPr>
          <w:spacing w:val="-9"/>
          <w:sz w:val="28"/>
        </w:rPr>
        <w:t> </w:t>
      </w:r>
      <w:r>
        <w:rPr>
          <w:spacing w:val="-2"/>
          <w:sz w:val="28"/>
        </w:rPr>
        <w:t>уборке;</w:t>
      </w:r>
    </w:p>
    <w:p>
      <w:pPr>
        <w:pStyle w:val="ListParagraph"/>
        <w:numPr>
          <w:ilvl w:val="0"/>
          <w:numId w:val="30"/>
        </w:numPr>
        <w:tabs>
          <w:tab w:pos="856" w:val="left" w:leader="none"/>
          <w:tab w:pos="2866" w:val="left" w:leader="none"/>
          <w:tab w:pos="4017" w:val="left" w:leader="none"/>
          <w:tab w:pos="5671" w:val="left" w:leader="none"/>
          <w:tab w:pos="6059" w:val="left" w:leader="none"/>
          <w:tab w:pos="8136" w:val="left" w:leader="none"/>
          <w:tab w:pos="8812" w:val="left" w:leader="none"/>
        </w:tabs>
        <w:spacing w:line="376" w:lineRule="auto" w:before="206" w:after="0"/>
        <w:ind w:left="856" w:right="256" w:hanging="360"/>
        <w:jc w:val="left"/>
        <w:rPr>
          <w:sz w:val="28"/>
        </w:rPr>
      </w:pPr>
      <w:r>
        <w:rPr>
          <w:spacing w:val="-2"/>
          <w:sz w:val="28"/>
        </w:rPr>
        <w:t>формирование</w:t>
      </w:r>
      <w:r>
        <w:rPr>
          <w:sz w:val="28"/>
        </w:rPr>
        <w:tab/>
      </w:r>
      <w:r>
        <w:rPr>
          <w:spacing w:val="-2"/>
          <w:sz w:val="28"/>
        </w:rPr>
        <w:t>умений</w:t>
      </w:r>
      <w:r>
        <w:rPr>
          <w:sz w:val="28"/>
        </w:rPr>
        <w:tab/>
      </w:r>
      <w:r>
        <w:rPr>
          <w:spacing w:val="-2"/>
          <w:sz w:val="28"/>
        </w:rPr>
        <w:t>обращаться</w:t>
      </w:r>
      <w:r>
        <w:rPr>
          <w:sz w:val="28"/>
        </w:rPr>
        <w:tab/>
      </w:r>
      <w:r>
        <w:rPr>
          <w:spacing w:val="-10"/>
          <w:sz w:val="28"/>
        </w:rPr>
        <w:t>с</w:t>
      </w:r>
      <w:r>
        <w:rPr>
          <w:sz w:val="28"/>
        </w:rPr>
        <w:tab/>
      </w:r>
      <w:r>
        <w:rPr>
          <w:spacing w:val="-2"/>
          <w:sz w:val="28"/>
        </w:rPr>
        <w:t>необходимыми</w:t>
      </w:r>
      <w:r>
        <w:rPr>
          <w:sz w:val="28"/>
        </w:rPr>
        <w:tab/>
      </w:r>
      <w:r>
        <w:rPr>
          <w:spacing w:val="-4"/>
          <w:sz w:val="28"/>
        </w:rPr>
        <w:t>для</w:t>
      </w:r>
      <w:r>
        <w:rPr>
          <w:sz w:val="28"/>
        </w:rPr>
        <w:tab/>
      </w:r>
      <w:r>
        <w:rPr>
          <w:spacing w:val="-2"/>
          <w:sz w:val="28"/>
        </w:rPr>
        <w:t>уборки </w:t>
      </w:r>
      <w:r>
        <w:rPr>
          <w:sz w:val="28"/>
        </w:rPr>
        <w:t>инвентарем и средствами;</w:t>
      </w:r>
    </w:p>
    <w:p>
      <w:pPr>
        <w:pStyle w:val="ListParagraph"/>
        <w:numPr>
          <w:ilvl w:val="0"/>
          <w:numId w:val="30"/>
        </w:numPr>
        <w:tabs>
          <w:tab w:pos="861" w:val="left" w:leader="none"/>
        </w:tabs>
        <w:spacing w:line="310" w:lineRule="exact" w:before="0" w:after="0"/>
        <w:ind w:left="861" w:right="0" w:hanging="365"/>
        <w:jc w:val="left"/>
        <w:rPr>
          <w:sz w:val="28"/>
        </w:rPr>
      </w:pPr>
      <w:r>
        <w:rPr>
          <w:sz w:val="28"/>
        </w:rPr>
        <w:t>формирование</w:t>
      </w:r>
      <w:r>
        <w:rPr>
          <w:spacing w:val="-9"/>
          <w:sz w:val="28"/>
        </w:rPr>
        <w:t> </w:t>
      </w:r>
      <w:r>
        <w:rPr>
          <w:sz w:val="28"/>
        </w:rPr>
        <w:t>навыков</w:t>
      </w:r>
      <w:r>
        <w:rPr>
          <w:spacing w:val="-11"/>
          <w:sz w:val="28"/>
        </w:rPr>
        <w:t> </w:t>
      </w:r>
      <w:r>
        <w:rPr>
          <w:sz w:val="28"/>
        </w:rPr>
        <w:t>организации</w:t>
      </w:r>
      <w:r>
        <w:rPr>
          <w:spacing w:val="-10"/>
          <w:sz w:val="28"/>
        </w:rPr>
        <w:t> </w:t>
      </w:r>
      <w:r>
        <w:rPr>
          <w:sz w:val="28"/>
        </w:rPr>
        <w:t>и</w:t>
      </w:r>
      <w:r>
        <w:rPr>
          <w:spacing w:val="-9"/>
          <w:sz w:val="28"/>
        </w:rPr>
        <w:t> </w:t>
      </w:r>
      <w:r>
        <w:rPr>
          <w:sz w:val="28"/>
        </w:rPr>
        <w:t>выполнения</w:t>
      </w:r>
      <w:r>
        <w:rPr>
          <w:spacing w:val="-5"/>
          <w:sz w:val="28"/>
        </w:rPr>
        <w:t> </w:t>
      </w:r>
      <w:r>
        <w:rPr>
          <w:sz w:val="28"/>
        </w:rPr>
        <w:t>уборочных</w:t>
      </w:r>
      <w:r>
        <w:rPr>
          <w:spacing w:val="-13"/>
          <w:sz w:val="28"/>
        </w:rPr>
        <w:t> </w:t>
      </w:r>
      <w:r>
        <w:rPr>
          <w:spacing w:val="-2"/>
          <w:sz w:val="28"/>
        </w:rPr>
        <w:t>работ.</w:t>
      </w:r>
    </w:p>
    <w:p>
      <w:pPr>
        <w:pStyle w:val="BodyText"/>
        <w:spacing w:line="360" w:lineRule="auto" w:before="202"/>
        <w:ind w:right="241" w:firstLine="739"/>
      </w:pPr>
      <w:r>
        <w:rPr/>
        <w:t>Обучение приготовлению пищи необходимо начинать с приготовления максимально простых блюд и полуфабрикатов, так как успех в обучении существенно повышает мотивацию и влияет на самооценку человека. В дальнейшем используются более сложные рецепты. Усложнение рецептов, используемых для обучения приготовлению пищи, происходит постепенно, по мере освоения отдельных действий и операций (например, чистка овощей, нарезание и т.д.). Постепенно происходит закрепление умения готовить повседневные блюда по рецепту, а также осваиваются рецепты праздничных блюд и выпечки из теста.</w:t>
      </w:r>
    </w:p>
    <w:p>
      <w:pPr>
        <w:pStyle w:val="BodyText"/>
        <w:spacing w:before="3"/>
        <w:ind w:left="856" w:firstLine="0"/>
      </w:pPr>
      <w:r>
        <w:rPr/>
        <w:t>Основных</w:t>
      </w:r>
      <w:r>
        <w:rPr>
          <w:spacing w:val="-13"/>
        </w:rPr>
        <w:t> </w:t>
      </w:r>
      <w:r>
        <w:rPr/>
        <w:t>задачи</w:t>
      </w:r>
      <w:r>
        <w:rPr>
          <w:spacing w:val="-10"/>
        </w:rPr>
        <w:t> </w:t>
      </w:r>
      <w:r>
        <w:rPr/>
        <w:t>раздела</w:t>
      </w:r>
      <w:r>
        <w:rPr>
          <w:spacing w:val="-9"/>
        </w:rPr>
        <w:t> </w:t>
      </w:r>
      <w:r>
        <w:rPr/>
        <w:t>«Приготовление</w:t>
      </w:r>
      <w:r>
        <w:rPr>
          <w:spacing w:val="-8"/>
        </w:rPr>
        <w:t> </w:t>
      </w:r>
      <w:r>
        <w:rPr>
          <w:spacing w:val="-2"/>
        </w:rPr>
        <w:t>пищи»:</w:t>
      </w:r>
    </w:p>
    <w:p>
      <w:pPr>
        <w:pStyle w:val="ListParagraph"/>
        <w:numPr>
          <w:ilvl w:val="0"/>
          <w:numId w:val="30"/>
        </w:numPr>
        <w:tabs>
          <w:tab w:pos="861" w:val="left" w:leader="none"/>
        </w:tabs>
        <w:spacing w:line="240" w:lineRule="auto" w:before="158" w:after="0"/>
        <w:ind w:left="861" w:right="0" w:hanging="365"/>
        <w:jc w:val="left"/>
        <w:rPr>
          <w:sz w:val="28"/>
        </w:rPr>
      </w:pPr>
      <w:r>
        <w:rPr>
          <w:sz w:val="28"/>
        </w:rPr>
        <w:t>формирование</w:t>
      </w:r>
      <w:r>
        <w:rPr>
          <w:spacing w:val="-7"/>
          <w:sz w:val="28"/>
        </w:rPr>
        <w:t> </w:t>
      </w:r>
      <w:r>
        <w:rPr>
          <w:sz w:val="28"/>
        </w:rPr>
        <w:t>умения</w:t>
      </w:r>
      <w:r>
        <w:rPr>
          <w:spacing w:val="-11"/>
          <w:sz w:val="28"/>
        </w:rPr>
        <w:t> </w:t>
      </w:r>
      <w:r>
        <w:rPr>
          <w:sz w:val="28"/>
        </w:rPr>
        <w:t>ориентироваться</w:t>
      </w:r>
      <w:r>
        <w:rPr>
          <w:spacing w:val="-11"/>
          <w:sz w:val="28"/>
        </w:rPr>
        <w:t> </w:t>
      </w:r>
      <w:r>
        <w:rPr>
          <w:sz w:val="28"/>
        </w:rPr>
        <w:t>на</w:t>
      </w:r>
      <w:r>
        <w:rPr>
          <w:spacing w:val="-11"/>
          <w:sz w:val="28"/>
        </w:rPr>
        <w:t> </w:t>
      </w:r>
      <w:r>
        <w:rPr>
          <w:spacing w:val="-2"/>
          <w:sz w:val="28"/>
        </w:rPr>
        <w:t>кухне,</w:t>
      </w:r>
    </w:p>
    <w:p>
      <w:pPr>
        <w:pStyle w:val="ListParagraph"/>
        <w:numPr>
          <w:ilvl w:val="0"/>
          <w:numId w:val="30"/>
        </w:numPr>
        <w:tabs>
          <w:tab w:pos="856" w:val="left" w:leader="none"/>
        </w:tabs>
        <w:spacing w:line="372" w:lineRule="auto" w:before="206" w:after="0"/>
        <w:ind w:left="856" w:right="255" w:hanging="360"/>
        <w:jc w:val="left"/>
        <w:rPr>
          <w:sz w:val="28"/>
        </w:rPr>
      </w:pPr>
      <w:r>
        <w:rPr>
          <w:sz w:val="28"/>
        </w:rPr>
        <w:t>формирование</w:t>
      </w:r>
      <w:r>
        <w:rPr>
          <w:spacing w:val="40"/>
          <w:sz w:val="28"/>
        </w:rPr>
        <w:t> </w:t>
      </w:r>
      <w:r>
        <w:rPr>
          <w:sz w:val="28"/>
        </w:rPr>
        <w:t>умения</w:t>
      </w:r>
      <w:r>
        <w:rPr>
          <w:spacing w:val="40"/>
          <w:sz w:val="28"/>
        </w:rPr>
        <w:t> </w:t>
      </w:r>
      <w:r>
        <w:rPr>
          <w:sz w:val="28"/>
        </w:rPr>
        <w:t>соблюдать</w:t>
      </w:r>
      <w:r>
        <w:rPr>
          <w:spacing w:val="40"/>
          <w:sz w:val="28"/>
        </w:rPr>
        <w:t> </w:t>
      </w:r>
      <w:r>
        <w:rPr>
          <w:sz w:val="28"/>
        </w:rPr>
        <w:t>правила</w:t>
      </w:r>
      <w:r>
        <w:rPr>
          <w:spacing w:val="40"/>
          <w:sz w:val="28"/>
        </w:rPr>
        <w:t> </w:t>
      </w:r>
      <w:r>
        <w:rPr>
          <w:sz w:val="28"/>
        </w:rPr>
        <w:t>гигиены</w:t>
      </w:r>
      <w:r>
        <w:rPr>
          <w:spacing w:val="40"/>
          <w:sz w:val="28"/>
        </w:rPr>
        <w:t> </w:t>
      </w:r>
      <w:r>
        <w:rPr>
          <w:sz w:val="28"/>
        </w:rPr>
        <w:t>при</w:t>
      </w:r>
      <w:r>
        <w:rPr>
          <w:spacing w:val="40"/>
          <w:sz w:val="28"/>
        </w:rPr>
        <w:t> </w:t>
      </w:r>
      <w:r>
        <w:rPr>
          <w:sz w:val="28"/>
        </w:rPr>
        <w:t>приготовлении </w:t>
      </w:r>
      <w:r>
        <w:rPr>
          <w:spacing w:val="-2"/>
          <w:sz w:val="28"/>
        </w:rPr>
        <w:t>пищи,</w:t>
      </w:r>
    </w:p>
    <w:p>
      <w:pPr>
        <w:pStyle w:val="ListParagraph"/>
        <w:numPr>
          <w:ilvl w:val="0"/>
          <w:numId w:val="30"/>
        </w:numPr>
        <w:tabs>
          <w:tab w:pos="856" w:val="left" w:leader="none"/>
        </w:tabs>
        <w:spacing w:line="372" w:lineRule="auto" w:before="6" w:after="0"/>
        <w:ind w:left="856" w:right="245" w:hanging="360"/>
        <w:jc w:val="left"/>
        <w:rPr>
          <w:sz w:val="28"/>
        </w:rPr>
      </w:pPr>
      <w:r>
        <w:rPr>
          <w:sz w:val="28"/>
        </w:rPr>
        <w:t>формирование</w:t>
      </w:r>
      <w:r>
        <w:rPr>
          <w:spacing w:val="40"/>
          <w:sz w:val="28"/>
        </w:rPr>
        <w:t> </w:t>
      </w:r>
      <w:r>
        <w:rPr>
          <w:sz w:val="28"/>
        </w:rPr>
        <w:t>умения</w:t>
      </w:r>
      <w:r>
        <w:rPr>
          <w:spacing w:val="40"/>
          <w:sz w:val="28"/>
        </w:rPr>
        <w:t> </w:t>
      </w:r>
      <w:r>
        <w:rPr>
          <w:sz w:val="28"/>
        </w:rPr>
        <w:t>выполнять</w:t>
      </w:r>
      <w:r>
        <w:rPr>
          <w:spacing w:val="40"/>
          <w:sz w:val="28"/>
        </w:rPr>
        <w:t> </w:t>
      </w:r>
      <w:r>
        <w:rPr>
          <w:sz w:val="28"/>
        </w:rPr>
        <w:t>отдельные</w:t>
      </w:r>
      <w:r>
        <w:rPr>
          <w:spacing w:val="40"/>
          <w:sz w:val="28"/>
        </w:rPr>
        <w:t> </w:t>
      </w:r>
      <w:r>
        <w:rPr>
          <w:sz w:val="28"/>
        </w:rPr>
        <w:t>операции</w:t>
      </w:r>
      <w:r>
        <w:rPr>
          <w:spacing w:val="40"/>
          <w:sz w:val="28"/>
        </w:rPr>
        <w:t> </w:t>
      </w:r>
      <w:r>
        <w:rPr>
          <w:sz w:val="28"/>
        </w:rPr>
        <w:t>по</w:t>
      </w:r>
      <w:r>
        <w:rPr>
          <w:spacing w:val="40"/>
          <w:sz w:val="28"/>
        </w:rPr>
        <w:t> </w:t>
      </w:r>
      <w:r>
        <w:rPr>
          <w:sz w:val="28"/>
        </w:rPr>
        <w:t>обработке</w:t>
      </w:r>
      <w:r>
        <w:rPr>
          <w:spacing w:val="40"/>
          <w:sz w:val="28"/>
        </w:rPr>
        <w:t> </w:t>
      </w:r>
      <w:r>
        <w:rPr>
          <w:sz w:val="28"/>
        </w:rPr>
        <w:t>и приготовлению продуктов,</w:t>
      </w:r>
    </w:p>
    <w:p>
      <w:pPr>
        <w:pStyle w:val="ListParagraph"/>
        <w:numPr>
          <w:ilvl w:val="0"/>
          <w:numId w:val="30"/>
        </w:numPr>
        <w:tabs>
          <w:tab w:pos="861" w:val="left" w:leader="none"/>
        </w:tabs>
        <w:spacing w:line="240" w:lineRule="auto" w:before="0" w:after="0"/>
        <w:ind w:left="861" w:right="0" w:hanging="365"/>
        <w:jc w:val="left"/>
        <w:rPr>
          <w:sz w:val="28"/>
        </w:rPr>
      </w:pPr>
      <w:r>
        <w:rPr>
          <w:sz w:val="28"/>
        </w:rPr>
        <w:t>знание</w:t>
      </w:r>
      <w:r>
        <w:rPr>
          <w:spacing w:val="-7"/>
          <w:sz w:val="28"/>
        </w:rPr>
        <w:t> </w:t>
      </w:r>
      <w:r>
        <w:rPr>
          <w:sz w:val="28"/>
        </w:rPr>
        <w:t>и</w:t>
      </w:r>
      <w:r>
        <w:rPr>
          <w:spacing w:val="-7"/>
          <w:sz w:val="28"/>
        </w:rPr>
        <w:t> </w:t>
      </w:r>
      <w:r>
        <w:rPr>
          <w:sz w:val="28"/>
        </w:rPr>
        <w:t>соблюдение</w:t>
      </w:r>
      <w:r>
        <w:rPr>
          <w:spacing w:val="-6"/>
          <w:sz w:val="28"/>
        </w:rPr>
        <w:t> </w:t>
      </w:r>
      <w:r>
        <w:rPr>
          <w:sz w:val="28"/>
        </w:rPr>
        <w:t>основных</w:t>
      </w:r>
      <w:r>
        <w:rPr>
          <w:spacing w:val="-11"/>
          <w:sz w:val="28"/>
        </w:rPr>
        <w:t> </w:t>
      </w:r>
      <w:r>
        <w:rPr>
          <w:sz w:val="28"/>
        </w:rPr>
        <w:t>правил</w:t>
      </w:r>
      <w:r>
        <w:rPr>
          <w:spacing w:val="-7"/>
          <w:sz w:val="28"/>
        </w:rPr>
        <w:t> </w:t>
      </w:r>
      <w:r>
        <w:rPr>
          <w:sz w:val="28"/>
        </w:rPr>
        <w:t>безопасности</w:t>
      </w:r>
      <w:r>
        <w:rPr>
          <w:spacing w:val="-7"/>
          <w:sz w:val="28"/>
        </w:rPr>
        <w:t> </w:t>
      </w:r>
      <w:r>
        <w:rPr>
          <w:sz w:val="28"/>
        </w:rPr>
        <w:t>и</w:t>
      </w:r>
      <w:r>
        <w:rPr>
          <w:spacing w:val="-7"/>
          <w:sz w:val="28"/>
        </w:rPr>
        <w:t> </w:t>
      </w:r>
      <w:r>
        <w:rPr>
          <w:sz w:val="28"/>
        </w:rPr>
        <w:t>санитарных</w:t>
      </w:r>
      <w:r>
        <w:rPr>
          <w:spacing w:val="-11"/>
          <w:sz w:val="28"/>
        </w:rPr>
        <w:t> </w:t>
      </w:r>
      <w:r>
        <w:rPr>
          <w:spacing w:val="-4"/>
          <w:sz w:val="28"/>
        </w:rPr>
        <w:t>норм</w:t>
      </w:r>
    </w:p>
    <w:p>
      <w:pPr>
        <w:pStyle w:val="ListParagraph"/>
        <w:spacing w:after="0" w:line="240" w:lineRule="auto"/>
        <w:jc w:val="left"/>
        <w:rPr>
          <w:sz w:val="28"/>
        </w:rPr>
        <w:sectPr>
          <w:pgSz w:w="11900" w:h="16840"/>
          <w:pgMar w:header="0" w:footer="646" w:top="1060" w:bottom="920" w:left="1559" w:right="425"/>
        </w:sectPr>
      </w:pPr>
    </w:p>
    <w:p>
      <w:pPr>
        <w:pStyle w:val="ListParagraph"/>
        <w:numPr>
          <w:ilvl w:val="0"/>
          <w:numId w:val="30"/>
        </w:numPr>
        <w:tabs>
          <w:tab w:pos="832" w:val="left" w:leader="none"/>
          <w:tab w:pos="2789" w:val="left" w:leader="none"/>
          <w:tab w:pos="3863" w:val="left" w:leader="none"/>
          <w:tab w:pos="5459" w:val="left" w:leader="none"/>
          <w:tab w:pos="5795" w:val="left" w:leader="none"/>
          <w:tab w:pos="7392" w:val="left" w:leader="none"/>
          <w:tab w:pos="7752" w:val="left" w:leader="none"/>
        </w:tabs>
        <w:spacing w:line="362" w:lineRule="auto" w:before="75" w:after="0"/>
        <w:ind w:left="832" w:right="254" w:hanging="341"/>
        <w:jc w:val="left"/>
        <w:rPr>
          <w:sz w:val="28"/>
        </w:rPr>
      </w:pPr>
      <w:r>
        <w:rPr>
          <w:spacing w:val="-2"/>
          <w:sz w:val="28"/>
        </w:rPr>
        <w:t>формирование</w:t>
      </w:r>
      <w:r>
        <w:rPr>
          <w:sz w:val="28"/>
        </w:rPr>
        <w:tab/>
      </w:r>
      <w:r>
        <w:rPr>
          <w:spacing w:val="-2"/>
          <w:sz w:val="28"/>
        </w:rPr>
        <w:t>умения</w:t>
      </w:r>
      <w:r>
        <w:rPr>
          <w:sz w:val="28"/>
        </w:rPr>
        <w:tab/>
      </w:r>
      <w:r>
        <w:rPr>
          <w:spacing w:val="-2"/>
          <w:sz w:val="28"/>
        </w:rPr>
        <w:t>обращаться</w:t>
      </w:r>
      <w:r>
        <w:rPr>
          <w:sz w:val="28"/>
        </w:rPr>
        <w:tab/>
      </w:r>
      <w:r>
        <w:rPr>
          <w:spacing w:val="-10"/>
          <w:sz w:val="28"/>
        </w:rPr>
        <w:t>с</w:t>
      </w:r>
      <w:r>
        <w:rPr>
          <w:sz w:val="28"/>
        </w:rPr>
        <w:tab/>
      </w:r>
      <w:r>
        <w:rPr>
          <w:spacing w:val="-2"/>
          <w:sz w:val="28"/>
        </w:rPr>
        <w:t>инвентарем</w:t>
      </w:r>
      <w:r>
        <w:rPr>
          <w:sz w:val="28"/>
        </w:rPr>
        <w:tab/>
      </w:r>
      <w:r>
        <w:rPr>
          <w:spacing w:val="-10"/>
          <w:sz w:val="28"/>
        </w:rPr>
        <w:t>и</w:t>
      </w:r>
      <w:r>
        <w:rPr>
          <w:sz w:val="28"/>
        </w:rPr>
        <w:tab/>
      </w:r>
      <w:r>
        <w:rPr>
          <w:spacing w:val="-2"/>
          <w:sz w:val="28"/>
        </w:rPr>
        <w:t>оборудованием, </w:t>
      </w:r>
      <w:r>
        <w:rPr>
          <w:sz w:val="28"/>
        </w:rPr>
        <w:t>необходимым для приготовления пищи,</w:t>
      </w:r>
    </w:p>
    <w:p>
      <w:pPr>
        <w:pStyle w:val="ListParagraph"/>
        <w:numPr>
          <w:ilvl w:val="0"/>
          <w:numId w:val="30"/>
        </w:numPr>
        <w:tabs>
          <w:tab w:pos="856" w:val="left" w:leader="none"/>
        </w:tabs>
        <w:spacing w:line="314" w:lineRule="exact" w:before="0" w:after="0"/>
        <w:ind w:left="856" w:right="0" w:hanging="365"/>
        <w:jc w:val="left"/>
        <w:rPr>
          <w:sz w:val="28"/>
        </w:rPr>
      </w:pPr>
      <w:r>
        <w:rPr>
          <w:sz w:val="28"/>
        </w:rPr>
        <w:t>формирование</w:t>
      </w:r>
      <w:r>
        <w:rPr>
          <w:spacing w:val="-4"/>
          <w:sz w:val="28"/>
        </w:rPr>
        <w:t> </w:t>
      </w:r>
      <w:r>
        <w:rPr>
          <w:sz w:val="28"/>
        </w:rPr>
        <w:t>умения</w:t>
      </w:r>
      <w:r>
        <w:rPr>
          <w:spacing w:val="-7"/>
          <w:sz w:val="28"/>
        </w:rPr>
        <w:t> </w:t>
      </w:r>
      <w:r>
        <w:rPr>
          <w:sz w:val="28"/>
        </w:rPr>
        <w:t>готовить</w:t>
      </w:r>
      <w:r>
        <w:rPr>
          <w:spacing w:val="-10"/>
          <w:sz w:val="28"/>
        </w:rPr>
        <w:t> </w:t>
      </w:r>
      <w:r>
        <w:rPr>
          <w:sz w:val="28"/>
        </w:rPr>
        <w:t>блюда</w:t>
      </w:r>
      <w:r>
        <w:rPr>
          <w:spacing w:val="-7"/>
          <w:sz w:val="28"/>
        </w:rPr>
        <w:t> </w:t>
      </w:r>
      <w:r>
        <w:rPr>
          <w:sz w:val="28"/>
        </w:rPr>
        <w:t>по</w:t>
      </w:r>
      <w:r>
        <w:rPr>
          <w:spacing w:val="-9"/>
          <w:sz w:val="28"/>
        </w:rPr>
        <w:t> </w:t>
      </w:r>
      <w:r>
        <w:rPr>
          <w:spacing w:val="-2"/>
          <w:sz w:val="28"/>
        </w:rPr>
        <w:t>рецепту,</w:t>
      </w:r>
    </w:p>
    <w:p>
      <w:pPr>
        <w:pStyle w:val="ListParagraph"/>
        <w:numPr>
          <w:ilvl w:val="0"/>
          <w:numId w:val="30"/>
        </w:numPr>
        <w:tabs>
          <w:tab w:pos="856" w:val="left" w:leader="none"/>
        </w:tabs>
        <w:spacing w:line="240" w:lineRule="auto" w:before="164" w:after="0"/>
        <w:ind w:left="856" w:right="0" w:hanging="365"/>
        <w:jc w:val="left"/>
        <w:rPr>
          <w:sz w:val="28"/>
        </w:rPr>
      </w:pPr>
      <w:r>
        <w:rPr>
          <w:sz w:val="28"/>
        </w:rPr>
        <w:t>формирование</w:t>
      </w:r>
      <w:r>
        <w:rPr>
          <w:spacing w:val="-8"/>
          <w:sz w:val="28"/>
        </w:rPr>
        <w:t> </w:t>
      </w:r>
      <w:r>
        <w:rPr>
          <w:sz w:val="28"/>
        </w:rPr>
        <w:t>умения</w:t>
      </w:r>
      <w:r>
        <w:rPr>
          <w:spacing w:val="-12"/>
          <w:sz w:val="28"/>
        </w:rPr>
        <w:t> </w:t>
      </w:r>
      <w:r>
        <w:rPr>
          <w:sz w:val="28"/>
        </w:rPr>
        <w:t>составлять</w:t>
      </w:r>
      <w:r>
        <w:rPr>
          <w:spacing w:val="-15"/>
          <w:sz w:val="28"/>
        </w:rPr>
        <w:t> </w:t>
      </w:r>
      <w:r>
        <w:rPr>
          <w:spacing w:val="-4"/>
          <w:sz w:val="28"/>
        </w:rPr>
        <w:t>меню,</w:t>
      </w:r>
    </w:p>
    <w:p>
      <w:pPr>
        <w:pStyle w:val="ListParagraph"/>
        <w:numPr>
          <w:ilvl w:val="0"/>
          <w:numId w:val="30"/>
        </w:numPr>
        <w:tabs>
          <w:tab w:pos="856" w:val="left" w:leader="none"/>
        </w:tabs>
        <w:spacing w:line="240" w:lineRule="auto" w:before="163" w:after="0"/>
        <w:ind w:left="856" w:right="0" w:hanging="365"/>
        <w:jc w:val="left"/>
        <w:rPr>
          <w:sz w:val="28"/>
        </w:rPr>
      </w:pPr>
      <w:r>
        <w:rPr>
          <w:sz w:val="28"/>
        </w:rPr>
        <w:t>формирование</w:t>
      </w:r>
      <w:r>
        <w:rPr>
          <w:spacing w:val="-6"/>
          <w:sz w:val="28"/>
        </w:rPr>
        <w:t> </w:t>
      </w:r>
      <w:r>
        <w:rPr>
          <w:sz w:val="28"/>
        </w:rPr>
        <w:t>умения</w:t>
      </w:r>
      <w:r>
        <w:rPr>
          <w:spacing w:val="-10"/>
          <w:sz w:val="28"/>
        </w:rPr>
        <w:t> </w:t>
      </w:r>
      <w:r>
        <w:rPr>
          <w:sz w:val="28"/>
        </w:rPr>
        <w:t>сервировать</w:t>
      </w:r>
      <w:r>
        <w:rPr>
          <w:spacing w:val="-13"/>
          <w:sz w:val="28"/>
        </w:rPr>
        <w:t> </w:t>
      </w:r>
      <w:r>
        <w:rPr>
          <w:sz w:val="28"/>
        </w:rPr>
        <w:t>стол</w:t>
      </w:r>
      <w:r>
        <w:rPr>
          <w:spacing w:val="-6"/>
          <w:sz w:val="28"/>
        </w:rPr>
        <w:t> </w:t>
      </w:r>
      <w:r>
        <w:rPr>
          <w:sz w:val="28"/>
        </w:rPr>
        <w:t>(обычный</w:t>
      </w:r>
      <w:r>
        <w:rPr>
          <w:spacing w:val="-11"/>
          <w:sz w:val="28"/>
        </w:rPr>
        <w:t> </w:t>
      </w:r>
      <w:r>
        <w:rPr>
          <w:sz w:val="28"/>
        </w:rPr>
        <w:t>и</w:t>
      </w:r>
      <w:r>
        <w:rPr>
          <w:spacing w:val="-11"/>
          <w:sz w:val="28"/>
        </w:rPr>
        <w:t> </w:t>
      </w:r>
      <w:r>
        <w:rPr>
          <w:spacing w:val="-2"/>
          <w:sz w:val="28"/>
        </w:rPr>
        <w:t>праздничный),</w:t>
      </w:r>
    </w:p>
    <w:p>
      <w:pPr>
        <w:pStyle w:val="ListParagraph"/>
        <w:numPr>
          <w:ilvl w:val="0"/>
          <w:numId w:val="30"/>
        </w:numPr>
        <w:tabs>
          <w:tab w:pos="856" w:val="left" w:leader="none"/>
        </w:tabs>
        <w:spacing w:line="240" w:lineRule="auto" w:before="158" w:after="0"/>
        <w:ind w:left="856" w:right="0" w:hanging="365"/>
        <w:jc w:val="left"/>
        <w:rPr>
          <w:sz w:val="28"/>
        </w:rPr>
      </w:pPr>
      <w:r>
        <w:rPr>
          <w:sz w:val="28"/>
        </w:rPr>
        <w:t>формирование</w:t>
      </w:r>
      <w:r>
        <w:rPr>
          <w:spacing w:val="-6"/>
          <w:sz w:val="28"/>
        </w:rPr>
        <w:t> </w:t>
      </w:r>
      <w:r>
        <w:rPr>
          <w:sz w:val="28"/>
        </w:rPr>
        <w:t>умения</w:t>
      </w:r>
      <w:r>
        <w:rPr>
          <w:spacing w:val="-10"/>
          <w:sz w:val="28"/>
        </w:rPr>
        <w:t> </w:t>
      </w:r>
      <w:r>
        <w:rPr>
          <w:sz w:val="28"/>
        </w:rPr>
        <w:t>мыть</w:t>
      </w:r>
      <w:r>
        <w:rPr>
          <w:spacing w:val="-12"/>
          <w:sz w:val="28"/>
        </w:rPr>
        <w:t> </w:t>
      </w:r>
      <w:r>
        <w:rPr>
          <w:spacing w:val="-2"/>
          <w:sz w:val="28"/>
        </w:rPr>
        <w:t>посуду,</w:t>
      </w:r>
    </w:p>
    <w:p>
      <w:pPr>
        <w:pStyle w:val="ListParagraph"/>
        <w:numPr>
          <w:ilvl w:val="0"/>
          <w:numId w:val="30"/>
        </w:numPr>
        <w:tabs>
          <w:tab w:pos="832" w:val="left" w:leader="none"/>
        </w:tabs>
        <w:spacing w:line="362" w:lineRule="auto" w:before="163" w:after="0"/>
        <w:ind w:left="832" w:right="256" w:hanging="341"/>
        <w:jc w:val="left"/>
        <w:rPr>
          <w:sz w:val="28"/>
        </w:rPr>
      </w:pPr>
      <w:r>
        <w:rPr>
          <w:sz w:val="28"/>
        </w:rPr>
        <w:t>формирование</w:t>
      </w:r>
      <w:r>
        <w:rPr>
          <w:spacing w:val="80"/>
          <w:sz w:val="28"/>
        </w:rPr>
        <w:t> </w:t>
      </w:r>
      <w:r>
        <w:rPr>
          <w:sz w:val="28"/>
        </w:rPr>
        <w:t>умения</w:t>
      </w:r>
      <w:r>
        <w:rPr>
          <w:spacing w:val="80"/>
          <w:sz w:val="28"/>
        </w:rPr>
        <w:t> </w:t>
      </w:r>
      <w:r>
        <w:rPr>
          <w:sz w:val="28"/>
        </w:rPr>
        <w:t>убирать</w:t>
      </w:r>
      <w:r>
        <w:rPr>
          <w:spacing w:val="80"/>
          <w:sz w:val="28"/>
        </w:rPr>
        <w:t> </w:t>
      </w:r>
      <w:r>
        <w:rPr>
          <w:sz w:val="28"/>
        </w:rPr>
        <w:t>кухню</w:t>
      </w:r>
      <w:r>
        <w:rPr>
          <w:spacing w:val="80"/>
          <w:sz w:val="28"/>
        </w:rPr>
        <w:t> </w:t>
      </w:r>
      <w:r>
        <w:rPr>
          <w:sz w:val="28"/>
        </w:rPr>
        <w:t>и</w:t>
      </w:r>
      <w:r>
        <w:rPr>
          <w:spacing w:val="80"/>
          <w:sz w:val="28"/>
        </w:rPr>
        <w:t> </w:t>
      </w:r>
      <w:r>
        <w:rPr>
          <w:sz w:val="28"/>
        </w:rPr>
        <w:t>раскладывать</w:t>
      </w:r>
      <w:r>
        <w:rPr>
          <w:spacing w:val="80"/>
          <w:sz w:val="28"/>
        </w:rPr>
        <w:t> </w:t>
      </w:r>
      <w:r>
        <w:rPr>
          <w:sz w:val="28"/>
        </w:rPr>
        <w:t>предметы</w:t>
      </w:r>
      <w:r>
        <w:rPr>
          <w:spacing w:val="80"/>
          <w:sz w:val="28"/>
        </w:rPr>
        <w:t> </w:t>
      </w:r>
      <w:r>
        <w:rPr>
          <w:sz w:val="28"/>
        </w:rPr>
        <w:t>по местам хранения</w:t>
      </w:r>
    </w:p>
    <w:p>
      <w:pPr>
        <w:pStyle w:val="BodyText"/>
        <w:tabs>
          <w:tab w:pos="2616" w:val="left" w:leader="none"/>
          <w:tab w:pos="4040" w:val="left" w:leader="none"/>
          <w:tab w:pos="5854" w:val="left" w:leader="none"/>
          <w:tab w:pos="7141" w:val="left" w:leader="none"/>
          <w:tab w:pos="8580" w:val="left" w:leader="none"/>
        </w:tabs>
        <w:spacing w:line="362" w:lineRule="auto"/>
        <w:ind w:left="111" w:right="249"/>
        <w:jc w:val="left"/>
      </w:pPr>
      <w:r>
        <w:rPr>
          <w:spacing w:val="-2"/>
        </w:rPr>
        <w:t>Содержание</w:t>
      </w:r>
      <w:r>
        <w:rPr/>
        <w:tab/>
      </w:r>
      <w:r>
        <w:rPr>
          <w:spacing w:val="-2"/>
        </w:rPr>
        <w:t>обучения</w:t>
      </w:r>
      <w:r>
        <w:rPr/>
        <w:tab/>
      </w:r>
      <w:r>
        <w:rPr>
          <w:spacing w:val="-2"/>
        </w:rPr>
        <w:t>организации</w:t>
      </w:r>
      <w:r>
        <w:rPr/>
        <w:tab/>
      </w:r>
      <w:r>
        <w:rPr>
          <w:spacing w:val="-2"/>
        </w:rPr>
        <w:t>питания</w:t>
      </w:r>
      <w:r>
        <w:rPr/>
        <w:tab/>
      </w:r>
      <w:r>
        <w:rPr>
          <w:spacing w:val="-2"/>
        </w:rPr>
        <w:t>включает</w:t>
      </w:r>
      <w:r>
        <w:rPr/>
        <w:tab/>
      </w:r>
      <w:r>
        <w:rPr>
          <w:spacing w:val="-2"/>
        </w:rPr>
        <w:t>освоение </w:t>
      </w:r>
      <w:r>
        <w:rPr/>
        <w:t>следующих видов деятельности:</w:t>
      </w:r>
    </w:p>
    <w:p>
      <w:pPr>
        <w:pStyle w:val="ListParagraph"/>
        <w:numPr>
          <w:ilvl w:val="1"/>
          <w:numId w:val="30"/>
        </w:numPr>
        <w:tabs>
          <w:tab w:pos="1200" w:val="left" w:leader="none"/>
        </w:tabs>
        <w:spacing w:line="315" w:lineRule="exact" w:before="0" w:after="0"/>
        <w:ind w:left="1200" w:right="0" w:hanging="368"/>
        <w:jc w:val="left"/>
        <w:rPr>
          <w:sz w:val="28"/>
        </w:rPr>
      </w:pPr>
      <w:r>
        <w:rPr>
          <w:sz w:val="28"/>
        </w:rPr>
        <w:t>приготовление</w:t>
      </w:r>
      <w:r>
        <w:rPr>
          <w:spacing w:val="-14"/>
          <w:sz w:val="28"/>
        </w:rPr>
        <w:t> </w:t>
      </w:r>
      <w:r>
        <w:rPr>
          <w:spacing w:val="-2"/>
          <w:sz w:val="28"/>
        </w:rPr>
        <w:t>пищи,</w:t>
      </w:r>
    </w:p>
    <w:p>
      <w:pPr>
        <w:pStyle w:val="ListParagraph"/>
        <w:numPr>
          <w:ilvl w:val="1"/>
          <w:numId w:val="30"/>
        </w:numPr>
        <w:tabs>
          <w:tab w:pos="1224" w:val="left" w:leader="none"/>
        </w:tabs>
        <w:spacing w:line="240" w:lineRule="auto" w:before="155" w:after="0"/>
        <w:ind w:left="1224" w:right="0" w:hanging="392"/>
        <w:jc w:val="both"/>
        <w:rPr>
          <w:sz w:val="28"/>
        </w:rPr>
      </w:pPr>
      <w:r>
        <w:rPr>
          <w:sz w:val="28"/>
        </w:rPr>
        <w:t>сервировка</w:t>
      </w:r>
      <w:r>
        <w:rPr>
          <w:spacing w:val="-14"/>
          <w:sz w:val="28"/>
        </w:rPr>
        <w:t> </w:t>
      </w:r>
      <w:r>
        <w:rPr>
          <w:spacing w:val="-2"/>
          <w:sz w:val="28"/>
        </w:rPr>
        <w:t>стола,</w:t>
      </w:r>
    </w:p>
    <w:p>
      <w:pPr>
        <w:pStyle w:val="ListParagraph"/>
        <w:numPr>
          <w:ilvl w:val="1"/>
          <w:numId w:val="30"/>
        </w:numPr>
        <w:tabs>
          <w:tab w:pos="1224" w:val="left" w:leader="none"/>
        </w:tabs>
        <w:spacing w:line="240" w:lineRule="auto" w:before="163" w:after="0"/>
        <w:ind w:left="1224" w:right="0" w:hanging="392"/>
        <w:jc w:val="both"/>
        <w:rPr>
          <w:sz w:val="28"/>
        </w:rPr>
      </w:pPr>
      <w:r>
        <w:rPr>
          <w:sz w:val="28"/>
        </w:rPr>
        <w:t>мытьё</w:t>
      </w:r>
      <w:r>
        <w:rPr>
          <w:spacing w:val="-7"/>
          <w:sz w:val="28"/>
        </w:rPr>
        <w:t> </w:t>
      </w:r>
      <w:r>
        <w:rPr>
          <w:sz w:val="28"/>
        </w:rPr>
        <w:t>посуды,</w:t>
      </w:r>
      <w:r>
        <w:rPr>
          <w:spacing w:val="-5"/>
          <w:sz w:val="28"/>
        </w:rPr>
        <w:t> </w:t>
      </w:r>
      <w:r>
        <w:rPr>
          <w:sz w:val="28"/>
        </w:rPr>
        <w:t>инвентаря</w:t>
      </w:r>
      <w:r>
        <w:rPr>
          <w:spacing w:val="-6"/>
          <w:sz w:val="28"/>
        </w:rPr>
        <w:t> </w:t>
      </w:r>
      <w:r>
        <w:rPr>
          <w:sz w:val="28"/>
        </w:rPr>
        <w:t>и</w:t>
      </w:r>
      <w:r>
        <w:rPr>
          <w:spacing w:val="-8"/>
          <w:sz w:val="28"/>
        </w:rPr>
        <w:t> </w:t>
      </w:r>
      <w:r>
        <w:rPr>
          <w:spacing w:val="-2"/>
          <w:sz w:val="28"/>
        </w:rPr>
        <w:t>оборудования.</w:t>
      </w:r>
    </w:p>
    <w:p>
      <w:pPr>
        <w:pStyle w:val="BodyText"/>
        <w:spacing w:line="360" w:lineRule="auto" w:before="159"/>
        <w:ind w:left="111" w:right="246"/>
      </w:pPr>
      <w:r>
        <w:rPr/>
        <w:t>В процессе обучения различным бытовым умениям молодым людям, в зависимости от их индивидуальных возможностей, необходим разный объем помощи и сопровождения. Так, например, при приготовлении пищи одним обучающимся</w:t>
      </w:r>
      <w:r>
        <w:rPr>
          <w:spacing w:val="-15"/>
        </w:rPr>
        <w:t> </w:t>
      </w:r>
      <w:r>
        <w:rPr/>
        <w:t>требуется</w:t>
      </w:r>
      <w:r>
        <w:rPr>
          <w:spacing w:val="-15"/>
        </w:rPr>
        <w:t> </w:t>
      </w:r>
      <w:r>
        <w:rPr/>
        <w:t>речевая</w:t>
      </w:r>
      <w:r>
        <w:rPr>
          <w:spacing w:val="-15"/>
        </w:rPr>
        <w:t> </w:t>
      </w:r>
      <w:r>
        <w:rPr/>
        <w:t>инструкция,</w:t>
      </w:r>
      <w:r>
        <w:rPr>
          <w:spacing w:val="-14"/>
        </w:rPr>
        <w:t> </w:t>
      </w:r>
      <w:r>
        <w:rPr/>
        <w:t>другим</w:t>
      </w:r>
      <w:r>
        <w:rPr>
          <w:spacing w:val="-11"/>
        </w:rPr>
        <w:t> </w:t>
      </w:r>
      <w:r>
        <w:rPr/>
        <w:t>(фото/пикто)</w:t>
      </w:r>
      <w:r>
        <w:rPr>
          <w:spacing w:val="-17"/>
        </w:rPr>
        <w:t> </w:t>
      </w:r>
      <w:r>
        <w:rPr/>
        <w:t>графический план, третьим будет достаточно письменного алгоритма (рецепта). При освоении новых более сложных рецептов может использоваться не только визуальная опора в виде фотографий процесса, но и видеофрагменты приготовления пищи по данному рецепту. Важную роль в обучении приготовлению пищи играет изготовление обучающимися собственной книги рецептов любимых блюд с разной степенью адаптации материала.</w:t>
      </w:r>
    </w:p>
    <w:p>
      <w:pPr>
        <w:pStyle w:val="BodyText"/>
        <w:spacing w:line="362" w:lineRule="auto"/>
        <w:ind w:left="111" w:right="254"/>
      </w:pPr>
      <w:r>
        <w:rPr/>
        <w:t>Раздел «Уход за вещами» включает освоение следующих видов деятельности:</w:t>
      </w:r>
      <w:r>
        <w:rPr>
          <w:spacing w:val="-18"/>
        </w:rPr>
        <w:t> </w:t>
      </w:r>
      <w:r>
        <w:rPr/>
        <w:t>уход</w:t>
      </w:r>
      <w:r>
        <w:rPr>
          <w:spacing w:val="-16"/>
        </w:rPr>
        <w:t> </w:t>
      </w:r>
      <w:r>
        <w:rPr/>
        <w:t>за</w:t>
      </w:r>
      <w:r>
        <w:rPr>
          <w:spacing w:val="-17"/>
        </w:rPr>
        <w:t> </w:t>
      </w:r>
      <w:r>
        <w:rPr/>
        <w:t>обувью,</w:t>
      </w:r>
      <w:r>
        <w:rPr>
          <w:spacing w:val="-16"/>
        </w:rPr>
        <w:t> </w:t>
      </w:r>
      <w:r>
        <w:rPr/>
        <w:t>чистка</w:t>
      </w:r>
      <w:r>
        <w:rPr>
          <w:spacing w:val="-17"/>
        </w:rPr>
        <w:t> </w:t>
      </w:r>
      <w:r>
        <w:rPr/>
        <w:t>одежды,</w:t>
      </w:r>
      <w:r>
        <w:rPr>
          <w:spacing w:val="-16"/>
        </w:rPr>
        <w:t> </w:t>
      </w:r>
      <w:r>
        <w:rPr/>
        <w:t>хранение</w:t>
      </w:r>
      <w:r>
        <w:rPr>
          <w:spacing w:val="-17"/>
        </w:rPr>
        <w:t> </w:t>
      </w:r>
      <w:r>
        <w:rPr/>
        <w:t>одежды,</w:t>
      </w:r>
      <w:r>
        <w:rPr>
          <w:spacing w:val="-16"/>
        </w:rPr>
        <w:t> </w:t>
      </w:r>
      <w:r>
        <w:rPr/>
        <w:t>ручная</w:t>
      </w:r>
      <w:r>
        <w:rPr>
          <w:spacing w:val="-17"/>
        </w:rPr>
        <w:t> </w:t>
      </w:r>
      <w:r>
        <w:rPr/>
        <w:t>стирка, машинная стирка, утюжка, починка вещей.</w:t>
      </w:r>
    </w:p>
    <w:p>
      <w:pPr>
        <w:pStyle w:val="BodyText"/>
        <w:spacing w:line="369" w:lineRule="auto"/>
        <w:ind w:left="111" w:right="248"/>
      </w:pPr>
      <w:r>
        <w:rPr/>
        <w:t>Каждый из видов деятельности предполагает выполнение действий, которые обучающимся необходимо освоить по отдельности и в комплексе:</w:t>
      </w:r>
    </w:p>
    <w:p>
      <w:pPr>
        <w:pStyle w:val="BodyText"/>
        <w:spacing w:after="0" w:line="369" w:lineRule="auto"/>
        <w:sectPr>
          <w:pgSz w:w="11900" w:h="16840"/>
          <w:pgMar w:header="0" w:footer="646" w:top="1080" w:bottom="920" w:left="1559" w:right="425"/>
        </w:sectPr>
      </w:pPr>
    </w:p>
    <w:p>
      <w:pPr>
        <w:pStyle w:val="ListParagraph"/>
        <w:numPr>
          <w:ilvl w:val="0"/>
          <w:numId w:val="31"/>
        </w:numPr>
        <w:tabs>
          <w:tab w:pos="1137" w:val="left" w:leader="none"/>
          <w:tab w:pos="1139" w:val="left" w:leader="none"/>
        </w:tabs>
        <w:spacing w:line="362" w:lineRule="auto" w:before="76" w:after="0"/>
        <w:ind w:left="1139" w:right="256" w:hanging="341"/>
        <w:jc w:val="left"/>
        <w:rPr>
          <w:sz w:val="28"/>
        </w:rPr>
      </w:pPr>
      <w:r>
        <w:rPr>
          <w:sz w:val="28"/>
        </w:rPr>
        <w:t>определение</w:t>
      </w:r>
      <w:r>
        <w:rPr>
          <w:spacing w:val="40"/>
          <w:sz w:val="28"/>
        </w:rPr>
        <w:t> </w:t>
      </w:r>
      <w:r>
        <w:rPr>
          <w:sz w:val="28"/>
        </w:rPr>
        <w:t>необходимости</w:t>
      </w:r>
      <w:r>
        <w:rPr>
          <w:spacing w:val="40"/>
          <w:sz w:val="28"/>
        </w:rPr>
        <w:t> </w:t>
      </w:r>
      <w:r>
        <w:rPr>
          <w:sz w:val="28"/>
        </w:rPr>
        <w:t>устранения</w:t>
      </w:r>
      <w:r>
        <w:rPr>
          <w:spacing w:val="40"/>
          <w:sz w:val="28"/>
        </w:rPr>
        <w:t> </w:t>
      </w:r>
      <w:r>
        <w:rPr>
          <w:sz w:val="28"/>
        </w:rPr>
        <w:t>недостатков</w:t>
      </w:r>
      <w:r>
        <w:rPr>
          <w:spacing w:val="40"/>
          <w:sz w:val="28"/>
        </w:rPr>
        <w:t> </w:t>
      </w:r>
      <w:r>
        <w:rPr>
          <w:sz w:val="28"/>
        </w:rPr>
        <w:t>внешнего</w:t>
      </w:r>
      <w:r>
        <w:rPr>
          <w:spacing w:val="40"/>
          <w:sz w:val="28"/>
        </w:rPr>
        <w:t> </w:t>
      </w:r>
      <w:r>
        <w:rPr>
          <w:sz w:val="28"/>
        </w:rPr>
        <w:t>вида одежды и обуви,</w:t>
      </w:r>
    </w:p>
    <w:p>
      <w:pPr>
        <w:pStyle w:val="ListParagraph"/>
        <w:numPr>
          <w:ilvl w:val="0"/>
          <w:numId w:val="31"/>
        </w:numPr>
        <w:tabs>
          <w:tab w:pos="1190" w:val="left" w:leader="none"/>
        </w:tabs>
        <w:spacing w:line="319" w:lineRule="exact" w:before="0" w:after="0"/>
        <w:ind w:left="1190" w:right="0" w:hanging="411"/>
        <w:jc w:val="left"/>
        <w:rPr>
          <w:sz w:val="28"/>
        </w:rPr>
      </w:pPr>
      <w:r>
        <w:rPr>
          <w:sz w:val="28"/>
        </w:rPr>
        <w:t>подготовка</w:t>
      </w:r>
      <w:r>
        <w:rPr>
          <w:spacing w:val="-8"/>
          <w:sz w:val="28"/>
        </w:rPr>
        <w:t> </w:t>
      </w:r>
      <w:r>
        <w:rPr>
          <w:sz w:val="28"/>
        </w:rPr>
        <w:t>пространства</w:t>
      </w:r>
      <w:r>
        <w:rPr>
          <w:spacing w:val="-8"/>
          <w:sz w:val="28"/>
        </w:rPr>
        <w:t> </w:t>
      </w:r>
      <w:r>
        <w:rPr>
          <w:sz w:val="28"/>
        </w:rPr>
        <w:t>для</w:t>
      </w:r>
      <w:r>
        <w:rPr>
          <w:spacing w:val="-7"/>
          <w:sz w:val="28"/>
        </w:rPr>
        <w:t> </w:t>
      </w:r>
      <w:r>
        <w:rPr>
          <w:sz w:val="28"/>
        </w:rPr>
        <w:t>выполнения</w:t>
      </w:r>
      <w:r>
        <w:rPr>
          <w:spacing w:val="-7"/>
          <w:sz w:val="28"/>
        </w:rPr>
        <w:t> </w:t>
      </w:r>
      <w:r>
        <w:rPr>
          <w:spacing w:val="-2"/>
          <w:sz w:val="28"/>
        </w:rPr>
        <w:t>работы,</w:t>
      </w:r>
    </w:p>
    <w:p>
      <w:pPr>
        <w:pStyle w:val="ListParagraph"/>
        <w:numPr>
          <w:ilvl w:val="0"/>
          <w:numId w:val="31"/>
        </w:numPr>
        <w:tabs>
          <w:tab w:pos="1190" w:val="left" w:leader="none"/>
        </w:tabs>
        <w:spacing w:line="240" w:lineRule="auto" w:before="159" w:after="0"/>
        <w:ind w:left="1190" w:right="0" w:hanging="411"/>
        <w:jc w:val="left"/>
        <w:rPr>
          <w:sz w:val="28"/>
        </w:rPr>
      </w:pPr>
      <w:r>
        <w:rPr>
          <w:sz w:val="28"/>
        </w:rPr>
        <w:t>подготовка</w:t>
      </w:r>
      <w:r>
        <w:rPr>
          <w:spacing w:val="-9"/>
          <w:sz w:val="28"/>
        </w:rPr>
        <w:t> </w:t>
      </w:r>
      <w:r>
        <w:rPr>
          <w:sz w:val="28"/>
        </w:rPr>
        <w:t>необходимых</w:t>
      </w:r>
      <w:r>
        <w:rPr>
          <w:spacing w:val="-10"/>
          <w:sz w:val="28"/>
        </w:rPr>
        <w:t> </w:t>
      </w:r>
      <w:r>
        <w:rPr>
          <w:sz w:val="28"/>
        </w:rPr>
        <w:t>инструментов</w:t>
      </w:r>
      <w:r>
        <w:rPr>
          <w:spacing w:val="-7"/>
          <w:sz w:val="28"/>
        </w:rPr>
        <w:t> </w:t>
      </w:r>
      <w:r>
        <w:rPr>
          <w:sz w:val="28"/>
        </w:rPr>
        <w:t>и</w:t>
      </w:r>
      <w:r>
        <w:rPr>
          <w:spacing w:val="-9"/>
          <w:sz w:val="28"/>
        </w:rPr>
        <w:t> </w:t>
      </w:r>
      <w:r>
        <w:rPr>
          <w:spacing w:val="-2"/>
          <w:sz w:val="28"/>
        </w:rPr>
        <w:t>материалов,</w:t>
      </w:r>
    </w:p>
    <w:p>
      <w:pPr>
        <w:pStyle w:val="ListParagraph"/>
        <w:numPr>
          <w:ilvl w:val="0"/>
          <w:numId w:val="31"/>
        </w:numPr>
        <w:tabs>
          <w:tab w:pos="1190" w:val="left" w:leader="none"/>
        </w:tabs>
        <w:spacing w:line="240" w:lineRule="auto" w:before="163" w:after="0"/>
        <w:ind w:left="1190" w:right="0" w:hanging="411"/>
        <w:jc w:val="both"/>
        <w:rPr>
          <w:sz w:val="28"/>
        </w:rPr>
      </w:pPr>
      <w:r>
        <w:rPr>
          <w:sz w:val="28"/>
        </w:rPr>
        <w:t>выполнение</w:t>
      </w:r>
      <w:r>
        <w:rPr>
          <w:spacing w:val="-8"/>
          <w:sz w:val="28"/>
        </w:rPr>
        <w:t> </w:t>
      </w:r>
      <w:r>
        <w:rPr>
          <w:sz w:val="28"/>
        </w:rPr>
        <w:t>действий</w:t>
      </w:r>
      <w:r>
        <w:rPr>
          <w:spacing w:val="-4"/>
          <w:sz w:val="28"/>
        </w:rPr>
        <w:t> </w:t>
      </w:r>
      <w:r>
        <w:rPr>
          <w:sz w:val="28"/>
        </w:rPr>
        <w:t>ухода</w:t>
      </w:r>
      <w:r>
        <w:rPr>
          <w:spacing w:val="-7"/>
          <w:sz w:val="28"/>
        </w:rPr>
        <w:t> </w:t>
      </w:r>
      <w:r>
        <w:rPr>
          <w:sz w:val="28"/>
        </w:rPr>
        <w:t>за</w:t>
      </w:r>
      <w:r>
        <w:rPr>
          <w:spacing w:val="-6"/>
          <w:sz w:val="28"/>
        </w:rPr>
        <w:t> </w:t>
      </w:r>
      <w:r>
        <w:rPr>
          <w:spacing w:val="-2"/>
          <w:sz w:val="28"/>
        </w:rPr>
        <w:t>вещами,</w:t>
      </w:r>
    </w:p>
    <w:p>
      <w:pPr>
        <w:pStyle w:val="ListParagraph"/>
        <w:numPr>
          <w:ilvl w:val="0"/>
          <w:numId w:val="31"/>
        </w:numPr>
        <w:tabs>
          <w:tab w:pos="1190" w:val="left" w:leader="none"/>
        </w:tabs>
        <w:spacing w:line="240" w:lineRule="auto" w:before="158" w:after="0"/>
        <w:ind w:left="1190" w:right="0" w:hanging="411"/>
        <w:jc w:val="both"/>
        <w:rPr>
          <w:sz w:val="28"/>
        </w:rPr>
      </w:pPr>
      <w:r>
        <w:rPr>
          <w:sz w:val="28"/>
        </w:rPr>
        <w:t>оценку</w:t>
      </w:r>
      <w:r>
        <w:rPr>
          <w:spacing w:val="-10"/>
          <w:sz w:val="28"/>
        </w:rPr>
        <w:t> </w:t>
      </w:r>
      <w:r>
        <w:rPr>
          <w:sz w:val="28"/>
        </w:rPr>
        <w:t>качества</w:t>
      </w:r>
      <w:r>
        <w:rPr>
          <w:spacing w:val="-1"/>
          <w:sz w:val="28"/>
        </w:rPr>
        <w:t> </w:t>
      </w:r>
      <w:r>
        <w:rPr>
          <w:sz w:val="28"/>
        </w:rPr>
        <w:t>ухода</w:t>
      </w:r>
      <w:r>
        <w:rPr>
          <w:spacing w:val="-6"/>
          <w:sz w:val="28"/>
        </w:rPr>
        <w:t> </w:t>
      </w:r>
      <w:r>
        <w:rPr>
          <w:sz w:val="28"/>
        </w:rPr>
        <w:t>за</w:t>
      </w:r>
      <w:r>
        <w:rPr>
          <w:spacing w:val="-4"/>
          <w:sz w:val="28"/>
        </w:rPr>
        <w:t> </w:t>
      </w:r>
      <w:r>
        <w:rPr>
          <w:spacing w:val="-2"/>
          <w:sz w:val="28"/>
        </w:rPr>
        <w:t>вещами,</w:t>
      </w:r>
    </w:p>
    <w:p>
      <w:pPr>
        <w:pStyle w:val="ListParagraph"/>
        <w:numPr>
          <w:ilvl w:val="0"/>
          <w:numId w:val="31"/>
        </w:numPr>
        <w:tabs>
          <w:tab w:pos="1137" w:val="left" w:leader="none"/>
          <w:tab w:pos="1139" w:val="left" w:leader="none"/>
        </w:tabs>
        <w:spacing w:line="362" w:lineRule="auto" w:before="163" w:after="0"/>
        <w:ind w:left="1139" w:right="256" w:hanging="341"/>
        <w:jc w:val="both"/>
        <w:rPr>
          <w:sz w:val="28"/>
        </w:rPr>
      </w:pPr>
      <w:r>
        <w:rPr>
          <w:sz w:val="28"/>
        </w:rPr>
        <w:t>очистка (мытье, сушка и др.) и размещение использованных инструментов в места хранения.</w:t>
      </w:r>
    </w:p>
    <w:p>
      <w:pPr>
        <w:pStyle w:val="BodyText"/>
        <w:spacing w:line="314" w:lineRule="exact"/>
        <w:ind w:left="779" w:firstLine="0"/>
      </w:pPr>
      <w:r>
        <w:rPr/>
        <w:t>В</w:t>
      </w:r>
      <w:r>
        <w:rPr>
          <w:spacing w:val="-11"/>
        </w:rPr>
        <w:t> </w:t>
      </w:r>
      <w:r>
        <w:rPr/>
        <w:t>процессе</w:t>
      </w:r>
      <w:r>
        <w:rPr>
          <w:spacing w:val="-7"/>
        </w:rPr>
        <w:t> </w:t>
      </w:r>
      <w:r>
        <w:rPr/>
        <w:t>обучения</w:t>
      </w:r>
      <w:r>
        <w:rPr>
          <w:spacing w:val="-3"/>
        </w:rPr>
        <w:t> </w:t>
      </w:r>
      <w:r>
        <w:rPr/>
        <w:t>уходу</w:t>
      </w:r>
      <w:r>
        <w:rPr>
          <w:spacing w:val="-11"/>
        </w:rPr>
        <w:t> </w:t>
      </w:r>
      <w:r>
        <w:rPr/>
        <w:t>за</w:t>
      </w:r>
      <w:r>
        <w:rPr>
          <w:spacing w:val="-6"/>
        </w:rPr>
        <w:t> </w:t>
      </w:r>
      <w:r>
        <w:rPr/>
        <w:t>вещами</w:t>
      </w:r>
      <w:r>
        <w:rPr>
          <w:spacing w:val="-8"/>
        </w:rPr>
        <w:t> </w:t>
      </w:r>
      <w:r>
        <w:rPr/>
        <w:t>решаются</w:t>
      </w:r>
      <w:r>
        <w:rPr>
          <w:spacing w:val="-6"/>
        </w:rPr>
        <w:t> </w:t>
      </w:r>
      <w:r>
        <w:rPr/>
        <w:t>следующие</w:t>
      </w:r>
      <w:r>
        <w:rPr>
          <w:spacing w:val="-7"/>
        </w:rPr>
        <w:t> </w:t>
      </w:r>
      <w:r>
        <w:rPr>
          <w:spacing w:val="-2"/>
        </w:rPr>
        <w:t>задачи:</w:t>
      </w:r>
    </w:p>
    <w:p>
      <w:pPr>
        <w:pStyle w:val="ListParagraph"/>
        <w:numPr>
          <w:ilvl w:val="0"/>
          <w:numId w:val="30"/>
        </w:numPr>
        <w:tabs>
          <w:tab w:pos="856" w:val="left" w:leader="none"/>
        </w:tabs>
        <w:spacing w:line="372" w:lineRule="auto" w:before="168" w:after="0"/>
        <w:ind w:left="856" w:right="260" w:hanging="360"/>
        <w:jc w:val="both"/>
        <w:rPr>
          <w:sz w:val="28"/>
        </w:rPr>
      </w:pPr>
      <w:r>
        <w:rPr>
          <w:sz w:val="28"/>
        </w:rPr>
        <w:t>развитие способности замечать недостатки внешнего вида своей одежды и обуви;</w:t>
      </w:r>
    </w:p>
    <w:p>
      <w:pPr>
        <w:pStyle w:val="ListParagraph"/>
        <w:numPr>
          <w:ilvl w:val="0"/>
          <w:numId w:val="30"/>
        </w:numPr>
        <w:tabs>
          <w:tab w:pos="855" w:val="left" w:leader="none"/>
        </w:tabs>
        <w:spacing w:line="240" w:lineRule="auto" w:before="1" w:after="0"/>
        <w:ind w:left="855" w:right="0" w:hanging="359"/>
        <w:jc w:val="both"/>
        <w:rPr>
          <w:sz w:val="28"/>
        </w:rPr>
      </w:pPr>
      <w:r>
        <w:rPr>
          <w:sz w:val="28"/>
        </w:rPr>
        <w:t>воспитание</w:t>
      </w:r>
      <w:r>
        <w:rPr>
          <w:spacing w:val="-9"/>
          <w:sz w:val="28"/>
        </w:rPr>
        <w:t> </w:t>
      </w:r>
      <w:r>
        <w:rPr>
          <w:sz w:val="28"/>
        </w:rPr>
        <w:t>бережного</w:t>
      </w:r>
      <w:r>
        <w:rPr>
          <w:spacing w:val="-8"/>
          <w:sz w:val="28"/>
        </w:rPr>
        <w:t> </w:t>
      </w:r>
      <w:r>
        <w:rPr>
          <w:sz w:val="28"/>
        </w:rPr>
        <w:t>отношения</w:t>
      </w:r>
      <w:r>
        <w:rPr>
          <w:spacing w:val="-8"/>
          <w:sz w:val="28"/>
        </w:rPr>
        <w:t> </w:t>
      </w:r>
      <w:r>
        <w:rPr>
          <w:sz w:val="28"/>
        </w:rPr>
        <w:t>к</w:t>
      </w:r>
      <w:r>
        <w:rPr>
          <w:spacing w:val="-9"/>
          <w:sz w:val="28"/>
        </w:rPr>
        <w:t> </w:t>
      </w:r>
      <w:r>
        <w:rPr>
          <w:spacing w:val="-2"/>
          <w:sz w:val="28"/>
        </w:rPr>
        <w:t>вещам;</w:t>
      </w:r>
    </w:p>
    <w:p>
      <w:pPr>
        <w:pStyle w:val="ListParagraph"/>
        <w:numPr>
          <w:ilvl w:val="0"/>
          <w:numId w:val="30"/>
        </w:numPr>
        <w:tabs>
          <w:tab w:pos="856" w:val="left" w:leader="none"/>
        </w:tabs>
        <w:spacing w:line="360" w:lineRule="auto" w:before="201" w:after="0"/>
        <w:ind w:left="856" w:right="262" w:hanging="360"/>
        <w:jc w:val="both"/>
        <w:rPr>
          <w:sz w:val="28"/>
        </w:rPr>
      </w:pPr>
      <w:r>
        <w:rPr>
          <w:sz w:val="28"/>
        </w:rPr>
        <w:t>формирование умений обращаться с оборудованием, необходимым для поддержания</w:t>
      </w:r>
      <w:r>
        <w:rPr>
          <w:spacing w:val="-18"/>
          <w:sz w:val="28"/>
        </w:rPr>
        <w:t> </w:t>
      </w:r>
      <w:r>
        <w:rPr>
          <w:sz w:val="28"/>
        </w:rPr>
        <w:t>чистоты</w:t>
      </w:r>
      <w:r>
        <w:rPr>
          <w:spacing w:val="-17"/>
          <w:sz w:val="28"/>
        </w:rPr>
        <w:t> </w:t>
      </w:r>
      <w:r>
        <w:rPr>
          <w:sz w:val="28"/>
        </w:rPr>
        <w:t>вещей:</w:t>
      </w:r>
      <w:r>
        <w:rPr>
          <w:spacing w:val="-18"/>
          <w:sz w:val="28"/>
        </w:rPr>
        <w:t> </w:t>
      </w:r>
      <w:r>
        <w:rPr>
          <w:sz w:val="28"/>
        </w:rPr>
        <w:t>стиральная</w:t>
      </w:r>
      <w:r>
        <w:rPr>
          <w:spacing w:val="-17"/>
          <w:sz w:val="28"/>
        </w:rPr>
        <w:t> </w:t>
      </w:r>
      <w:r>
        <w:rPr>
          <w:sz w:val="28"/>
        </w:rPr>
        <w:t>машина,</w:t>
      </w:r>
      <w:r>
        <w:rPr>
          <w:spacing w:val="-18"/>
          <w:sz w:val="28"/>
        </w:rPr>
        <w:t> </w:t>
      </w:r>
      <w:r>
        <w:rPr>
          <w:sz w:val="28"/>
        </w:rPr>
        <w:t>гладильная</w:t>
      </w:r>
      <w:r>
        <w:rPr>
          <w:spacing w:val="-17"/>
          <w:sz w:val="28"/>
        </w:rPr>
        <w:t> </w:t>
      </w:r>
      <w:r>
        <w:rPr>
          <w:sz w:val="28"/>
        </w:rPr>
        <w:t>доска,</w:t>
      </w:r>
      <w:r>
        <w:rPr>
          <w:spacing w:val="-18"/>
          <w:sz w:val="28"/>
        </w:rPr>
        <w:t> </w:t>
      </w:r>
      <w:r>
        <w:rPr>
          <w:sz w:val="28"/>
        </w:rPr>
        <w:t>утюг и др.;</w:t>
      </w:r>
    </w:p>
    <w:p>
      <w:pPr>
        <w:pStyle w:val="ListParagraph"/>
        <w:numPr>
          <w:ilvl w:val="0"/>
          <w:numId w:val="30"/>
        </w:numPr>
        <w:tabs>
          <w:tab w:pos="856" w:val="left" w:leader="none"/>
        </w:tabs>
        <w:spacing w:line="376" w:lineRule="auto" w:before="1" w:after="0"/>
        <w:ind w:left="856" w:right="259" w:hanging="360"/>
        <w:jc w:val="both"/>
        <w:rPr>
          <w:sz w:val="28"/>
        </w:rPr>
      </w:pPr>
      <w:r>
        <w:rPr>
          <w:sz w:val="28"/>
        </w:rPr>
        <w:t>умение определять материал и знать способы ухода в зависимости от материала и степени загрязнения вещи;</w:t>
      </w:r>
    </w:p>
    <w:p>
      <w:pPr>
        <w:pStyle w:val="ListParagraph"/>
        <w:numPr>
          <w:ilvl w:val="0"/>
          <w:numId w:val="30"/>
        </w:numPr>
        <w:tabs>
          <w:tab w:pos="855" w:val="left" w:leader="none"/>
        </w:tabs>
        <w:spacing w:line="315" w:lineRule="exact" w:before="0" w:after="0"/>
        <w:ind w:left="855" w:right="0" w:hanging="359"/>
        <w:jc w:val="both"/>
        <w:rPr>
          <w:sz w:val="28"/>
        </w:rPr>
      </w:pPr>
      <w:r>
        <w:rPr>
          <w:sz w:val="28"/>
        </w:rPr>
        <w:t>формирование</w:t>
      </w:r>
      <w:r>
        <w:rPr>
          <w:spacing w:val="-3"/>
          <w:sz w:val="28"/>
        </w:rPr>
        <w:t> </w:t>
      </w:r>
      <w:r>
        <w:rPr>
          <w:sz w:val="28"/>
        </w:rPr>
        <w:t>умений</w:t>
      </w:r>
      <w:r>
        <w:rPr>
          <w:spacing w:val="-8"/>
          <w:sz w:val="28"/>
        </w:rPr>
        <w:t> </w:t>
      </w:r>
      <w:r>
        <w:rPr>
          <w:sz w:val="28"/>
        </w:rPr>
        <w:t>по</w:t>
      </w:r>
      <w:r>
        <w:rPr>
          <w:spacing w:val="-4"/>
          <w:sz w:val="28"/>
        </w:rPr>
        <w:t> </w:t>
      </w:r>
      <w:r>
        <w:rPr>
          <w:sz w:val="28"/>
        </w:rPr>
        <w:t>уходу</w:t>
      </w:r>
      <w:r>
        <w:rPr>
          <w:spacing w:val="-12"/>
          <w:sz w:val="28"/>
        </w:rPr>
        <w:t> </w:t>
      </w:r>
      <w:r>
        <w:rPr>
          <w:sz w:val="28"/>
        </w:rPr>
        <w:t>за</w:t>
      </w:r>
      <w:r>
        <w:rPr>
          <w:spacing w:val="-6"/>
          <w:sz w:val="28"/>
        </w:rPr>
        <w:t> </w:t>
      </w:r>
      <w:r>
        <w:rPr>
          <w:spacing w:val="-2"/>
          <w:sz w:val="28"/>
        </w:rPr>
        <w:t>вещами;</w:t>
      </w:r>
    </w:p>
    <w:p>
      <w:pPr>
        <w:pStyle w:val="ListParagraph"/>
        <w:numPr>
          <w:ilvl w:val="0"/>
          <w:numId w:val="30"/>
        </w:numPr>
        <w:tabs>
          <w:tab w:pos="856" w:val="left" w:leader="none"/>
        </w:tabs>
        <w:spacing w:line="372" w:lineRule="auto" w:before="196" w:after="0"/>
        <w:ind w:left="856" w:right="260" w:hanging="360"/>
        <w:jc w:val="both"/>
        <w:rPr>
          <w:sz w:val="28"/>
        </w:rPr>
      </w:pPr>
      <w:r>
        <w:rPr>
          <w:sz w:val="28"/>
        </w:rPr>
        <w:t>формирование потребности в поддержании опрятного и аккуратного внешнего вида.</w:t>
      </w:r>
    </w:p>
    <w:p>
      <w:pPr>
        <w:pStyle w:val="BodyText"/>
        <w:spacing w:line="362" w:lineRule="auto" w:before="1"/>
        <w:ind w:firstLine="739"/>
        <w:jc w:val="left"/>
      </w:pPr>
      <w:r>
        <w:rPr/>
        <w:t>Программа по предмету «Домоводство» рассчитана на 105 часов</w:t>
      </w:r>
      <w:r>
        <w:rPr>
          <w:spacing w:val="-2"/>
        </w:rPr>
        <w:t> </w:t>
      </w:r>
      <w:r>
        <w:rPr/>
        <w:t>в</w:t>
      </w:r>
      <w:r>
        <w:rPr>
          <w:spacing w:val="-2"/>
        </w:rPr>
        <w:t> </w:t>
      </w:r>
      <w:r>
        <w:rPr/>
        <w:t>год (3 часа в неделю, 2 года).</w:t>
      </w:r>
    </w:p>
    <w:p>
      <w:pPr>
        <w:pStyle w:val="BodyText"/>
        <w:spacing w:line="362" w:lineRule="auto"/>
        <w:ind w:firstLine="739"/>
        <w:jc w:val="left"/>
      </w:pPr>
      <w:r>
        <w:rPr/>
        <w:t>Материально-техническое</w:t>
      </w:r>
      <w:r>
        <w:rPr>
          <w:spacing w:val="-10"/>
        </w:rPr>
        <w:t> </w:t>
      </w:r>
      <w:r>
        <w:rPr/>
        <w:t>оснащение</w:t>
      </w:r>
      <w:r>
        <w:rPr>
          <w:spacing w:val="-6"/>
        </w:rPr>
        <w:t> </w:t>
      </w:r>
      <w:r>
        <w:rPr/>
        <w:t>учебного</w:t>
      </w:r>
      <w:r>
        <w:rPr>
          <w:spacing w:val="-11"/>
        </w:rPr>
        <w:t> </w:t>
      </w:r>
      <w:r>
        <w:rPr/>
        <w:t>предмета</w:t>
      </w:r>
      <w:r>
        <w:rPr>
          <w:spacing w:val="-10"/>
        </w:rPr>
        <w:t> </w:t>
      </w:r>
      <w:r>
        <w:rPr/>
        <w:t>«Домоводство» </w:t>
      </w:r>
      <w:r>
        <w:rPr>
          <w:spacing w:val="-2"/>
        </w:rPr>
        <w:t>предусматривает:</w:t>
      </w:r>
    </w:p>
    <w:p>
      <w:pPr>
        <w:pStyle w:val="BodyText"/>
        <w:tabs>
          <w:tab w:pos="1373" w:val="left" w:leader="none"/>
          <w:tab w:pos="1895" w:val="left" w:leader="none"/>
          <w:tab w:pos="2452" w:val="left" w:leader="none"/>
          <w:tab w:pos="2859" w:val="left" w:leader="none"/>
          <w:tab w:pos="2916" w:val="left" w:leader="none"/>
          <w:tab w:pos="3407" w:val="left" w:leader="none"/>
          <w:tab w:pos="3962" w:val="left" w:leader="none"/>
          <w:tab w:pos="4438" w:val="left" w:leader="none"/>
          <w:tab w:pos="5213" w:val="left" w:leader="none"/>
          <w:tab w:pos="5585" w:val="left" w:leader="none"/>
          <w:tab w:pos="5988" w:val="left" w:leader="none"/>
          <w:tab w:pos="6719" w:val="left" w:leader="none"/>
          <w:tab w:pos="6760" w:val="left" w:leader="none"/>
          <w:tab w:pos="7851" w:val="left" w:leader="none"/>
          <w:tab w:pos="8438" w:val="left" w:leader="none"/>
          <w:tab w:pos="9241" w:val="left" w:leader="none"/>
        </w:tabs>
        <w:spacing w:line="360" w:lineRule="auto"/>
        <w:ind w:right="249" w:firstLine="739"/>
        <w:jc w:val="left"/>
      </w:pPr>
      <w:r>
        <w:rPr>
          <w:b/>
          <w:spacing w:val="-2"/>
        </w:rPr>
        <w:t>оборудование</w:t>
      </w:r>
      <w:r>
        <w:rPr>
          <w:spacing w:val="-2"/>
        </w:rPr>
        <w:t>:</w:t>
      </w:r>
      <w:r>
        <w:rPr/>
        <w:tab/>
        <w:tab/>
        <w:t>кухонная мебель, кухонная посуда и инвентарь (кастрюли, сковороды, чайники, шумовка, дуршлаг, половник, вилка большая, </w:t>
      </w:r>
      <w:r>
        <w:rPr>
          <w:spacing w:val="-2"/>
        </w:rPr>
        <w:t>тарелки,</w:t>
      </w:r>
      <w:r>
        <w:rPr/>
        <w:tab/>
      </w:r>
      <w:r>
        <w:rPr>
          <w:spacing w:val="-2"/>
        </w:rPr>
        <w:t>ложки,</w:t>
      </w:r>
      <w:r>
        <w:rPr/>
        <w:tab/>
      </w:r>
      <w:r>
        <w:rPr>
          <w:spacing w:val="-2"/>
        </w:rPr>
        <w:t>ножи,</w:t>
      </w:r>
      <w:r>
        <w:rPr/>
        <w:tab/>
      </w:r>
      <w:r>
        <w:rPr>
          <w:spacing w:val="-2"/>
        </w:rPr>
        <w:t>вилки,</w:t>
      </w:r>
      <w:r>
        <w:rPr/>
        <w:tab/>
      </w:r>
      <w:r>
        <w:rPr>
          <w:spacing w:val="-2"/>
        </w:rPr>
        <w:t>кружки</w:t>
      </w:r>
      <w:r>
        <w:rPr/>
        <w:tab/>
      </w:r>
      <w:r>
        <w:rPr>
          <w:spacing w:val="-10"/>
        </w:rPr>
        <w:t>и</w:t>
      </w:r>
      <w:r>
        <w:rPr/>
        <w:tab/>
      </w:r>
      <w:r>
        <w:rPr>
          <w:spacing w:val="-2"/>
        </w:rPr>
        <w:t>др.),</w:t>
      </w:r>
      <w:r>
        <w:rPr/>
        <w:tab/>
        <w:tab/>
      </w:r>
      <w:r>
        <w:rPr>
          <w:spacing w:val="-2"/>
        </w:rPr>
        <w:t>деревянный</w:t>
      </w:r>
      <w:r>
        <w:rPr/>
        <w:tab/>
      </w:r>
      <w:r>
        <w:rPr>
          <w:spacing w:val="-2"/>
        </w:rPr>
        <w:t>инвентарь (разделочная</w:t>
      </w:r>
      <w:r>
        <w:rPr/>
        <w:tab/>
      </w:r>
      <w:r>
        <w:rPr>
          <w:spacing w:val="-2"/>
        </w:rPr>
        <w:t>доска,</w:t>
      </w:r>
      <w:r>
        <w:rPr/>
        <w:tab/>
      </w:r>
      <w:r>
        <w:rPr>
          <w:spacing w:val="-2"/>
        </w:rPr>
        <w:t>скалки,</w:t>
      </w:r>
      <w:r>
        <w:rPr/>
        <w:tab/>
      </w:r>
      <w:r>
        <w:rPr>
          <w:spacing w:val="-2"/>
        </w:rPr>
        <w:t>пестики,</w:t>
      </w:r>
      <w:r>
        <w:rPr/>
        <w:tab/>
      </w:r>
      <w:r>
        <w:rPr>
          <w:spacing w:val="-2"/>
        </w:rPr>
        <w:t>хлебница),</w:t>
      </w:r>
      <w:r>
        <w:rPr/>
        <w:tab/>
      </w:r>
      <w:r>
        <w:rPr>
          <w:spacing w:val="-2"/>
        </w:rPr>
        <w:t>таймер,</w:t>
      </w:r>
      <w:r>
        <w:rPr/>
        <w:tab/>
      </w:r>
      <w:r>
        <w:rPr>
          <w:spacing w:val="-2"/>
        </w:rPr>
        <w:t>предметы</w:t>
      </w:r>
      <w:r>
        <w:rPr/>
        <w:tab/>
      </w:r>
      <w:r>
        <w:rPr>
          <w:spacing w:val="-4"/>
        </w:rPr>
        <w:t>для </w:t>
      </w:r>
      <w:r>
        <w:rPr/>
        <w:t>украшения</w:t>
      </w:r>
      <w:r>
        <w:rPr>
          <w:spacing w:val="37"/>
        </w:rPr>
        <w:t> </w:t>
      </w:r>
      <w:r>
        <w:rPr/>
        <w:t>интерьера</w:t>
      </w:r>
      <w:r>
        <w:rPr>
          <w:spacing w:val="37"/>
        </w:rPr>
        <w:t> </w:t>
      </w:r>
      <w:r>
        <w:rPr/>
        <w:t>(ваза,</w:t>
      </w:r>
      <w:r>
        <w:rPr>
          <w:spacing w:val="39"/>
        </w:rPr>
        <w:t> </w:t>
      </w:r>
      <w:r>
        <w:rPr/>
        <w:t>подсвечник,</w:t>
      </w:r>
      <w:r>
        <w:rPr>
          <w:spacing w:val="39"/>
        </w:rPr>
        <w:t> </w:t>
      </w:r>
      <w:r>
        <w:rPr/>
        <w:t>скатерть</w:t>
      </w:r>
      <w:r>
        <w:rPr>
          <w:spacing w:val="34"/>
        </w:rPr>
        <w:t> </w:t>
      </w:r>
      <w:r>
        <w:rPr/>
        <w:t>и</w:t>
      </w:r>
      <w:r>
        <w:rPr>
          <w:spacing w:val="36"/>
        </w:rPr>
        <w:t> </w:t>
      </w:r>
      <w:r>
        <w:rPr/>
        <w:t>др.),</w:t>
      </w:r>
      <w:r>
        <w:rPr>
          <w:spacing w:val="34"/>
        </w:rPr>
        <w:t> </w:t>
      </w:r>
      <w:r>
        <w:rPr/>
        <w:t>стиральная</w:t>
      </w:r>
      <w:r>
        <w:rPr>
          <w:spacing w:val="38"/>
        </w:rPr>
        <w:t> </w:t>
      </w:r>
      <w:r>
        <w:rPr/>
        <w:t>машина, тазики, настенные и индивидуальные зеркала, гладильная доска, бытовая</w:t>
      </w:r>
    </w:p>
    <w:p>
      <w:pPr>
        <w:pStyle w:val="BodyText"/>
        <w:spacing w:after="0" w:line="360" w:lineRule="auto"/>
        <w:jc w:val="left"/>
        <w:sectPr>
          <w:pgSz w:w="11900" w:h="16840"/>
          <w:pgMar w:header="0" w:footer="646" w:top="1060" w:bottom="920" w:left="1559" w:right="425"/>
        </w:sectPr>
      </w:pPr>
    </w:p>
    <w:p>
      <w:pPr>
        <w:pStyle w:val="BodyText"/>
        <w:spacing w:line="360" w:lineRule="auto" w:before="72"/>
        <w:ind w:right="252" w:firstLine="0"/>
      </w:pPr>
      <w:r>
        <w:rPr/>
        <w:t>техника (чайник электрический, блендер, комбайн, утюг, фен, пылесос, электрическая плита, электрическая духовка, миксер, микроволновая печь, вафельница и др.), ковролиновая, грифельная и магнитная доски, уборочный инвентарь (перчатки, щетки, тяпки и др.), инструменты и материалы (прихватки,</w:t>
      </w:r>
      <w:r>
        <w:rPr>
          <w:spacing w:val="-15"/>
        </w:rPr>
        <w:t> </w:t>
      </w:r>
      <w:r>
        <w:rPr/>
        <w:t>полотенца,</w:t>
      </w:r>
      <w:r>
        <w:rPr>
          <w:spacing w:val="-15"/>
        </w:rPr>
        <w:t> </w:t>
      </w:r>
      <w:r>
        <w:rPr/>
        <w:t>мерные</w:t>
      </w:r>
      <w:r>
        <w:rPr>
          <w:spacing w:val="-16"/>
        </w:rPr>
        <w:t> </w:t>
      </w:r>
      <w:r>
        <w:rPr/>
        <w:t>емкости,</w:t>
      </w:r>
      <w:r>
        <w:rPr>
          <w:spacing w:val="-15"/>
        </w:rPr>
        <w:t> </w:t>
      </w:r>
      <w:r>
        <w:rPr/>
        <w:t>ножницы,</w:t>
      </w:r>
      <w:r>
        <w:rPr>
          <w:spacing w:val="-15"/>
        </w:rPr>
        <w:t> </w:t>
      </w:r>
      <w:r>
        <w:rPr/>
        <w:t>точилка</w:t>
      </w:r>
      <w:r>
        <w:rPr>
          <w:spacing w:val="-17"/>
        </w:rPr>
        <w:t> </w:t>
      </w:r>
      <w:r>
        <w:rPr/>
        <w:t>для</w:t>
      </w:r>
      <w:r>
        <w:rPr>
          <w:spacing w:val="-15"/>
        </w:rPr>
        <w:t> </w:t>
      </w:r>
      <w:r>
        <w:rPr/>
        <w:t>ножей,</w:t>
      </w:r>
      <w:r>
        <w:rPr>
          <w:spacing w:val="-14"/>
        </w:rPr>
        <w:t> </w:t>
      </w:r>
      <w:r>
        <w:rPr/>
        <w:t>моющие средства, иглы, наперсток, весы, лопаты, грабли, тачки, лейки и др.), кошелек, монеты, точные копии купюр, калькулятор, рецептурные книги;</w:t>
      </w:r>
    </w:p>
    <w:p>
      <w:pPr>
        <w:pStyle w:val="BodyText"/>
        <w:spacing w:line="360" w:lineRule="auto"/>
        <w:ind w:right="254"/>
      </w:pPr>
      <w:r>
        <w:rPr>
          <w:b/>
        </w:rPr>
        <w:t>дидактический материал</w:t>
      </w:r>
      <w:r>
        <w:rPr/>
        <w:t>: изображения (картинки, фото, пиктограммы) предметов посуды, кухонной мебели, продуктов питания, уборочного инвентаря, бытовой техники; альбомы с демонстрационным материалом, составленным в соответствии с изучаемыми темами учебной программы; изображения алгоритмов рецептуры и приготовления блюд, стирки белья, глажения белья и др.</w:t>
      </w:r>
    </w:p>
    <w:p>
      <w:pPr>
        <w:pStyle w:val="BodyText"/>
        <w:spacing w:before="165"/>
        <w:ind w:left="0" w:firstLine="0"/>
        <w:jc w:val="left"/>
      </w:pPr>
    </w:p>
    <w:p>
      <w:pPr>
        <w:pStyle w:val="Heading2"/>
        <w:ind w:right="172"/>
        <w:jc w:val="center"/>
      </w:pPr>
      <w:bookmarkStart w:name="Примерное содержание учебного предмета (" w:id="44"/>
      <w:bookmarkEnd w:id="44"/>
      <w:r>
        <w:rPr>
          <w:b w:val="0"/>
        </w:rPr>
      </w:r>
      <w:r>
        <w:rPr/>
        <w:t>Примерное</w:t>
      </w:r>
      <w:r>
        <w:rPr>
          <w:spacing w:val="-12"/>
        </w:rPr>
        <w:t> </w:t>
      </w:r>
      <w:r>
        <w:rPr/>
        <w:t>содержание</w:t>
      </w:r>
      <w:r>
        <w:rPr>
          <w:spacing w:val="-11"/>
        </w:rPr>
        <w:t> </w:t>
      </w:r>
      <w:r>
        <w:rPr/>
        <w:t>учебного</w:t>
      </w:r>
      <w:r>
        <w:rPr>
          <w:spacing w:val="-15"/>
        </w:rPr>
        <w:t> </w:t>
      </w:r>
      <w:r>
        <w:rPr>
          <w:spacing w:val="-2"/>
        </w:rPr>
        <w:t>предмета</w:t>
      </w:r>
    </w:p>
    <w:p>
      <w:pPr>
        <w:pStyle w:val="BodyText"/>
        <w:spacing w:before="71"/>
        <w:ind w:left="0" w:firstLine="0"/>
        <w:jc w:val="left"/>
        <w:rPr>
          <w:b/>
        </w:rPr>
      </w:pPr>
    </w:p>
    <w:p>
      <w:pPr>
        <w:pStyle w:val="ListParagraph"/>
        <w:numPr>
          <w:ilvl w:val="0"/>
          <w:numId w:val="32"/>
        </w:numPr>
        <w:tabs>
          <w:tab w:pos="1162" w:val="left" w:leader="none"/>
        </w:tabs>
        <w:spacing w:line="240" w:lineRule="auto" w:before="0" w:after="0"/>
        <w:ind w:left="1162" w:right="0" w:hanging="325"/>
        <w:jc w:val="both"/>
        <w:rPr>
          <w:i/>
          <w:sz w:val="28"/>
        </w:rPr>
      </w:pPr>
      <w:r>
        <w:rPr>
          <w:i/>
          <w:sz w:val="28"/>
        </w:rPr>
        <w:t>Экономика</w:t>
      </w:r>
      <w:r>
        <w:rPr>
          <w:i/>
          <w:spacing w:val="-11"/>
          <w:sz w:val="28"/>
        </w:rPr>
        <w:t> </w:t>
      </w:r>
      <w:r>
        <w:rPr>
          <w:i/>
          <w:sz w:val="28"/>
        </w:rPr>
        <w:t>домашнего</w:t>
      </w:r>
      <w:r>
        <w:rPr>
          <w:i/>
          <w:spacing w:val="-11"/>
          <w:sz w:val="28"/>
        </w:rPr>
        <w:t> </w:t>
      </w:r>
      <w:r>
        <w:rPr>
          <w:i/>
          <w:spacing w:val="-2"/>
          <w:sz w:val="28"/>
        </w:rPr>
        <w:t>хозяйства.</w:t>
      </w:r>
    </w:p>
    <w:p>
      <w:pPr>
        <w:pStyle w:val="BodyText"/>
        <w:spacing w:line="360" w:lineRule="auto" w:before="163"/>
        <w:ind w:right="253"/>
      </w:pPr>
      <w:r>
        <w:rPr>
          <w:b/>
        </w:rPr>
        <w:t>Обращение с деньгами</w:t>
      </w:r>
      <w:r>
        <w:rPr>
          <w:b/>
          <w:vertAlign w:val="superscript"/>
        </w:rPr>
        <w:t>4</w:t>
      </w:r>
      <w:r>
        <w:rPr>
          <w:b/>
          <w:vertAlign w:val="baseline"/>
        </w:rPr>
        <w:t>. </w:t>
      </w:r>
      <w:r>
        <w:rPr>
          <w:vertAlign w:val="baseline"/>
        </w:rPr>
        <w:t>Представление о покупательской функции денег. Узнавание номинального достоинства купюр и монет. Выполнение операций с деньгами. Хранение денег в специально отведенном месте. Правильное размещение купюр и монет в кошельке. Правильное размещение кошелька</w:t>
      </w:r>
      <w:r>
        <w:rPr>
          <w:spacing w:val="-18"/>
          <w:vertAlign w:val="baseline"/>
        </w:rPr>
        <w:t> </w:t>
      </w:r>
      <w:r>
        <w:rPr>
          <w:vertAlign w:val="baseline"/>
        </w:rPr>
        <w:t>в</w:t>
      </w:r>
      <w:r>
        <w:rPr>
          <w:spacing w:val="-17"/>
          <w:vertAlign w:val="baseline"/>
        </w:rPr>
        <w:t> </w:t>
      </w:r>
      <w:r>
        <w:rPr>
          <w:vertAlign w:val="baseline"/>
        </w:rPr>
        <w:t>сумке,</w:t>
      </w:r>
      <w:r>
        <w:rPr>
          <w:spacing w:val="-16"/>
          <w:vertAlign w:val="baseline"/>
        </w:rPr>
        <w:t> </w:t>
      </w:r>
      <w:r>
        <w:rPr>
          <w:vertAlign w:val="baseline"/>
        </w:rPr>
        <w:t>кармане</w:t>
      </w:r>
      <w:r>
        <w:rPr>
          <w:spacing w:val="-17"/>
          <w:vertAlign w:val="baseline"/>
        </w:rPr>
        <w:t> </w:t>
      </w:r>
      <w:r>
        <w:rPr>
          <w:vertAlign w:val="baseline"/>
        </w:rPr>
        <w:t>одежды</w:t>
      </w:r>
      <w:r>
        <w:rPr>
          <w:spacing w:val="-18"/>
          <w:vertAlign w:val="baseline"/>
        </w:rPr>
        <w:t> </w:t>
      </w:r>
      <w:r>
        <w:rPr>
          <w:vertAlign w:val="baseline"/>
        </w:rPr>
        <w:t>и</w:t>
      </w:r>
      <w:r>
        <w:rPr>
          <w:spacing w:val="-17"/>
          <w:vertAlign w:val="baseline"/>
        </w:rPr>
        <w:t> </w:t>
      </w:r>
      <w:r>
        <w:rPr>
          <w:vertAlign w:val="baseline"/>
        </w:rPr>
        <w:t>пр.</w:t>
      </w:r>
      <w:r>
        <w:rPr>
          <w:spacing w:val="-17"/>
          <w:vertAlign w:val="baseline"/>
        </w:rPr>
        <w:t> </w:t>
      </w:r>
      <w:r>
        <w:rPr>
          <w:vertAlign w:val="baseline"/>
        </w:rPr>
        <w:t>Правильное</w:t>
      </w:r>
      <w:r>
        <w:rPr>
          <w:spacing w:val="-18"/>
          <w:vertAlign w:val="baseline"/>
        </w:rPr>
        <w:t> </w:t>
      </w:r>
      <w:r>
        <w:rPr>
          <w:vertAlign w:val="baseline"/>
        </w:rPr>
        <w:t>использование</w:t>
      </w:r>
      <w:r>
        <w:rPr>
          <w:spacing w:val="-17"/>
          <w:vertAlign w:val="baseline"/>
        </w:rPr>
        <w:t> </w:t>
      </w:r>
      <w:r>
        <w:rPr>
          <w:vertAlign w:val="baseline"/>
        </w:rPr>
        <w:t>банковской карты. Правила безопасного использования банковской карты. Умение определять стоимость товара, услуги по ценнику, сравнивать стоимость товара и имеющихся денежных средств. Умение определять необходимые действия (добавить, убрать лишнее, определить размер сдачи, проверить правильность выполнения операции на калькуляторе).</w:t>
      </w:r>
    </w:p>
    <w:p>
      <w:pPr>
        <w:pStyle w:val="BodyText"/>
        <w:spacing w:line="362" w:lineRule="auto" w:before="1"/>
        <w:ind w:right="259"/>
      </w:pPr>
      <w:r>
        <w:rPr>
          <w:b/>
        </w:rPr>
        <w:t>Ведение бюджета. </w:t>
      </w:r>
      <w:r>
        <w:rPr/>
        <w:t>Знание источников своего дохода (пенсия, вознаграждение за работу, зарплата). Подсчет суммы дохода в месяц. Знание</w:t>
      </w:r>
    </w:p>
    <w:p>
      <w:pPr>
        <w:pStyle w:val="BodyText"/>
        <w:spacing w:before="10"/>
        <w:ind w:left="0" w:firstLine="0"/>
        <w:jc w:val="left"/>
        <w:rPr>
          <w:sz w:val="12"/>
        </w:rPr>
      </w:pPr>
      <w:r>
        <w:rPr>
          <w:sz w:val="12"/>
        </w:rPr>
        <mc:AlternateContent>
          <mc:Choice Requires="wps">
            <w:drawing>
              <wp:anchor distT="0" distB="0" distL="0" distR="0" allowOverlap="1" layoutInCell="1" locked="0" behindDoc="1" simplePos="0" relativeHeight="487590400">
                <wp:simplePos x="0" y="0"/>
                <wp:positionH relativeFrom="page">
                  <wp:posOffset>1082039</wp:posOffset>
                </wp:positionH>
                <wp:positionV relativeFrom="paragraph">
                  <wp:posOffset>109407</wp:posOffset>
                </wp:positionV>
                <wp:extent cx="1831975" cy="1270"/>
                <wp:effectExtent l="0" t="0" r="0" b="0"/>
                <wp:wrapTopAndBottom/>
                <wp:docPr id="22" name="Graphic 22"/>
                <wp:cNvGraphicFramePr>
                  <a:graphicFrameLocks/>
                </wp:cNvGraphicFramePr>
                <a:graphic>
                  <a:graphicData uri="http://schemas.microsoft.com/office/word/2010/wordprocessingShape">
                    <wps:wsp>
                      <wps:cNvPr id="22" name="Graphic 22"/>
                      <wps:cNvSpPr/>
                      <wps:spPr>
                        <a:xfrm>
                          <a:off x="0" y="0"/>
                          <a:ext cx="1831975" cy="1270"/>
                        </a:xfrm>
                        <a:custGeom>
                          <a:avLst/>
                          <a:gdLst/>
                          <a:ahLst/>
                          <a:cxnLst/>
                          <a:rect l="l" t="t" r="r" b="b"/>
                          <a:pathLst>
                            <a:path w="1831975" h="0">
                              <a:moveTo>
                                <a:pt x="0" y="0"/>
                              </a:moveTo>
                              <a:lnTo>
                                <a:pt x="1831975" y="0"/>
                              </a:lnTo>
                            </a:path>
                          </a:pathLst>
                        </a:custGeom>
                        <a:ln w="1206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199997pt;margin-top:8.614765pt;width:144.25pt;height:.1pt;mso-position-horizontal-relative:page;mso-position-vertical-relative:paragraph;z-index:-15726080;mso-wrap-distance-left:0;mso-wrap-distance-right:0" id="docshape21" coordorigin="1704,172" coordsize="2885,0" path="m1704,172l4589,172e" filled="false" stroked="true" strokeweight=".95pt" strokecolor="#000000">
                <v:path arrowok="t"/>
                <v:stroke dashstyle="solid"/>
                <w10:wrap type="topAndBottom"/>
              </v:shape>
            </w:pict>
          </mc:Fallback>
        </mc:AlternateContent>
      </w:r>
    </w:p>
    <w:p>
      <w:pPr>
        <w:spacing w:line="271" w:lineRule="auto" w:before="140"/>
        <w:ind w:left="116" w:right="254" w:firstLine="0"/>
        <w:jc w:val="both"/>
        <w:rPr>
          <w:sz w:val="20"/>
        </w:rPr>
      </w:pPr>
      <w:r>
        <w:rPr>
          <w:rFonts w:ascii="Calibri" w:hAnsi="Calibri"/>
          <w:color w:val="000009"/>
          <w:position w:val="4"/>
          <w:sz w:val="8"/>
        </w:rPr>
        <w:t>4</w:t>
      </w:r>
      <w:r>
        <w:rPr>
          <w:rFonts w:ascii="Calibri" w:hAnsi="Calibri"/>
          <w:color w:val="000009"/>
          <w:spacing w:val="40"/>
          <w:position w:val="4"/>
          <w:sz w:val="8"/>
        </w:rPr>
        <w:t> </w:t>
      </w:r>
      <w:r>
        <w:rPr>
          <w:color w:val="000009"/>
          <w:sz w:val="20"/>
        </w:rPr>
        <w:t>Умение обращаться с деньгами также формируется на учебном предмете «Математические представления», где основной задачей является сформировать счётные навыки при обращении с деньгами в разных</w:t>
      </w:r>
      <w:r>
        <w:rPr>
          <w:color w:val="000009"/>
          <w:spacing w:val="-1"/>
          <w:sz w:val="20"/>
        </w:rPr>
        <w:t> </w:t>
      </w:r>
      <w:r>
        <w:rPr>
          <w:color w:val="000009"/>
          <w:sz w:val="20"/>
        </w:rPr>
        <w:t>жизненных ситуациях. Содержание данного раздела направлено на обучение правильному обращению с деньгами.</w:t>
      </w:r>
    </w:p>
    <w:p>
      <w:pPr>
        <w:spacing w:after="0" w:line="271" w:lineRule="auto"/>
        <w:jc w:val="both"/>
        <w:rPr>
          <w:sz w:val="20"/>
        </w:rPr>
        <w:sectPr>
          <w:footerReference w:type="default" r:id="rId23"/>
          <w:pgSz w:w="11900" w:h="16840"/>
          <w:pgMar w:header="0" w:footer="829" w:top="800" w:bottom="1020" w:left="1559" w:right="425"/>
        </w:sectPr>
      </w:pPr>
    </w:p>
    <w:p>
      <w:pPr>
        <w:pStyle w:val="BodyText"/>
        <w:spacing w:line="360" w:lineRule="auto" w:before="72"/>
        <w:ind w:left="111" w:right="244" w:firstLine="0"/>
      </w:pPr>
      <w:r>
        <w:rPr/>
        <w:t>основных и второстепенных статей расходов (оплата коммунальных услуг, приобретение продуктов питания, расходных хозяйственных товаров, одежды, оплата своего досуга, сладости, духи и др.). Планирование ежемесячных расходов. Планирование расходов</w:t>
      </w:r>
      <w:r>
        <w:rPr>
          <w:spacing w:val="-2"/>
        </w:rPr>
        <w:t> </w:t>
      </w:r>
      <w:r>
        <w:rPr/>
        <w:t>на неделю. Планирование крупных</w:t>
      </w:r>
      <w:r>
        <w:rPr>
          <w:spacing w:val="-5"/>
        </w:rPr>
        <w:t> </w:t>
      </w:r>
      <w:r>
        <w:rPr/>
        <w:t>покупок. Учет потраченных средств (подсчет всех расходов по чекам). Учет оставшихся средств </w:t>
      </w:r>
      <w:r>
        <w:rPr>
          <w:rFonts w:ascii="Calibri" w:hAnsi="Calibri"/>
          <w:sz w:val="22"/>
        </w:rPr>
        <w:t>(</w:t>
      </w:r>
      <w:r>
        <w:rPr/>
        <w:t>сравнение потраченной суммы с запланированной суммой). Экономия в</w:t>
      </w:r>
      <w:r>
        <w:rPr>
          <w:spacing w:val="-18"/>
        </w:rPr>
        <w:t> </w:t>
      </w:r>
      <w:r>
        <w:rPr/>
        <w:t>домашнем</w:t>
      </w:r>
      <w:r>
        <w:rPr>
          <w:spacing w:val="-17"/>
        </w:rPr>
        <w:t> </w:t>
      </w:r>
      <w:r>
        <w:rPr/>
        <w:t>хозяйстве.</w:t>
      </w:r>
      <w:r>
        <w:rPr>
          <w:spacing w:val="-18"/>
        </w:rPr>
        <w:t> </w:t>
      </w:r>
      <w:r>
        <w:rPr/>
        <w:t>Сортировка</w:t>
      </w:r>
      <w:r>
        <w:rPr>
          <w:spacing w:val="-17"/>
        </w:rPr>
        <w:t> </w:t>
      </w:r>
      <w:r>
        <w:rPr/>
        <w:t>и</w:t>
      </w:r>
      <w:r>
        <w:rPr>
          <w:spacing w:val="-18"/>
        </w:rPr>
        <w:t> </w:t>
      </w:r>
      <w:r>
        <w:rPr/>
        <w:t>хранение</w:t>
      </w:r>
      <w:r>
        <w:rPr>
          <w:spacing w:val="-17"/>
        </w:rPr>
        <w:t> </w:t>
      </w:r>
      <w:r>
        <w:rPr/>
        <w:t>финансовых</w:t>
      </w:r>
      <w:r>
        <w:rPr>
          <w:spacing w:val="-18"/>
        </w:rPr>
        <w:t> </w:t>
      </w:r>
      <w:r>
        <w:rPr/>
        <w:t>документов.</w:t>
      </w:r>
      <w:r>
        <w:rPr>
          <w:spacing w:val="-17"/>
        </w:rPr>
        <w:t> </w:t>
      </w:r>
      <w:r>
        <w:rPr/>
        <w:t>Оплата коммунальных услуг.</w:t>
      </w:r>
    </w:p>
    <w:p>
      <w:pPr>
        <w:pStyle w:val="BodyText"/>
        <w:spacing w:line="360" w:lineRule="auto" w:before="2"/>
        <w:ind w:left="111" w:right="245"/>
      </w:pPr>
      <w:r>
        <w:rPr>
          <w:b/>
        </w:rPr>
        <w:t>Планирование</w:t>
      </w:r>
      <w:r>
        <w:rPr>
          <w:b/>
          <w:spacing w:val="-10"/>
        </w:rPr>
        <w:t> </w:t>
      </w:r>
      <w:r>
        <w:rPr>
          <w:b/>
        </w:rPr>
        <w:t>и</w:t>
      </w:r>
      <w:r>
        <w:rPr>
          <w:b/>
          <w:spacing w:val="-9"/>
        </w:rPr>
        <w:t> </w:t>
      </w:r>
      <w:r>
        <w:rPr>
          <w:b/>
        </w:rPr>
        <w:t>осуществление</w:t>
      </w:r>
      <w:r>
        <w:rPr>
          <w:b/>
          <w:spacing w:val="-10"/>
        </w:rPr>
        <w:t> </w:t>
      </w:r>
      <w:r>
        <w:rPr>
          <w:b/>
        </w:rPr>
        <w:t>покупок.</w:t>
      </w:r>
      <w:r>
        <w:rPr>
          <w:b/>
          <w:spacing w:val="-1"/>
        </w:rPr>
        <w:t> </w:t>
      </w:r>
      <w:r>
        <w:rPr/>
        <w:t>Определение</w:t>
      </w:r>
      <w:r>
        <w:rPr>
          <w:spacing w:val="-10"/>
        </w:rPr>
        <w:t> </w:t>
      </w:r>
      <w:r>
        <w:rPr/>
        <w:t>необходимости покупки товара. Составление списка покупок. Подсчет примерной стоимости покупок. Выбор места совершения покупок. Ориентация в расположении отделов</w:t>
      </w:r>
      <w:r>
        <w:rPr>
          <w:spacing w:val="-4"/>
        </w:rPr>
        <w:t> </w:t>
      </w:r>
      <w:r>
        <w:rPr/>
        <w:t>магазина,</w:t>
      </w:r>
      <w:r>
        <w:rPr>
          <w:spacing w:val="-1"/>
        </w:rPr>
        <w:t> </w:t>
      </w:r>
      <w:r>
        <w:rPr/>
        <w:t>кассы</w:t>
      </w:r>
      <w:r>
        <w:rPr>
          <w:spacing w:val="-4"/>
        </w:rPr>
        <w:t> </w:t>
      </w:r>
      <w:r>
        <w:rPr/>
        <w:t>и</w:t>
      </w:r>
      <w:r>
        <w:rPr>
          <w:spacing w:val="-4"/>
        </w:rPr>
        <w:t> </w:t>
      </w:r>
      <w:r>
        <w:rPr/>
        <w:t>др. Выбор</w:t>
      </w:r>
      <w:r>
        <w:rPr>
          <w:spacing w:val="-4"/>
        </w:rPr>
        <w:t> </w:t>
      </w:r>
      <w:r>
        <w:rPr/>
        <w:t>нужного</w:t>
      </w:r>
      <w:r>
        <w:rPr>
          <w:spacing w:val="-3"/>
        </w:rPr>
        <w:t> </w:t>
      </w:r>
      <w:r>
        <w:rPr/>
        <w:t>отдела в</w:t>
      </w:r>
      <w:r>
        <w:rPr>
          <w:spacing w:val="-4"/>
        </w:rPr>
        <w:t> </w:t>
      </w:r>
      <w:r>
        <w:rPr/>
        <w:t>магазине.</w:t>
      </w:r>
      <w:r>
        <w:rPr>
          <w:spacing w:val="-1"/>
        </w:rPr>
        <w:t> </w:t>
      </w:r>
      <w:r>
        <w:rPr/>
        <w:t>Выбор товара из ассортимента. Соблюдение правил примерки одежды, обуви. Ориентирование в цене товара. Соотнесение цены товара и имеющихся в наличии денег. Ориентировка в качестве товара. Оплата покупки на кассе. Использование дисконтных карт. Получение сдачи и чека. Складывание покупок</w:t>
      </w:r>
      <w:r>
        <w:rPr>
          <w:spacing w:val="-14"/>
        </w:rPr>
        <w:t> </w:t>
      </w:r>
      <w:r>
        <w:rPr/>
        <w:t>в</w:t>
      </w:r>
      <w:r>
        <w:rPr>
          <w:spacing w:val="-15"/>
        </w:rPr>
        <w:t> </w:t>
      </w:r>
      <w:r>
        <w:rPr/>
        <w:t>пакеты.</w:t>
      </w:r>
      <w:r>
        <w:rPr>
          <w:spacing w:val="-12"/>
        </w:rPr>
        <w:t> </w:t>
      </w:r>
      <w:r>
        <w:rPr/>
        <w:t>Выкладывание</w:t>
      </w:r>
      <w:r>
        <w:rPr>
          <w:spacing w:val="-13"/>
        </w:rPr>
        <w:t> </w:t>
      </w:r>
      <w:r>
        <w:rPr/>
        <w:t>покупок</w:t>
      </w:r>
      <w:r>
        <w:rPr>
          <w:spacing w:val="-14"/>
        </w:rPr>
        <w:t> </w:t>
      </w:r>
      <w:r>
        <w:rPr/>
        <w:t>дома</w:t>
      </w:r>
      <w:r>
        <w:rPr>
          <w:spacing w:val="-13"/>
        </w:rPr>
        <w:t> </w:t>
      </w:r>
      <w:r>
        <w:rPr/>
        <w:t>в</w:t>
      </w:r>
      <w:r>
        <w:rPr>
          <w:spacing w:val="-15"/>
        </w:rPr>
        <w:t> </w:t>
      </w:r>
      <w:r>
        <w:rPr/>
        <w:t>места</w:t>
      </w:r>
      <w:r>
        <w:rPr>
          <w:spacing w:val="-13"/>
        </w:rPr>
        <w:t> </w:t>
      </w:r>
      <w:r>
        <w:rPr/>
        <w:t>их</w:t>
      </w:r>
      <w:r>
        <w:rPr>
          <w:spacing w:val="-18"/>
        </w:rPr>
        <w:t> </w:t>
      </w:r>
      <w:r>
        <w:rPr/>
        <w:t>хранения.</w:t>
      </w:r>
      <w:r>
        <w:rPr>
          <w:spacing w:val="-11"/>
        </w:rPr>
        <w:t> </w:t>
      </w:r>
      <w:r>
        <w:rPr/>
        <w:t>Сравнение запланированной</w:t>
      </w:r>
      <w:r>
        <w:rPr>
          <w:spacing w:val="-18"/>
        </w:rPr>
        <w:t> </w:t>
      </w:r>
      <w:r>
        <w:rPr/>
        <w:t>и</w:t>
      </w:r>
      <w:r>
        <w:rPr>
          <w:spacing w:val="-17"/>
        </w:rPr>
        <w:t> </w:t>
      </w:r>
      <w:r>
        <w:rPr/>
        <w:t>потраченной</w:t>
      </w:r>
      <w:r>
        <w:rPr>
          <w:spacing w:val="-18"/>
        </w:rPr>
        <w:t> </w:t>
      </w:r>
      <w:r>
        <w:rPr/>
        <w:t>суммы</w:t>
      </w:r>
      <w:r>
        <w:rPr>
          <w:spacing w:val="-17"/>
        </w:rPr>
        <w:t> </w:t>
      </w:r>
      <w:r>
        <w:rPr/>
        <w:t>денег.</w:t>
      </w:r>
      <w:r>
        <w:rPr>
          <w:spacing w:val="-18"/>
        </w:rPr>
        <w:t> </w:t>
      </w:r>
      <w:r>
        <w:rPr/>
        <w:t>Соблюдение</w:t>
      </w:r>
      <w:r>
        <w:rPr>
          <w:spacing w:val="-17"/>
        </w:rPr>
        <w:t> </w:t>
      </w:r>
      <w:r>
        <w:rPr/>
        <w:t>последовательности действий при взвешивании товара: складывание продукта в пакет, выкладывание товара на весы, нажимание на кнопку, приклеивание ценника к пакету с продуктом. Соблюдение последовательности действий при расчете на кассе:</w:t>
      </w:r>
      <w:r>
        <w:rPr>
          <w:spacing w:val="-9"/>
        </w:rPr>
        <w:t> </w:t>
      </w:r>
      <w:r>
        <w:rPr/>
        <w:t>выкладывание</w:t>
      </w:r>
      <w:r>
        <w:rPr>
          <w:spacing w:val="-4"/>
        </w:rPr>
        <w:t> </w:t>
      </w:r>
      <w:r>
        <w:rPr/>
        <w:t>товара</w:t>
      </w:r>
      <w:r>
        <w:rPr>
          <w:spacing w:val="-4"/>
        </w:rPr>
        <w:t> </w:t>
      </w:r>
      <w:r>
        <w:rPr/>
        <w:t>на</w:t>
      </w:r>
      <w:r>
        <w:rPr>
          <w:spacing w:val="-4"/>
        </w:rPr>
        <w:t> </w:t>
      </w:r>
      <w:r>
        <w:rPr/>
        <w:t>ленту, ожидание</w:t>
      </w:r>
      <w:r>
        <w:rPr>
          <w:spacing w:val="-4"/>
        </w:rPr>
        <w:t> </w:t>
      </w:r>
      <w:r>
        <w:rPr/>
        <w:t>во</w:t>
      </w:r>
      <w:r>
        <w:rPr>
          <w:spacing w:val="-5"/>
        </w:rPr>
        <w:t> </w:t>
      </w:r>
      <w:r>
        <w:rPr/>
        <w:t>время</w:t>
      </w:r>
      <w:r>
        <w:rPr>
          <w:spacing w:val="-3"/>
        </w:rPr>
        <w:t> </w:t>
      </w:r>
      <w:r>
        <w:rPr/>
        <w:t>пробивания</w:t>
      </w:r>
      <w:r>
        <w:rPr>
          <w:spacing w:val="-4"/>
        </w:rPr>
        <w:t> </w:t>
      </w:r>
      <w:r>
        <w:rPr/>
        <w:t>кассиром товара, оплата товара, предъявление карты скидок кассиру, получение чека и сдачи, складывание покупок в сумку.</w:t>
      </w:r>
    </w:p>
    <w:p>
      <w:pPr>
        <w:pStyle w:val="ListParagraph"/>
        <w:numPr>
          <w:ilvl w:val="0"/>
          <w:numId w:val="32"/>
        </w:numPr>
        <w:tabs>
          <w:tab w:pos="1171" w:val="left" w:leader="none"/>
        </w:tabs>
        <w:spacing w:line="240" w:lineRule="auto" w:before="262" w:after="0"/>
        <w:ind w:left="1171" w:right="0" w:hanging="339"/>
        <w:jc w:val="both"/>
        <w:rPr>
          <w:i/>
          <w:sz w:val="28"/>
        </w:rPr>
      </w:pPr>
      <w:r>
        <w:rPr>
          <w:i/>
          <w:spacing w:val="-2"/>
          <w:sz w:val="28"/>
        </w:rPr>
        <w:t>Приготовление</w:t>
      </w:r>
      <w:r>
        <w:rPr>
          <w:i/>
          <w:spacing w:val="6"/>
          <w:sz w:val="28"/>
        </w:rPr>
        <w:t> </w:t>
      </w:r>
      <w:r>
        <w:rPr>
          <w:i/>
          <w:spacing w:val="-2"/>
          <w:sz w:val="28"/>
        </w:rPr>
        <w:t>пищи.</w:t>
      </w:r>
    </w:p>
    <w:p>
      <w:pPr>
        <w:pStyle w:val="BodyText"/>
        <w:spacing w:line="362" w:lineRule="auto" w:before="158"/>
        <w:ind w:left="111" w:right="246"/>
      </w:pPr>
      <w:r>
        <w:rPr>
          <w:b/>
        </w:rPr>
        <w:t>Следование правилам гигиены при приготовлении пищи. </w:t>
      </w:r>
      <w:r>
        <w:rPr/>
        <w:t>Мытье рук перед началом работы, использование чистой посуды, использование специальной одежды (фартук, косынка), поддержание чистоты рабочего места. Выбор продуктов, необходимых для приготовления блюда. Соблюдение</w:t>
      </w:r>
    </w:p>
    <w:p>
      <w:pPr>
        <w:pStyle w:val="BodyText"/>
        <w:spacing w:after="0" w:line="362" w:lineRule="auto"/>
        <w:sectPr>
          <w:pgSz w:w="11900" w:h="16840"/>
          <w:pgMar w:header="0" w:footer="829" w:top="800" w:bottom="1140" w:left="1559" w:right="425"/>
        </w:sectPr>
      </w:pPr>
    </w:p>
    <w:p>
      <w:pPr>
        <w:pStyle w:val="BodyText"/>
        <w:spacing w:line="362" w:lineRule="auto" w:before="76"/>
        <w:ind w:left="111" w:right="250" w:firstLine="0"/>
      </w:pPr>
      <w:r>
        <w:rPr/>
        <w:t>санитарных норм при использовании инструментов и материалов при работе с мясом, овощами и фруктами и пр.</w:t>
      </w:r>
    </w:p>
    <w:p>
      <w:pPr>
        <w:pStyle w:val="BodyText"/>
        <w:spacing w:line="360" w:lineRule="auto"/>
        <w:ind w:left="111" w:right="243"/>
      </w:pPr>
      <w:r>
        <w:rPr>
          <w:b/>
        </w:rPr>
        <w:t>Приготовление</w:t>
      </w:r>
      <w:r>
        <w:rPr>
          <w:b/>
          <w:spacing w:val="-1"/>
        </w:rPr>
        <w:t> </w:t>
      </w:r>
      <w:r>
        <w:rPr>
          <w:b/>
        </w:rPr>
        <w:t>пищи</w:t>
      </w:r>
      <w:r>
        <w:rPr>
          <w:b/>
          <w:spacing w:val="-3"/>
        </w:rPr>
        <w:t> </w:t>
      </w:r>
      <w:r>
        <w:rPr>
          <w:b/>
        </w:rPr>
        <w:t>по</w:t>
      </w:r>
      <w:r>
        <w:rPr>
          <w:b/>
          <w:spacing w:val="-6"/>
        </w:rPr>
        <w:t> </w:t>
      </w:r>
      <w:r>
        <w:rPr>
          <w:b/>
        </w:rPr>
        <w:t>рецепту. </w:t>
      </w:r>
      <w:r>
        <w:rPr/>
        <w:t>Подбор</w:t>
      </w:r>
      <w:r>
        <w:rPr>
          <w:spacing w:val="-2"/>
        </w:rPr>
        <w:t> </w:t>
      </w:r>
      <w:r>
        <w:rPr/>
        <w:t>продуктов, необходимых</w:t>
      </w:r>
      <w:r>
        <w:rPr>
          <w:spacing w:val="-6"/>
        </w:rPr>
        <w:t> </w:t>
      </w:r>
      <w:r>
        <w:rPr/>
        <w:t>для приготовления</w:t>
      </w:r>
      <w:r>
        <w:rPr>
          <w:spacing w:val="-18"/>
        </w:rPr>
        <w:t> </w:t>
      </w:r>
      <w:r>
        <w:rPr/>
        <w:t>блюда,</w:t>
      </w:r>
      <w:r>
        <w:rPr>
          <w:spacing w:val="-17"/>
        </w:rPr>
        <w:t> </w:t>
      </w:r>
      <w:r>
        <w:rPr/>
        <w:t>определение</w:t>
      </w:r>
      <w:r>
        <w:rPr>
          <w:spacing w:val="-18"/>
        </w:rPr>
        <w:t> </w:t>
      </w:r>
      <w:r>
        <w:rPr/>
        <w:t>необходимого</w:t>
      </w:r>
      <w:r>
        <w:rPr>
          <w:spacing w:val="-17"/>
        </w:rPr>
        <w:t> </w:t>
      </w:r>
      <w:r>
        <w:rPr/>
        <w:t>количества</w:t>
      </w:r>
      <w:r>
        <w:rPr>
          <w:spacing w:val="-18"/>
        </w:rPr>
        <w:t> </w:t>
      </w:r>
      <w:r>
        <w:rPr/>
        <w:t>продуктов,</w:t>
      </w:r>
      <w:r>
        <w:rPr>
          <w:spacing w:val="-17"/>
        </w:rPr>
        <w:t> </w:t>
      </w:r>
      <w:r>
        <w:rPr/>
        <w:t>выбор посуды и кухонных приборов, необходимых для приготовления блюда, использование мерной посуды, весов (подбор подходящей мерной посуды, наливание/засыпание продукта до метки), обработка и приготовление продуктов (мытье, нарезание, очистка, натирание, перемешивание, варка, жарка, тушение), определение готовности блюда (по времени, внешнему виду, вкусу), хранение продуктов в определённом месте и упаковке, учитывая срок хранения продуктов (распознавать и выбрасывать испорченные продукты).</w:t>
      </w:r>
    </w:p>
    <w:p>
      <w:pPr>
        <w:pStyle w:val="BodyText"/>
        <w:spacing w:line="360" w:lineRule="auto"/>
        <w:ind w:left="111" w:right="249"/>
      </w:pPr>
      <w:r>
        <w:rPr/>
        <w:t>Соблюдение последовательности действий при варке продукта: включение электрической/газовой плиты, набирание воды, закладывание продукта в воду, постановка кастрюли на конфорку, установка таймера на определенное время, выключение электрической/газовой плиты, вынимание продукта. Соблюдение последовательности действий при жарке продукта: включение электрической/газовой плиты, постановка сковороды на конфорку, наливание масла, после разогрева, выкладывание продукта на сковороду, установка таймера на определенное время, перемешивание/переворачивание продукта, выключение электрической/газовой плиты, снимание продукта.</w:t>
      </w:r>
    </w:p>
    <w:p>
      <w:pPr>
        <w:pStyle w:val="BodyText"/>
        <w:spacing w:line="360" w:lineRule="auto"/>
        <w:ind w:left="111" w:right="249"/>
      </w:pPr>
      <w:r>
        <w:rPr/>
        <w:t>Соблюдение последовательности действий при выпекании продукта: включение электрической духовки, смазывание противня, выкладывание полуфабриката на противень, постановка противня в духовку, установка таймера на определенное время, вынимание противня из духовки, снимание выпечки, выключение электрической духовки.</w:t>
      </w:r>
    </w:p>
    <w:p>
      <w:pPr>
        <w:pStyle w:val="BodyText"/>
        <w:spacing w:line="362" w:lineRule="auto"/>
        <w:ind w:left="111" w:right="246"/>
      </w:pPr>
      <w:r>
        <w:rPr>
          <w:b/>
        </w:rPr>
        <w:t>Пользование бытовыми приборами при приготовлении пищи</w:t>
      </w:r>
      <w:r>
        <w:rPr/>
        <w:t>. Различение бытовых приборов по назначению (блендер, миксер, тостер, электрический чайник, комбайн, холодильник и др.). Знание правил техники безопасности при пользовании электробытовым прибором. Пользование электрическим чайником (наполнение (до метки); включение / выключение).</w:t>
      </w:r>
    </w:p>
    <w:p>
      <w:pPr>
        <w:pStyle w:val="BodyText"/>
        <w:spacing w:after="0" w:line="362" w:lineRule="auto"/>
        <w:sectPr>
          <w:footerReference w:type="default" r:id="rId24"/>
          <w:pgSz w:w="11900" w:h="16840"/>
          <w:pgMar w:header="0" w:footer="715" w:top="1060" w:bottom="900" w:left="1559" w:right="425"/>
        </w:sectPr>
      </w:pPr>
    </w:p>
    <w:p>
      <w:pPr>
        <w:pStyle w:val="BodyText"/>
        <w:spacing w:line="360" w:lineRule="auto" w:before="61"/>
        <w:ind w:right="254" w:firstLine="0"/>
      </w:pPr>
      <w:r>
        <w:rPr/>
        <w:t>Пользование кухонным комбайном (включение / выключение; пользование регуляторами</w:t>
      </w:r>
      <w:r>
        <w:rPr>
          <w:spacing w:val="-6"/>
        </w:rPr>
        <w:t> </w:t>
      </w:r>
      <w:r>
        <w:rPr/>
        <w:t>скорости;</w:t>
      </w:r>
      <w:r>
        <w:rPr>
          <w:spacing w:val="-6"/>
        </w:rPr>
        <w:t> </w:t>
      </w:r>
      <w:r>
        <w:rPr/>
        <w:t>разбор</w:t>
      </w:r>
      <w:r>
        <w:rPr>
          <w:spacing w:val="-6"/>
        </w:rPr>
        <w:t> </w:t>
      </w:r>
      <w:r>
        <w:rPr/>
        <w:t>и</w:t>
      </w:r>
      <w:r>
        <w:rPr>
          <w:spacing w:val="-6"/>
        </w:rPr>
        <w:t> </w:t>
      </w:r>
      <w:r>
        <w:rPr/>
        <w:t>сборка</w:t>
      </w:r>
      <w:r>
        <w:rPr>
          <w:spacing w:val="-1"/>
        </w:rPr>
        <w:t> </w:t>
      </w:r>
      <w:r>
        <w:rPr/>
        <w:t>деталей).</w:t>
      </w:r>
      <w:r>
        <w:rPr>
          <w:spacing w:val="-4"/>
        </w:rPr>
        <w:t> </w:t>
      </w:r>
      <w:r>
        <w:rPr/>
        <w:t>Пользование</w:t>
      </w:r>
      <w:r>
        <w:rPr>
          <w:spacing w:val="-6"/>
        </w:rPr>
        <w:t> </w:t>
      </w:r>
      <w:r>
        <w:rPr/>
        <w:t>микроволновой печью (включение / выключение; использование специальной посуды; пользование регуляторами температуры, режима). Пользование миксером (включение / выключение; пользование регуляторами скорости). Пользование газовой плитой (зажигание газа; пользование регуляторами пламени). Пользование электрической плитой (соотнесение ручки включения нагрева с конфоркой; пользование регуляторами нагрева конфорки). Хранение бытовых </w:t>
      </w:r>
      <w:r>
        <w:rPr>
          <w:spacing w:val="-2"/>
        </w:rPr>
        <w:t>приборов.</w:t>
      </w:r>
    </w:p>
    <w:p>
      <w:pPr>
        <w:pStyle w:val="BodyText"/>
        <w:spacing w:line="360" w:lineRule="auto" w:before="3"/>
        <w:ind w:right="252"/>
      </w:pPr>
      <w:r>
        <w:rPr>
          <w:b/>
        </w:rPr>
        <w:t>Сервировка стола. </w:t>
      </w:r>
      <w:r>
        <w:rPr/>
        <w:t>Выбор посуды и приборов, подходящих к блюду и напиткам. Выставление посуды и раскладывание приборов в соответствии с количеством человек. Праздничная сервировка стола (накрывание стола скатертью, размещение посуды, раскладывание столовых приборов, раскладывание салфеток, размещение солонок и ваз, размещение блюд).</w:t>
      </w:r>
    </w:p>
    <w:p>
      <w:pPr>
        <w:pStyle w:val="BodyText"/>
        <w:spacing w:line="360" w:lineRule="auto" w:before="1"/>
        <w:ind w:right="251"/>
      </w:pPr>
      <w:r>
        <w:rPr>
          <w:b/>
        </w:rPr>
        <w:t>Мытьё посуды. </w:t>
      </w:r>
      <w:r>
        <w:rPr/>
        <w:t>Соблюдение последовательности действий при мытье посуды вручную: очищение посуды от остатков пищи, дозированное использование моющего средства, удаление губкой загрязнений, выбор и использование специальных чистящих приспособлений (щетка, железная губка), ополаскивание, вытирание посуды сухим полотенцем, укладывание посуды</w:t>
      </w:r>
      <w:r>
        <w:rPr>
          <w:spacing w:val="-16"/>
        </w:rPr>
        <w:t> </w:t>
      </w:r>
      <w:r>
        <w:rPr/>
        <w:t>в</w:t>
      </w:r>
      <w:r>
        <w:rPr>
          <w:spacing w:val="-18"/>
        </w:rPr>
        <w:t> </w:t>
      </w:r>
      <w:r>
        <w:rPr/>
        <w:t>места</w:t>
      </w:r>
      <w:r>
        <w:rPr>
          <w:spacing w:val="-11"/>
        </w:rPr>
        <w:t> </w:t>
      </w:r>
      <w:r>
        <w:rPr/>
        <w:t>хранения.</w:t>
      </w:r>
      <w:r>
        <w:rPr>
          <w:spacing w:val="-14"/>
        </w:rPr>
        <w:t> </w:t>
      </w:r>
      <w:r>
        <w:rPr/>
        <w:t>Соблюдение</w:t>
      </w:r>
      <w:r>
        <w:rPr>
          <w:spacing w:val="-16"/>
        </w:rPr>
        <w:t> </w:t>
      </w:r>
      <w:r>
        <w:rPr/>
        <w:t>последовательности</w:t>
      </w:r>
      <w:r>
        <w:rPr>
          <w:spacing w:val="-16"/>
        </w:rPr>
        <w:t> </w:t>
      </w:r>
      <w:r>
        <w:rPr/>
        <w:t>действий</w:t>
      </w:r>
      <w:r>
        <w:rPr>
          <w:spacing w:val="-16"/>
        </w:rPr>
        <w:t> </w:t>
      </w:r>
      <w:r>
        <w:rPr/>
        <w:t>при</w:t>
      </w:r>
      <w:r>
        <w:rPr>
          <w:spacing w:val="-16"/>
        </w:rPr>
        <w:t> </w:t>
      </w:r>
      <w:r>
        <w:rPr/>
        <w:t>мытье посуды в посудомоечной машине: очищение посуды от остатков пищи, выставление</w:t>
      </w:r>
      <w:r>
        <w:rPr>
          <w:spacing w:val="-8"/>
        </w:rPr>
        <w:t> </w:t>
      </w:r>
      <w:r>
        <w:rPr/>
        <w:t>посуды</w:t>
      </w:r>
      <w:r>
        <w:rPr>
          <w:spacing w:val="-8"/>
        </w:rPr>
        <w:t> </w:t>
      </w:r>
      <w:r>
        <w:rPr/>
        <w:t>и</w:t>
      </w:r>
      <w:r>
        <w:rPr>
          <w:spacing w:val="-8"/>
        </w:rPr>
        <w:t> </w:t>
      </w:r>
      <w:r>
        <w:rPr/>
        <w:t>столовых</w:t>
      </w:r>
      <w:r>
        <w:rPr>
          <w:spacing w:val="-12"/>
        </w:rPr>
        <w:t> </w:t>
      </w:r>
      <w:r>
        <w:rPr/>
        <w:t>приборов</w:t>
      </w:r>
      <w:r>
        <w:rPr>
          <w:spacing w:val="-9"/>
        </w:rPr>
        <w:t> </w:t>
      </w:r>
      <w:r>
        <w:rPr/>
        <w:t>на</w:t>
      </w:r>
      <w:r>
        <w:rPr>
          <w:spacing w:val="-8"/>
        </w:rPr>
        <w:t> </w:t>
      </w:r>
      <w:r>
        <w:rPr/>
        <w:t>решетку</w:t>
      </w:r>
      <w:r>
        <w:rPr>
          <w:spacing w:val="-12"/>
        </w:rPr>
        <w:t> </w:t>
      </w:r>
      <w:r>
        <w:rPr/>
        <w:t>посудомоечной</w:t>
      </w:r>
      <w:r>
        <w:rPr>
          <w:spacing w:val="-8"/>
        </w:rPr>
        <w:t> </w:t>
      </w:r>
      <w:r>
        <w:rPr/>
        <w:t>машины, закладывание моющего средства в дозатор посудомоечной машины, выбор температурного режима и программы мытья посуды, запуск посудомоечной машины, раскладывание чистой посуды в места хранения.</w:t>
      </w:r>
    </w:p>
    <w:p>
      <w:pPr>
        <w:pStyle w:val="ListParagraph"/>
        <w:numPr>
          <w:ilvl w:val="0"/>
          <w:numId w:val="32"/>
        </w:numPr>
        <w:tabs>
          <w:tab w:pos="1172" w:val="left" w:leader="none"/>
        </w:tabs>
        <w:spacing w:line="240" w:lineRule="auto" w:before="262" w:after="0"/>
        <w:ind w:left="1172" w:right="0" w:hanging="335"/>
        <w:jc w:val="both"/>
        <w:rPr>
          <w:i/>
          <w:sz w:val="28"/>
        </w:rPr>
      </w:pPr>
      <w:r>
        <w:rPr>
          <w:i/>
          <w:sz w:val="28"/>
        </w:rPr>
        <w:t>Уход</w:t>
      </w:r>
      <w:r>
        <w:rPr>
          <w:i/>
          <w:spacing w:val="-4"/>
          <w:sz w:val="28"/>
        </w:rPr>
        <w:t> </w:t>
      </w:r>
      <w:r>
        <w:rPr>
          <w:i/>
          <w:sz w:val="28"/>
        </w:rPr>
        <w:t>за</w:t>
      </w:r>
      <w:r>
        <w:rPr>
          <w:i/>
          <w:spacing w:val="-3"/>
          <w:sz w:val="28"/>
        </w:rPr>
        <w:t> </w:t>
      </w:r>
      <w:r>
        <w:rPr>
          <w:i/>
          <w:spacing w:val="-2"/>
          <w:sz w:val="28"/>
        </w:rPr>
        <w:t>вещами</w:t>
      </w:r>
    </w:p>
    <w:p>
      <w:pPr>
        <w:pStyle w:val="BodyText"/>
        <w:spacing w:line="362" w:lineRule="auto" w:before="162"/>
        <w:ind w:right="257"/>
      </w:pPr>
      <w:r>
        <w:rPr>
          <w:b/>
        </w:rPr>
        <w:t>Ручная стирка. </w:t>
      </w:r>
      <w:r>
        <w:rPr/>
        <w:t>Наполнение емкости водой (подбор воды подходящей температуры, определение количества воды), выбор моющего средства, отмеривание необходимого количества моющего средства, замачивание белья,</w:t>
      </w:r>
    </w:p>
    <w:p>
      <w:pPr>
        <w:pStyle w:val="BodyText"/>
        <w:spacing w:after="0" w:line="362" w:lineRule="auto"/>
        <w:sectPr>
          <w:pgSz w:w="11900" w:h="16840"/>
          <w:pgMar w:header="0" w:footer="715" w:top="1080" w:bottom="900" w:left="1559" w:right="425"/>
        </w:sectPr>
      </w:pPr>
    </w:p>
    <w:p>
      <w:pPr>
        <w:pStyle w:val="BodyText"/>
        <w:spacing w:line="362" w:lineRule="auto" w:before="76"/>
        <w:ind w:right="261" w:firstLine="0"/>
      </w:pPr>
      <w:r>
        <w:rPr/>
        <w:t>намыливание белья, застирывание белья, полоскание белья, отжим белья, вывешивание белья на просушку.</w:t>
      </w:r>
    </w:p>
    <w:p>
      <w:pPr>
        <w:pStyle w:val="BodyText"/>
        <w:spacing w:line="360" w:lineRule="auto"/>
        <w:ind w:right="248"/>
      </w:pPr>
      <w:r>
        <w:rPr>
          <w:b/>
        </w:rPr>
        <w:t>Машинная стирка. </w:t>
      </w:r>
      <w:r>
        <w:rPr/>
        <w:t>Различение составных частей стиральной машины (отделение для загрузки белья, контейнер для засыпания порошка, панель с кнопками запуска машины и регуляторами температуры и продолжительности стирки). Сортировка белья перед стиркой (например): белое и цветное белье, хлопчатобумажная и шерстяная ткань, постельное и кухонное белье. Включение/отключение машины. Закладывание белья в машину. Установка регулятора машины на определенную программу и температурный режим работы.</w:t>
      </w:r>
      <w:r>
        <w:rPr>
          <w:spacing w:val="-18"/>
        </w:rPr>
        <w:t> </w:t>
      </w:r>
      <w:r>
        <w:rPr/>
        <w:t>Подбор</w:t>
      </w:r>
      <w:r>
        <w:rPr>
          <w:spacing w:val="-17"/>
        </w:rPr>
        <w:t> </w:t>
      </w:r>
      <w:r>
        <w:rPr/>
        <w:t>моющего</w:t>
      </w:r>
      <w:r>
        <w:rPr>
          <w:spacing w:val="-18"/>
        </w:rPr>
        <w:t> </w:t>
      </w:r>
      <w:r>
        <w:rPr/>
        <w:t>средства</w:t>
      </w:r>
      <w:r>
        <w:rPr>
          <w:spacing w:val="-17"/>
        </w:rPr>
        <w:t> </w:t>
      </w:r>
      <w:r>
        <w:rPr/>
        <w:t>для</w:t>
      </w:r>
      <w:r>
        <w:rPr>
          <w:spacing w:val="-18"/>
        </w:rPr>
        <w:t> </w:t>
      </w:r>
      <w:r>
        <w:rPr/>
        <w:t>стирки</w:t>
      </w:r>
      <w:r>
        <w:rPr>
          <w:spacing w:val="-17"/>
        </w:rPr>
        <w:t> </w:t>
      </w:r>
      <w:r>
        <w:rPr/>
        <w:t>различных</w:t>
      </w:r>
      <w:r>
        <w:rPr>
          <w:spacing w:val="-18"/>
        </w:rPr>
        <w:t> </w:t>
      </w:r>
      <w:r>
        <w:rPr/>
        <w:t>изделий.</w:t>
      </w:r>
      <w:r>
        <w:rPr>
          <w:spacing w:val="-17"/>
        </w:rPr>
        <w:t> </w:t>
      </w:r>
      <w:r>
        <w:rPr/>
        <w:t>Определение количества порошка/моющего средства, засыпание порошка/наливание моющего средства в отсек. Запуск машины. Вынимание белья, развешивание белья для сушки. Мытье и сушка машины.</w:t>
      </w:r>
    </w:p>
    <w:p>
      <w:pPr>
        <w:pStyle w:val="BodyText"/>
        <w:spacing w:line="360" w:lineRule="auto"/>
        <w:ind w:right="248"/>
      </w:pPr>
      <w:r>
        <w:rPr>
          <w:b/>
        </w:rPr>
        <w:t>Глажение</w:t>
      </w:r>
      <w:r>
        <w:rPr>
          <w:b/>
          <w:spacing w:val="-2"/>
        </w:rPr>
        <w:t> </w:t>
      </w:r>
      <w:r>
        <w:rPr>
          <w:b/>
        </w:rPr>
        <w:t>утюгом. </w:t>
      </w:r>
      <w:r>
        <w:rPr/>
        <w:t>Различение</w:t>
      </w:r>
      <w:r>
        <w:rPr>
          <w:spacing w:val="-2"/>
        </w:rPr>
        <w:t> </w:t>
      </w:r>
      <w:r>
        <w:rPr/>
        <w:t>составных</w:t>
      </w:r>
      <w:r>
        <w:rPr>
          <w:spacing w:val="-3"/>
        </w:rPr>
        <w:t> </w:t>
      </w:r>
      <w:r>
        <w:rPr/>
        <w:t>частей утюга</w:t>
      </w:r>
      <w:r>
        <w:rPr>
          <w:spacing w:val="-2"/>
        </w:rPr>
        <w:t> </w:t>
      </w:r>
      <w:r>
        <w:rPr/>
        <w:t>(подошва утюга, шнур, регулятор температуры, клавиша пульверизатора). Соблюдение последовательности действий при глажении: установка гладильной доски, выставление температурного режима, подключение утюга к сети, определение готовности утюга к работе, раскладывание белья на гладильной доске, смачивание белья водой, движения руки с утюгом, разглаживание складок на белье, складывание выглаженного белья.</w:t>
      </w:r>
    </w:p>
    <w:p>
      <w:pPr>
        <w:pStyle w:val="BodyText"/>
        <w:spacing w:line="360" w:lineRule="auto"/>
        <w:ind w:right="243"/>
      </w:pPr>
      <w:r>
        <w:rPr>
          <w:b/>
        </w:rPr>
        <w:t>Хранение, чистка, ремонт одежды и обуви. </w:t>
      </w:r>
      <w:r>
        <w:rPr/>
        <w:t>Соблюдение последовательности</w:t>
      </w:r>
      <w:r>
        <w:rPr>
          <w:spacing w:val="-15"/>
        </w:rPr>
        <w:t> </w:t>
      </w:r>
      <w:r>
        <w:rPr/>
        <w:t>действий</w:t>
      </w:r>
      <w:r>
        <w:rPr>
          <w:spacing w:val="-11"/>
        </w:rPr>
        <w:t> </w:t>
      </w:r>
      <w:r>
        <w:rPr/>
        <w:t>при</w:t>
      </w:r>
      <w:r>
        <w:rPr>
          <w:spacing w:val="-11"/>
        </w:rPr>
        <w:t> </w:t>
      </w:r>
      <w:r>
        <w:rPr/>
        <w:t>хранении</w:t>
      </w:r>
      <w:r>
        <w:rPr>
          <w:spacing w:val="-14"/>
        </w:rPr>
        <w:t> </w:t>
      </w:r>
      <w:r>
        <w:rPr/>
        <w:t>одежды:</w:t>
      </w:r>
      <w:r>
        <w:rPr>
          <w:spacing w:val="-18"/>
        </w:rPr>
        <w:t> </w:t>
      </w:r>
      <w:r>
        <w:rPr/>
        <w:t>выворачивание</w:t>
      </w:r>
      <w:r>
        <w:rPr>
          <w:spacing w:val="-14"/>
        </w:rPr>
        <w:t> </w:t>
      </w:r>
      <w:r>
        <w:rPr/>
        <w:t>одежды</w:t>
      </w:r>
      <w:r>
        <w:rPr>
          <w:spacing w:val="-14"/>
        </w:rPr>
        <w:t> </w:t>
      </w:r>
      <w:r>
        <w:rPr/>
        <w:t>на лицевую сторону, сворачивание одежды, вывешивание одежды на «плечики», вывешивание</w:t>
      </w:r>
      <w:r>
        <w:rPr>
          <w:spacing w:val="-2"/>
        </w:rPr>
        <w:t> </w:t>
      </w:r>
      <w:r>
        <w:rPr/>
        <w:t>одежды</w:t>
      </w:r>
      <w:r>
        <w:rPr>
          <w:spacing w:val="-3"/>
        </w:rPr>
        <w:t> </w:t>
      </w:r>
      <w:r>
        <w:rPr/>
        <w:t>на спинку</w:t>
      </w:r>
      <w:r>
        <w:rPr>
          <w:spacing w:val="-7"/>
        </w:rPr>
        <w:t> </w:t>
      </w:r>
      <w:r>
        <w:rPr/>
        <w:t>стула,</w:t>
      </w:r>
      <w:r>
        <w:rPr>
          <w:spacing w:val="-1"/>
        </w:rPr>
        <w:t> </w:t>
      </w:r>
      <w:r>
        <w:rPr/>
        <w:t>складывание</w:t>
      </w:r>
      <w:r>
        <w:rPr>
          <w:spacing w:val="-2"/>
        </w:rPr>
        <w:t> </w:t>
      </w:r>
      <w:r>
        <w:rPr/>
        <w:t>одежды</w:t>
      </w:r>
      <w:r>
        <w:rPr>
          <w:spacing w:val="-3"/>
        </w:rPr>
        <w:t> </w:t>
      </w:r>
      <w:r>
        <w:rPr/>
        <w:t>на</w:t>
      </w:r>
      <w:r>
        <w:rPr>
          <w:spacing w:val="-2"/>
        </w:rPr>
        <w:t> </w:t>
      </w:r>
      <w:r>
        <w:rPr/>
        <w:t>полку</w:t>
      </w:r>
      <w:r>
        <w:rPr>
          <w:spacing w:val="-7"/>
        </w:rPr>
        <w:t> </w:t>
      </w:r>
      <w:r>
        <w:rPr/>
        <w:t>в</w:t>
      </w:r>
      <w:r>
        <w:rPr>
          <w:spacing w:val="-4"/>
        </w:rPr>
        <w:t> </w:t>
      </w:r>
      <w:r>
        <w:rPr/>
        <w:t>шкафу, комод.</w:t>
      </w:r>
      <w:r>
        <w:rPr>
          <w:spacing w:val="-13"/>
        </w:rPr>
        <w:t> </w:t>
      </w:r>
      <w:r>
        <w:rPr/>
        <w:t>Чистка</w:t>
      </w:r>
      <w:r>
        <w:rPr>
          <w:spacing w:val="-14"/>
        </w:rPr>
        <w:t> </w:t>
      </w:r>
      <w:r>
        <w:rPr/>
        <w:t>щеткой</w:t>
      </w:r>
      <w:r>
        <w:rPr>
          <w:spacing w:val="-15"/>
        </w:rPr>
        <w:t> </w:t>
      </w:r>
      <w:r>
        <w:rPr/>
        <w:t>загрязненной</w:t>
      </w:r>
      <w:r>
        <w:rPr>
          <w:spacing w:val="-15"/>
        </w:rPr>
        <w:t> </w:t>
      </w:r>
      <w:r>
        <w:rPr/>
        <w:t>поверхности</w:t>
      </w:r>
      <w:r>
        <w:rPr>
          <w:spacing w:val="-15"/>
        </w:rPr>
        <w:t> </w:t>
      </w:r>
      <w:r>
        <w:rPr/>
        <w:t>одежды.</w:t>
      </w:r>
      <w:r>
        <w:rPr>
          <w:spacing w:val="-13"/>
        </w:rPr>
        <w:t> </w:t>
      </w:r>
      <w:r>
        <w:rPr/>
        <w:t>Чистка</w:t>
      </w:r>
      <w:r>
        <w:rPr>
          <w:spacing w:val="-14"/>
        </w:rPr>
        <w:t> </w:t>
      </w:r>
      <w:r>
        <w:rPr/>
        <w:t>обуви.</w:t>
      </w:r>
      <w:r>
        <w:rPr>
          <w:spacing w:val="-13"/>
        </w:rPr>
        <w:t> </w:t>
      </w:r>
      <w:r>
        <w:rPr/>
        <w:t>Мытье обуви. Просушивание обуви. Хранение обуви в специально предназначенном месте. Мелкий ремонт одежды, обуви, белья: (пришивание пуговиц, штопка шерстяных</w:t>
      </w:r>
      <w:r>
        <w:rPr>
          <w:spacing w:val="-3"/>
        </w:rPr>
        <w:t> </w:t>
      </w:r>
      <w:r>
        <w:rPr/>
        <w:t>вещей, склеивание деталей обуви и др.). Сдача одежды и обуви для починки в специализированные мастерские. Выведение пятен при помощи универсальных пятновыводителей. Правила</w:t>
      </w:r>
    </w:p>
    <w:p>
      <w:pPr>
        <w:pStyle w:val="BodyText"/>
        <w:spacing w:after="0" w:line="360" w:lineRule="auto"/>
        <w:sectPr>
          <w:pgSz w:w="11900" w:h="16840"/>
          <w:pgMar w:header="0" w:footer="715" w:top="1060" w:bottom="920" w:left="1559" w:right="425"/>
        </w:sectPr>
      </w:pPr>
    </w:p>
    <w:p>
      <w:pPr>
        <w:pStyle w:val="BodyText"/>
        <w:spacing w:line="369" w:lineRule="auto" w:before="63"/>
        <w:ind w:left="111" w:right="257" w:firstLine="0"/>
      </w:pPr>
      <w:r>
        <w:rPr/>
        <w:t>безопасности</w:t>
      </w:r>
      <w:r>
        <w:rPr>
          <w:spacing w:val="-11"/>
        </w:rPr>
        <w:t> </w:t>
      </w:r>
      <w:r>
        <w:rPr/>
        <w:t>при</w:t>
      </w:r>
      <w:r>
        <w:rPr>
          <w:spacing w:val="-11"/>
        </w:rPr>
        <w:t> </w:t>
      </w:r>
      <w:r>
        <w:rPr/>
        <w:t>выведении</w:t>
      </w:r>
      <w:r>
        <w:rPr>
          <w:spacing w:val="-11"/>
        </w:rPr>
        <w:t> </w:t>
      </w:r>
      <w:r>
        <w:rPr/>
        <w:t>пятен.</w:t>
      </w:r>
      <w:r>
        <w:rPr>
          <w:spacing w:val="-4"/>
        </w:rPr>
        <w:t> </w:t>
      </w:r>
      <w:r>
        <w:rPr/>
        <w:t>Алгоритм</w:t>
      </w:r>
      <w:r>
        <w:rPr>
          <w:spacing w:val="-10"/>
        </w:rPr>
        <w:t> </w:t>
      </w:r>
      <w:r>
        <w:rPr/>
        <w:t>выведения</w:t>
      </w:r>
      <w:r>
        <w:rPr>
          <w:spacing w:val="-11"/>
        </w:rPr>
        <w:t> </w:t>
      </w:r>
      <w:r>
        <w:rPr/>
        <w:t>пятен.</w:t>
      </w:r>
      <w:r>
        <w:rPr>
          <w:spacing w:val="-9"/>
        </w:rPr>
        <w:t> </w:t>
      </w:r>
      <w:r>
        <w:rPr/>
        <w:t>Химчистка</w:t>
      </w:r>
      <w:r>
        <w:rPr>
          <w:spacing w:val="-11"/>
        </w:rPr>
        <w:t> </w:t>
      </w:r>
      <w:r>
        <w:rPr/>
        <w:t>для грязных вещей, которые по правилам ухода нельзя стирать.</w:t>
      </w:r>
    </w:p>
    <w:p>
      <w:pPr>
        <w:pStyle w:val="ListParagraph"/>
        <w:numPr>
          <w:ilvl w:val="0"/>
          <w:numId w:val="32"/>
        </w:numPr>
        <w:tabs>
          <w:tab w:pos="1167" w:val="left" w:leader="none"/>
        </w:tabs>
        <w:spacing w:line="240" w:lineRule="auto" w:before="242" w:after="0"/>
        <w:ind w:left="1167" w:right="0" w:hanging="335"/>
        <w:jc w:val="both"/>
        <w:rPr>
          <w:i/>
          <w:sz w:val="28"/>
        </w:rPr>
      </w:pPr>
      <w:r>
        <w:rPr>
          <w:i/>
          <w:sz w:val="28"/>
        </w:rPr>
        <w:t>Уборка</w:t>
      </w:r>
      <w:r>
        <w:rPr>
          <w:i/>
          <w:spacing w:val="-10"/>
          <w:sz w:val="28"/>
        </w:rPr>
        <w:t> </w:t>
      </w:r>
      <w:r>
        <w:rPr>
          <w:i/>
          <w:spacing w:val="-2"/>
          <w:sz w:val="28"/>
        </w:rPr>
        <w:t>помещения.</w:t>
      </w:r>
    </w:p>
    <w:p>
      <w:pPr>
        <w:pStyle w:val="BodyText"/>
        <w:spacing w:line="360" w:lineRule="auto" w:before="163"/>
        <w:ind w:left="111" w:right="254"/>
      </w:pPr>
      <w:r>
        <w:rPr>
          <w:b/>
        </w:rPr>
        <w:t>Уборка мебели. </w:t>
      </w:r>
      <w:r>
        <w:rPr/>
        <w:t>Соблюдение правил безопасности. Соблюдение последовательности действий при вытирании поверхностей мебели: освобождение поверхности от предметов, нанесение моющего средства, протирание</w:t>
      </w:r>
      <w:r>
        <w:rPr>
          <w:spacing w:val="-17"/>
        </w:rPr>
        <w:t> </w:t>
      </w:r>
      <w:r>
        <w:rPr/>
        <w:t>поверхности</w:t>
      </w:r>
      <w:r>
        <w:rPr>
          <w:spacing w:val="-17"/>
        </w:rPr>
        <w:t> </w:t>
      </w:r>
      <w:r>
        <w:rPr/>
        <w:t>тряпкой,</w:t>
      </w:r>
      <w:r>
        <w:rPr>
          <w:spacing w:val="-15"/>
        </w:rPr>
        <w:t> </w:t>
      </w:r>
      <w:r>
        <w:rPr/>
        <w:t>вытирание</w:t>
      </w:r>
      <w:r>
        <w:rPr>
          <w:spacing w:val="-17"/>
        </w:rPr>
        <w:t> </w:t>
      </w:r>
      <w:r>
        <w:rPr/>
        <w:t>предметов</w:t>
      </w:r>
      <w:r>
        <w:rPr>
          <w:spacing w:val="-18"/>
        </w:rPr>
        <w:t> </w:t>
      </w:r>
      <w:r>
        <w:rPr/>
        <w:t>интерьера,</w:t>
      </w:r>
      <w:r>
        <w:rPr>
          <w:spacing w:val="-15"/>
        </w:rPr>
        <w:t> </w:t>
      </w:r>
      <w:r>
        <w:rPr/>
        <w:t>расстановка предметов на места, споласкивание тряпки, вывешивание тряпки для </w:t>
      </w:r>
      <w:r>
        <w:rPr>
          <w:spacing w:val="-2"/>
        </w:rPr>
        <w:t>просушивания.</w:t>
      </w:r>
    </w:p>
    <w:p>
      <w:pPr>
        <w:pStyle w:val="BodyText"/>
        <w:spacing w:line="360" w:lineRule="auto"/>
        <w:ind w:left="111" w:right="245"/>
      </w:pPr>
      <w:r>
        <w:rPr>
          <w:b/>
        </w:rPr>
        <w:t>Уборка пола. </w:t>
      </w:r>
      <w:r>
        <w:rPr/>
        <w:t>Соблюдение правил безопасности при разных видах уборки. Соблюдение направления движения при подметании. Соблюдение последовательности действий при подметании пола: сметание мусора в определенное место, заметание мусора на совок, высыпание мусора в урну. Различение основных частей пылесоса. Подготовка пылесоса к работе сборка/разборка пылесоса, установка регулятора мощности. Соблюдение последовательности действий при уборке пылесосом: включение (вставление вилки в розетку; нажатие кнопки), чистка поверхности (соблюдение направления движения), выключение (поворот рычага; нажатие кнопки; вынимание</w:t>
      </w:r>
      <w:r>
        <w:rPr>
          <w:spacing w:val="-18"/>
        </w:rPr>
        <w:t> </w:t>
      </w:r>
      <w:r>
        <w:rPr/>
        <w:t>вилки</w:t>
      </w:r>
      <w:r>
        <w:rPr>
          <w:spacing w:val="-17"/>
        </w:rPr>
        <w:t> </w:t>
      </w:r>
      <w:r>
        <w:rPr/>
        <w:t>из</w:t>
      </w:r>
      <w:r>
        <w:rPr>
          <w:spacing w:val="-18"/>
        </w:rPr>
        <w:t> </w:t>
      </w:r>
      <w:r>
        <w:rPr/>
        <w:t>розетки).</w:t>
      </w:r>
      <w:r>
        <w:rPr>
          <w:spacing w:val="-17"/>
        </w:rPr>
        <w:t> </w:t>
      </w:r>
      <w:r>
        <w:rPr/>
        <w:t>Отсоединение</w:t>
      </w:r>
      <w:r>
        <w:rPr>
          <w:spacing w:val="-18"/>
        </w:rPr>
        <w:t> </w:t>
      </w:r>
      <w:r>
        <w:rPr/>
        <w:t>съемных</w:t>
      </w:r>
      <w:r>
        <w:rPr>
          <w:spacing w:val="-17"/>
        </w:rPr>
        <w:t> </w:t>
      </w:r>
      <w:r>
        <w:rPr/>
        <w:t>деталей</w:t>
      </w:r>
      <w:r>
        <w:rPr>
          <w:spacing w:val="-18"/>
        </w:rPr>
        <w:t> </w:t>
      </w:r>
      <w:r>
        <w:rPr/>
        <w:t>пылесоса.</w:t>
      </w:r>
      <w:r>
        <w:rPr>
          <w:spacing w:val="-17"/>
        </w:rPr>
        <w:t> </w:t>
      </w:r>
      <w:r>
        <w:rPr/>
        <w:t>Чистка пылесоса.</w:t>
      </w:r>
      <w:r>
        <w:rPr>
          <w:spacing w:val="-14"/>
        </w:rPr>
        <w:t> </w:t>
      </w:r>
      <w:r>
        <w:rPr/>
        <w:t>Соблюдение</w:t>
      </w:r>
      <w:r>
        <w:rPr>
          <w:spacing w:val="-16"/>
        </w:rPr>
        <w:t> </w:t>
      </w:r>
      <w:r>
        <w:rPr/>
        <w:t>последовательности</w:t>
      </w:r>
      <w:r>
        <w:rPr>
          <w:spacing w:val="-16"/>
        </w:rPr>
        <w:t> </w:t>
      </w:r>
      <w:r>
        <w:rPr/>
        <w:t>действий</w:t>
      </w:r>
      <w:r>
        <w:rPr>
          <w:spacing w:val="-16"/>
        </w:rPr>
        <w:t> </w:t>
      </w:r>
      <w:r>
        <w:rPr/>
        <w:t>при</w:t>
      </w:r>
      <w:r>
        <w:rPr>
          <w:spacing w:val="-13"/>
        </w:rPr>
        <w:t> </w:t>
      </w:r>
      <w:r>
        <w:rPr/>
        <w:t>влажной</w:t>
      </w:r>
      <w:r>
        <w:rPr>
          <w:spacing w:val="-13"/>
        </w:rPr>
        <w:t> </w:t>
      </w:r>
      <w:r>
        <w:rPr/>
        <w:t>уборке</w:t>
      </w:r>
      <w:r>
        <w:rPr>
          <w:spacing w:val="-15"/>
        </w:rPr>
        <w:t> </w:t>
      </w:r>
      <w:r>
        <w:rPr/>
        <w:t>пола: наполнение емкости для мытья пола водой, определение нужного количества моющего средства и добавление его в воду, намачивание и отжимание тряпки, соблюдение направления движения, мытье пола (руками</w:t>
      </w:r>
      <w:r>
        <w:rPr>
          <w:rFonts w:ascii="Calibri" w:hAnsi="Calibri"/>
          <w:i/>
          <w:sz w:val="22"/>
        </w:rPr>
        <w:t>, </w:t>
      </w:r>
      <w:r>
        <w:rPr/>
        <w:t>при помощи специальной щетки</w:t>
      </w:r>
      <w:r>
        <w:rPr>
          <w:rFonts w:ascii="Calibri" w:hAnsi="Calibri"/>
          <w:sz w:val="22"/>
        </w:rPr>
        <w:t>), </w:t>
      </w:r>
      <w:r>
        <w:rPr/>
        <w:t>определение необходимости споласкивания тряпки и замены</w:t>
      </w:r>
      <w:r>
        <w:rPr>
          <w:spacing w:val="-9"/>
        </w:rPr>
        <w:t> </w:t>
      </w:r>
      <w:r>
        <w:rPr/>
        <w:t>воды,</w:t>
      </w:r>
      <w:r>
        <w:rPr>
          <w:spacing w:val="-8"/>
        </w:rPr>
        <w:t> </w:t>
      </w:r>
      <w:r>
        <w:rPr/>
        <w:t>выливание</w:t>
      </w:r>
      <w:r>
        <w:rPr>
          <w:spacing w:val="-9"/>
        </w:rPr>
        <w:t> </w:t>
      </w:r>
      <w:r>
        <w:rPr/>
        <w:t>использованной</w:t>
      </w:r>
      <w:r>
        <w:rPr>
          <w:spacing w:val="-9"/>
        </w:rPr>
        <w:t> </w:t>
      </w:r>
      <w:r>
        <w:rPr/>
        <w:t>воды</w:t>
      </w:r>
      <w:r>
        <w:rPr>
          <w:spacing w:val="-9"/>
        </w:rPr>
        <w:t> </w:t>
      </w:r>
      <w:r>
        <w:rPr/>
        <w:t>в</w:t>
      </w:r>
      <w:r>
        <w:rPr>
          <w:spacing w:val="-11"/>
        </w:rPr>
        <w:t> </w:t>
      </w:r>
      <w:r>
        <w:rPr/>
        <w:t>унитаз,</w:t>
      </w:r>
      <w:r>
        <w:rPr>
          <w:spacing w:val="-8"/>
        </w:rPr>
        <w:t> </w:t>
      </w:r>
      <w:r>
        <w:rPr/>
        <w:t>просушивание</w:t>
      </w:r>
      <w:r>
        <w:rPr>
          <w:spacing w:val="-9"/>
        </w:rPr>
        <w:t> </w:t>
      </w:r>
      <w:r>
        <w:rPr/>
        <w:t>мокрых </w:t>
      </w:r>
      <w:r>
        <w:rPr>
          <w:spacing w:val="-2"/>
        </w:rPr>
        <w:t>тряпок.</w:t>
      </w:r>
    </w:p>
    <w:p>
      <w:pPr>
        <w:spacing w:line="374" w:lineRule="auto" w:before="7"/>
        <w:ind w:left="111" w:right="261" w:firstLine="720"/>
        <w:jc w:val="both"/>
        <w:rPr>
          <w:rFonts w:ascii="Cambria" w:hAnsi="Cambria"/>
          <w:sz w:val="22"/>
        </w:rPr>
      </w:pPr>
      <w:r>
        <w:rPr>
          <w:b/>
          <w:sz w:val="28"/>
        </w:rPr>
        <w:t>Мытье стеклянных поверхностей (зеркал, стекол шкафов, дверей и др.) </w:t>
      </w:r>
      <w:r>
        <w:rPr>
          <w:sz w:val="28"/>
        </w:rPr>
        <w:t>Соблюдение последовательности действий при мытье окна: нанесение моющего средства на стекло; протирание стекла газетой, тряпкой; использование специальных</w:t>
      </w:r>
      <w:r>
        <w:rPr>
          <w:spacing w:val="-1"/>
          <w:sz w:val="28"/>
        </w:rPr>
        <w:t> </w:t>
      </w:r>
      <w:r>
        <w:rPr>
          <w:sz w:val="28"/>
        </w:rPr>
        <w:t>щеток для мытья окон; мытье рамы, вытирание </w:t>
      </w:r>
      <w:r>
        <w:rPr>
          <w:rFonts w:ascii="Cambria" w:hAnsi="Cambria"/>
          <w:sz w:val="22"/>
        </w:rPr>
        <w:t>87</w:t>
      </w:r>
    </w:p>
    <w:p>
      <w:pPr>
        <w:spacing w:after="0" w:line="374" w:lineRule="auto"/>
        <w:jc w:val="both"/>
        <w:rPr>
          <w:rFonts w:ascii="Cambria" w:hAnsi="Cambria"/>
          <w:sz w:val="22"/>
        </w:rPr>
        <w:sectPr>
          <w:footerReference w:type="default" r:id="rId25"/>
          <w:pgSz w:w="11900" w:h="16840"/>
          <w:pgMar w:header="0" w:footer="0" w:top="1040" w:bottom="280" w:left="1559" w:right="425"/>
        </w:sectPr>
      </w:pPr>
    </w:p>
    <w:p>
      <w:pPr>
        <w:pStyle w:val="BodyText"/>
        <w:spacing w:line="362" w:lineRule="auto" w:before="63"/>
        <w:ind w:left="111" w:right="252" w:firstLine="0"/>
      </w:pPr>
      <w:r>
        <w:rPr/>
        <w:t>рамы; мытьё подоконника. Правила безопасности при мытье стеклянных </w:t>
      </w:r>
      <w:r>
        <w:rPr>
          <w:spacing w:val="-2"/>
        </w:rPr>
        <w:t>поверхностей.</w:t>
      </w:r>
    </w:p>
    <w:p>
      <w:pPr>
        <w:pStyle w:val="BodyText"/>
        <w:spacing w:line="362" w:lineRule="auto"/>
        <w:ind w:left="111" w:right="250"/>
      </w:pPr>
      <w:r>
        <w:rPr>
          <w:b/>
        </w:rPr>
        <w:t>Чистка сантехники. </w:t>
      </w:r>
      <w:r>
        <w:rPr/>
        <w:t>Соблюдение последовательности действий при чистке сантехники: выбор чистящих средств, использование перчаток, нанесение чистящего средства, чистка, смывание чистящего средства.</w:t>
      </w:r>
    </w:p>
    <w:p>
      <w:pPr>
        <w:pStyle w:val="BodyText"/>
        <w:spacing w:line="360" w:lineRule="auto"/>
        <w:ind w:left="111" w:right="251"/>
      </w:pPr>
      <w:r>
        <w:rPr>
          <w:b/>
        </w:rPr>
        <w:t>Вынос мусора. </w:t>
      </w:r>
      <w:r>
        <w:rPr/>
        <w:t>Соблюдение последовательности действий при выносе мусора: сортировка мусора, определение необходимости выноса мусора (по объему),</w:t>
      </w:r>
      <w:r>
        <w:rPr>
          <w:spacing w:val="-15"/>
        </w:rPr>
        <w:t> </w:t>
      </w:r>
      <w:r>
        <w:rPr/>
        <w:t>вынос</w:t>
      </w:r>
      <w:r>
        <w:rPr>
          <w:spacing w:val="-15"/>
        </w:rPr>
        <w:t> </w:t>
      </w:r>
      <w:r>
        <w:rPr/>
        <w:t>мусора</w:t>
      </w:r>
      <w:r>
        <w:rPr>
          <w:spacing w:val="-15"/>
        </w:rPr>
        <w:t> </w:t>
      </w:r>
      <w:r>
        <w:rPr/>
        <w:t>в</w:t>
      </w:r>
      <w:r>
        <w:rPr>
          <w:spacing w:val="-15"/>
        </w:rPr>
        <w:t> </w:t>
      </w:r>
      <w:r>
        <w:rPr/>
        <w:t>специально</w:t>
      </w:r>
      <w:r>
        <w:rPr>
          <w:spacing w:val="-16"/>
        </w:rPr>
        <w:t> </w:t>
      </w:r>
      <w:r>
        <w:rPr/>
        <w:t>отведенное</w:t>
      </w:r>
      <w:r>
        <w:rPr>
          <w:spacing w:val="-16"/>
        </w:rPr>
        <w:t> </w:t>
      </w:r>
      <w:r>
        <w:rPr/>
        <w:t>место,</w:t>
      </w:r>
      <w:r>
        <w:rPr>
          <w:spacing w:val="-14"/>
        </w:rPr>
        <w:t> </w:t>
      </w:r>
      <w:r>
        <w:rPr/>
        <w:t>мытье</w:t>
      </w:r>
      <w:r>
        <w:rPr>
          <w:spacing w:val="-15"/>
        </w:rPr>
        <w:t> </w:t>
      </w:r>
      <w:r>
        <w:rPr/>
        <w:t>ведра</w:t>
      </w:r>
      <w:r>
        <w:rPr>
          <w:spacing w:val="-18"/>
        </w:rPr>
        <w:t> </w:t>
      </w:r>
      <w:r>
        <w:rPr/>
        <w:t>для</w:t>
      </w:r>
      <w:r>
        <w:rPr>
          <w:spacing w:val="-13"/>
        </w:rPr>
        <w:t> </w:t>
      </w:r>
      <w:r>
        <w:rPr/>
        <w:t>мусора, помещение</w:t>
      </w:r>
      <w:r>
        <w:rPr>
          <w:spacing w:val="-15"/>
        </w:rPr>
        <w:t> </w:t>
      </w:r>
      <w:r>
        <w:rPr/>
        <w:t>мешка</w:t>
      </w:r>
      <w:r>
        <w:rPr>
          <w:spacing w:val="-14"/>
        </w:rPr>
        <w:t> </w:t>
      </w:r>
      <w:r>
        <w:rPr/>
        <w:t>для</w:t>
      </w:r>
      <w:r>
        <w:rPr>
          <w:spacing w:val="-13"/>
        </w:rPr>
        <w:t> </w:t>
      </w:r>
      <w:r>
        <w:rPr/>
        <w:t>мусора</w:t>
      </w:r>
      <w:r>
        <w:rPr>
          <w:spacing w:val="-14"/>
        </w:rPr>
        <w:t> </w:t>
      </w:r>
      <w:r>
        <w:rPr/>
        <w:t>в</w:t>
      </w:r>
      <w:r>
        <w:rPr>
          <w:spacing w:val="-13"/>
        </w:rPr>
        <w:t> </w:t>
      </w:r>
      <w:r>
        <w:rPr/>
        <w:t>ведро.</w:t>
      </w:r>
      <w:r>
        <w:rPr>
          <w:spacing w:val="-13"/>
        </w:rPr>
        <w:t> </w:t>
      </w:r>
      <w:r>
        <w:rPr/>
        <w:t>Сортировка</w:t>
      </w:r>
      <w:r>
        <w:rPr>
          <w:spacing w:val="-14"/>
        </w:rPr>
        <w:t> </w:t>
      </w:r>
      <w:r>
        <w:rPr/>
        <w:t>мусора.</w:t>
      </w:r>
      <w:r>
        <w:rPr>
          <w:spacing w:val="-9"/>
        </w:rPr>
        <w:t> </w:t>
      </w:r>
      <w:r>
        <w:rPr/>
        <w:t>Правила</w:t>
      </w:r>
      <w:r>
        <w:rPr>
          <w:spacing w:val="-10"/>
        </w:rPr>
        <w:t> </w:t>
      </w:r>
      <w:r>
        <w:rPr/>
        <w:t>утилизации батареек, лампочек</w:t>
      </w:r>
      <w:r>
        <w:rPr>
          <w:spacing w:val="-2"/>
        </w:rPr>
        <w:t> </w:t>
      </w:r>
      <w:r>
        <w:rPr/>
        <w:t>и</w:t>
      </w:r>
      <w:r>
        <w:rPr>
          <w:spacing w:val="-2"/>
        </w:rPr>
        <w:t> </w:t>
      </w:r>
      <w:r>
        <w:rPr/>
        <w:t>пр. Сбор</w:t>
      </w:r>
      <w:r>
        <w:rPr>
          <w:spacing w:val="-2"/>
        </w:rPr>
        <w:t> </w:t>
      </w:r>
      <w:r>
        <w:rPr/>
        <w:t>макулатуры. Утилизация</w:t>
      </w:r>
      <w:r>
        <w:rPr>
          <w:spacing w:val="-1"/>
        </w:rPr>
        <w:t> </w:t>
      </w:r>
      <w:r>
        <w:rPr/>
        <w:t>пластика, ветоши</w:t>
      </w:r>
      <w:r>
        <w:rPr>
          <w:spacing w:val="-2"/>
        </w:rPr>
        <w:t> </w:t>
      </w:r>
      <w:r>
        <w:rPr/>
        <w:t>и</w:t>
      </w:r>
      <w:r>
        <w:rPr>
          <w:spacing w:val="-2"/>
        </w:rPr>
        <w:t> </w:t>
      </w:r>
      <w:r>
        <w:rPr/>
        <w:t>пр.</w:t>
      </w:r>
    </w:p>
    <w:p>
      <w:pPr>
        <w:pStyle w:val="ListParagraph"/>
        <w:numPr>
          <w:ilvl w:val="0"/>
          <w:numId w:val="32"/>
        </w:numPr>
        <w:tabs>
          <w:tab w:pos="1167" w:val="left" w:leader="none"/>
        </w:tabs>
        <w:spacing w:line="240" w:lineRule="auto" w:before="248" w:after="0"/>
        <w:ind w:left="1167" w:right="0" w:hanging="335"/>
        <w:jc w:val="both"/>
        <w:rPr>
          <w:i/>
          <w:sz w:val="28"/>
        </w:rPr>
      </w:pPr>
      <w:r>
        <w:rPr>
          <w:i/>
          <w:sz w:val="28"/>
        </w:rPr>
        <w:t>Уборка</w:t>
      </w:r>
      <w:r>
        <w:rPr>
          <w:i/>
          <w:spacing w:val="-10"/>
          <w:sz w:val="28"/>
        </w:rPr>
        <w:t> </w:t>
      </w:r>
      <w:r>
        <w:rPr>
          <w:i/>
          <w:spacing w:val="-2"/>
          <w:sz w:val="28"/>
        </w:rPr>
        <w:t>территории.</w:t>
      </w:r>
    </w:p>
    <w:p>
      <w:pPr>
        <w:pStyle w:val="BodyText"/>
        <w:spacing w:line="362" w:lineRule="auto" w:before="158"/>
        <w:ind w:left="111" w:right="253"/>
      </w:pPr>
      <w:r>
        <w:rPr/>
        <w:t>Правила безопасности при уборке мусора. Уборка бытового мусора. Подметание территории. Сгребание травы и листьев. Уборка снега. Уход за уборочным инвентарем. Экологическая утилизация мусора (по видам сырья).</w:t>
      </w:r>
    </w:p>
    <w:p>
      <w:pPr>
        <w:pStyle w:val="BodyText"/>
        <w:spacing w:after="0" w:line="362" w:lineRule="auto"/>
        <w:sectPr>
          <w:footerReference w:type="default" r:id="rId26"/>
          <w:pgSz w:w="11900" w:h="16840"/>
          <w:pgMar w:header="0" w:footer="744" w:top="1040" w:bottom="940" w:left="1559" w:right="425"/>
          <w:pgNumType w:start="88"/>
        </w:sectPr>
      </w:pPr>
    </w:p>
    <w:p>
      <w:pPr>
        <w:pStyle w:val="Heading1"/>
        <w:numPr>
          <w:ilvl w:val="1"/>
          <w:numId w:val="6"/>
        </w:numPr>
        <w:tabs>
          <w:tab w:pos="2896" w:val="left" w:leader="none"/>
        </w:tabs>
        <w:spacing w:line="240" w:lineRule="auto" w:before="72" w:after="0"/>
        <w:ind w:left="2896" w:right="0" w:hanging="325"/>
        <w:jc w:val="left"/>
      </w:pPr>
      <w:bookmarkStart w:name="3. ОРГАНИЗАЦИОННЫЙ РАЗДЕЛ" w:id="45"/>
      <w:bookmarkEnd w:id="45"/>
      <w:r>
        <w:rPr>
          <w:b w:val="0"/>
        </w:rPr>
      </w:r>
      <w:bookmarkStart w:name="_bookmark6" w:id="46"/>
      <w:bookmarkEnd w:id="46"/>
      <w:r>
        <w:rPr>
          <w:b w:val="0"/>
        </w:rPr>
      </w:r>
      <w:r>
        <w:rPr>
          <w:spacing w:val="-2"/>
        </w:rPr>
        <w:t>ОРГАНИЗАЦИОННЫЙ</w:t>
      </w:r>
      <w:r>
        <w:rPr>
          <w:spacing w:val="3"/>
        </w:rPr>
        <w:t> </w:t>
      </w:r>
      <w:r>
        <w:rPr>
          <w:spacing w:val="-2"/>
        </w:rPr>
        <w:t>РАЗДЕЛ</w:t>
      </w:r>
    </w:p>
    <w:p>
      <w:pPr>
        <w:pStyle w:val="BodyText"/>
        <w:spacing w:before="43"/>
        <w:ind w:left="0" w:firstLine="0"/>
        <w:jc w:val="left"/>
        <w:rPr>
          <w:b/>
        </w:rPr>
      </w:pPr>
    </w:p>
    <w:p>
      <w:pPr>
        <w:pStyle w:val="Heading2"/>
        <w:numPr>
          <w:ilvl w:val="2"/>
          <w:numId w:val="6"/>
        </w:numPr>
        <w:tabs>
          <w:tab w:pos="4231" w:val="left" w:leader="none"/>
        </w:tabs>
        <w:spacing w:line="240" w:lineRule="auto" w:before="0" w:after="0"/>
        <w:ind w:left="4231" w:right="0" w:hanging="537"/>
        <w:jc w:val="left"/>
      </w:pPr>
      <w:bookmarkStart w:name="3.1. Учебный план" w:id="47"/>
      <w:bookmarkEnd w:id="47"/>
      <w:r>
        <w:rPr>
          <w:b w:val="0"/>
        </w:rPr>
      </w:r>
      <w:bookmarkStart w:name="_bookmark7" w:id="48"/>
      <w:bookmarkEnd w:id="48"/>
      <w:r>
        <w:rPr>
          <w:b w:val="0"/>
        </w:rPr>
      </w:r>
      <w:r>
        <w:rPr/>
        <w:t>Учебный</w:t>
      </w:r>
      <w:r>
        <w:rPr>
          <w:spacing w:val="-11"/>
        </w:rPr>
        <w:t> </w:t>
      </w:r>
      <w:r>
        <w:rPr>
          <w:spacing w:val="-4"/>
        </w:rPr>
        <w:t>план</w:t>
      </w:r>
    </w:p>
    <w:p>
      <w:pPr>
        <w:pStyle w:val="BodyText"/>
        <w:spacing w:before="43"/>
        <w:ind w:left="0" w:firstLine="0"/>
        <w:jc w:val="left"/>
        <w:rPr>
          <w:b/>
        </w:rPr>
      </w:pPr>
    </w:p>
    <w:p>
      <w:pPr>
        <w:pStyle w:val="BodyText"/>
        <w:spacing w:line="360" w:lineRule="auto"/>
        <w:ind w:left="11" w:right="146" w:firstLine="821"/>
      </w:pPr>
      <w:r>
        <w:rPr/>
        <w:t>Учебный план обеспечивает введение в действие и реализацию АООП, определяет</w:t>
      </w:r>
      <w:r>
        <w:rPr>
          <w:spacing w:val="-18"/>
        </w:rPr>
        <w:t> </w:t>
      </w:r>
      <w:r>
        <w:rPr/>
        <w:t>общий</w:t>
      </w:r>
      <w:r>
        <w:rPr>
          <w:spacing w:val="-17"/>
        </w:rPr>
        <w:t> </w:t>
      </w:r>
      <w:r>
        <w:rPr/>
        <w:t>объем</w:t>
      </w:r>
      <w:r>
        <w:rPr>
          <w:spacing w:val="-18"/>
        </w:rPr>
        <w:t> </w:t>
      </w:r>
      <w:r>
        <w:rPr/>
        <w:t>нагрузки,</w:t>
      </w:r>
      <w:r>
        <w:rPr>
          <w:spacing w:val="-17"/>
        </w:rPr>
        <w:t> </w:t>
      </w:r>
      <w:r>
        <w:rPr/>
        <w:t>максимальный</w:t>
      </w:r>
      <w:r>
        <w:rPr>
          <w:spacing w:val="-18"/>
        </w:rPr>
        <w:t> </w:t>
      </w:r>
      <w:r>
        <w:rPr/>
        <w:t>и</w:t>
      </w:r>
      <w:r>
        <w:rPr>
          <w:spacing w:val="-17"/>
        </w:rPr>
        <w:t> </w:t>
      </w:r>
      <w:r>
        <w:rPr/>
        <w:t>минимальный</w:t>
      </w:r>
      <w:r>
        <w:rPr>
          <w:spacing w:val="-18"/>
        </w:rPr>
        <w:t> </w:t>
      </w:r>
      <w:r>
        <w:rPr/>
        <w:t>объем</w:t>
      </w:r>
      <w:r>
        <w:rPr>
          <w:spacing w:val="-17"/>
        </w:rPr>
        <w:t> </w:t>
      </w:r>
      <w:r>
        <w:rPr/>
        <w:t>учебной нагрузки обучающихся, состав учебных предметов по годам обучения.</w:t>
      </w:r>
    </w:p>
    <w:p>
      <w:pPr>
        <w:pStyle w:val="BodyText"/>
        <w:spacing w:line="360" w:lineRule="auto" w:before="1"/>
        <w:ind w:left="11" w:right="141" w:firstLine="821"/>
      </w:pPr>
      <w:r>
        <w:rPr/>
        <w:t>Специальная индивидуальная программа развития (СИПР), разрабатываемая образовательной организацией на основе АООП, включает индивидуальный учебный</w:t>
      </w:r>
      <w:r>
        <w:rPr>
          <w:spacing w:val="-3"/>
        </w:rPr>
        <w:t> </w:t>
      </w:r>
      <w:r>
        <w:rPr/>
        <w:t>план (ИУП), содержащий</w:t>
      </w:r>
      <w:r>
        <w:rPr>
          <w:spacing w:val="-3"/>
        </w:rPr>
        <w:t> </w:t>
      </w:r>
      <w:r>
        <w:rPr/>
        <w:t>учебные</w:t>
      </w:r>
      <w:r>
        <w:rPr>
          <w:spacing w:val="-3"/>
        </w:rPr>
        <w:t> </w:t>
      </w:r>
      <w:r>
        <w:rPr/>
        <w:t>предметы,</w:t>
      </w:r>
      <w:r>
        <w:rPr>
          <w:spacing w:val="-2"/>
        </w:rPr>
        <w:t> </w:t>
      </w:r>
      <w:r>
        <w:rPr/>
        <w:t>которые соответствуют особым образовательным возможностям и потребностям конкретного обучающегося. Общий объём нагрузки, включенной в ИУП, не может превышать объем, предусмотренный учебным планом АООП.</w:t>
      </w:r>
    </w:p>
    <w:p>
      <w:pPr>
        <w:pStyle w:val="BodyText"/>
        <w:spacing w:line="362" w:lineRule="auto"/>
        <w:ind w:left="11" w:right="135" w:firstLine="821"/>
      </w:pPr>
      <w:r>
        <w:rPr/>
        <w:t>Учебный план АООП обучающихся с выраженными нарушениями интеллекта, ранее не получавших образование, включает в себя пять учебных предметов, рассчитанных в общей сложности на 1 050 учебных часов при максимальном объёме нагрузки и период освоения - до 1 года и 9 месяцев.</w:t>
      </w:r>
    </w:p>
    <w:p>
      <w:pPr>
        <w:pStyle w:val="BodyText"/>
        <w:ind w:left="0" w:firstLine="0"/>
        <w:jc w:val="left"/>
      </w:pPr>
    </w:p>
    <w:p>
      <w:pPr>
        <w:pStyle w:val="BodyText"/>
        <w:ind w:left="0" w:firstLine="0"/>
        <w:jc w:val="left"/>
      </w:pPr>
    </w:p>
    <w:p>
      <w:pPr>
        <w:pStyle w:val="BodyText"/>
        <w:ind w:left="0" w:firstLine="0"/>
        <w:jc w:val="left"/>
      </w:pPr>
    </w:p>
    <w:p>
      <w:pPr>
        <w:pStyle w:val="BodyText"/>
        <w:spacing w:before="71"/>
        <w:ind w:left="0" w:firstLine="0"/>
        <w:jc w:val="left"/>
      </w:pPr>
    </w:p>
    <w:p>
      <w:pPr>
        <w:spacing w:line="249" w:lineRule="auto" w:before="1"/>
        <w:ind w:left="2320" w:right="0" w:hanging="1585"/>
        <w:jc w:val="left"/>
        <w:rPr>
          <w:b/>
          <w:sz w:val="24"/>
        </w:rPr>
      </w:pPr>
      <w:r>
        <w:rPr>
          <w:b/>
          <w:sz w:val="24"/>
        </w:rPr>
        <w:t>Годовой</w:t>
      </w:r>
      <w:r>
        <w:rPr>
          <w:b/>
          <w:spacing w:val="-6"/>
          <w:sz w:val="24"/>
        </w:rPr>
        <w:t> </w:t>
      </w:r>
      <w:r>
        <w:rPr>
          <w:b/>
          <w:sz w:val="24"/>
        </w:rPr>
        <w:t>учебный</w:t>
      </w:r>
      <w:r>
        <w:rPr>
          <w:b/>
          <w:spacing w:val="-6"/>
          <w:sz w:val="24"/>
        </w:rPr>
        <w:t> </w:t>
      </w:r>
      <w:r>
        <w:rPr>
          <w:b/>
          <w:sz w:val="24"/>
        </w:rPr>
        <w:t>план</w:t>
      </w:r>
      <w:r>
        <w:rPr>
          <w:b/>
          <w:spacing w:val="-9"/>
          <w:sz w:val="24"/>
        </w:rPr>
        <w:t> </w:t>
      </w:r>
      <w:r>
        <w:rPr>
          <w:b/>
          <w:sz w:val="24"/>
        </w:rPr>
        <w:t>АООП</w:t>
      </w:r>
      <w:r>
        <w:rPr>
          <w:b/>
          <w:spacing w:val="-9"/>
          <w:sz w:val="24"/>
        </w:rPr>
        <w:t> </w:t>
      </w:r>
      <w:r>
        <w:rPr>
          <w:b/>
          <w:sz w:val="24"/>
        </w:rPr>
        <w:t>обучающихся</w:t>
      </w:r>
      <w:r>
        <w:rPr>
          <w:b/>
          <w:spacing w:val="-7"/>
          <w:sz w:val="24"/>
        </w:rPr>
        <w:t> </w:t>
      </w:r>
      <w:r>
        <w:rPr>
          <w:b/>
          <w:sz w:val="24"/>
        </w:rPr>
        <w:t>с</w:t>
      </w:r>
      <w:r>
        <w:rPr>
          <w:b/>
          <w:spacing w:val="-7"/>
          <w:sz w:val="24"/>
        </w:rPr>
        <w:t> </w:t>
      </w:r>
      <w:r>
        <w:rPr>
          <w:b/>
          <w:sz w:val="24"/>
        </w:rPr>
        <w:t>выраженными</w:t>
      </w:r>
      <w:r>
        <w:rPr>
          <w:b/>
          <w:spacing w:val="-6"/>
          <w:sz w:val="24"/>
        </w:rPr>
        <w:t> </w:t>
      </w:r>
      <w:r>
        <w:rPr>
          <w:b/>
          <w:sz w:val="24"/>
        </w:rPr>
        <w:t>нарушениями интеллекта, ранее не получавших образование</w:t>
      </w:r>
    </w:p>
    <w:p>
      <w:pPr>
        <w:pStyle w:val="BodyText"/>
        <w:spacing w:before="5" w:after="1"/>
        <w:ind w:left="0" w:firstLine="0"/>
        <w:jc w:val="left"/>
        <w:rPr>
          <w:b/>
          <w:sz w:val="20"/>
        </w:rPr>
      </w:pPr>
    </w:p>
    <w:tbl>
      <w:tblPr>
        <w:tblW w:w="0" w:type="auto"/>
        <w:jc w:val="left"/>
        <w:tblInd w:w="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514"/>
        <w:gridCol w:w="1839"/>
        <w:gridCol w:w="1704"/>
        <w:gridCol w:w="1709"/>
      </w:tblGrid>
      <w:tr>
        <w:trPr>
          <w:trHeight w:val="335" w:hRule="atLeast"/>
        </w:trPr>
        <w:tc>
          <w:tcPr>
            <w:tcW w:w="4514" w:type="dxa"/>
            <w:vMerge w:val="restart"/>
          </w:tcPr>
          <w:p>
            <w:pPr>
              <w:pStyle w:val="TableParagraph"/>
              <w:spacing w:before="58"/>
              <w:ind w:left="0"/>
              <w:jc w:val="left"/>
              <w:rPr>
                <w:b/>
                <w:sz w:val="24"/>
              </w:rPr>
            </w:pPr>
          </w:p>
          <w:p>
            <w:pPr>
              <w:pStyle w:val="TableParagraph"/>
              <w:tabs>
                <w:tab w:pos="2929" w:val="left" w:leader="none"/>
              </w:tabs>
              <w:spacing w:line="274" w:lineRule="exact"/>
              <w:ind w:right="75" w:firstLine="1983"/>
              <w:jc w:val="left"/>
              <w:rPr>
                <w:b/>
                <w:sz w:val="24"/>
              </w:rPr>
            </w:pPr>
            <w:r>
              <w:rPr>
                <w:b/>
                <w:spacing w:val="-10"/>
                <w:sz w:val="24"/>
              </w:rPr>
              <w:t>—</w:t>
            </w:r>
            <w:r>
              <w:rPr>
                <w:b/>
                <w:sz w:val="24"/>
              </w:rPr>
              <w:tab/>
              <w:t>1'од</w:t>
            </w:r>
            <w:r>
              <w:rPr>
                <w:b/>
                <w:spacing w:val="-15"/>
                <w:sz w:val="24"/>
              </w:rPr>
              <w:t> </w:t>
            </w:r>
            <w:r>
              <w:rPr>
                <w:b/>
                <w:sz w:val="24"/>
              </w:rPr>
              <w:t>обучения Учебные предметы</w:t>
            </w:r>
          </w:p>
        </w:tc>
        <w:tc>
          <w:tcPr>
            <w:tcW w:w="3543" w:type="dxa"/>
            <w:gridSpan w:val="2"/>
          </w:tcPr>
          <w:p>
            <w:pPr>
              <w:pStyle w:val="TableParagraph"/>
              <w:spacing w:before="30"/>
              <w:ind w:left="792"/>
              <w:jc w:val="left"/>
              <w:rPr>
                <w:b/>
                <w:sz w:val="24"/>
              </w:rPr>
            </w:pPr>
            <w:r>
              <w:rPr>
                <w:b/>
                <w:sz w:val="24"/>
              </w:rPr>
              <w:t>Количество</w:t>
            </w:r>
            <w:r>
              <w:rPr>
                <w:b/>
                <w:spacing w:val="-4"/>
                <w:sz w:val="24"/>
              </w:rPr>
              <w:t> часов</w:t>
            </w:r>
          </w:p>
        </w:tc>
        <w:tc>
          <w:tcPr>
            <w:tcW w:w="1709" w:type="dxa"/>
          </w:tcPr>
          <w:p>
            <w:pPr>
              <w:pStyle w:val="TableParagraph"/>
              <w:spacing w:before="30"/>
              <w:ind w:left="16" w:right="5"/>
              <w:rPr>
                <w:b/>
                <w:sz w:val="24"/>
              </w:rPr>
            </w:pPr>
            <w:r>
              <w:rPr>
                <w:b/>
                <w:spacing w:val="-2"/>
                <w:sz w:val="24"/>
              </w:rPr>
              <w:t>Всего</w:t>
            </w:r>
          </w:p>
        </w:tc>
      </w:tr>
      <w:tr>
        <w:trPr>
          <w:trHeight w:val="556" w:hRule="atLeast"/>
        </w:trPr>
        <w:tc>
          <w:tcPr>
            <w:tcW w:w="4514" w:type="dxa"/>
            <w:vMerge/>
            <w:tcBorders>
              <w:top w:val="nil"/>
            </w:tcBorders>
          </w:tcPr>
          <w:p>
            <w:pPr>
              <w:rPr>
                <w:sz w:val="2"/>
                <w:szCs w:val="2"/>
              </w:rPr>
            </w:pPr>
          </w:p>
        </w:tc>
        <w:tc>
          <w:tcPr>
            <w:tcW w:w="1839" w:type="dxa"/>
          </w:tcPr>
          <w:p>
            <w:pPr>
              <w:pStyle w:val="TableParagraph"/>
              <w:spacing w:line="261" w:lineRule="exact" w:before="275"/>
              <w:ind w:left="13"/>
              <w:rPr>
                <w:b/>
                <w:sz w:val="24"/>
              </w:rPr>
            </w:pPr>
            <w:r>
              <w:rPr>
                <w:b/>
                <w:sz w:val="24"/>
              </w:rPr>
              <w:t>I</w:t>
            </w:r>
            <w:r>
              <w:rPr>
                <w:b/>
                <w:spacing w:val="-1"/>
                <w:sz w:val="24"/>
              </w:rPr>
              <w:t> </w:t>
            </w:r>
            <w:r>
              <w:rPr>
                <w:b/>
                <w:sz w:val="24"/>
              </w:rPr>
              <w:t>год</w:t>
            </w:r>
            <w:r>
              <w:rPr>
                <w:b/>
                <w:spacing w:val="2"/>
                <w:sz w:val="24"/>
              </w:rPr>
              <w:t> </w:t>
            </w:r>
            <w:r>
              <w:rPr>
                <w:b/>
                <w:spacing w:val="-2"/>
                <w:sz w:val="24"/>
              </w:rPr>
              <w:t>обучения</w:t>
            </w:r>
          </w:p>
        </w:tc>
        <w:tc>
          <w:tcPr>
            <w:tcW w:w="1704" w:type="dxa"/>
          </w:tcPr>
          <w:p>
            <w:pPr>
              <w:pStyle w:val="TableParagraph"/>
              <w:spacing w:line="261" w:lineRule="exact" w:before="275"/>
              <w:rPr>
                <w:b/>
                <w:sz w:val="24"/>
              </w:rPr>
            </w:pPr>
            <w:r>
              <w:rPr>
                <w:b/>
                <w:sz w:val="24"/>
              </w:rPr>
              <w:t>II</w:t>
            </w:r>
            <w:r>
              <w:rPr>
                <w:b/>
                <w:spacing w:val="-2"/>
                <w:sz w:val="24"/>
              </w:rPr>
              <w:t> </w:t>
            </w:r>
            <w:r>
              <w:rPr>
                <w:b/>
                <w:sz w:val="24"/>
              </w:rPr>
              <w:t>год</w:t>
            </w:r>
            <w:r>
              <w:rPr>
                <w:b/>
                <w:spacing w:val="-1"/>
                <w:sz w:val="24"/>
              </w:rPr>
              <w:t> </w:t>
            </w:r>
            <w:r>
              <w:rPr>
                <w:b/>
                <w:spacing w:val="-2"/>
                <w:sz w:val="24"/>
              </w:rPr>
              <w:t>обучения</w:t>
            </w:r>
          </w:p>
        </w:tc>
        <w:tc>
          <w:tcPr>
            <w:tcW w:w="1709" w:type="dxa"/>
          </w:tcPr>
          <w:p>
            <w:pPr>
              <w:pStyle w:val="TableParagraph"/>
              <w:ind w:left="0"/>
              <w:jc w:val="left"/>
              <w:rPr>
                <w:sz w:val="26"/>
              </w:rPr>
            </w:pPr>
          </w:p>
        </w:tc>
      </w:tr>
      <w:tr>
        <w:trPr>
          <w:trHeight w:val="369" w:hRule="atLeast"/>
        </w:trPr>
        <w:tc>
          <w:tcPr>
            <w:tcW w:w="4514" w:type="dxa"/>
          </w:tcPr>
          <w:p>
            <w:pPr>
              <w:pStyle w:val="TableParagraph"/>
              <w:spacing w:before="35"/>
              <w:jc w:val="left"/>
              <w:rPr>
                <w:sz w:val="24"/>
              </w:rPr>
            </w:pPr>
            <w:r>
              <w:rPr>
                <w:sz w:val="24"/>
              </w:rPr>
              <w:t>1. Речь</w:t>
            </w:r>
            <w:r>
              <w:rPr>
                <w:spacing w:val="-5"/>
                <w:sz w:val="24"/>
              </w:rPr>
              <w:t> </w:t>
            </w:r>
            <w:r>
              <w:rPr>
                <w:sz w:val="24"/>
              </w:rPr>
              <w:t>и альтернативная</w:t>
            </w:r>
            <w:r>
              <w:rPr>
                <w:spacing w:val="-5"/>
                <w:sz w:val="24"/>
              </w:rPr>
              <w:t> </w:t>
            </w:r>
            <w:r>
              <w:rPr>
                <w:spacing w:val="-2"/>
                <w:sz w:val="24"/>
              </w:rPr>
              <w:t>коммуникация</w:t>
            </w:r>
          </w:p>
        </w:tc>
        <w:tc>
          <w:tcPr>
            <w:tcW w:w="1839" w:type="dxa"/>
          </w:tcPr>
          <w:p>
            <w:pPr>
              <w:pStyle w:val="TableParagraph"/>
              <w:spacing w:before="35"/>
              <w:ind w:left="13" w:right="4"/>
              <w:rPr>
                <w:sz w:val="24"/>
              </w:rPr>
            </w:pPr>
            <w:r>
              <w:rPr>
                <w:spacing w:val="-5"/>
                <w:sz w:val="24"/>
              </w:rPr>
              <w:t>140</w:t>
            </w:r>
          </w:p>
        </w:tc>
        <w:tc>
          <w:tcPr>
            <w:tcW w:w="1704" w:type="dxa"/>
          </w:tcPr>
          <w:p>
            <w:pPr>
              <w:pStyle w:val="TableParagraph"/>
              <w:spacing w:before="35"/>
              <w:ind w:left="10"/>
              <w:rPr>
                <w:sz w:val="24"/>
              </w:rPr>
            </w:pPr>
            <w:r>
              <w:rPr>
                <w:spacing w:val="-5"/>
                <w:sz w:val="24"/>
              </w:rPr>
              <w:t>140</w:t>
            </w:r>
          </w:p>
        </w:tc>
        <w:tc>
          <w:tcPr>
            <w:tcW w:w="1709" w:type="dxa"/>
          </w:tcPr>
          <w:p>
            <w:pPr>
              <w:pStyle w:val="TableParagraph"/>
              <w:spacing w:before="35"/>
              <w:ind w:left="16" w:right="9"/>
              <w:rPr>
                <w:sz w:val="24"/>
              </w:rPr>
            </w:pPr>
            <w:r>
              <w:rPr>
                <w:spacing w:val="-5"/>
                <w:sz w:val="24"/>
              </w:rPr>
              <w:t>280</w:t>
            </w:r>
          </w:p>
        </w:tc>
      </w:tr>
      <w:tr>
        <w:trPr>
          <w:trHeight w:val="350" w:hRule="atLeast"/>
        </w:trPr>
        <w:tc>
          <w:tcPr>
            <w:tcW w:w="4514" w:type="dxa"/>
          </w:tcPr>
          <w:p>
            <w:pPr>
              <w:pStyle w:val="TableParagraph"/>
              <w:spacing w:before="25"/>
              <w:jc w:val="left"/>
              <w:rPr>
                <w:sz w:val="24"/>
              </w:rPr>
            </w:pPr>
            <w:r>
              <w:rPr>
                <w:sz w:val="24"/>
              </w:rPr>
              <w:t>2.</w:t>
            </w:r>
            <w:r>
              <w:rPr>
                <w:spacing w:val="-1"/>
                <w:sz w:val="24"/>
              </w:rPr>
              <w:t> </w:t>
            </w:r>
            <w:r>
              <w:rPr>
                <w:sz w:val="24"/>
              </w:rPr>
              <w:t>Математические</w:t>
            </w:r>
            <w:r>
              <w:rPr>
                <w:spacing w:val="-3"/>
                <w:sz w:val="24"/>
              </w:rPr>
              <w:t> </w:t>
            </w:r>
            <w:r>
              <w:rPr>
                <w:spacing w:val="-2"/>
                <w:sz w:val="24"/>
              </w:rPr>
              <w:t>представления</w:t>
            </w:r>
          </w:p>
        </w:tc>
        <w:tc>
          <w:tcPr>
            <w:tcW w:w="1839" w:type="dxa"/>
          </w:tcPr>
          <w:p>
            <w:pPr>
              <w:pStyle w:val="TableParagraph"/>
              <w:spacing w:before="25"/>
              <w:ind w:left="13" w:right="4"/>
              <w:rPr>
                <w:sz w:val="24"/>
              </w:rPr>
            </w:pPr>
            <w:r>
              <w:rPr>
                <w:spacing w:val="-5"/>
                <w:sz w:val="24"/>
              </w:rPr>
              <w:t>105</w:t>
            </w:r>
          </w:p>
        </w:tc>
        <w:tc>
          <w:tcPr>
            <w:tcW w:w="1704" w:type="dxa"/>
          </w:tcPr>
          <w:p>
            <w:pPr>
              <w:pStyle w:val="TableParagraph"/>
              <w:spacing w:before="25"/>
              <w:ind w:left="10"/>
              <w:rPr>
                <w:sz w:val="24"/>
              </w:rPr>
            </w:pPr>
            <w:r>
              <w:rPr>
                <w:spacing w:val="-5"/>
                <w:sz w:val="24"/>
              </w:rPr>
              <w:t>105</w:t>
            </w:r>
          </w:p>
        </w:tc>
        <w:tc>
          <w:tcPr>
            <w:tcW w:w="1709" w:type="dxa"/>
          </w:tcPr>
          <w:p>
            <w:pPr>
              <w:pStyle w:val="TableParagraph"/>
              <w:spacing w:before="25"/>
              <w:ind w:left="16" w:right="9"/>
              <w:rPr>
                <w:sz w:val="24"/>
              </w:rPr>
            </w:pPr>
            <w:r>
              <w:rPr>
                <w:spacing w:val="-5"/>
                <w:sz w:val="24"/>
              </w:rPr>
              <w:t>210</w:t>
            </w:r>
          </w:p>
        </w:tc>
      </w:tr>
      <w:tr>
        <w:trPr>
          <w:trHeight w:val="364" w:hRule="atLeast"/>
        </w:trPr>
        <w:tc>
          <w:tcPr>
            <w:tcW w:w="4514" w:type="dxa"/>
          </w:tcPr>
          <w:p>
            <w:pPr>
              <w:pStyle w:val="TableParagraph"/>
              <w:spacing w:before="35"/>
              <w:jc w:val="left"/>
              <w:rPr>
                <w:sz w:val="24"/>
              </w:rPr>
            </w:pPr>
            <w:r>
              <w:rPr>
                <w:sz w:val="24"/>
              </w:rPr>
              <w:t>3.</w:t>
            </w:r>
            <w:r>
              <w:rPr>
                <w:spacing w:val="-1"/>
                <w:sz w:val="24"/>
              </w:rPr>
              <w:t> </w:t>
            </w:r>
            <w:r>
              <w:rPr>
                <w:sz w:val="24"/>
              </w:rPr>
              <w:t>Окружающий</w:t>
            </w:r>
            <w:r>
              <w:rPr>
                <w:spacing w:val="-2"/>
                <w:sz w:val="24"/>
              </w:rPr>
              <w:t> </w:t>
            </w:r>
            <w:r>
              <w:rPr>
                <w:sz w:val="24"/>
              </w:rPr>
              <w:t>социальный</w:t>
            </w:r>
            <w:r>
              <w:rPr>
                <w:spacing w:val="-6"/>
                <w:sz w:val="24"/>
              </w:rPr>
              <w:t> </w:t>
            </w:r>
            <w:r>
              <w:rPr>
                <w:spacing w:val="-5"/>
                <w:sz w:val="24"/>
              </w:rPr>
              <w:t>мир</w:t>
            </w:r>
          </w:p>
        </w:tc>
        <w:tc>
          <w:tcPr>
            <w:tcW w:w="1839" w:type="dxa"/>
          </w:tcPr>
          <w:p>
            <w:pPr>
              <w:pStyle w:val="TableParagraph"/>
              <w:spacing w:before="35"/>
              <w:ind w:left="13" w:right="4"/>
              <w:rPr>
                <w:sz w:val="24"/>
              </w:rPr>
            </w:pPr>
            <w:r>
              <w:rPr>
                <w:spacing w:val="-5"/>
                <w:sz w:val="24"/>
              </w:rPr>
              <w:t>105</w:t>
            </w:r>
          </w:p>
        </w:tc>
        <w:tc>
          <w:tcPr>
            <w:tcW w:w="1704" w:type="dxa"/>
          </w:tcPr>
          <w:p>
            <w:pPr>
              <w:pStyle w:val="TableParagraph"/>
              <w:spacing w:before="35"/>
              <w:ind w:left="10"/>
              <w:rPr>
                <w:sz w:val="24"/>
              </w:rPr>
            </w:pPr>
            <w:r>
              <w:rPr>
                <w:spacing w:val="-5"/>
                <w:sz w:val="24"/>
              </w:rPr>
              <w:t>105</w:t>
            </w:r>
          </w:p>
        </w:tc>
        <w:tc>
          <w:tcPr>
            <w:tcW w:w="1709" w:type="dxa"/>
          </w:tcPr>
          <w:p>
            <w:pPr>
              <w:pStyle w:val="TableParagraph"/>
              <w:spacing w:before="35"/>
              <w:ind w:left="16" w:right="9"/>
              <w:rPr>
                <w:sz w:val="24"/>
              </w:rPr>
            </w:pPr>
            <w:r>
              <w:rPr>
                <w:spacing w:val="-5"/>
                <w:sz w:val="24"/>
              </w:rPr>
              <w:t>210</w:t>
            </w:r>
          </w:p>
        </w:tc>
      </w:tr>
      <w:tr>
        <w:trPr>
          <w:trHeight w:val="431" w:hRule="atLeast"/>
        </w:trPr>
        <w:tc>
          <w:tcPr>
            <w:tcW w:w="4514" w:type="dxa"/>
          </w:tcPr>
          <w:p>
            <w:pPr>
              <w:pStyle w:val="TableParagraph"/>
              <w:spacing w:line="273" w:lineRule="exact"/>
              <w:jc w:val="left"/>
              <w:rPr>
                <w:sz w:val="24"/>
              </w:rPr>
            </w:pPr>
            <w:r>
              <w:rPr>
                <w:sz w:val="24"/>
              </w:rPr>
              <w:t>4.</w:t>
            </w:r>
            <w:r>
              <w:rPr>
                <w:spacing w:val="-2"/>
                <w:sz w:val="24"/>
              </w:rPr>
              <w:t> </w:t>
            </w:r>
            <w:r>
              <w:rPr>
                <w:sz w:val="24"/>
              </w:rPr>
              <w:t>Окружающий</w:t>
            </w:r>
            <w:r>
              <w:rPr>
                <w:spacing w:val="-2"/>
                <w:sz w:val="24"/>
              </w:rPr>
              <w:t> </w:t>
            </w:r>
            <w:r>
              <w:rPr>
                <w:sz w:val="24"/>
              </w:rPr>
              <w:t>природный</w:t>
            </w:r>
            <w:r>
              <w:rPr>
                <w:spacing w:val="-7"/>
                <w:sz w:val="24"/>
              </w:rPr>
              <w:t> </w:t>
            </w:r>
            <w:r>
              <w:rPr>
                <w:spacing w:val="-5"/>
                <w:sz w:val="24"/>
              </w:rPr>
              <w:t>мир</w:t>
            </w:r>
          </w:p>
        </w:tc>
        <w:tc>
          <w:tcPr>
            <w:tcW w:w="1839" w:type="dxa"/>
          </w:tcPr>
          <w:p>
            <w:pPr>
              <w:pStyle w:val="TableParagraph"/>
              <w:spacing w:line="273" w:lineRule="exact"/>
              <w:ind w:left="13" w:right="9"/>
              <w:rPr>
                <w:sz w:val="24"/>
              </w:rPr>
            </w:pPr>
            <w:r>
              <w:rPr>
                <w:spacing w:val="-5"/>
                <w:sz w:val="24"/>
              </w:rPr>
              <w:t>70</w:t>
            </w:r>
          </w:p>
        </w:tc>
        <w:tc>
          <w:tcPr>
            <w:tcW w:w="1704" w:type="dxa"/>
          </w:tcPr>
          <w:p>
            <w:pPr>
              <w:pStyle w:val="TableParagraph"/>
              <w:spacing w:line="273" w:lineRule="exact"/>
              <w:ind w:left="5"/>
              <w:rPr>
                <w:sz w:val="24"/>
              </w:rPr>
            </w:pPr>
            <w:r>
              <w:rPr>
                <w:spacing w:val="-5"/>
                <w:sz w:val="24"/>
              </w:rPr>
              <w:t>70</w:t>
            </w:r>
          </w:p>
        </w:tc>
        <w:tc>
          <w:tcPr>
            <w:tcW w:w="1709" w:type="dxa"/>
          </w:tcPr>
          <w:p>
            <w:pPr>
              <w:pStyle w:val="TableParagraph"/>
              <w:spacing w:line="273" w:lineRule="exact"/>
              <w:ind w:left="16" w:right="9"/>
              <w:rPr>
                <w:sz w:val="24"/>
              </w:rPr>
            </w:pPr>
            <w:r>
              <w:rPr>
                <w:spacing w:val="-5"/>
                <w:sz w:val="24"/>
              </w:rPr>
              <w:t>140</w:t>
            </w:r>
          </w:p>
        </w:tc>
      </w:tr>
      <w:tr>
        <w:trPr>
          <w:trHeight w:val="364" w:hRule="atLeast"/>
        </w:trPr>
        <w:tc>
          <w:tcPr>
            <w:tcW w:w="4514" w:type="dxa"/>
          </w:tcPr>
          <w:p>
            <w:pPr>
              <w:pStyle w:val="TableParagraph"/>
              <w:spacing w:before="35"/>
              <w:jc w:val="left"/>
              <w:rPr>
                <w:sz w:val="24"/>
              </w:rPr>
            </w:pPr>
            <w:r>
              <w:rPr>
                <w:sz w:val="24"/>
              </w:rPr>
              <w:t>5.</w:t>
            </w:r>
            <w:r>
              <w:rPr>
                <w:spacing w:val="4"/>
                <w:sz w:val="24"/>
              </w:rPr>
              <w:t> </w:t>
            </w:r>
            <w:r>
              <w:rPr>
                <w:spacing w:val="-2"/>
                <w:sz w:val="24"/>
              </w:rPr>
              <w:t>Домоводство</w:t>
            </w:r>
          </w:p>
        </w:tc>
        <w:tc>
          <w:tcPr>
            <w:tcW w:w="1839" w:type="dxa"/>
          </w:tcPr>
          <w:p>
            <w:pPr>
              <w:pStyle w:val="TableParagraph"/>
              <w:spacing w:before="35"/>
              <w:ind w:left="13" w:right="4"/>
              <w:rPr>
                <w:sz w:val="24"/>
              </w:rPr>
            </w:pPr>
            <w:r>
              <w:rPr>
                <w:spacing w:val="-5"/>
                <w:sz w:val="24"/>
              </w:rPr>
              <w:t>105</w:t>
            </w:r>
          </w:p>
        </w:tc>
        <w:tc>
          <w:tcPr>
            <w:tcW w:w="1704" w:type="dxa"/>
          </w:tcPr>
          <w:p>
            <w:pPr>
              <w:pStyle w:val="TableParagraph"/>
              <w:spacing w:before="35"/>
              <w:ind w:left="10"/>
              <w:rPr>
                <w:sz w:val="24"/>
              </w:rPr>
            </w:pPr>
            <w:r>
              <w:rPr>
                <w:spacing w:val="-5"/>
                <w:sz w:val="24"/>
              </w:rPr>
              <w:t>105</w:t>
            </w:r>
          </w:p>
        </w:tc>
        <w:tc>
          <w:tcPr>
            <w:tcW w:w="1709" w:type="dxa"/>
          </w:tcPr>
          <w:p>
            <w:pPr>
              <w:pStyle w:val="TableParagraph"/>
              <w:spacing w:before="35"/>
              <w:ind w:left="16" w:right="9"/>
              <w:rPr>
                <w:sz w:val="24"/>
              </w:rPr>
            </w:pPr>
            <w:r>
              <w:rPr>
                <w:spacing w:val="-5"/>
                <w:sz w:val="24"/>
              </w:rPr>
              <w:t>210</w:t>
            </w:r>
          </w:p>
        </w:tc>
      </w:tr>
      <w:tr>
        <w:trPr>
          <w:trHeight w:val="431" w:hRule="atLeast"/>
        </w:trPr>
        <w:tc>
          <w:tcPr>
            <w:tcW w:w="4514" w:type="dxa"/>
          </w:tcPr>
          <w:p>
            <w:pPr>
              <w:pStyle w:val="TableParagraph"/>
              <w:spacing w:before="1"/>
              <w:ind w:left="13"/>
              <w:rPr>
                <w:b/>
                <w:sz w:val="24"/>
              </w:rPr>
            </w:pPr>
            <w:r>
              <w:rPr>
                <w:b/>
                <w:spacing w:val="-2"/>
                <w:sz w:val="24"/>
              </w:rPr>
              <w:t>Итого</w:t>
            </w:r>
          </w:p>
        </w:tc>
        <w:tc>
          <w:tcPr>
            <w:tcW w:w="1839" w:type="dxa"/>
          </w:tcPr>
          <w:p>
            <w:pPr>
              <w:pStyle w:val="TableParagraph"/>
              <w:spacing w:before="1"/>
              <w:ind w:left="13" w:right="4"/>
              <w:rPr>
                <w:b/>
                <w:sz w:val="24"/>
              </w:rPr>
            </w:pPr>
            <w:r>
              <w:rPr>
                <w:b/>
                <w:spacing w:val="-5"/>
                <w:sz w:val="24"/>
              </w:rPr>
              <w:t>525</w:t>
            </w:r>
          </w:p>
        </w:tc>
        <w:tc>
          <w:tcPr>
            <w:tcW w:w="1704" w:type="dxa"/>
          </w:tcPr>
          <w:p>
            <w:pPr>
              <w:pStyle w:val="TableParagraph"/>
              <w:spacing w:before="1"/>
              <w:ind w:left="10"/>
              <w:rPr>
                <w:b/>
                <w:sz w:val="24"/>
              </w:rPr>
            </w:pPr>
            <w:r>
              <w:rPr>
                <w:b/>
                <w:spacing w:val="-5"/>
                <w:sz w:val="24"/>
              </w:rPr>
              <w:t>525</w:t>
            </w:r>
          </w:p>
        </w:tc>
        <w:tc>
          <w:tcPr>
            <w:tcW w:w="1709" w:type="dxa"/>
          </w:tcPr>
          <w:p>
            <w:pPr>
              <w:pStyle w:val="TableParagraph"/>
              <w:spacing w:before="1"/>
              <w:ind w:left="16"/>
              <w:rPr>
                <w:b/>
                <w:sz w:val="24"/>
              </w:rPr>
            </w:pPr>
            <w:r>
              <w:rPr>
                <w:b/>
                <w:sz w:val="24"/>
              </w:rPr>
              <w:t>1</w:t>
            </w:r>
            <w:r>
              <w:rPr>
                <w:b/>
                <w:spacing w:val="2"/>
                <w:sz w:val="24"/>
              </w:rPr>
              <w:t> </w:t>
            </w:r>
            <w:r>
              <w:rPr>
                <w:b/>
                <w:spacing w:val="-5"/>
                <w:sz w:val="24"/>
              </w:rPr>
              <w:t>050</w:t>
            </w:r>
          </w:p>
        </w:tc>
      </w:tr>
    </w:tbl>
    <w:p>
      <w:pPr>
        <w:pStyle w:val="TableParagraph"/>
        <w:spacing w:after="0"/>
        <w:rPr>
          <w:b/>
          <w:sz w:val="24"/>
        </w:rPr>
        <w:sectPr>
          <w:pgSz w:w="11900" w:h="16840"/>
          <w:pgMar w:header="0" w:footer="744" w:top="1040" w:bottom="940" w:left="1559" w:right="425"/>
        </w:sectPr>
      </w:pPr>
    </w:p>
    <w:p>
      <w:pPr>
        <w:pStyle w:val="BodyText"/>
        <w:spacing w:line="360" w:lineRule="auto" w:before="69"/>
        <w:ind w:left="11" w:right="136" w:firstLine="821"/>
      </w:pPr>
      <w:r>
        <w:rPr/>
        <w:t>Недельный учебный план АООП обучающихся с выраженными нарушениями интеллекта, ранее не получавших образование, получающих образование в школе, при максимальном объёме нагрузки рассчитан на 15 учебных часов в неделю.</w:t>
      </w:r>
    </w:p>
    <w:p>
      <w:pPr>
        <w:spacing w:line="230" w:lineRule="exact" w:before="0"/>
        <w:ind w:left="0" w:right="172" w:firstLine="0"/>
        <w:jc w:val="center"/>
        <w:rPr>
          <w:b/>
          <w:sz w:val="24"/>
        </w:rPr>
      </w:pPr>
      <w:r>
        <w:rPr>
          <w:b/>
          <w:sz w:val="24"/>
        </w:rPr>
        <w:t>Примерный</w:t>
      </w:r>
      <w:r>
        <w:rPr>
          <w:b/>
          <w:spacing w:val="-6"/>
          <w:sz w:val="24"/>
        </w:rPr>
        <w:t> </w:t>
      </w:r>
      <w:r>
        <w:rPr>
          <w:b/>
          <w:sz w:val="24"/>
        </w:rPr>
        <w:t>недельный</w:t>
      </w:r>
      <w:r>
        <w:rPr>
          <w:b/>
          <w:spacing w:val="-2"/>
          <w:sz w:val="24"/>
        </w:rPr>
        <w:t> </w:t>
      </w:r>
      <w:r>
        <w:rPr>
          <w:b/>
          <w:sz w:val="24"/>
        </w:rPr>
        <w:t>учебный</w:t>
      </w:r>
      <w:r>
        <w:rPr>
          <w:b/>
          <w:spacing w:val="-5"/>
          <w:sz w:val="24"/>
        </w:rPr>
        <w:t> </w:t>
      </w:r>
      <w:r>
        <w:rPr>
          <w:b/>
          <w:sz w:val="24"/>
        </w:rPr>
        <w:t>план</w:t>
      </w:r>
      <w:r>
        <w:rPr>
          <w:b/>
          <w:spacing w:val="-6"/>
          <w:sz w:val="24"/>
        </w:rPr>
        <w:t> </w:t>
      </w:r>
      <w:r>
        <w:rPr>
          <w:b/>
          <w:sz w:val="24"/>
        </w:rPr>
        <w:t>АООП</w:t>
      </w:r>
      <w:r>
        <w:rPr>
          <w:b/>
          <w:spacing w:val="-1"/>
          <w:sz w:val="24"/>
        </w:rPr>
        <w:t> </w:t>
      </w:r>
      <w:r>
        <w:rPr>
          <w:b/>
          <w:sz w:val="24"/>
        </w:rPr>
        <w:t>обучающихся</w:t>
      </w:r>
      <w:r>
        <w:rPr>
          <w:b/>
          <w:spacing w:val="-3"/>
          <w:sz w:val="24"/>
        </w:rPr>
        <w:t> </w:t>
      </w:r>
      <w:r>
        <w:rPr>
          <w:b/>
          <w:sz w:val="24"/>
        </w:rPr>
        <w:t>с</w:t>
      </w:r>
      <w:r>
        <w:rPr>
          <w:b/>
          <w:spacing w:val="-2"/>
          <w:sz w:val="24"/>
        </w:rPr>
        <w:t> выраженными</w:t>
      </w:r>
    </w:p>
    <w:p>
      <w:pPr>
        <w:spacing w:before="17"/>
        <w:ind w:left="0" w:right="169" w:firstLine="0"/>
        <w:jc w:val="center"/>
        <w:rPr>
          <w:b/>
          <w:sz w:val="24"/>
        </w:rPr>
      </w:pPr>
      <w:r>
        <w:rPr>
          <w:b/>
          <w:sz w:val="24"/>
        </w:rPr>
        <w:t>нарушениями</w:t>
      </w:r>
      <w:r>
        <w:rPr>
          <w:b/>
          <w:spacing w:val="-6"/>
          <w:sz w:val="24"/>
        </w:rPr>
        <w:t> </w:t>
      </w:r>
      <w:r>
        <w:rPr>
          <w:b/>
          <w:sz w:val="24"/>
        </w:rPr>
        <w:t>интеллекта,</w:t>
      </w:r>
      <w:r>
        <w:rPr>
          <w:b/>
          <w:spacing w:val="-2"/>
          <w:sz w:val="24"/>
        </w:rPr>
        <w:t> </w:t>
      </w:r>
      <w:r>
        <w:rPr>
          <w:b/>
          <w:sz w:val="24"/>
        </w:rPr>
        <w:t>ранее</w:t>
      </w:r>
      <w:r>
        <w:rPr>
          <w:b/>
          <w:spacing w:val="-9"/>
          <w:sz w:val="24"/>
        </w:rPr>
        <w:t> </w:t>
      </w:r>
      <w:r>
        <w:rPr>
          <w:b/>
          <w:sz w:val="24"/>
        </w:rPr>
        <w:t>не</w:t>
      </w:r>
      <w:r>
        <w:rPr>
          <w:b/>
          <w:spacing w:val="-4"/>
          <w:sz w:val="24"/>
        </w:rPr>
        <w:t> </w:t>
      </w:r>
      <w:r>
        <w:rPr>
          <w:b/>
          <w:sz w:val="24"/>
        </w:rPr>
        <w:t>получавших</w:t>
      </w:r>
      <w:r>
        <w:rPr>
          <w:b/>
          <w:spacing w:val="-8"/>
          <w:sz w:val="24"/>
        </w:rPr>
        <w:t> </w:t>
      </w:r>
      <w:r>
        <w:rPr>
          <w:b/>
          <w:spacing w:val="-2"/>
          <w:sz w:val="24"/>
        </w:rPr>
        <w:t>образование</w:t>
      </w:r>
    </w:p>
    <w:p>
      <w:pPr>
        <w:pStyle w:val="BodyText"/>
        <w:spacing w:before="15" w:after="1"/>
        <w:ind w:left="0" w:firstLine="0"/>
        <w:jc w:val="left"/>
        <w:rPr>
          <w:b/>
          <w:sz w:val="20"/>
        </w:rPr>
      </w:pPr>
    </w:p>
    <w:tbl>
      <w:tblPr>
        <w:tblW w:w="0" w:type="auto"/>
        <w:jc w:val="left"/>
        <w:tblInd w:w="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53"/>
        <w:gridCol w:w="1844"/>
        <w:gridCol w:w="1988"/>
        <w:gridCol w:w="1282"/>
      </w:tblGrid>
      <w:tr>
        <w:trPr>
          <w:trHeight w:val="503" w:hRule="atLeast"/>
        </w:trPr>
        <w:tc>
          <w:tcPr>
            <w:tcW w:w="4653" w:type="dxa"/>
            <w:vMerge w:val="restart"/>
          </w:tcPr>
          <w:p>
            <w:pPr>
              <w:pStyle w:val="TableParagraph"/>
              <w:spacing w:line="275" w:lineRule="exact" w:before="256"/>
              <w:ind w:left="3073"/>
              <w:jc w:val="left"/>
              <w:rPr>
                <w:b/>
                <w:sz w:val="24"/>
              </w:rPr>
            </w:pPr>
            <w:r>
              <w:rPr>
                <w:b/>
                <w:sz w:val="24"/>
              </w:rPr>
              <w:t>Год </w:t>
            </w:r>
            <w:r>
              <w:rPr>
                <w:b/>
                <w:spacing w:val="-2"/>
                <w:sz w:val="24"/>
              </w:rPr>
              <w:t>обучения</w:t>
            </w:r>
          </w:p>
          <w:p>
            <w:pPr>
              <w:pStyle w:val="TableParagraph"/>
              <w:spacing w:line="275" w:lineRule="exact"/>
              <w:jc w:val="left"/>
              <w:rPr>
                <w:b/>
                <w:sz w:val="24"/>
              </w:rPr>
            </w:pPr>
            <w:r>
              <w:rPr>
                <w:b/>
                <w:sz w:val="24"/>
              </w:rPr>
              <w:t>Учебные</w:t>
            </w:r>
            <w:r>
              <w:rPr>
                <w:b/>
                <w:spacing w:val="-1"/>
                <w:sz w:val="24"/>
              </w:rPr>
              <w:t> </w:t>
            </w:r>
            <w:r>
              <w:rPr>
                <w:b/>
                <w:spacing w:val="-2"/>
                <w:sz w:val="24"/>
              </w:rPr>
              <w:t>предметы</w:t>
            </w:r>
          </w:p>
        </w:tc>
        <w:tc>
          <w:tcPr>
            <w:tcW w:w="3832" w:type="dxa"/>
            <w:gridSpan w:val="2"/>
          </w:tcPr>
          <w:p>
            <w:pPr>
              <w:pStyle w:val="TableParagraph"/>
              <w:spacing w:line="273" w:lineRule="exact"/>
              <w:ind w:left="417"/>
              <w:jc w:val="left"/>
              <w:rPr>
                <w:b/>
                <w:sz w:val="24"/>
              </w:rPr>
            </w:pPr>
            <w:r>
              <w:rPr>
                <w:b/>
                <w:sz w:val="24"/>
              </w:rPr>
              <w:t>Количество часов в </w:t>
            </w:r>
            <w:r>
              <w:rPr>
                <w:b/>
                <w:spacing w:val="-2"/>
                <w:sz w:val="24"/>
              </w:rPr>
              <w:t>неделю</w:t>
            </w:r>
          </w:p>
        </w:tc>
        <w:tc>
          <w:tcPr>
            <w:tcW w:w="1282" w:type="dxa"/>
          </w:tcPr>
          <w:p>
            <w:pPr>
              <w:pStyle w:val="TableParagraph"/>
              <w:spacing w:line="273" w:lineRule="exact"/>
              <w:ind w:left="14"/>
              <w:rPr>
                <w:b/>
                <w:sz w:val="24"/>
              </w:rPr>
            </w:pPr>
            <w:r>
              <w:rPr>
                <w:b/>
                <w:spacing w:val="-2"/>
                <w:sz w:val="24"/>
              </w:rPr>
              <w:t>Всего</w:t>
            </w:r>
          </w:p>
        </w:tc>
      </w:tr>
      <w:tr>
        <w:trPr>
          <w:trHeight w:val="556" w:hRule="atLeast"/>
        </w:trPr>
        <w:tc>
          <w:tcPr>
            <w:tcW w:w="4653" w:type="dxa"/>
            <w:vMerge/>
            <w:tcBorders>
              <w:top w:val="nil"/>
            </w:tcBorders>
          </w:tcPr>
          <w:p>
            <w:pPr>
              <w:rPr>
                <w:sz w:val="2"/>
                <w:szCs w:val="2"/>
              </w:rPr>
            </w:pPr>
          </w:p>
        </w:tc>
        <w:tc>
          <w:tcPr>
            <w:tcW w:w="1844" w:type="dxa"/>
          </w:tcPr>
          <w:p>
            <w:pPr>
              <w:pStyle w:val="TableParagraph"/>
              <w:spacing w:line="261" w:lineRule="exact" w:before="275"/>
              <w:ind w:right="1"/>
              <w:rPr>
                <w:b/>
                <w:sz w:val="24"/>
              </w:rPr>
            </w:pPr>
            <w:r>
              <w:rPr>
                <w:b/>
                <w:sz w:val="24"/>
              </w:rPr>
              <w:t>I</w:t>
            </w:r>
            <w:r>
              <w:rPr>
                <w:b/>
                <w:spacing w:val="-1"/>
                <w:sz w:val="24"/>
              </w:rPr>
              <w:t> </w:t>
            </w:r>
            <w:r>
              <w:rPr>
                <w:b/>
                <w:sz w:val="24"/>
              </w:rPr>
              <w:t>год</w:t>
            </w:r>
            <w:r>
              <w:rPr>
                <w:b/>
                <w:spacing w:val="1"/>
                <w:sz w:val="24"/>
              </w:rPr>
              <w:t> </w:t>
            </w:r>
            <w:r>
              <w:rPr>
                <w:b/>
                <w:spacing w:val="-2"/>
                <w:sz w:val="24"/>
              </w:rPr>
              <w:t>обучения</w:t>
            </w:r>
          </w:p>
        </w:tc>
        <w:tc>
          <w:tcPr>
            <w:tcW w:w="1988" w:type="dxa"/>
          </w:tcPr>
          <w:p>
            <w:pPr>
              <w:pStyle w:val="TableParagraph"/>
              <w:spacing w:line="261" w:lineRule="exact" w:before="275"/>
              <w:ind w:left="10" w:right="7"/>
              <w:rPr>
                <w:b/>
                <w:sz w:val="24"/>
              </w:rPr>
            </w:pPr>
            <w:r>
              <w:rPr>
                <w:b/>
                <w:sz w:val="24"/>
              </w:rPr>
              <w:t>II</w:t>
            </w:r>
            <w:r>
              <w:rPr>
                <w:b/>
                <w:spacing w:val="-2"/>
                <w:sz w:val="24"/>
              </w:rPr>
              <w:t> </w:t>
            </w:r>
            <w:r>
              <w:rPr>
                <w:b/>
                <w:sz w:val="24"/>
              </w:rPr>
              <w:t>год</w:t>
            </w:r>
            <w:r>
              <w:rPr>
                <w:b/>
                <w:spacing w:val="-1"/>
                <w:sz w:val="24"/>
              </w:rPr>
              <w:t> </w:t>
            </w:r>
            <w:r>
              <w:rPr>
                <w:b/>
                <w:spacing w:val="-2"/>
                <w:sz w:val="24"/>
              </w:rPr>
              <w:t>обучения</w:t>
            </w:r>
          </w:p>
        </w:tc>
        <w:tc>
          <w:tcPr>
            <w:tcW w:w="1282" w:type="dxa"/>
          </w:tcPr>
          <w:p>
            <w:pPr>
              <w:pStyle w:val="TableParagraph"/>
              <w:ind w:left="0"/>
              <w:jc w:val="left"/>
              <w:rPr>
                <w:sz w:val="26"/>
              </w:rPr>
            </w:pPr>
          </w:p>
        </w:tc>
      </w:tr>
      <w:tr>
        <w:trPr>
          <w:trHeight w:val="479" w:hRule="atLeast"/>
        </w:trPr>
        <w:tc>
          <w:tcPr>
            <w:tcW w:w="4653" w:type="dxa"/>
          </w:tcPr>
          <w:p>
            <w:pPr>
              <w:pStyle w:val="TableParagraph"/>
              <w:spacing w:line="268" w:lineRule="exact"/>
              <w:jc w:val="left"/>
              <w:rPr>
                <w:sz w:val="24"/>
              </w:rPr>
            </w:pPr>
            <w:r>
              <w:rPr>
                <w:sz w:val="24"/>
              </w:rPr>
              <w:t>1. Речь</w:t>
            </w:r>
            <w:r>
              <w:rPr>
                <w:spacing w:val="-5"/>
                <w:sz w:val="24"/>
              </w:rPr>
              <w:t> </w:t>
            </w:r>
            <w:r>
              <w:rPr>
                <w:sz w:val="24"/>
              </w:rPr>
              <w:t>и альтернативная</w:t>
            </w:r>
            <w:r>
              <w:rPr>
                <w:spacing w:val="-5"/>
                <w:sz w:val="24"/>
              </w:rPr>
              <w:t> </w:t>
            </w:r>
            <w:r>
              <w:rPr>
                <w:spacing w:val="-2"/>
                <w:sz w:val="24"/>
              </w:rPr>
              <w:t>коммуникация</w:t>
            </w:r>
          </w:p>
        </w:tc>
        <w:tc>
          <w:tcPr>
            <w:tcW w:w="1844" w:type="dxa"/>
          </w:tcPr>
          <w:p>
            <w:pPr>
              <w:pStyle w:val="TableParagraph"/>
              <w:spacing w:line="268" w:lineRule="exact"/>
              <w:ind w:right="4"/>
              <w:rPr>
                <w:sz w:val="24"/>
              </w:rPr>
            </w:pPr>
            <w:r>
              <w:rPr>
                <w:spacing w:val="-10"/>
                <w:sz w:val="24"/>
              </w:rPr>
              <w:t>4</w:t>
            </w:r>
          </w:p>
        </w:tc>
        <w:tc>
          <w:tcPr>
            <w:tcW w:w="1988" w:type="dxa"/>
          </w:tcPr>
          <w:p>
            <w:pPr>
              <w:pStyle w:val="TableParagraph"/>
              <w:spacing w:line="268" w:lineRule="exact"/>
              <w:ind w:left="10" w:right="5"/>
              <w:rPr>
                <w:sz w:val="24"/>
              </w:rPr>
            </w:pPr>
            <w:r>
              <w:rPr>
                <w:spacing w:val="-10"/>
                <w:sz w:val="24"/>
              </w:rPr>
              <w:t>4</w:t>
            </w:r>
          </w:p>
        </w:tc>
        <w:tc>
          <w:tcPr>
            <w:tcW w:w="1282" w:type="dxa"/>
          </w:tcPr>
          <w:p>
            <w:pPr>
              <w:pStyle w:val="TableParagraph"/>
              <w:spacing w:line="268" w:lineRule="exact"/>
              <w:ind w:left="14" w:right="4"/>
              <w:rPr>
                <w:sz w:val="24"/>
              </w:rPr>
            </w:pPr>
            <w:r>
              <w:rPr>
                <w:spacing w:val="-10"/>
                <w:sz w:val="24"/>
              </w:rPr>
              <w:t>8</w:t>
            </w:r>
          </w:p>
        </w:tc>
      </w:tr>
      <w:tr>
        <w:trPr>
          <w:trHeight w:val="551" w:hRule="atLeast"/>
        </w:trPr>
        <w:tc>
          <w:tcPr>
            <w:tcW w:w="4653" w:type="dxa"/>
          </w:tcPr>
          <w:p>
            <w:pPr>
              <w:pStyle w:val="TableParagraph"/>
              <w:spacing w:line="268" w:lineRule="exact"/>
              <w:jc w:val="left"/>
              <w:rPr>
                <w:sz w:val="24"/>
              </w:rPr>
            </w:pPr>
            <w:r>
              <w:rPr>
                <w:sz w:val="24"/>
              </w:rPr>
              <w:t>2. Математические</w:t>
            </w:r>
            <w:r>
              <w:rPr>
                <w:spacing w:val="-3"/>
                <w:sz w:val="24"/>
              </w:rPr>
              <w:t> </w:t>
            </w:r>
            <w:r>
              <w:rPr>
                <w:spacing w:val="-2"/>
                <w:sz w:val="24"/>
              </w:rPr>
              <w:t>представления</w:t>
            </w:r>
          </w:p>
        </w:tc>
        <w:tc>
          <w:tcPr>
            <w:tcW w:w="1844" w:type="dxa"/>
          </w:tcPr>
          <w:p>
            <w:pPr>
              <w:pStyle w:val="TableParagraph"/>
              <w:spacing w:line="268" w:lineRule="exact"/>
              <w:ind w:right="4"/>
              <w:rPr>
                <w:sz w:val="24"/>
              </w:rPr>
            </w:pPr>
            <w:r>
              <w:rPr>
                <w:spacing w:val="-10"/>
                <w:sz w:val="24"/>
              </w:rPr>
              <w:t>3</w:t>
            </w:r>
          </w:p>
        </w:tc>
        <w:tc>
          <w:tcPr>
            <w:tcW w:w="1988" w:type="dxa"/>
          </w:tcPr>
          <w:p>
            <w:pPr>
              <w:pStyle w:val="TableParagraph"/>
              <w:spacing w:line="268" w:lineRule="exact"/>
              <w:ind w:left="10" w:right="5"/>
              <w:rPr>
                <w:sz w:val="24"/>
              </w:rPr>
            </w:pPr>
            <w:r>
              <w:rPr>
                <w:spacing w:val="-10"/>
                <w:sz w:val="24"/>
              </w:rPr>
              <w:t>3</w:t>
            </w:r>
          </w:p>
        </w:tc>
        <w:tc>
          <w:tcPr>
            <w:tcW w:w="1282" w:type="dxa"/>
          </w:tcPr>
          <w:p>
            <w:pPr>
              <w:pStyle w:val="TableParagraph"/>
              <w:spacing w:line="268" w:lineRule="exact"/>
              <w:ind w:left="14" w:right="4"/>
              <w:rPr>
                <w:sz w:val="24"/>
              </w:rPr>
            </w:pPr>
            <w:r>
              <w:rPr>
                <w:spacing w:val="-10"/>
                <w:sz w:val="24"/>
              </w:rPr>
              <w:t>6</w:t>
            </w:r>
          </w:p>
        </w:tc>
      </w:tr>
      <w:tr>
        <w:trPr>
          <w:trHeight w:val="470" w:hRule="atLeast"/>
        </w:trPr>
        <w:tc>
          <w:tcPr>
            <w:tcW w:w="4653" w:type="dxa"/>
          </w:tcPr>
          <w:p>
            <w:pPr>
              <w:pStyle w:val="TableParagraph"/>
              <w:spacing w:line="268" w:lineRule="exact"/>
              <w:jc w:val="left"/>
              <w:rPr>
                <w:sz w:val="24"/>
              </w:rPr>
            </w:pPr>
            <w:r>
              <w:rPr>
                <w:sz w:val="24"/>
              </w:rPr>
              <w:t>3.</w:t>
            </w:r>
            <w:r>
              <w:rPr>
                <w:spacing w:val="-1"/>
                <w:sz w:val="24"/>
              </w:rPr>
              <w:t> </w:t>
            </w:r>
            <w:r>
              <w:rPr>
                <w:sz w:val="24"/>
              </w:rPr>
              <w:t>Окружающий</w:t>
            </w:r>
            <w:r>
              <w:rPr>
                <w:spacing w:val="-2"/>
                <w:sz w:val="24"/>
              </w:rPr>
              <w:t> </w:t>
            </w:r>
            <w:r>
              <w:rPr>
                <w:sz w:val="24"/>
              </w:rPr>
              <w:t>социальный</w:t>
            </w:r>
            <w:r>
              <w:rPr>
                <w:spacing w:val="-6"/>
                <w:sz w:val="24"/>
              </w:rPr>
              <w:t> </w:t>
            </w:r>
            <w:r>
              <w:rPr>
                <w:spacing w:val="-5"/>
                <w:sz w:val="24"/>
              </w:rPr>
              <w:t>мир</w:t>
            </w:r>
          </w:p>
        </w:tc>
        <w:tc>
          <w:tcPr>
            <w:tcW w:w="1844" w:type="dxa"/>
          </w:tcPr>
          <w:p>
            <w:pPr>
              <w:pStyle w:val="TableParagraph"/>
              <w:spacing w:line="268" w:lineRule="exact"/>
              <w:ind w:right="4"/>
              <w:rPr>
                <w:sz w:val="24"/>
              </w:rPr>
            </w:pPr>
            <w:r>
              <w:rPr>
                <w:spacing w:val="-10"/>
                <w:sz w:val="24"/>
              </w:rPr>
              <w:t>3</w:t>
            </w:r>
          </w:p>
        </w:tc>
        <w:tc>
          <w:tcPr>
            <w:tcW w:w="1988" w:type="dxa"/>
          </w:tcPr>
          <w:p>
            <w:pPr>
              <w:pStyle w:val="TableParagraph"/>
              <w:spacing w:line="268" w:lineRule="exact"/>
              <w:ind w:left="10" w:right="5"/>
              <w:rPr>
                <w:sz w:val="24"/>
              </w:rPr>
            </w:pPr>
            <w:r>
              <w:rPr>
                <w:spacing w:val="-10"/>
                <w:sz w:val="24"/>
              </w:rPr>
              <w:t>3</w:t>
            </w:r>
          </w:p>
        </w:tc>
        <w:tc>
          <w:tcPr>
            <w:tcW w:w="1282" w:type="dxa"/>
          </w:tcPr>
          <w:p>
            <w:pPr>
              <w:pStyle w:val="TableParagraph"/>
              <w:spacing w:line="268" w:lineRule="exact"/>
              <w:ind w:left="14" w:right="4"/>
              <w:rPr>
                <w:sz w:val="24"/>
              </w:rPr>
            </w:pPr>
            <w:r>
              <w:rPr>
                <w:spacing w:val="-10"/>
                <w:sz w:val="24"/>
              </w:rPr>
              <w:t>6</w:t>
            </w:r>
          </w:p>
        </w:tc>
      </w:tr>
      <w:tr>
        <w:trPr>
          <w:trHeight w:val="460" w:hRule="atLeast"/>
        </w:trPr>
        <w:tc>
          <w:tcPr>
            <w:tcW w:w="4653" w:type="dxa"/>
          </w:tcPr>
          <w:p>
            <w:pPr>
              <w:pStyle w:val="TableParagraph"/>
              <w:spacing w:line="268" w:lineRule="exact"/>
              <w:jc w:val="left"/>
              <w:rPr>
                <w:sz w:val="24"/>
              </w:rPr>
            </w:pPr>
            <w:r>
              <w:rPr>
                <w:sz w:val="24"/>
              </w:rPr>
              <w:t>4.</w:t>
            </w:r>
            <w:r>
              <w:rPr>
                <w:spacing w:val="-2"/>
                <w:sz w:val="24"/>
              </w:rPr>
              <w:t> </w:t>
            </w:r>
            <w:r>
              <w:rPr>
                <w:sz w:val="24"/>
              </w:rPr>
              <w:t>Окружающий</w:t>
            </w:r>
            <w:r>
              <w:rPr>
                <w:spacing w:val="-2"/>
                <w:sz w:val="24"/>
              </w:rPr>
              <w:t> </w:t>
            </w:r>
            <w:r>
              <w:rPr>
                <w:sz w:val="24"/>
              </w:rPr>
              <w:t>природный</w:t>
            </w:r>
            <w:r>
              <w:rPr>
                <w:spacing w:val="-7"/>
                <w:sz w:val="24"/>
              </w:rPr>
              <w:t> </w:t>
            </w:r>
            <w:r>
              <w:rPr>
                <w:spacing w:val="-5"/>
                <w:sz w:val="24"/>
              </w:rPr>
              <w:t>мир</w:t>
            </w:r>
          </w:p>
        </w:tc>
        <w:tc>
          <w:tcPr>
            <w:tcW w:w="1844" w:type="dxa"/>
          </w:tcPr>
          <w:p>
            <w:pPr>
              <w:pStyle w:val="TableParagraph"/>
              <w:spacing w:line="268" w:lineRule="exact"/>
              <w:ind w:right="4"/>
              <w:rPr>
                <w:sz w:val="24"/>
              </w:rPr>
            </w:pPr>
            <w:r>
              <w:rPr>
                <w:spacing w:val="-10"/>
                <w:sz w:val="24"/>
              </w:rPr>
              <w:t>2</w:t>
            </w:r>
          </w:p>
        </w:tc>
        <w:tc>
          <w:tcPr>
            <w:tcW w:w="1988" w:type="dxa"/>
          </w:tcPr>
          <w:p>
            <w:pPr>
              <w:pStyle w:val="TableParagraph"/>
              <w:spacing w:line="268" w:lineRule="exact"/>
              <w:ind w:left="10" w:right="5"/>
              <w:rPr>
                <w:sz w:val="24"/>
              </w:rPr>
            </w:pPr>
            <w:r>
              <w:rPr>
                <w:spacing w:val="-10"/>
                <w:sz w:val="24"/>
              </w:rPr>
              <w:t>2</w:t>
            </w:r>
          </w:p>
        </w:tc>
        <w:tc>
          <w:tcPr>
            <w:tcW w:w="1282" w:type="dxa"/>
          </w:tcPr>
          <w:p>
            <w:pPr>
              <w:pStyle w:val="TableParagraph"/>
              <w:spacing w:line="268" w:lineRule="exact"/>
              <w:ind w:left="14" w:right="4"/>
              <w:rPr>
                <w:sz w:val="24"/>
              </w:rPr>
            </w:pPr>
            <w:r>
              <w:rPr>
                <w:spacing w:val="-10"/>
                <w:sz w:val="24"/>
              </w:rPr>
              <w:t>4</w:t>
            </w:r>
          </w:p>
        </w:tc>
      </w:tr>
      <w:tr>
        <w:trPr>
          <w:trHeight w:val="537" w:hRule="atLeast"/>
        </w:trPr>
        <w:tc>
          <w:tcPr>
            <w:tcW w:w="4653" w:type="dxa"/>
          </w:tcPr>
          <w:p>
            <w:pPr>
              <w:pStyle w:val="TableParagraph"/>
              <w:spacing w:line="268" w:lineRule="exact"/>
              <w:jc w:val="left"/>
              <w:rPr>
                <w:sz w:val="24"/>
              </w:rPr>
            </w:pPr>
            <w:r>
              <w:rPr>
                <w:sz w:val="24"/>
              </w:rPr>
              <w:t>5.</w:t>
            </w:r>
            <w:r>
              <w:rPr>
                <w:spacing w:val="4"/>
                <w:sz w:val="24"/>
              </w:rPr>
              <w:t> </w:t>
            </w:r>
            <w:r>
              <w:rPr>
                <w:spacing w:val="-2"/>
                <w:sz w:val="24"/>
              </w:rPr>
              <w:t>Домоводство</w:t>
            </w:r>
          </w:p>
        </w:tc>
        <w:tc>
          <w:tcPr>
            <w:tcW w:w="1844" w:type="dxa"/>
          </w:tcPr>
          <w:p>
            <w:pPr>
              <w:pStyle w:val="TableParagraph"/>
              <w:spacing w:line="268" w:lineRule="exact"/>
              <w:ind w:right="4"/>
              <w:rPr>
                <w:sz w:val="24"/>
              </w:rPr>
            </w:pPr>
            <w:r>
              <w:rPr>
                <w:spacing w:val="-10"/>
                <w:sz w:val="24"/>
              </w:rPr>
              <w:t>3</w:t>
            </w:r>
          </w:p>
        </w:tc>
        <w:tc>
          <w:tcPr>
            <w:tcW w:w="1988" w:type="dxa"/>
          </w:tcPr>
          <w:p>
            <w:pPr>
              <w:pStyle w:val="TableParagraph"/>
              <w:spacing w:line="268" w:lineRule="exact"/>
              <w:ind w:left="10" w:right="5"/>
              <w:rPr>
                <w:sz w:val="24"/>
              </w:rPr>
            </w:pPr>
            <w:r>
              <w:rPr>
                <w:spacing w:val="-10"/>
                <w:sz w:val="24"/>
              </w:rPr>
              <w:t>3</w:t>
            </w:r>
          </w:p>
        </w:tc>
        <w:tc>
          <w:tcPr>
            <w:tcW w:w="1282" w:type="dxa"/>
          </w:tcPr>
          <w:p>
            <w:pPr>
              <w:pStyle w:val="TableParagraph"/>
              <w:spacing w:line="268" w:lineRule="exact"/>
              <w:ind w:left="14" w:right="4"/>
              <w:rPr>
                <w:sz w:val="24"/>
              </w:rPr>
            </w:pPr>
            <w:r>
              <w:rPr>
                <w:spacing w:val="-10"/>
                <w:sz w:val="24"/>
              </w:rPr>
              <w:t>6</w:t>
            </w:r>
          </w:p>
        </w:tc>
      </w:tr>
      <w:tr>
        <w:trPr>
          <w:trHeight w:val="427" w:hRule="atLeast"/>
        </w:trPr>
        <w:tc>
          <w:tcPr>
            <w:tcW w:w="4653" w:type="dxa"/>
          </w:tcPr>
          <w:p>
            <w:pPr>
              <w:pStyle w:val="TableParagraph"/>
              <w:spacing w:line="273" w:lineRule="exact"/>
              <w:rPr>
                <w:b/>
                <w:sz w:val="24"/>
              </w:rPr>
            </w:pPr>
            <w:r>
              <w:rPr>
                <w:b/>
                <w:spacing w:val="-2"/>
                <w:sz w:val="24"/>
              </w:rPr>
              <w:t>Итого</w:t>
            </w:r>
          </w:p>
        </w:tc>
        <w:tc>
          <w:tcPr>
            <w:tcW w:w="1844" w:type="dxa"/>
          </w:tcPr>
          <w:p>
            <w:pPr>
              <w:pStyle w:val="TableParagraph"/>
              <w:spacing w:line="273" w:lineRule="exact"/>
              <w:rPr>
                <w:b/>
                <w:sz w:val="24"/>
              </w:rPr>
            </w:pPr>
            <w:r>
              <w:rPr>
                <w:b/>
                <w:spacing w:val="-5"/>
                <w:sz w:val="24"/>
              </w:rPr>
              <w:t>15</w:t>
            </w:r>
          </w:p>
        </w:tc>
        <w:tc>
          <w:tcPr>
            <w:tcW w:w="1988" w:type="dxa"/>
          </w:tcPr>
          <w:p>
            <w:pPr>
              <w:pStyle w:val="TableParagraph"/>
              <w:spacing w:line="273" w:lineRule="exact"/>
              <w:ind w:left="10"/>
              <w:rPr>
                <w:b/>
                <w:sz w:val="24"/>
              </w:rPr>
            </w:pPr>
            <w:r>
              <w:rPr>
                <w:b/>
                <w:spacing w:val="-5"/>
                <w:sz w:val="24"/>
              </w:rPr>
              <w:t>15</w:t>
            </w:r>
          </w:p>
        </w:tc>
        <w:tc>
          <w:tcPr>
            <w:tcW w:w="1282" w:type="dxa"/>
          </w:tcPr>
          <w:p>
            <w:pPr>
              <w:pStyle w:val="TableParagraph"/>
              <w:spacing w:line="273" w:lineRule="exact"/>
              <w:ind w:left="14" w:right="9"/>
              <w:rPr>
                <w:b/>
                <w:sz w:val="24"/>
              </w:rPr>
            </w:pPr>
            <w:r>
              <w:rPr>
                <w:b/>
                <w:spacing w:val="-5"/>
                <w:sz w:val="24"/>
              </w:rPr>
              <w:t>30</w:t>
            </w:r>
          </w:p>
        </w:tc>
      </w:tr>
    </w:tbl>
    <w:p>
      <w:pPr>
        <w:pStyle w:val="BodyText"/>
        <w:spacing w:before="71"/>
        <w:ind w:left="0" w:firstLine="0"/>
        <w:jc w:val="left"/>
        <w:rPr>
          <w:b/>
          <w:sz w:val="24"/>
        </w:rPr>
      </w:pPr>
    </w:p>
    <w:p>
      <w:pPr>
        <w:pStyle w:val="BodyText"/>
        <w:spacing w:line="360" w:lineRule="auto"/>
        <w:ind w:left="11" w:right="140" w:firstLine="821"/>
      </w:pPr>
      <w:r>
        <w:rPr/>
        <w:t>При</w:t>
      </w:r>
      <w:r>
        <w:rPr>
          <w:spacing w:val="-6"/>
        </w:rPr>
        <w:t> </w:t>
      </w:r>
      <w:r>
        <w:rPr/>
        <w:t>организации</w:t>
      </w:r>
      <w:r>
        <w:rPr>
          <w:spacing w:val="-9"/>
        </w:rPr>
        <w:t> </w:t>
      </w:r>
      <w:r>
        <w:rPr/>
        <w:t>образования</w:t>
      </w:r>
      <w:r>
        <w:rPr>
          <w:spacing w:val="-8"/>
        </w:rPr>
        <w:t> </w:t>
      </w:r>
      <w:r>
        <w:rPr/>
        <w:t>на</w:t>
      </w:r>
      <w:r>
        <w:rPr>
          <w:spacing w:val="-9"/>
        </w:rPr>
        <w:t> </w:t>
      </w:r>
      <w:r>
        <w:rPr/>
        <w:t>основе</w:t>
      </w:r>
      <w:r>
        <w:rPr>
          <w:spacing w:val="-9"/>
        </w:rPr>
        <w:t> </w:t>
      </w:r>
      <w:r>
        <w:rPr/>
        <w:t>СИПР</w:t>
      </w:r>
      <w:r>
        <w:rPr>
          <w:spacing w:val="-11"/>
        </w:rPr>
        <w:t> </w:t>
      </w:r>
      <w:r>
        <w:rPr/>
        <w:t>индивидуальная</w:t>
      </w:r>
      <w:r>
        <w:rPr>
          <w:spacing w:val="-8"/>
        </w:rPr>
        <w:t> </w:t>
      </w:r>
      <w:r>
        <w:rPr/>
        <w:t>недельная нагрузка обучающегося может варьироваться. Различия в ИУП объясняются разнообразием</w:t>
      </w:r>
      <w:r>
        <w:rPr>
          <w:spacing w:val="-3"/>
        </w:rPr>
        <w:t> </w:t>
      </w:r>
      <w:r>
        <w:rPr/>
        <w:t>образовательных</w:t>
      </w:r>
      <w:r>
        <w:rPr>
          <w:spacing w:val="-8"/>
        </w:rPr>
        <w:t> </w:t>
      </w:r>
      <w:r>
        <w:rPr/>
        <w:t>потребностей,</w:t>
      </w:r>
      <w:r>
        <w:rPr>
          <w:spacing w:val="-2"/>
        </w:rPr>
        <w:t> </w:t>
      </w:r>
      <w:r>
        <w:rPr/>
        <w:t>индивидуальных</w:t>
      </w:r>
      <w:r>
        <w:rPr>
          <w:spacing w:val="-8"/>
        </w:rPr>
        <w:t> </w:t>
      </w:r>
      <w:r>
        <w:rPr/>
        <w:t>возможностей</w:t>
      </w:r>
      <w:r>
        <w:rPr>
          <w:spacing w:val="-4"/>
        </w:rPr>
        <w:t> </w:t>
      </w:r>
      <w:r>
        <w:rPr/>
        <w:t>и особенностей развития обучающихся. Для некоторых обучающихся освоения части или целого учебного предмета может не представлять</w:t>
      </w:r>
      <w:r>
        <w:rPr>
          <w:spacing w:val="-1"/>
        </w:rPr>
        <w:t> </w:t>
      </w:r>
      <w:r>
        <w:rPr/>
        <w:t>актуальным, в</w:t>
      </w:r>
      <w:r>
        <w:rPr>
          <w:spacing w:val="-1"/>
        </w:rPr>
        <w:t> </w:t>
      </w:r>
      <w:r>
        <w:rPr/>
        <w:t>связи с уже имеющимися компетенциями. Выбор и включение учебного предмета в ИУП должен быть обоснован данными психолого-педагогической обследования </w:t>
      </w:r>
      <w:r>
        <w:rPr>
          <w:spacing w:val="-2"/>
        </w:rPr>
        <w:t>обучающегося.</w:t>
      </w:r>
    </w:p>
    <w:p>
      <w:pPr>
        <w:pStyle w:val="BodyText"/>
        <w:spacing w:line="360" w:lineRule="auto" w:before="1"/>
        <w:ind w:left="11" w:right="139" w:firstLine="821"/>
      </w:pPr>
      <w:r>
        <w:rPr/>
        <w:t>Процесс обучения в рамках учебных предметов организуется в форме урока. В соответствии с расписанием учитель может проводить урок для всех обучающихся, для группы обучающихся, а также урок в форме индивидуальной работы с обучающимся. Продолжительность урока - 40 минут. В учебном плане устанавливается количество учебных часов по предметам обучения на единицу обучающихся. Единицей обучающихся</w:t>
      </w:r>
    </w:p>
    <w:p>
      <w:pPr>
        <w:pStyle w:val="BodyText"/>
        <w:spacing w:after="0" w:line="360" w:lineRule="auto"/>
        <w:sectPr>
          <w:pgSz w:w="11900" w:h="16840"/>
          <w:pgMar w:header="0" w:footer="744" w:top="880" w:bottom="940" w:left="1559" w:right="425"/>
        </w:sectPr>
      </w:pPr>
    </w:p>
    <w:p>
      <w:pPr>
        <w:pStyle w:val="BodyText"/>
        <w:spacing w:line="362" w:lineRule="auto" w:before="73"/>
        <w:ind w:left="111" w:right="250" w:firstLine="0"/>
      </w:pPr>
      <w:r>
        <w:rPr/>
        <w:t>считается: один ученик (индивидуальная работа), группа (2 - 3 обучающихся), класс (все обучающиеся класса).</w:t>
      </w:r>
    </w:p>
    <w:p>
      <w:pPr>
        <w:pStyle w:val="BodyText"/>
        <w:spacing w:line="360" w:lineRule="auto"/>
        <w:ind w:left="111" w:right="249"/>
      </w:pPr>
      <w:r>
        <w:rPr/>
        <w:t>Объём индивидуальной недельной нагрузки на обучающегося устанавливается его индивидуальным учебным планом в специальной индивидуальной программе развития, в соответствии с решением экспертной </w:t>
      </w:r>
      <w:r>
        <w:rPr>
          <w:spacing w:val="-2"/>
        </w:rPr>
        <w:t>группы,</w:t>
      </w:r>
      <w:r>
        <w:rPr>
          <w:spacing w:val="-3"/>
        </w:rPr>
        <w:t> </w:t>
      </w:r>
      <w:r>
        <w:rPr>
          <w:spacing w:val="-2"/>
        </w:rPr>
        <w:t>по</w:t>
      </w:r>
      <w:r>
        <w:rPr>
          <w:spacing w:val="-5"/>
        </w:rPr>
        <w:t> </w:t>
      </w:r>
      <w:r>
        <w:rPr>
          <w:spacing w:val="-2"/>
        </w:rPr>
        <w:t>согласованию</w:t>
      </w:r>
      <w:r>
        <w:rPr>
          <w:spacing w:val="-7"/>
        </w:rPr>
        <w:t> </w:t>
      </w:r>
      <w:r>
        <w:rPr>
          <w:spacing w:val="-2"/>
        </w:rPr>
        <w:t>с</w:t>
      </w:r>
      <w:r>
        <w:rPr>
          <w:spacing w:val="-4"/>
        </w:rPr>
        <w:t> </w:t>
      </w:r>
      <w:r>
        <w:rPr>
          <w:spacing w:val="-2"/>
        </w:rPr>
        <w:t>обучающимся,</w:t>
      </w:r>
      <w:r>
        <w:rPr>
          <w:spacing w:val="-3"/>
        </w:rPr>
        <w:t> </w:t>
      </w:r>
      <w:r>
        <w:rPr>
          <w:spacing w:val="-2"/>
        </w:rPr>
        <w:t>либо</w:t>
      </w:r>
      <w:r>
        <w:rPr>
          <w:spacing w:val="-11"/>
        </w:rPr>
        <w:t> </w:t>
      </w:r>
      <w:r>
        <w:rPr>
          <w:spacing w:val="-2"/>
        </w:rPr>
        <w:t>его</w:t>
      </w:r>
      <w:r>
        <w:rPr>
          <w:spacing w:val="-11"/>
        </w:rPr>
        <w:t> </w:t>
      </w:r>
      <w:r>
        <w:rPr>
          <w:spacing w:val="-2"/>
        </w:rPr>
        <w:t>законными</w:t>
      </w:r>
      <w:r>
        <w:rPr>
          <w:spacing w:val="-5"/>
        </w:rPr>
        <w:t> </w:t>
      </w:r>
      <w:r>
        <w:rPr>
          <w:spacing w:val="-2"/>
        </w:rPr>
        <w:t>представителями </w:t>
      </w:r>
      <w:r>
        <w:rPr/>
        <w:t>(для недееспособных и ограниченно дееспособных граждан) обучающегося. Минимальный объём нагрузки не может быть меньше 15 учебных часов в </w:t>
      </w:r>
      <w:r>
        <w:rPr>
          <w:spacing w:val="-2"/>
        </w:rPr>
        <w:t>неделю.</w:t>
      </w:r>
    </w:p>
    <w:p>
      <w:pPr>
        <w:pStyle w:val="BodyText"/>
        <w:spacing w:line="362" w:lineRule="auto"/>
        <w:ind w:left="111" w:right="249"/>
      </w:pPr>
      <w:r>
        <w:rPr/>
        <w:t>Вместе с освоением АООП, обучающиеся могут осваивать адаптированные программы профессионального обучения. В связи с этим недельная нагрузка в среднем, не превышает 3-х часов в день.</w:t>
      </w:r>
    </w:p>
    <w:p>
      <w:pPr>
        <w:pStyle w:val="BodyText"/>
        <w:spacing w:line="360" w:lineRule="auto"/>
        <w:ind w:left="111" w:right="235"/>
      </w:pPr>
      <w:r>
        <w:rPr/>
        <w:t>Продолжительность</w:t>
      </w:r>
      <w:r>
        <w:rPr>
          <w:spacing w:val="-9"/>
        </w:rPr>
        <w:t> </w:t>
      </w:r>
      <w:r>
        <w:rPr/>
        <w:t>учебной</w:t>
      </w:r>
      <w:r>
        <w:rPr>
          <w:spacing w:val="-12"/>
        </w:rPr>
        <w:t> </w:t>
      </w:r>
      <w:r>
        <w:rPr/>
        <w:t>недели</w:t>
      </w:r>
      <w:r>
        <w:rPr>
          <w:spacing w:val="-11"/>
        </w:rPr>
        <w:t> </w:t>
      </w:r>
      <w:r>
        <w:rPr/>
        <w:t>в</w:t>
      </w:r>
      <w:r>
        <w:rPr>
          <w:spacing w:val="-13"/>
        </w:rPr>
        <w:t> </w:t>
      </w:r>
      <w:r>
        <w:rPr/>
        <w:t>течение</w:t>
      </w:r>
      <w:r>
        <w:rPr>
          <w:spacing w:val="-11"/>
        </w:rPr>
        <w:t> </w:t>
      </w:r>
      <w:r>
        <w:rPr/>
        <w:t>всего</w:t>
      </w:r>
      <w:r>
        <w:rPr>
          <w:spacing w:val="-11"/>
        </w:rPr>
        <w:t> </w:t>
      </w:r>
      <w:r>
        <w:rPr/>
        <w:t>периода</w:t>
      </w:r>
      <w:r>
        <w:rPr>
          <w:spacing w:val="-11"/>
        </w:rPr>
        <w:t> </w:t>
      </w:r>
      <w:r>
        <w:rPr/>
        <w:t>обучения</w:t>
      </w:r>
      <w:r>
        <w:rPr>
          <w:spacing w:val="-1"/>
        </w:rPr>
        <w:t> </w:t>
      </w:r>
      <w:r>
        <w:rPr/>
        <w:t>-</w:t>
      </w:r>
      <w:r>
        <w:rPr>
          <w:spacing w:val="-13"/>
        </w:rPr>
        <w:t> </w:t>
      </w:r>
      <w:r>
        <w:rPr/>
        <w:t>5 дней. Обучение проходит в одну смену. Продолжительность учебного года составляет 34 недели. Продолжительность каникул в течение учебного года составляет не менее 30 календарных дней, летом - не менее 8 недель.</w:t>
      </w:r>
    </w:p>
    <w:p>
      <w:pPr>
        <w:pStyle w:val="BodyText"/>
        <w:ind w:left="0" w:firstLine="0"/>
        <w:jc w:val="left"/>
      </w:pPr>
    </w:p>
    <w:p>
      <w:pPr>
        <w:pStyle w:val="BodyText"/>
        <w:spacing w:before="25"/>
        <w:ind w:left="0" w:firstLine="0"/>
        <w:jc w:val="left"/>
      </w:pPr>
    </w:p>
    <w:p>
      <w:pPr>
        <w:pStyle w:val="Heading2"/>
        <w:numPr>
          <w:ilvl w:val="2"/>
          <w:numId w:val="6"/>
        </w:numPr>
        <w:tabs>
          <w:tab w:pos="1584" w:val="left" w:leader="none"/>
          <w:tab w:pos="1888" w:val="left" w:leader="none"/>
        </w:tabs>
        <w:spacing w:line="357" w:lineRule="auto" w:before="0" w:after="0"/>
        <w:ind w:left="1888" w:right="1194" w:hanging="841"/>
        <w:jc w:val="both"/>
      </w:pPr>
      <w:bookmarkStart w:name="3.2. Система условий реализации адаптиро" w:id="49"/>
      <w:bookmarkEnd w:id="49"/>
      <w:r>
        <w:rPr>
          <w:b w:val="0"/>
        </w:rPr>
      </w:r>
      <w:r>
        <w:rPr/>
        <w:t>Система</w:t>
      </w:r>
      <w:r>
        <w:rPr>
          <w:spacing w:val="-12"/>
        </w:rPr>
        <w:t> </w:t>
      </w:r>
      <w:r>
        <w:rPr/>
        <w:t>условий</w:t>
      </w:r>
      <w:r>
        <w:rPr>
          <w:spacing w:val="-13"/>
        </w:rPr>
        <w:t> </w:t>
      </w:r>
      <w:r>
        <w:rPr/>
        <w:t>реализации</w:t>
      </w:r>
      <w:r>
        <w:rPr>
          <w:spacing w:val="-13"/>
        </w:rPr>
        <w:t> </w:t>
      </w:r>
      <w:r>
        <w:rPr/>
        <w:t>адаптированной</w:t>
      </w:r>
      <w:r>
        <w:rPr>
          <w:spacing w:val="-9"/>
        </w:rPr>
        <w:t> </w:t>
      </w:r>
      <w:r>
        <w:rPr/>
        <w:t>основной общеобразовательной программы образования</w:t>
      </w:r>
    </w:p>
    <w:p>
      <w:pPr>
        <w:pStyle w:val="BodyText"/>
        <w:spacing w:line="360" w:lineRule="auto" w:before="202"/>
        <w:ind w:left="111" w:right="252"/>
      </w:pPr>
      <w:r>
        <w:rPr/>
        <w:t>Данный раздел включает описание системы условий реализации АООП образования обучающихся с нарушениями интеллекта, ранее не получавших </w:t>
      </w:r>
      <w:r>
        <w:rPr>
          <w:spacing w:val="-2"/>
        </w:rPr>
        <w:t>образование:</w:t>
      </w:r>
    </w:p>
    <w:p>
      <w:pPr>
        <w:pStyle w:val="ListParagraph"/>
        <w:numPr>
          <w:ilvl w:val="0"/>
          <w:numId w:val="33"/>
        </w:numPr>
        <w:tabs>
          <w:tab w:pos="830" w:val="left" w:leader="none"/>
          <w:tab w:pos="832" w:val="left" w:leader="none"/>
        </w:tabs>
        <w:spacing w:line="362" w:lineRule="auto" w:before="203" w:after="0"/>
        <w:ind w:left="832" w:right="252" w:hanging="341"/>
        <w:jc w:val="both"/>
        <w:rPr>
          <w:sz w:val="28"/>
        </w:rPr>
      </w:pPr>
      <w:r>
        <w:rPr>
          <w:sz w:val="28"/>
        </w:rPr>
        <w:t>организационно-методические условия разработки и реализации специальной индивидуальной программы развития;</w:t>
      </w:r>
    </w:p>
    <w:p>
      <w:pPr>
        <w:pStyle w:val="ListParagraph"/>
        <w:spacing w:after="0" w:line="362" w:lineRule="auto"/>
        <w:jc w:val="both"/>
        <w:rPr>
          <w:sz w:val="28"/>
        </w:rPr>
        <w:sectPr>
          <w:footerReference w:type="default" r:id="rId27"/>
          <w:pgSz w:w="11900" w:h="16840"/>
          <w:pgMar w:header="0" w:footer="975" w:top="780" w:bottom="1160" w:left="1559" w:right="425"/>
        </w:sectPr>
      </w:pPr>
    </w:p>
    <w:p>
      <w:pPr>
        <w:pStyle w:val="ListParagraph"/>
        <w:numPr>
          <w:ilvl w:val="0"/>
          <w:numId w:val="33"/>
        </w:numPr>
        <w:tabs>
          <w:tab w:pos="835" w:val="left" w:leader="none"/>
          <w:tab w:pos="837" w:val="left" w:leader="none"/>
        </w:tabs>
        <w:spacing w:line="360" w:lineRule="auto" w:before="57" w:after="0"/>
        <w:ind w:left="837" w:right="241" w:hanging="341"/>
        <w:jc w:val="both"/>
        <w:rPr>
          <w:sz w:val="28"/>
        </w:rPr>
      </w:pPr>
      <w:r>
        <w:rPr>
          <w:sz w:val="28"/>
        </w:rPr>
        <w:t>кадровые условия реализации АООП общего образования взрослых обучающихся с нарушениями интеллекта, ранее не получавших </w:t>
      </w:r>
      <w:r>
        <w:rPr>
          <w:spacing w:val="-2"/>
          <w:sz w:val="28"/>
        </w:rPr>
        <w:t>образование;</w:t>
      </w:r>
    </w:p>
    <w:p>
      <w:pPr>
        <w:pStyle w:val="ListParagraph"/>
        <w:numPr>
          <w:ilvl w:val="0"/>
          <w:numId w:val="33"/>
        </w:numPr>
        <w:tabs>
          <w:tab w:pos="835" w:val="left" w:leader="none"/>
          <w:tab w:pos="837" w:val="left" w:leader="none"/>
        </w:tabs>
        <w:spacing w:line="360" w:lineRule="auto" w:before="0" w:after="0"/>
        <w:ind w:left="837" w:right="243" w:hanging="341"/>
        <w:jc w:val="both"/>
        <w:rPr>
          <w:sz w:val="28"/>
        </w:rPr>
      </w:pPr>
      <w:r>
        <w:rPr>
          <w:sz w:val="28"/>
        </w:rPr>
        <w:t>материально-технические условия образования обучающихся, включая организацию временного режима обучения, учебного пространства и места обучающихся, технических (ассистивных) средств обучения, специальных учебных и дидактических материалов, информационно- методическому обеспечению образования;</w:t>
      </w:r>
    </w:p>
    <w:p>
      <w:pPr>
        <w:pStyle w:val="ListParagraph"/>
        <w:numPr>
          <w:ilvl w:val="0"/>
          <w:numId w:val="33"/>
        </w:numPr>
        <w:tabs>
          <w:tab w:pos="835" w:val="left" w:leader="none"/>
          <w:tab w:pos="837" w:val="left" w:leader="none"/>
        </w:tabs>
        <w:spacing w:line="364" w:lineRule="auto" w:before="0" w:after="0"/>
        <w:ind w:left="837" w:right="250" w:hanging="341"/>
        <w:jc w:val="both"/>
        <w:rPr>
          <w:sz w:val="28"/>
        </w:rPr>
      </w:pPr>
      <w:r>
        <w:rPr>
          <w:sz w:val="28"/>
        </w:rPr>
        <w:t>финансовые условия реализации АООП общего образования взрослых обучающихся с нарушениями интеллекта, ранее не получавших </w:t>
      </w:r>
      <w:r>
        <w:rPr>
          <w:spacing w:val="-2"/>
          <w:sz w:val="28"/>
        </w:rPr>
        <w:t>образование.</w:t>
      </w:r>
    </w:p>
    <w:p>
      <w:pPr>
        <w:pStyle w:val="BodyText"/>
        <w:ind w:left="0" w:firstLine="0"/>
        <w:jc w:val="left"/>
      </w:pPr>
    </w:p>
    <w:p>
      <w:pPr>
        <w:pStyle w:val="BodyText"/>
        <w:spacing w:before="64"/>
        <w:ind w:left="0" w:firstLine="0"/>
        <w:jc w:val="left"/>
      </w:pPr>
    </w:p>
    <w:p>
      <w:pPr>
        <w:pStyle w:val="Heading2"/>
        <w:numPr>
          <w:ilvl w:val="2"/>
          <w:numId w:val="34"/>
        </w:numPr>
        <w:tabs>
          <w:tab w:pos="1399" w:val="left" w:leader="none"/>
          <w:tab w:pos="1604" w:val="left" w:leader="none"/>
          <w:tab w:pos="5971" w:val="left" w:leader="none"/>
          <w:tab w:pos="7722" w:val="left" w:leader="none"/>
          <w:tab w:pos="8197" w:val="left" w:leader="none"/>
        </w:tabs>
        <w:spacing w:line="362" w:lineRule="auto" w:before="0" w:after="0"/>
        <w:ind w:left="1399" w:right="250" w:hanging="543"/>
        <w:jc w:val="left"/>
      </w:pPr>
      <w:bookmarkStart w:name="3.2.1. Организационно-методические. Разр" w:id="50"/>
      <w:bookmarkEnd w:id="50"/>
      <w:r>
        <w:rPr>
          <w:b w:val="0"/>
        </w:rPr>
      </w:r>
      <w:r>
        <w:rPr>
          <w:spacing w:val="-2"/>
        </w:rPr>
        <w:t>Организационно-методические.</w:t>
      </w:r>
      <w:r>
        <w:rPr/>
        <w:tab/>
      </w:r>
      <w:r>
        <w:rPr>
          <w:spacing w:val="-2"/>
        </w:rPr>
        <w:t>Разработка</w:t>
      </w:r>
      <w:r>
        <w:rPr/>
        <w:tab/>
      </w:r>
      <w:r>
        <w:rPr>
          <w:spacing w:val="-10"/>
        </w:rPr>
        <w:t>и</w:t>
      </w:r>
      <w:r>
        <w:rPr/>
        <w:tab/>
      </w:r>
      <w:r>
        <w:rPr>
          <w:spacing w:val="-2"/>
        </w:rPr>
        <w:t>реализация </w:t>
      </w:r>
      <w:r>
        <w:rPr/>
        <w:t>специальной индивидуальной программы развития (СИПР)</w:t>
      </w:r>
    </w:p>
    <w:p>
      <w:pPr>
        <w:pStyle w:val="BodyText"/>
        <w:spacing w:before="69"/>
        <w:ind w:left="0" w:firstLine="0"/>
        <w:jc w:val="left"/>
        <w:rPr>
          <w:b/>
        </w:rPr>
      </w:pPr>
    </w:p>
    <w:p>
      <w:pPr>
        <w:pStyle w:val="BodyText"/>
        <w:spacing w:line="360" w:lineRule="auto" w:before="1"/>
        <w:ind w:right="255" w:firstLine="739"/>
      </w:pPr>
      <w:r>
        <w:rPr/>
        <w:t>В целях учета индивидуальных особенностей и возможностей обучающихся с интеллектуальными нарушениями, в соответствии с требованиями ФГОС образования обучающихся, организация разрабатывает специальную индивидуальную программу развития (далее СИПР).</w:t>
      </w:r>
    </w:p>
    <w:p>
      <w:pPr>
        <w:pStyle w:val="BodyText"/>
        <w:spacing w:line="360" w:lineRule="auto" w:before="200"/>
        <w:ind w:right="249" w:firstLine="739"/>
      </w:pPr>
      <w:r>
        <w:rPr/>
        <w:t>Структура СИПР обучающегося включает: общие сведения об обучающемся; психолого-педагогическую характеристику, включающую оценку</w:t>
      </w:r>
      <w:r>
        <w:rPr>
          <w:spacing w:val="-14"/>
        </w:rPr>
        <w:t> </w:t>
      </w:r>
      <w:r>
        <w:rPr/>
        <w:t>развития</w:t>
      </w:r>
      <w:r>
        <w:rPr>
          <w:spacing w:val="-8"/>
        </w:rPr>
        <w:t> </w:t>
      </w:r>
      <w:r>
        <w:rPr/>
        <w:t>обучающегося</w:t>
      </w:r>
      <w:r>
        <w:rPr>
          <w:spacing w:val="-8"/>
        </w:rPr>
        <w:t> </w:t>
      </w:r>
      <w:r>
        <w:rPr/>
        <w:t>на</w:t>
      </w:r>
      <w:r>
        <w:rPr>
          <w:spacing w:val="-9"/>
        </w:rPr>
        <w:t> </w:t>
      </w:r>
      <w:r>
        <w:rPr/>
        <w:t>момент</w:t>
      </w:r>
      <w:r>
        <w:rPr>
          <w:spacing w:val="-11"/>
        </w:rPr>
        <w:t> </w:t>
      </w:r>
      <w:r>
        <w:rPr/>
        <w:t>составления</w:t>
      </w:r>
      <w:r>
        <w:rPr>
          <w:spacing w:val="-8"/>
        </w:rPr>
        <w:t> </w:t>
      </w:r>
      <w:r>
        <w:rPr/>
        <w:t>СИПР</w:t>
      </w:r>
      <w:r>
        <w:rPr>
          <w:spacing w:val="-11"/>
        </w:rPr>
        <w:t> </w:t>
      </w:r>
      <w:r>
        <w:rPr/>
        <w:t>и</w:t>
      </w:r>
      <w:r>
        <w:rPr>
          <w:spacing w:val="-9"/>
        </w:rPr>
        <w:t> </w:t>
      </w:r>
      <w:r>
        <w:rPr/>
        <w:t>определяющую приоритетные направления образования; индивидуальный учебный план; содержание образования; перечень специалистов, участвующих в разработке и реализации СИПР; перечень необходимых технических средств и дидактических материалов; средства мониторинга и оценки динамики </w:t>
      </w:r>
      <w:r>
        <w:rPr>
          <w:spacing w:val="-2"/>
        </w:rPr>
        <w:t>обучения.</w:t>
      </w:r>
    </w:p>
    <w:p>
      <w:pPr>
        <w:pStyle w:val="BodyText"/>
        <w:spacing w:after="0" w:line="360" w:lineRule="auto"/>
        <w:sectPr>
          <w:footerReference w:type="default" r:id="rId28"/>
          <w:pgSz w:w="11900" w:h="16840"/>
          <w:pgMar w:header="0" w:footer="682" w:top="1060" w:bottom="880" w:left="1559" w:right="425"/>
          <w:pgNumType w:start="92"/>
        </w:sectPr>
      </w:pPr>
    </w:p>
    <w:p>
      <w:pPr>
        <w:pStyle w:val="BodyText"/>
        <w:spacing w:line="360" w:lineRule="auto" w:before="57"/>
        <w:ind w:left="111" w:right="248"/>
      </w:pPr>
      <w:r>
        <w:rPr/>
        <w:t>Образовательная организация обеспечивает разработку и реализацию СИПР на основе положения о разработке и реализации СИПР, предусматривающего следующий порядок.</w:t>
      </w:r>
    </w:p>
    <w:p>
      <w:pPr>
        <w:pStyle w:val="ListParagraph"/>
        <w:numPr>
          <w:ilvl w:val="0"/>
          <w:numId w:val="35"/>
        </w:numPr>
        <w:tabs>
          <w:tab w:pos="1151" w:val="left" w:leader="none"/>
        </w:tabs>
        <w:spacing w:line="360" w:lineRule="auto" w:before="0" w:after="0"/>
        <w:ind w:left="111" w:right="243" w:firstLine="720"/>
        <w:jc w:val="both"/>
        <w:rPr>
          <w:sz w:val="28"/>
        </w:rPr>
      </w:pPr>
      <w:r>
        <w:rPr>
          <w:sz w:val="28"/>
        </w:rPr>
        <w:t>В целях разработки и реализации СИПР обучающихся перед началом учебного года в Организации создаются одна или несколько экспертных групп с учетом рекомендаций ПМПК. В состав каждой экспертной группы, входят педагоги, непосредственно работающие с обучающимся. Один и тот же специалист</w:t>
      </w:r>
      <w:r>
        <w:rPr>
          <w:spacing w:val="-15"/>
          <w:sz w:val="28"/>
        </w:rPr>
        <w:t> </w:t>
      </w:r>
      <w:r>
        <w:rPr>
          <w:sz w:val="28"/>
        </w:rPr>
        <w:t>может</w:t>
      </w:r>
      <w:r>
        <w:rPr>
          <w:spacing w:val="-15"/>
          <w:sz w:val="28"/>
        </w:rPr>
        <w:t> </w:t>
      </w:r>
      <w:r>
        <w:rPr>
          <w:sz w:val="28"/>
        </w:rPr>
        <w:t>являться</w:t>
      </w:r>
      <w:r>
        <w:rPr>
          <w:spacing w:val="-8"/>
          <w:sz w:val="28"/>
        </w:rPr>
        <w:t> </w:t>
      </w:r>
      <w:r>
        <w:rPr>
          <w:sz w:val="28"/>
        </w:rPr>
        <w:t>участником</w:t>
      </w:r>
      <w:r>
        <w:rPr>
          <w:spacing w:val="-8"/>
          <w:sz w:val="28"/>
        </w:rPr>
        <w:t> </w:t>
      </w:r>
      <w:r>
        <w:rPr>
          <w:sz w:val="28"/>
        </w:rPr>
        <w:t>нескольких</w:t>
      </w:r>
      <w:r>
        <w:rPr>
          <w:spacing w:val="-18"/>
          <w:sz w:val="28"/>
        </w:rPr>
        <w:t> </w:t>
      </w:r>
      <w:r>
        <w:rPr>
          <w:sz w:val="28"/>
        </w:rPr>
        <w:t>экспертных</w:t>
      </w:r>
      <w:r>
        <w:rPr>
          <w:spacing w:val="-13"/>
          <w:sz w:val="28"/>
        </w:rPr>
        <w:t> </w:t>
      </w:r>
      <w:r>
        <w:rPr>
          <w:sz w:val="28"/>
        </w:rPr>
        <w:t>групп.</w:t>
      </w:r>
      <w:r>
        <w:rPr>
          <w:spacing w:val="-12"/>
          <w:sz w:val="28"/>
        </w:rPr>
        <w:t> </w:t>
      </w:r>
      <w:r>
        <w:rPr>
          <w:sz w:val="28"/>
        </w:rPr>
        <w:t>К</w:t>
      </w:r>
      <w:r>
        <w:rPr>
          <w:spacing w:val="-13"/>
          <w:sz w:val="28"/>
        </w:rPr>
        <w:t> </w:t>
      </w:r>
      <w:r>
        <w:rPr>
          <w:sz w:val="28"/>
        </w:rPr>
        <w:t>работе экспертной группы, в качестве участников образовательного процесса, на этапах разработки и реализации СИПР привлекаются родители (опекуны) обучающегося, работники учреждения стационарного обслуживания, предоставляющие</w:t>
      </w:r>
      <w:r>
        <w:rPr>
          <w:spacing w:val="-18"/>
          <w:sz w:val="28"/>
        </w:rPr>
        <w:t> </w:t>
      </w:r>
      <w:r>
        <w:rPr>
          <w:sz w:val="28"/>
        </w:rPr>
        <w:t>услуги</w:t>
      </w:r>
      <w:r>
        <w:rPr>
          <w:spacing w:val="-17"/>
          <w:sz w:val="28"/>
        </w:rPr>
        <w:t> </w:t>
      </w:r>
      <w:r>
        <w:rPr>
          <w:sz w:val="28"/>
        </w:rPr>
        <w:t>обучающемуся,</w:t>
      </w:r>
      <w:r>
        <w:rPr>
          <w:spacing w:val="-18"/>
          <w:sz w:val="28"/>
        </w:rPr>
        <w:t> </w:t>
      </w:r>
      <w:r>
        <w:rPr>
          <w:sz w:val="28"/>
        </w:rPr>
        <w:t>а</w:t>
      </w:r>
      <w:r>
        <w:rPr>
          <w:spacing w:val="-17"/>
          <w:sz w:val="28"/>
        </w:rPr>
        <w:t> </w:t>
      </w:r>
      <w:r>
        <w:rPr>
          <w:sz w:val="28"/>
        </w:rPr>
        <w:t>также</w:t>
      </w:r>
      <w:r>
        <w:rPr>
          <w:spacing w:val="-18"/>
          <w:sz w:val="28"/>
        </w:rPr>
        <w:t> </w:t>
      </w:r>
      <w:r>
        <w:rPr>
          <w:sz w:val="28"/>
        </w:rPr>
        <w:t>сам</w:t>
      </w:r>
      <w:r>
        <w:rPr>
          <w:spacing w:val="-17"/>
          <w:sz w:val="28"/>
        </w:rPr>
        <w:t> </w:t>
      </w:r>
      <w:r>
        <w:rPr>
          <w:sz w:val="28"/>
        </w:rPr>
        <w:t>обучающийся</w:t>
      </w:r>
      <w:r>
        <w:rPr>
          <w:spacing w:val="-18"/>
          <w:sz w:val="28"/>
        </w:rPr>
        <w:t> </w:t>
      </w:r>
      <w:r>
        <w:rPr>
          <w:sz w:val="28"/>
        </w:rPr>
        <w:t>для</w:t>
      </w:r>
      <w:r>
        <w:rPr>
          <w:spacing w:val="-17"/>
          <w:sz w:val="28"/>
        </w:rPr>
        <w:t> </w:t>
      </w:r>
      <w:r>
        <w:rPr>
          <w:sz w:val="28"/>
        </w:rPr>
        <w:t>участия в определении приоритетных направлений образования . К основным задачам экспертной группы относятся: проведение психолого-педагогического обследования обучающегося; разработка и реализация СИПР, а также оценка динамики её освоения.</w:t>
      </w:r>
    </w:p>
    <w:p>
      <w:pPr>
        <w:pStyle w:val="ListParagraph"/>
        <w:numPr>
          <w:ilvl w:val="0"/>
          <w:numId w:val="35"/>
        </w:numPr>
        <w:tabs>
          <w:tab w:pos="1151" w:val="left" w:leader="none"/>
        </w:tabs>
        <w:spacing w:line="360" w:lineRule="auto" w:before="200" w:after="0"/>
        <w:ind w:left="111" w:right="241" w:firstLine="720"/>
        <w:jc w:val="both"/>
        <w:rPr>
          <w:sz w:val="28"/>
        </w:rPr>
      </w:pPr>
      <w:r>
        <w:rPr>
          <w:sz w:val="28"/>
        </w:rPr>
        <w:t>При поступлении обучающегося в образовательную организацию специалисты экспертной группы проводят психолого-педагогическое обследование с целью</w:t>
      </w:r>
      <w:r>
        <w:rPr>
          <w:spacing w:val="-3"/>
          <w:sz w:val="28"/>
        </w:rPr>
        <w:t> </w:t>
      </w:r>
      <w:r>
        <w:rPr>
          <w:sz w:val="28"/>
        </w:rPr>
        <w:t>оценки</w:t>
      </w:r>
      <w:r>
        <w:rPr>
          <w:spacing w:val="-1"/>
          <w:sz w:val="28"/>
        </w:rPr>
        <w:t> </w:t>
      </w:r>
      <w:r>
        <w:rPr>
          <w:sz w:val="28"/>
        </w:rPr>
        <w:t>его</w:t>
      </w:r>
      <w:r>
        <w:rPr>
          <w:spacing w:val="-1"/>
          <w:sz w:val="28"/>
        </w:rPr>
        <w:t> </w:t>
      </w:r>
      <w:r>
        <w:rPr>
          <w:sz w:val="28"/>
        </w:rPr>
        <w:t>развития и</w:t>
      </w:r>
      <w:r>
        <w:rPr>
          <w:spacing w:val="-1"/>
          <w:sz w:val="28"/>
        </w:rPr>
        <w:t> </w:t>
      </w:r>
      <w:r>
        <w:rPr>
          <w:sz w:val="28"/>
        </w:rPr>
        <w:t>последующей</w:t>
      </w:r>
      <w:r>
        <w:rPr>
          <w:spacing w:val="-1"/>
          <w:sz w:val="28"/>
        </w:rPr>
        <w:t> </w:t>
      </w:r>
      <w:r>
        <w:rPr>
          <w:sz w:val="28"/>
        </w:rPr>
        <w:t>разработки</w:t>
      </w:r>
      <w:r>
        <w:rPr>
          <w:spacing w:val="-1"/>
          <w:sz w:val="28"/>
        </w:rPr>
        <w:t> </w:t>
      </w:r>
      <w:r>
        <w:rPr>
          <w:sz w:val="28"/>
        </w:rPr>
        <w:t>СИПР</w:t>
      </w:r>
      <w:r>
        <w:rPr>
          <w:spacing w:val="-2"/>
          <w:sz w:val="28"/>
        </w:rPr>
        <w:t> </w:t>
      </w:r>
      <w:r>
        <w:rPr>
          <w:sz w:val="28"/>
        </w:rPr>
        <w:t>и конкретизации оптимальных условий ее реализации. Оценка развития обучающегося даётся в форме психолого-педагогической характеристики, отражающей зону актуального и зону ближайшего развития обучающегося.</w:t>
      </w:r>
    </w:p>
    <w:p>
      <w:pPr>
        <w:pStyle w:val="ListParagraph"/>
        <w:numPr>
          <w:ilvl w:val="0"/>
          <w:numId w:val="35"/>
        </w:numPr>
        <w:tabs>
          <w:tab w:pos="1151" w:val="left" w:leader="none"/>
        </w:tabs>
        <w:spacing w:line="360" w:lineRule="auto" w:before="2" w:after="0"/>
        <w:ind w:left="111" w:right="245" w:firstLine="720"/>
        <w:jc w:val="both"/>
        <w:rPr>
          <w:sz w:val="28"/>
        </w:rPr>
      </w:pPr>
      <w:r>
        <w:rPr>
          <w:sz w:val="28"/>
        </w:rPr>
        <w:t>На основе данных оценки развития обучающегося, с учётом мнения родителей (законных представителей обучающегося) и/или работников учреждения стационарного обслуживания, предоставляющих услуги обучающемуся, а также самого обучающегося (по возможности) экспертная группа разрабатывает индивидуальный учебный план (далее ИУП), устанавливает доступный объем учебной недельной нагрузки для обучающегося (не менее 15 часов) по учебным предметам АООП.</w:t>
      </w:r>
    </w:p>
    <w:p>
      <w:pPr>
        <w:pStyle w:val="ListParagraph"/>
        <w:spacing w:after="0" w:line="360" w:lineRule="auto"/>
        <w:jc w:val="both"/>
        <w:rPr>
          <w:sz w:val="28"/>
        </w:rPr>
        <w:sectPr>
          <w:pgSz w:w="11900" w:h="16840"/>
          <w:pgMar w:header="0" w:footer="682" w:top="1060" w:bottom="940" w:left="1559" w:right="425"/>
        </w:sectPr>
      </w:pPr>
    </w:p>
    <w:p>
      <w:pPr>
        <w:pStyle w:val="ListParagraph"/>
        <w:numPr>
          <w:ilvl w:val="0"/>
          <w:numId w:val="35"/>
        </w:numPr>
        <w:tabs>
          <w:tab w:pos="1170" w:val="left" w:leader="none"/>
        </w:tabs>
        <w:spacing w:line="360" w:lineRule="auto" w:before="57" w:after="0"/>
        <w:ind w:left="111" w:right="248" w:firstLine="739"/>
        <w:jc w:val="both"/>
        <w:rPr>
          <w:sz w:val="28"/>
        </w:rPr>
      </w:pPr>
      <w:r>
        <w:rPr>
          <w:sz w:val="28"/>
        </w:rPr>
        <w:t>С учётом особых образовательных потребностей обучающегося специалисты</w:t>
      </w:r>
      <w:r>
        <w:rPr>
          <w:spacing w:val="-6"/>
          <w:sz w:val="28"/>
        </w:rPr>
        <w:t> </w:t>
      </w:r>
      <w:r>
        <w:rPr>
          <w:sz w:val="28"/>
        </w:rPr>
        <w:t>экспертной</w:t>
      </w:r>
      <w:r>
        <w:rPr>
          <w:spacing w:val="-6"/>
          <w:sz w:val="28"/>
        </w:rPr>
        <w:t> </w:t>
      </w:r>
      <w:r>
        <w:rPr>
          <w:sz w:val="28"/>
        </w:rPr>
        <w:t>группы</w:t>
      </w:r>
      <w:r>
        <w:rPr>
          <w:spacing w:val="-6"/>
          <w:sz w:val="28"/>
        </w:rPr>
        <w:t> </w:t>
      </w:r>
      <w:r>
        <w:rPr>
          <w:sz w:val="28"/>
        </w:rPr>
        <w:t>выбирают</w:t>
      </w:r>
      <w:r>
        <w:rPr>
          <w:spacing w:val="-7"/>
          <w:sz w:val="28"/>
        </w:rPr>
        <w:t> </w:t>
      </w:r>
      <w:r>
        <w:rPr>
          <w:sz w:val="28"/>
        </w:rPr>
        <w:t>из</w:t>
      </w:r>
      <w:r>
        <w:rPr>
          <w:spacing w:val="-1"/>
          <w:sz w:val="28"/>
        </w:rPr>
        <w:t> </w:t>
      </w:r>
      <w:r>
        <w:rPr>
          <w:sz w:val="28"/>
        </w:rPr>
        <w:t>АООП</w:t>
      </w:r>
      <w:r>
        <w:rPr>
          <w:spacing w:val="-9"/>
          <w:sz w:val="28"/>
        </w:rPr>
        <w:t> </w:t>
      </w:r>
      <w:r>
        <w:rPr>
          <w:sz w:val="28"/>
        </w:rPr>
        <w:t>доступное</w:t>
      </w:r>
      <w:r>
        <w:rPr>
          <w:spacing w:val="-5"/>
          <w:sz w:val="28"/>
        </w:rPr>
        <w:t> </w:t>
      </w:r>
      <w:r>
        <w:rPr>
          <w:sz w:val="28"/>
        </w:rPr>
        <w:t>для</w:t>
      </w:r>
      <w:r>
        <w:rPr>
          <w:spacing w:val="-4"/>
          <w:sz w:val="28"/>
        </w:rPr>
        <w:t> </w:t>
      </w:r>
      <w:r>
        <w:rPr>
          <w:sz w:val="28"/>
        </w:rPr>
        <w:t>освоения</w:t>
      </w:r>
      <w:r>
        <w:rPr>
          <w:spacing w:val="-5"/>
          <w:sz w:val="28"/>
        </w:rPr>
        <w:t> </w:t>
      </w:r>
      <w:r>
        <w:rPr>
          <w:sz w:val="28"/>
        </w:rPr>
        <w:t>в течение</w:t>
      </w:r>
      <w:r>
        <w:rPr>
          <w:spacing w:val="-10"/>
          <w:sz w:val="28"/>
        </w:rPr>
        <w:t> </w:t>
      </w:r>
      <w:r>
        <w:rPr>
          <w:sz w:val="28"/>
        </w:rPr>
        <w:t>учебного</w:t>
      </w:r>
      <w:r>
        <w:rPr>
          <w:spacing w:val="-10"/>
          <w:sz w:val="28"/>
        </w:rPr>
        <w:t> </w:t>
      </w:r>
      <w:r>
        <w:rPr>
          <w:sz w:val="28"/>
        </w:rPr>
        <w:t>года</w:t>
      </w:r>
      <w:r>
        <w:rPr>
          <w:spacing w:val="-10"/>
          <w:sz w:val="28"/>
        </w:rPr>
        <w:t> </w:t>
      </w:r>
      <w:r>
        <w:rPr>
          <w:sz w:val="28"/>
        </w:rPr>
        <w:t>содержание</w:t>
      </w:r>
      <w:r>
        <w:rPr>
          <w:spacing w:val="-9"/>
          <w:sz w:val="28"/>
        </w:rPr>
        <w:t> </w:t>
      </w:r>
      <w:r>
        <w:rPr>
          <w:sz w:val="28"/>
        </w:rPr>
        <w:t>учебных</w:t>
      </w:r>
      <w:r>
        <w:rPr>
          <w:spacing w:val="-15"/>
          <w:sz w:val="28"/>
        </w:rPr>
        <w:t> </w:t>
      </w:r>
      <w:r>
        <w:rPr>
          <w:sz w:val="28"/>
        </w:rPr>
        <w:t>предметов</w:t>
      </w:r>
      <w:r>
        <w:rPr>
          <w:spacing w:val="-12"/>
          <w:sz w:val="28"/>
        </w:rPr>
        <w:t> </w:t>
      </w:r>
      <w:r>
        <w:rPr>
          <w:sz w:val="28"/>
        </w:rPr>
        <w:t>и</w:t>
      </w:r>
      <w:r>
        <w:rPr>
          <w:spacing w:val="-10"/>
          <w:sz w:val="28"/>
        </w:rPr>
        <w:t> </w:t>
      </w:r>
      <w:r>
        <w:rPr>
          <w:sz w:val="28"/>
        </w:rPr>
        <w:t>вносят</w:t>
      </w:r>
      <w:r>
        <w:rPr>
          <w:spacing w:val="-12"/>
          <w:sz w:val="28"/>
        </w:rPr>
        <w:t> </w:t>
      </w:r>
      <w:r>
        <w:rPr>
          <w:sz w:val="28"/>
        </w:rPr>
        <w:t>это</w:t>
      </w:r>
      <w:r>
        <w:rPr>
          <w:spacing w:val="-10"/>
          <w:sz w:val="28"/>
        </w:rPr>
        <w:t> </w:t>
      </w:r>
      <w:r>
        <w:rPr>
          <w:sz w:val="28"/>
        </w:rPr>
        <w:t>содержание в СИПР обучающегося, формулируя его, как ожидаемые результаты обучения (например,</w:t>
      </w:r>
      <w:r>
        <w:rPr>
          <w:spacing w:val="53"/>
          <w:w w:val="150"/>
          <w:sz w:val="28"/>
        </w:rPr>
        <w:t> </w:t>
      </w:r>
      <w:r>
        <w:rPr>
          <w:sz w:val="28"/>
        </w:rPr>
        <w:t>в</w:t>
      </w:r>
      <w:r>
        <w:rPr>
          <w:spacing w:val="50"/>
          <w:w w:val="150"/>
          <w:sz w:val="28"/>
        </w:rPr>
        <w:t> </w:t>
      </w:r>
      <w:r>
        <w:rPr>
          <w:sz w:val="28"/>
        </w:rPr>
        <w:t>программе</w:t>
      </w:r>
      <w:r>
        <w:rPr>
          <w:spacing w:val="53"/>
          <w:w w:val="150"/>
          <w:sz w:val="28"/>
        </w:rPr>
        <w:t> </w:t>
      </w:r>
      <w:r>
        <w:rPr>
          <w:sz w:val="28"/>
        </w:rPr>
        <w:t>предмета</w:t>
      </w:r>
      <w:r>
        <w:rPr>
          <w:spacing w:val="53"/>
          <w:w w:val="150"/>
          <w:sz w:val="28"/>
        </w:rPr>
        <w:t> </w:t>
      </w:r>
      <w:r>
        <w:rPr>
          <w:sz w:val="28"/>
        </w:rPr>
        <w:t>«Домоводство»</w:t>
      </w:r>
      <w:r>
        <w:rPr>
          <w:spacing w:val="47"/>
          <w:w w:val="150"/>
          <w:sz w:val="28"/>
        </w:rPr>
        <w:t> </w:t>
      </w:r>
      <w:r>
        <w:rPr>
          <w:sz w:val="28"/>
        </w:rPr>
        <w:t>обозначено</w:t>
      </w:r>
      <w:r>
        <w:rPr>
          <w:spacing w:val="52"/>
          <w:w w:val="150"/>
          <w:sz w:val="28"/>
        </w:rPr>
        <w:t> </w:t>
      </w:r>
      <w:r>
        <w:rPr>
          <w:spacing w:val="-2"/>
          <w:sz w:val="28"/>
        </w:rPr>
        <w:t>содержание:</w:t>
      </w:r>
    </w:p>
    <w:p>
      <w:pPr>
        <w:pStyle w:val="BodyText"/>
        <w:spacing w:line="360" w:lineRule="auto"/>
        <w:ind w:left="111" w:right="245" w:firstLine="0"/>
      </w:pPr>
      <w:r>
        <w:rPr/>
        <w:t>«Сортировка</w:t>
      </w:r>
      <w:r>
        <w:rPr>
          <w:spacing w:val="-13"/>
        </w:rPr>
        <w:t> </w:t>
      </w:r>
      <w:r>
        <w:rPr/>
        <w:t>белья</w:t>
      </w:r>
      <w:r>
        <w:rPr>
          <w:spacing w:val="-12"/>
        </w:rPr>
        <w:t> </w:t>
      </w:r>
      <w:r>
        <w:rPr/>
        <w:t>перед</w:t>
      </w:r>
      <w:r>
        <w:rPr>
          <w:spacing w:val="-11"/>
        </w:rPr>
        <w:t> </w:t>
      </w:r>
      <w:r>
        <w:rPr/>
        <w:t>стиркой»,</w:t>
      </w:r>
      <w:r>
        <w:rPr>
          <w:spacing w:val="-11"/>
        </w:rPr>
        <w:t> </w:t>
      </w:r>
      <w:r>
        <w:rPr/>
        <w:t>педагоги</w:t>
      </w:r>
      <w:r>
        <w:rPr>
          <w:spacing w:val="-6"/>
        </w:rPr>
        <w:t> </w:t>
      </w:r>
      <w:r>
        <w:rPr/>
        <w:t>формулируют</w:t>
      </w:r>
      <w:r>
        <w:rPr>
          <w:spacing w:val="-14"/>
        </w:rPr>
        <w:t> </w:t>
      </w:r>
      <w:r>
        <w:rPr/>
        <w:t>в</w:t>
      </w:r>
      <w:r>
        <w:rPr>
          <w:spacing w:val="-14"/>
        </w:rPr>
        <w:t> </w:t>
      </w:r>
      <w:r>
        <w:rPr/>
        <w:t>СИПР</w:t>
      </w:r>
      <w:r>
        <w:rPr>
          <w:spacing w:val="-14"/>
        </w:rPr>
        <w:t> </w:t>
      </w:r>
      <w:r>
        <w:rPr/>
        <w:t>ожидаемые результаты:</w:t>
      </w:r>
      <w:r>
        <w:rPr>
          <w:spacing w:val="-18"/>
        </w:rPr>
        <w:t> </w:t>
      </w:r>
      <w:r>
        <w:rPr/>
        <w:t>«различает</w:t>
      </w:r>
      <w:r>
        <w:rPr>
          <w:spacing w:val="-17"/>
        </w:rPr>
        <w:t> </w:t>
      </w:r>
      <w:r>
        <w:rPr/>
        <w:t>цветное,</w:t>
      </w:r>
      <w:r>
        <w:rPr>
          <w:spacing w:val="-13"/>
        </w:rPr>
        <w:t> </w:t>
      </w:r>
      <w:r>
        <w:rPr/>
        <w:t>белое</w:t>
      </w:r>
      <w:r>
        <w:rPr>
          <w:spacing w:val="-14"/>
        </w:rPr>
        <w:t> </w:t>
      </w:r>
      <w:r>
        <w:rPr/>
        <w:t>и</w:t>
      </w:r>
      <w:r>
        <w:rPr>
          <w:spacing w:val="-18"/>
        </w:rPr>
        <w:t> </w:t>
      </w:r>
      <w:r>
        <w:rPr/>
        <w:t>тёмное</w:t>
      </w:r>
      <w:r>
        <w:rPr>
          <w:spacing w:val="-14"/>
        </w:rPr>
        <w:t> </w:t>
      </w:r>
      <w:r>
        <w:rPr/>
        <w:t>бельё»,</w:t>
      </w:r>
      <w:r>
        <w:rPr>
          <w:spacing w:val="-9"/>
        </w:rPr>
        <w:t> </w:t>
      </w:r>
      <w:r>
        <w:rPr/>
        <w:t>«сортирует</w:t>
      </w:r>
      <w:r>
        <w:rPr>
          <w:spacing w:val="-17"/>
        </w:rPr>
        <w:t> </w:t>
      </w:r>
      <w:r>
        <w:rPr/>
        <w:t>бельё:</w:t>
      </w:r>
      <w:r>
        <w:rPr>
          <w:spacing w:val="-18"/>
        </w:rPr>
        <w:t> </w:t>
      </w:r>
      <w:r>
        <w:rPr/>
        <w:t>белое к белому, цветное к цветному, тёмное к тёмному» и т.д.).</w:t>
      </w:r>
    </w:p>
    <w:p>
      <w:pPr>
        <w:pStyle w:val="ListParagraph"/>
        <w:numPr>
          <w:ilvl w:val="0"/>
          <w:numId w:val="35"/>
        </w:numPr>
        <w:tabs>
          <w:tab w:pos="1170" w:val="left" w:leader="none"/>
        </w:tabs>
        <w:spacing w:line="362" w:lineRule="auto" w:before="0" w:after="0"/>
        <w:ind w:left="111" w:right="248" w:firstLine="739"/>
        <w:jc w:val="both"/>
        <w:rPr>
          <w:sz w:val="28"/>
        </w:rPr>
      </w:pPr>
      <w:r>
        <w:rPr>
          <w:sz w:val="28"/>
        </w:rPr>
        <w:t>СИПР содержит перечень педагогов, участвующих в ее разработке и реализации (участники экспертной группы).</w:t>
      </w:r>
    </w:p>
    <w:p>
      <w:pPr>
        <w:pStyle w:val="ListParagraph"/>
        <w:numPr>
          <w:ilvl w:val="0"/>
          <w:numId w:val="35"/>
        </w:numPr>
        <w:tabs>
          <w:tab w:pos="1170" w:val="left" w:leader="none"/>
        </w:tabs>
        <w:spacing w:line="360" w:lineRule="auto" w:before="0" w:after="0"/>
        <w:ind w:left="111" w:right="250" w:firstLine="739"/>
        <w:jc w:val="both"/>
        <w:rPr>
          <w:sz w:val="28"/>
        </w:rPr>
      </w:pPr>
      <w:r>
        <w:rPr>
          <w:sz w:val="28"/>
        </w:rPr>
        <w:t>СИПР предусматривает перечень необходимых технических средств общего и индивидуального назначения, дидактических материалов, индивидуальных средств реабилитации, необходимых для реализации СИПР.</w:t>
      </w:r>
    </w:p>
    <w:p>
      <w:pPr>
        <w:pStyle w:val="ListParagraph"/>
        <w:numPr>
          <w:ilvl w:val="0"/>
          <w:numId w:val="35"/>
        </w:numPr>
        <w:tabs>
          <w:tab w:pos="1387" w:val="left" w:leader="none"/>
        </w:tabs>
        <w:spacing w:line="357" w:lineRule="auto" w:before="0" w:after="0"/>
        <w:ind w:left="111" w:right="242" w:firstLine="739"/>
        <w:jc w:val="both"/>
        <w:rPr>
          <w:sz w:val="28"/>
        </w:rPr>
      </w:pPr>
      <w:r>
        <w:rPr>
          <w:sz w:val="28"/>
        </w:rPr>
        <w:t>Экспертная группа проводит оценку динамики освоения обучающимся СИПР.</w:t>
      </w:r>
    </w:p>
    <w:p>
      <w:pPr>
        <w:pStyle w:val="ListParagraph"/>
        <w:numPr>
          <w:ilvl w:val="0"/>
          <w:numId w:val="35"/>
        </w:numPr>
        <w:tabs>
          <w:tab w:pos="1170" w:val="left" w:leader="none"/>
          <w:tab w:pos="5950" w:val="left" w:leader="none"/>
        </w:tabs>
        <w:spacing w:line="357" w:lineRule="auto" w:before="1" w:after="0"/>
        <w:ind w:left="111" w:right="314" w:firstLine="739"/>
        <w:jc w:val="both"/>
        <w:rPr>
          <w:sz w:val="28"/>
        </w:rPr>
      </w:pPr>
      <w:r>
        <w:rPr>
          <w:sz w:val="28"/>
        </w:rPr>
        <w:t>В</w:t>
      </w:r>
      <w:r>
        <w:rPr>
          <w:spacing w:val="-11"/>
          <w:sz w:val="28"/>
        </w:rPr>
        <w:t> </w:t>
      </w:r>
      <w:r>
        <w:rPr>
          <w:sz w:val="28"/>
        </w:rPr>
        <w:t>целях</w:t>
      </w:r>
      <w:r>
        <w:rPr>
          <w:spacing w:val="-12"/>
          <w:sz w:val="28"/>
        </w:rPr>
        <w:t> </w:t>
      </w:r>
      <w:r>
        <w:rPr>
          <w:sz w:val="28"/>
        </w:rPr>
        <w:t>эффективной</w:t>
      </w:r>
      <w:r>
        <w:rPr>
          <w:spacing w:val="-8"/>
          <w:sz w:val="28"/>
        </w:rPr>
        <w:t> </w:t>
      </w:r>
      <w:r>
        <w:rPr>
          <w:sz w:val="28"/>
        </w:rPr>
        <w:t>реализации</w:t>
      </w:r>
      <w:r>
        <w:rPr>
          <w:spacing w:val="-8"/>
          <w:sz w:val="28"/>
        </w:rPr>
        <w:t> </w:t>
      </w:r>
      <w:r>
        <w:rPr>
          <w:sz w:val="28"/>
        </w:rPr>
        <w:t>СИПР</w:t>
      </w:r>
      <w:r>
        <w:rPr>
          <w:spacing w:val="-5"/>
          <w:sz w:val="28"/>
        </w:rPr>
        <w:t> </w:t>
      </w:r>
      <w:r>
        <w:rPr>
          <w:sz w:val="28"/>
        </w:rPr>
        <w:t>образовательная</w:t>
      </w:r>
      <w:r>
        <w:rPr>
          <w:spacing w:val="-6"/>
          <w:sz w:val="28"/>
        </w:rPr>
        <w:t> </w:t>
      </w:r>
      <w:r>
        <w:rPr>
          <w:sz w:val="28"/>
        </w:rPr>
        <w:t>организация обеспечивает соответствующие условия:</w:t>
        <w:tab/>
        <w:t>комплектует классы/группы</w:t>
      </w:r>
    </w:p>
    <w:p>
      <w:pPr>
        <w:pStyle w:val="BodyText"/>
        <w:tabs>
          <w:tab w:pos="1963" w:val="left" w:leader="none"/>
          <w:tab w:pos="2303" w:val="left" w:leader="none"/>
          <w:tab w:pos="4917" w:val="left" w:leader="none"/>
          <w:tab w:pos="6292" w:val="left" w:leader="none"/>
          <w:tab w:pos="6849" w:val="left" w:leader="none"/>
          <w:tab w:pos="7727" w:val="left" w:leader="none"/>
          <w:tab w:pos="8216" w:val="left" w:leader="none"/>
          <w:tab w:pos="8688" w:val="left" w:leader="none"/>
        </w:tabs>
        <w:spacing w:line="360" w:lineRule="auto" w:before="6"/>
        <w:ind w:left="111" w:right="240" w:firstLine="0"/>
        <w:jc w:val="left"/>
      </w:pPr>
      <w:r>
        <w:rPr/>
        <w:t>обучающихся</w:t>
      </w:r>
      <w:r>
        <w:rPr>
          <w:spacing w:val="40"/>
        </w:rPr>
        <w:t> </w:t>
      </w:r>
      <w:r>
        <w:rPr/>
        <w:t>по</w:t>
      </w:r>
      <w:r>
        <w:rPr>
          <w:spacing w:val="40"/>
        </w:rPr>
        <w:t> </w:t>
      </w:r>
      <w:r>
        <w:rPr/>
        <w:t>СИПР,</w:t>
      </w:r>
      <w:r>
        <w:rPr>
          <w:spacing w:val="40"/>
        </w:rPr>
        <w:t> </w:t>
      </w:r>
      <w:r>
        <w:rPr/>
        <w:t>оснащает</w:t>
      </w:r>
      <w:r>
        <w:rPr>
          <w:spacing w:val="40"/>
        </w:rPr>
        <w:t> </w:t>
      </w:r>
      <w:r>
        <w:rPr/>
        <w:t>помещения</w:t>
      </w:r>
      <w:r>
        <w:rPr>
          <w:spacing w:val="40"/>
        </w:rPr>
        <w:t> </w:t>
      </w:r>
      <w:r>
        <w:rPr/>
        <w:t>для</w:t>
      </w:r>
      <w:r>
        <w:rPr>
          <w:spacing w:val="40"/>
        </w:rPr>
        <w:t> </w:t>
      </w:r>
      <w:r>
        <w:rPr/>
        <w:t>занятий</w:t>
      </w:r>
      <w:r>
        <w:rPr>
          <w:spacing w:val="40"/>
        </w:rPr>
        <w:t> </w:t>
      </w:r>
      <w:r>
        <w:rPr/>
        <w:t>с</w:t>
      </w:r>
      <w:r>
        <w:rPr>
          <w:spacing w:val="40"/>
        </w:rPr>
        <w:t> </w:t>
      </w:r>
      <w:r>
        <w:rPr/>
        <w:t>обучающимися необходимыми материалами и оборудованием, составляет штатное расписание и организует работу специалистов, сотрудничество с родителями (законными представителями) обучающихся и/или</w:t>
      </w:r>
      <w:r>
        <w:rPr>
          <w:spacing w:val="29"/>
        </w:rPr>
        <w:t> </w:t>
      </w:r>
      <w:r>
        <w:rPr/>
        <w:t>работников учреждения стационарного обслуживания, предоставляющих услуги</w:t>
        <w:tab/>
      </w:r>
      <w:r>
        <w:rPr>
          <w:spacing w:val="-2"/>
        </w:rPr>
        <w:t>обучающемуся.</w:t>
      </w:r>
      <w:r>
        <w:rPr/>
        <w:tab/>
        <w:tab/>
      </w:r>
      <w:r>
        <w:rPr>
          <w:spacing w:val="-2"/>
        </w:rPr>
        <w:t>Классы </w:t>
      </w:r>
      <w:r>
        <w:rPr/>
        <w:t>комплектуются</w:t>
      </w:r>
      <w:r>
        <w:rPr>
          <w:spacing w:val="40"/>
        </w:rPr>
        <w:t> </w:t>
      </w:r>
      <w:r>
        <w:rPr/>
        <w:t>из</w:t>
      </w:r>
      <w:r>
        <w:rPr>
          <w:spacing w:val="40"/>
        </w:rPr>
        <w:t> </w:t>
      </w:r>
      <w:r>
        <w:rPr/>
        <w:t>обучающихся,</w:t>
      </w:r>
      <w:r>
        <w:rPr>
          <w:spacing w:val="40"/>
        </w:rPr>
        <w:t> </w:t>
      </w:r>
      <w:r>
        <w:rPr/>
        <w:t>на</w:t>
      </w:r>
      <w:r>
        <w:rPr>
          <w:spacing w:val="40"/>
        </w:rPr>
        <w:t> </w:t>
      </w:r>
      <w:r>
        <w:rPr/>
        <w:t>которых</w:t>
      </w:r>
      <w:r>
        <w:rPr>
          <w:spacing w:val="40"/>
        </w:rPr>
        <w:t> </w:t>
      </w:r>
      <w:r>
        <w:rPr/>
        <w:t>рассчитана</w:t>
      </w:r>
      <w:r>
        <w:rPr>
          <w:spacing w:val="40"/>
        </w:rPr>
        <w:t> </w:t>
      </w:r>
      <w:r>
        <w:rPr/>
        <w:t>АООП</w:t>
      </w:r>
      <w:r>
        <w:rPr>
          <w:spacing w:val="40"/>
        </w:rPr>
        <w:t> </w:t>
      </w:r>
      <w:r>
        <w:rPr/>
        <w:t>(взрослые</w:t>
      </w:r>
      <w:r>
        <w:rPr>
          <w:spacing w:val="80"/>
          <w:w w:val="150"/>
        </w:rPr>
        <w:t> </w:t>
      </w:r>
      <w:r>
        <w:rPr>
          <w:spacing w:val="-2"/>
        </w:rPr>
        <w:t>обучающиеся</w:t>
      </w:r>
      <w:r>
        <w:rPr/>
        <w:tab/>
      </w:r>
      <w:r>
        <w:rPr>
          <w:spacing w:val="-10"/>
        </w:rPr>
        <w:t>с</w:t>
      </w:r>
      <w:r>
        <w:rPr/>
        <w:tab/>
      </w:r>
      <w:r>
        <w:rPr>
          <w:spacing w:val="-2"/>
        </w:rPr>
        <w:t>интеллектуальными</w:t>
      </w:r>
      <w:r>
        <w:rPr/>
        <w:tab/>
      </w:r>
      <w:r>
        <w:rPr>
          <w:spacing w:val="-2"/>
        </w:rPr>
        <w:t>нарушениями,</w:t>
      </w:r>
      <w:r>
        <w:rPr/>
        <w:tab/>
      </w:r>
      <w:r>
        <w:rPr>
          <w:spacing w:val="-2"/>
        </w:rPr>
        <w:t>ранее</w:t>
      </w:r>
      <w:r>
        <w:rPr/>
        <w:tab/>
      </w:r>
      <w:r>
        <w:rPr>
          <w:spacing w:val="-6"/>
        </w:rPr>
        <w:t>не</w:t>
      </w:r>
      <w:r>
        <w:rPr/>
        <w:tab/>
      </w:r>
      <w:r>
        <w:rPr>
          <w:spacing w:val="-2"/>
        </w:rPr>
        <w:t>получавшие </w:t>
      </w:r>
      <w:r>
        <w:rPr/>
        <w:t>образования).</w:t>
      </w:r>
      <w:r>
        <w:rPr>
          <w:spacing w:val="40"/>
        </w:rPr>
        <w:t> </w:t>
      </w:r>
      <w:r>
        <w:rPr/>
        <w:t>В</w:t>
      </w:r>
      <w:r>
        <w:rPr>
          <w:spacing w:val="34"/>
        </w:rPr>
        <w:t> </w:t>
      </w:r>
      <w:r>
        <w:rPr/>
        <w:t>случае,</w:t>
      </w:r>
      <w:r>
        <w:rPr>
          <w:spacing w:val="40"/>
        </w:rPr>
        <w:t> </w:t>
      </w:r>
      <w:r>
        <w:rPr/>
        <w:t>когда</w:t>
      </w:r>
      <w:r>
        <w:rPr>
          <w:spacing w:val="38"/>
        </w:rPr>
        <w:t> </w:t>
      </w:r>
      <w:r>
        <w:rPr/>
        <w:t>обучение</w:t>
      </w:r>
      <w:r>
        <w:rPr>
          <w:spacing w:val="38"/>
        </w:rPr>
        <w:t> </w:t>
      </w:r>
      <w:r>
        <w:rPr/>
        <w:t>происходит</w:t>
      </w:r>
      <w:r>
        <w:rPr>
          <w:spacing w:val="36"/>
        </w:rPr>
        <w:t> </w:t>
      </w:r>
      <w:r>
        <w:rPr/>
        <w:t>в</w:t>
      </w:r>
      <w:r>
        <w:rPr>
          <w:spacing w:val="36"/>
        </w:rPr>
        <w:t> </w:t>
      </w:r>
      <w:r>
        <w:rPr/>
        <w:t>условиях</w:t>
      </w:r>
      <w:r>
        <w:rPr>
          <w:spacing w:val="33"/>
        </w:rPr>
        <w:t> </w:t>
      </w:r>
      <w:r>
        <w:rPr/>
        <w:t>организации, предоставляющей социальные услуги стационарного обслуживания, в которой проживают</w:t>
      </w:r>
      <w:r>
        <w:rPr>
          <w:spacing w:val="80"/>
        </w:rPr>
        <w:t> </w:t>
      </w:r>
      <w:r>
        <w:rPr/>
        <w:t>обучающиеся,</w:t>
      </w:r>
      <w:r>
        <w:rPr>
          <w:spacing w:val="80"/>
        </w:rPr>
        <w:t> </w:t>
      </w:r>
      <w:r>
        <w:rPr/>
        <w:t>или</w:t>
      </w:r>
      <w:r>
        <w:rPr>
          <w:spacing w:val="80"/>
        </w:rPr>
        <w:t> </w:t>
      </w:r>
      <w:r>
        <w:rPr/>
        <w:t>в</w:t>
      </w:r>
      <w:r>
        <w:rPr>
          <w:spacing w:val="80"/>
        </w:rPr>
        <w:t> </w:t>
      </w:r>
      <w:r>
        <w:rPr/>
        <w:t>условиях</w:t>
      </w:r>
      <w:r>
        <w:rPr>
          <w:spacing w:val="80"/>
        </w:rPr>
        <w:t> </w:t>
      </w:r>
      <w:r>
        <w:rPr/>
        <w:t>сопровождаемого</w:t>
      </w:r>
      <w:r>
        <w:rPr>
          <w:spacing w:val="80"/>
        </w:rPr>
        <w:t> </w:t>
      </w:r>
      <w:r>
        <w:rPr/>
        <w:t>проживания, образовательная организация обеспечивает условия совместно с организацией,</w:t>
      </w:r>
    </w:p>
    <w:p>
      <w:pPr>
        <w:pStyle w:val="BodyText"/>
        <w:spacing w:after="0" w:line="360" w:lineRule="auto"/>
        <w:jc w:val="left"/>
        <w:sectPr>
          <w:pgSz w:w="11900" w:h="16840"/>
          <w:pgMar w:header="0" w:footer="682" w:top="1060" w:bottom="940" w:left="1559" w:right="425"/>
        </w:sectPr>
      </w:pPr>
    </w:p>
    <w:p>
      <w:pPr>
        <w:pStyle w:val="BodyText"/>
        <w:spacing w:line="357" w:lineRule="auto" w:before="62"/>
        <w:ind w:left="111" w:right="253" w:firstLine="0"/>
      </w:pPr>
      <w:r>
        <w:rPr/>
        <w:t>на базе которой организуется образование обучающихся. При выборе места получения образования учитывается мнение обучающихся.</w:t>
      </w:r>
    </w:p>
    <w:p>
      <w:pPr>
        <w:pStyle w:val="ListParagraph"/>
        <w:numPr>
          <w:ilvl w:val="0"/>
          <w:numId w:val="35"/>
        </w:numPr>
        <w:tabs>
          <w:tab w:pos="1291" w:val="left" w:leader="none"/>
        </w:tabs>
        <w:spacing w:line="360" w:lineRule="auto" w:before="5" w:after="0"/>
        <w:ind w:left="111" w:right="247" w:firstLine="720"/>
        <w:jc w:val="both"/>
        <w:rPr>
          <w:sz w:val="28"/>
        </w:rPr>
      </w:pPr>
      <w:r>
        <w:rPr>
          <w:sz w:val="28"/>
        </w:rPr>
        <w:t>Наполняемость классов/групп, в которых обучаются взрослые на основе СИПР не должна превышать 8 человек. В соответствии с требованиями по созданию специальных условий получения образования, отражённых в заключении ПМПК, обучающимся могут быть предоставлены услуги тьютора или ассистента-помощника.</w:t>
      </w:r>
    </w:p>
    <w:p>
      <w:pPr>
        <w:pStyle w:val="ListParagraph"/>
        <w:numPr>
          <w:ilvl w:val="0"/>
          <w:numId w:val="35"/>
        </w:numPr>
        <w:tabs>
          <w:tab w:pos="1291" w:val="left" w:leader="none"/>
        </w:tabs>
        <w:spacing w:line="360" w:lineRule="auto" w:before="1" w:after="0"/>
        <w:ind w:left="111" w:right="245" w:firstLine="720"/>
        <w:jc w:val="both"/>
        <w:rPr>
          <w:sz w:val="28"/>
        </w:rPr>
      </w:pPr>
      <w:r>
        <w:rPr>
          <w:sz w:val="28"/>
        </w:rPr>
        <w:t>Реализация СИПР</w:t>
      </w:r>
      <w:r>
        <w:rPr>
          <w:spacing w:val="-1"/>
          <w:sz w:val="28"/>
        </w:rPr>
        <w:t> </w:t>
      </w:r>
      <w:r>
        <w:rPr>
          <w:sz w:val="28"/>
        </w:rPr>
        <w:t>осуществляется экспертной</w:t>
      </w:r>
      <w:r>
        <w:rPr>
          <w:spacing w:val="-1"/>
          <w:sz w:val="28"/>
        </w:rPr>
        <w:t> </w:t>
      </w:r>
      <w:r>
        <w:rPr>
          <w:sz w:val="28"/>
        </w:rPr>
        <w:t>группой, включающей педагогов образовательной организации, непосредственно работающих с обучающимся, и его родителями (законными представителями) / семьёй </w:t>
      </w:r>
      <w:r>
        <w:rPr>
          <w:spacing w:val="-2"/>
          <w:sz w:val="28"/>
        </w:rPr>
        <w:t>обучающегося.</w:t>
      </w:r>
    </w:p>
    <w:p>
      <w:pPr>
        <w:pStyle w:val="ListParagraph"/>
        <w:numPr>
          <w:ilvl w:val="0"/>
          <w:numId w:val="35"/>
        </w:numPr>
        <w:tabs>
          <w:tab w:pos="1291" w:val="left" w:leader="none"/>
        </w:tabs>
        <w:spacing w:line="360" w:lineRule="auto" w:before="0" w:after="0"/>
        <w:ind w:left="111" w:right="242" w:firstLine="720"/>
        <w:jc w:val="both"/>
        <w:rPr>
          <w:sz w:val="28"/>
        </w:rPr>
      </w:pPr>
      <w:r>
        <w:rPr>
          <w:sz w:val="28"/>
        </w:rPr>
        <w:t>Процесс обучения по учебным предметам организуется в форме урока. Рекомендуется проводить уроки в форме практических занятий, направленных на обучение решению конкретных жизненных задач. В зависимости от целей, уроки могут проводиться с выходом за пределы образовательного учреждения, например, в магазин, в кафе, в банк, на экскурсию в музей, на ферму и могут быть совмещены с поездкой на общественном транспорте и т.д. Продолжительность одного урока 40 минут. Если</w:t>
      </w:r>
      <w:r>
        <w:rPr>
          <w:spacing w:val="-14"/>
          <w:sz w:val="28"/>
        </w:rPr>
        <w:t> </w:t>
      </w:r>
      <w:r>
        <w:rPr>
          <w:sz w:val="28"/>
        </w:rPr>
        <w:t>временные</w:t>
      </w:r>
      <w:r>
        <w:rPr>
          <w:spacing w:val="-14"/>
          <w:sz w:val="28"/>
        </w:rPr>
        <w:t> </w:t>
      </w:r>
      <w:r>
        <w:rPr>
          <w:sz w:val="28"/>
        </w:rPr>
        <w:t>рамки</w:t>
      </w:r>
      <w:r>
        <w:rPr>
          <w:spacing w:val="-14"/>
          <w:sz w:val="28"/>
        </w:rPr>
        <w:t> </w:t>
      </w:r>
      <w:r>
        <w:rPr>
          <w:sz w:val="28"/>
        </w:rPr>
        <w:t>одного</w:t>
      </w:r>
      <w:r>
        <w:rPr>
          <w:spacing w:val="-14"/>
          <w:sz w:val="28"/>
        </w:rPr>
        <w:t> </w:t>
      </w:r>
      <w:r>
        <w:rPr>
          <w:sz w:val="28"/>
        </w:rPr>
        <w:t>урока</w:t>
      </w:r>
      <w:r>
        <w:rPr>
          <w:spacing w:val="-14"/>
          <w:sz w:val="28"/>
        </w:rPr>
        <w:t> </w:t>
      </w:r>
      <w:r>
        <w:rPr>
          <w:sz w:val="28"/>
        </w:rPr>
        <w:t>не</w:t>
      </w:r>
      <w:r>
        <w:rPr>
          <w:spacing w:val="-14"/>
          <w:sz w:val="28"/>
        </w:rPr>
        <w:t> </w:t>
      </w:r>
      <w:r>
        <w:rPr>
          <w:sz w:val="28"/>
        </w:rPr>
        <w:t>позволяют</w:t>
      </w:r>
      <w:r>
        <w:rPr>
          <w:spacing w:val="-16"/>
          <w:sz w:val="28"/>
        </w:rPr>
        <w:t> </w:t>
      </w:r>
      <w:r>
        <w:rPr>
          <w:sz w:val="28"/>
        </w:rPr>
        <w:t>совершить</w:t>
      </w:r>
      <w:r>
        <w:rPr>
          <w:spacing w:val="-16"/>
          <w:sz w:val="28"/>
        </w:rPr>
        <w:t> </w:t>
      </w:r>
      <w:r>
        <w:rPr>
          <w:sz w:val="28"/>
        </w:rPr>
        <w:t>запланированный выход, допускается объединение двух уроков в пару (два урока подряд по одному предмету).</w:t>
      </w:r>
    </w:p>
    <w:p>
      <w:pPr>
        <w:pStyle w:val="ListParagraph"/>
        <w:numPr>
          <w:ilvl w:val="0"/>
          <w:numId w:val="35"/>
        </w:numPr>
        <w:tabs>
          <w:tab w:pos="1291" w:val="left" w:leader="none"/>
        </w:tabs>
        <w:spacing w:line="362" w:lineRule="auto" w:before="0" w:after="0"/>
        <w:ind w:left="111" w:right="251" w:firstLine="720"/>
        <w:jc w:val="both"/>
        <w:rPr>
          <w:sz w:val="28"/>
        </w:rPr>
      </w:pPr>
      <w:r>
        <w:rPr>
          <w:sz w:val="28"/>
        </w:rPr>
        <w:t>Для проведения уроков по предметам педагоги экспертной группы разрабатывают календарно-тематическое планирование (КТП).</w:t>
      </w:r>
    </w:p>
    <w:p>
      <w:pPr>
        <w:pStyle w:val="ListParagraph"/>
        <w:numPr>
          <w:ilvl w:val="0"/>
          <w:numId w:val="35"/>
        </w:numPr>
        <w:tabs>
          <w:tab w:pos="1291" w:val="left" w:leader="none"/>
        </w:tabs>
        <w:spacing w:line="360" w:lineRule="auto" w:before="0" w:after="0"/>
        <w:ind w:left="111" w:right="250" w:firstLine="720"/>
        <w:jc w:val="both"/>
        <w:rPr>
          <w:sz w:val="28"/>
        </w:rPr>
      </w:pPr>
      <w:r>
        <w:rPr>
          <w:sz w:val="28"/>
        </w:rPr>
        <w:t>В соответствии с ИУП на каждого обучающегося специалистами экспертной группы составляется расписание занятий, предусматривающее не более 4-х часов (уроков) в день. К процессу планирования и составления расписания, по возможности, привлекается сам обучающийся.</w:t>
      </w:r>
    </w:p>
    <w:p>
      <w:pPr>
        <w:pStyle w:val="ListParagraph"/>
        <w:numPr>
          <w:ilvl w:val="0"/>
          <w:numId w:val="35"/>
        </w:numPr>
        <w:tabs>
          <w:tab w:pos="1291" w:val="left" w:leader="none"/>
        </w:tabs>
        <w:spacing w:line="362" w:lineRule="auto" w:before="0" w:after="0"/>
        <w:ind w:left="111" w:right="242" w:firstLine="720"/>
        <w:jc w:val="both"/>
        <w:rPr>
          <w:sz w:val="28"/>
        </w:rPr>
      </w:pPr>
      <w:r>
        <w:rPr>
          <w:sz w:val="28"/>
        </w:rPr>
        <w:t>Специальные методы, приемы обучения выбираются педагогом самостоятельно, на основе принципов личностно ориентированного, деятельностного подхода к обучению, с учетом индивидуальных особенностей</w:t>
      </w:r>
    </w:p>
    <w:p>
      <w:pPr>
        <w:pStyle w:val="ListParagraph"/>
        <w:spacing w:after="0" w:line="362" w:lineRule="auto"/>
        <w:jc w:val="both"/>
        <w:rPr>
          <w:sz w:val="28"/>
        </w:rPr>
        <w:sectPr>
          <w:pgSz w:w="11900" w:h="16840"/>
          <w:pgMar w:header="0" w:footer="682" w:top="1060" w:bottom="920" w:left="1559" w:right="425"/>
        </w:sectPr>
      </w:pPr>
    </w:p>
    <w:p>
      <w:pPr>
        <w:pStyle w:val="BodyText"/>
        <w:spacing w:line="360" w:lineRule="auto" w:before="57"/>
        <w:ind w:left="111" w:right="249" w:firstLine="0"/>
      </w:pPr>
      <w:r>
        <w:rPr/>
        <w:t>развития и возможностей обучающихся, направленности образования на развитие</w:t>
      </w:r>
      <w:r>
        <w:rPr>
          <w:spacing w:val="-3"/>
        </w:rPr>
        <w:t> </w:t>
      </w:r>
      <w:r>
        <w:rPr/>
        <w:t>жизненных</w:t>
      </w:r>
      <w:r>
        <w:rPr>
          <w:spacing w:val="-8"/>
        </w:rPr>
        <w:t> </w:t>
      </w:r>
      <w:r>
        <w:rPr/>
        <w:t>компетенций,</w:t>
      </w:r>
      <w:r>
        <w:rPr>
          <w:spacing w:val="-2"/>
        </w:rPr>
        <w:t> </w:t>
      </w:r>
      <w:r>
        <w:rPr/>
        <w:t>а</w:t>
      </w:r>
      <w:r>
        <w:rPr>
          <w:spacing w:val="-3"/>
        </w:rPr>
        <w:t> </w:t>
      </w:r>
      <w:r>
        <w:rPr/>
        <w:t>также</w:t>
      </w:r>
      <w:r>
        <w:rPr>
          <w:spacing w:val="-3"/>
        </w:rPr>
        <w:t> </w:t>
      </w:r>
      <w:r>
        <w:rPr/>
        <w:t>целей</w:t>
      </w:r>
      <w:r>
        <w:rPr>
          <w:spacing w:val="-4"/>
        </w:rPr>
        <w:t> </w:t>
      </w:r>
      <w:r>
        <w:rPr/>
        <w:t>и</w:t>
      </w:r>
      <w:r>
        <w:rPr>
          <w:spacing w:val="-4"/>
        </w:rPr>
        <w:t> </w:t>
      </w:r>
      <w:r>
        <w:rPr/>
        <w:t>содержания,</w:t>
      </w:r>
      <w:r>
        <w:rPr>
          <w:spacing w:val="-2"/>
        </w:rPr>
        <w:t> </w:t>
      </w:r>
      <w:r>
        <w:rPr/>
        <w:t>включенного в СИПР, и согласовываются с другими участниками экспертной группы.</w:t>
      </w:r>
    </w:p>
    <w:p>
      <w:pPr>
        <w:pStyle w:val="ListParagraph"/>
        <w:numPr>
          <w:ilvl w:val="0"/>
          <w:numId w:val="35"/>
        </w:numPr>
        <w:tabs>
          <w:tab w:pos="1339" w:val="left" w:leader="none"/>
        </w:tabs>
        <w:spacing w:line="360" w:lineRule="auto" w:before="0" w:after="0"/>
        <w:ind w:left="111" w:right="244" w:firstLine="720"/>
        <w:jc w:val="both"/>
        <w:rPr>
          <w:sz w:val="28"/>
        </w:rPr>
      </w:pPr>
      <w:r>
        <w:rPr>
          <w:sz w:val="28"/>
        </w:rPr>
        <w:t>Оценка освоения СИПР происходит в ходе текущей, промежуточной и</w:t>
      </w:r>
      <w:r>
        <w:rPr>
          <w:spacing w:val="-18"/>
          <w:sz w:val="28"/>
        </w:rPr>
        <w:t> </w:t>
      </w:r>
      <w:r>
        <w:rPr>
          <w:sz w:val="28"/>
        </w:rPr>
        <w:t>итоговой</w:t>
      </w:r>
      <w:r>
        <w:rPr>
          <w:spacing w:val="-17"/>
          <w:sz w:val="28"/>
        </w:rPr>
        <w:t> </w:t>
      </w:r>
      <w:r>
        <w:rPr>
          <w:sz w:val="28"/>
        </w:rPr>
        <w:t>аттестации</w:t>
      </w:r>
      <w:r>
        <w:rPr>
          <w:spacing w:val="-18"/>
          <w:sz w:val="28"/>
        </w:rPr>
        <w:t> </w:t>
      </w:r>
      <w:r>
        <w:rPr>
          <w:sz w:val="28"/>
        </w:rPr>
        <w:t>обучающегося,</w:t>
      </w:r>
      <w:r>
        <w:rPr>
          <w:spacing w:val="-17"/>
          <w:sz w:val="28"/>
        </w:rPr>
        <w:t> </w:t>
      </w:r>
      <w:r>
        <w:rPr>
          <w:sz w:val="28"/>
        </w:rPr>
        <w:t>которую</w:t>
      </w:r>
      <w:r>
        <w:rPr>
          <w:spacing w:val="-18"/>
          <w:sz w:val="28"/>
        </w:rPr>
        <w:t> </w:t>
      </w:r>
      <w:r>
        <w:rPr>
          <w:sz w:val="28"/>
        </w:rPr>
        <w:t>осуществляет</w:t>
      </w:r>
      <w:r>
        <w:rPr>
          <w:spacing w:val="-17"/>
          <w:sz w:val="28"/>
        </w:rPr>
        <w:t> </w:t>
      </w:r>
      <w:r>
        <w:rPr>
          <w:sz w:val="28"/>
        </w:rPr>
        <w:t>экспертная</w:t>
      </w:r>
      <w:r>
        <w:rPr>
          <w:spacing w:val="-18"/>
          <w:sz w:val="28"/>
        </w:rPr>
        <w:t> </w:t>
      </w:r>
      <w:r>
        <w:rPr>
          <w:sz w:val="28"/>
        </w:rPr>
        <w:t>группа </w:t>
      </w:r>
      <w:r>
        <w:rPr>
          <w:spacing w:val="-2"/>
          <w:sz w:val="28"/>
        </w:rPr>
        <w:t>Организации.</w:t>
      </w:r>
      <w:r>
        <w:rPr>
          <w:spacing w:val="-4"/>
          <w:sz w:val="28"/>
        </w:rPr>
        <w:t> </w:t>
      </w:r>
      <w:r>
        <w:rPr>
          <w:spacing w:val="-2"/>
          <w:sz w:val="28"/>
        </w:rPr>
        <w:t>К</w:t>
      </w:r>
      <w:r>
        <w:rPr>
          <w:spacing w:val="-4"/>
          <w:sz w:val="28"/>
        </w:rPr>
        <w:t> </w:t>
      </w:r>
      <w:r>
        <w:rPr>
          <w:spacing w:val="-2"/>
          <w:sz w:val="28"/>
        </w:rPr>
        <w:t>оценке</w:t>
      </w:r>
      <w:r>
        <w:rPr>
          <w:spacing w:val="-5"/>
          <w:sz w:val="28"/>
        </w:rPr>
        <w:t> </w:t>
      </w:r>
      <w:r>
        <w:rPr>
          <w:spacing w:val="-2"/>
          <w:sz w:val="28"/>
        </w:rPr>
        <w:t>результатов</w:t>
      </w:r>
      <w:r>
        <w:rPr>
          <w:spacing w:val="-8"/>
          <w:sz w:val="28"/>
        </w:rPr>
        <w:t> </w:t>
      </w:r>
      <w:r>
        <w:rPr>
          <w:spacing w:val="-2"/>
          <w:sz w:val="28"/>
        </w:rPr>
        <w:t>обучения</w:t>
      </w:r>
      <w:r>
        <w:rPr>
          <w:spacing w:val="-5"/>
          <w:sz w:val="28"/>
        </w:rPr>
        <w:t> </w:t>
      </w:r>
      <w:r>
        <w:rPr>
          <w:spacing w:val="-2"/>
          <w:sz w:val="28"/>
        </w:rPr>
        <w:t>привлекаются</w:t>
      </w:r>
      <w:r>
        <w:rPr>
          <w:spacing w:val="-4"/>
          <w:sz w:val="28"/>
        </w:rPr>
        <w:t> </w:t>
      </w:r>
      <w:r>
        <w:rPr>
          <w:spacing w:val="-2"/>
          <w:sz w:val="28"/>
        </w:rPr>
        <w:t>родители (законные </w:t>
      </w:r>
      <w:r>
        <w:rPr>
          <w:sz w:val="28"/>
        </w:rPr>
        <w:t>представители), специалисты организации стационарного обслуживания, в которой проживает обучающийся, а также используются инструменты самооценки обучающимся своих достижений (например, в ходе ответов на вопросы: «что я узнал нового» или «что научился делать самостоятельно» и «в чём мне ещё нужна помощь» или заполнения несложной анкеты).</w:t>
      </w:r>
    </w:p>
    <w:p>
      <w:pPr>
        <w:pStyle w:val="ListParagraph"/>
        <w:numPr>
          <w:ilvl w:val="0"/>
          <w:numId w:val="35"/>
        </w:numPr>
        <w:tabs>
          <w:tab w:pos="1339" w:val="left" w:leader="none"/>
        </w:tabs>
        <w:spacing w:line="362" w:lineRule="auto" w:before="0" w:after="0"/>
        <w:ind w:left="111" w:right="249" w:firstLine="720"/>
        <w:jc w:val="both"/>
        <w:rPr>
          <w:sz w:val="28"/>
        </w:rPr>
      </w:pPr>
      <w:r>
        <w:rPr>
          <w:sz w:val="28"/>
        </w:rPr>
        <w:t>Текущая, промежуточная и итоговая аттестация обучающихся проводится в соответствии с разделом 1.3. пр. АООП и регулируется соответствующим локальным актом образовательной организации.</w:t>
      </w:r>
    </w:p>
    <w:p>
      <w:pPr>
        <w:pStyle w:val="ListParagraph"/>
        <w:numPr>
          <w:ilvl w:val="0"/>
          <w:numId w:val="35"/>
        </w:numPr>
        <w:tabs>
          <w:tab w:pos="1339" w:val="left" w:leader="none"/>
        </w:tabs>
        <w:spacing w:line="362" w:lineRule="auto" w:before="0" w:after="0"/>
        <w:ind w:left="111" w:right="240" w:firstLine="720"/>
        <w:jc w:val="both"/>
        <w:rPr>
          <w:sz w:val="28"/>
        </w:rPr>
      </w:pPr>
      <w:r>
        <w:rPr>
          <w:sz w:val="28"/>
        </w:rPr>
        <w:t>Текущая</w:t>
      </w:r>
      <w:r>
        <w:rPr>
          <w:spacing w:val="-18"/>
          <w:sz w:val="28"/>
        </w:rPr>
        <w:t> </w:t>
      </w:r>
      <w:r>
        <w:rPr>
          <w:sz w:val="28"/>
        </w:rPr>
        <w:t>аттестация</w:t>
      </w:r>
      <w:r>
        <w:rPr>
          <w:spacing w:val="-17"/>
          <w:sz w:val="28"/>
        </w:rPr>
        <w:t> </w:t>
      </w:r>
      <w:r>
        <w:rPr>
          <w:sz w:val="28"/>
        </w:rPr>
        <w:t>проводится</w:t>
      </w:r>
      <w:r>
        <w:rPr>
          <w:spacing w:val="-17"/>
          <w:sz w:val="28"/>
        </w:rPr>
        <w:t> </w:t>
      </w:r>
      <w:r>
        <w:rPr>
          <w:sz w:val="28"/>
        </w:rPr>
        <w:t>в</w:t>
      </w:r>
      <w:r>
        <w:rPr>
          <w:spacing w:val="-17"/>
          <w:sz w:val="28"/>
        </w:rPr>
        <w:t> </w:t>
      </w:r>
      <w:r>
        <w:rPr>
          <w:sz w:val="28"/>
        </w:rPr>
        <w:t>форме</w:t>
      </w:r>
      <w:r>
        <w:rPr>
          <w:spacing w:val="-18"/>
          <w:sz w:val="28"/>
        </w:rPr>
        <w:t> </w:t>
      </w:r>
      <w:r>
        <w:rPr>
          <w:sz w:val="28"/>
        </w:rPr>
        <w:t>мониторинга</w:t>
      </w:r>
      <w:r>
        <w:rPr>
          <w:spacing w:val="-16"/>
          <w:sz w:val="28"/>
        </w:rPr>
        <w:t> </w:t>
      </w:r>
      <w:r>
        <w:rPr>
          <w:sz w:val="28"/>
        </w:rPr>
        <w:t>в</w:t>
      </w:r>
      <w:r>
        <w:rPr>
          <w:spacing w:val="-18"/>
          <w:sz w:val="28"/>
        </w:rPr>
        <w:t> </w:t>
      </w:r>
      <w:r>
        <w:rPr>
          <w:sz w:val="28"/>
        </w:rPr>
        <w:t>конце</w:t>
      </w:r>
      <w:r>
        <w:rPr>
          <w:spacing w:val="-17"/>
          <w:sz w:val="28"/>
        </w:rPr>
        <w:t> </w:t>
      </w:r>
      <w:r>
        <w:rPr>
          <w:sz w:val="28"/>
        </w:rPr>
        <w:t>каждой </w:t>
      </w:r>
      <w:r>
        <w:rPr>
          <w:spacing w:val="-2"/>
          <w:sz w:val="28"/>
        </w:rPr>
        <w:t>четверти.</w:t>
      </w:r>
    </w:p>
    <w:p>
      <w:pPr>
        <w:pStyle w:val="ListParagraph"/>
        <w:numPr>
          <w:ilvl w:val="0"/>
          <w:numId w:val="35"/>
        </w:numPr>
        <w:tabs>
          <w:tab w:pos="1339" w:val="left" w:leader="none"/>
        </w:tabs>
        <w:spacing w:line="360" w:lineRule="auto" w:before="0" w:after="0"/>
        <w:ind w:left="111" w:right="241" w:firstLine="720"/>
        <w:jc w:val="both"/>
        <w:rPr>
          <w:sz w:val="28"/>
        </w:rPr>
      </w:pPr>
      <w:r>
        <w:rPr>
          <w:sz w:val="28"/>
        </w:rPr>
        <w:t>Промежуточная аттестация проводится в конце первого учебного года (после текущей аттестации по окончании 2-го полугодия). Её итоги отражаются в психолого-педагогической характеристике обучающегося, в которой представлена описательная оценка его достижений в освоении СИПР.</w:t>
      </w:r>
    </w:p>
    <w:p>
      <w:pPr>
        <w:pStyle w:val="ListParagraph"/>
        <w:numPr>
          <w:ilvl w:val="0"/>
          <w:numId w:val="35"/>
        </w:numPr>
        <w:tabs>
          <w:tab w:pos="1339" w:val="left" w:leader="none"/>
        </w:tabs>
        <w:spacing w:line="360" w:lineRule="auto" w:before="0" w:after="0"/>
        <w:ind w:left="111" w:right="248" w:firstLine="720"/>
        <w:jc w:val="both"/>
        <w:rPr>
          <w:sz w:val="28"/>
        </w:rPr>
      </w:pPr>
      <w:r>
        <w:rPr>
          <w:sz w:val="28"/>
        </w:rPr>
        <w:t>Итоговая аттестация представляет собой оценку результатов освоения специальной индивидуальной программы развития последнего года </w:t>
      </w:r>
      <w:r>
        <w:rPr>
          <w:spacing w:val="-2"/>
          <w:sz w:val="28"/>
        </w:rPr>
        <w:t>обучения.</w:t>
      </w:r>
    </w:p>
    <w:p>
      <w:pPr>
        <w:pStyle w:val="BodyText"/>
        <w:spacing w:line="364" w:lineRule="auto"/>
        <w:ind w:left="111" w:right="254"/>
      </w:pPr>
      <w:r>
        <w:rPr/>
        <w:t>Между образовательной организацией и обучающимся (его опекуном, если обучающийся лишен или ограничен в дееспособности) заключается</w:t>
      </w:r>
    </w:p>
    <w:p>
      <w:pPr>
        <w:pStyle w:val="BodyText"/>
        <w:spacing w:after="0" w:line="364" w:lineRule="auto"/>
        <w:sectPr>
          <w:pgSz w:w="11900" w:h="16840"/>
          <w:pgMar w:header="0" w:footer="682" w:top="1060" w:bottom="940" w:left="1559" w:right="425"/>
        </w:sectPr>
      </w:pPr>
    </w:p>
    <w:p>
      <w:pPr>
        <w:pStyle w:val="BodyText"/>
        <w:spacing w:line="357" w:lineRule="auto" w:before="57"/>
        <w:ind w:firstLine="0"/>
        <w:jc w:val="left"/>
      </w:pPr>
      <w:r>
        <w:rPr/>
        <w:t>договор</w:t>
      </w:r>
      <w:r>
        <w:rPr>
          <w:spacing w:val="40"/>
        </w:rPr>
        <w:t> </w:t>
      </w:r>
      <w:r>
        <w:rPr/>
        <w:t>об</w:t>
      </w:r>
      <w:r>
        <w:rPr>
          <w:spacing w:val="40"/>
        </w:rPr>
        <w:t> </w:t>
      </w:r>
      <w:r>
        <w:rPr/>
        <w:t>образовании,</w:t>
      </w:r>
      <w:r>
        <w:rPr>
          <w:spacing w:val="40"/>
        </w:rPr>
        <w:t> </w:t>
      </w:r>
      <w:r>
        <w:rPr/>
        <w:t>определяющий</w:t>
      </w:r>
      <w:r>
        <w:rPr>
          <w:spacing w:val="40"/>
        </w:rPr>
        <w:t> </w:t>
      </w:r>
      <w:r>
        <w:rPr/>
        <w:t>цели</w:t>
      </w:r>
      <w:r>
        <w:rPr>
          <w:spacing w:val="40"/>
        </w:rPr>
        <w:t> </w:t>
      </w:r>
      <w:r>
        <w:rPr/>
        <w:t>и</w:t>
      </w:r>
      <w:r>
        <w:rPr>
          <w:spacing w:val="40"/>
        </w:rPr>
        <w:t> </w:t>
      </w:r>
      <w:r>
        <w:rPr/>
        <w:t>организацию</w:t>
      </w:r>
      <w:r>
        <w:rPr>
          <w:spacing w:val="40"/>
        </w:rPr>
        <w:t> </w:t>
      </w:r>
      <w:r>
        <w:rPr/>
        <w:t>образования.</w:t>
      </w:r>
      <w:r>
        <w:rPr>
          <w:spacing w:val="80"/>
        </w:rPr>
        <w:t> </w:t>
      </w:r>
      <w:r>
        <w:rPr/>
        <w:t>Разработанный СИПР является неотъемлемой частью договора.</w:t>
      </w:r>
    </w:p>
    <w:p>
      <w:pPr>
        <w:pStyle w:val="Heading2"/>
        <w:numPr>
          <w:ilvl w:val="2"/>
          <w:numId w:val="34"/>
        </w:numPr>
        <w:tabs>
          <w:tab w:pos="1336" w:val="left" w:leader="none"/>
          <w:tab w:pos="1628" w:val="left" w:leader="none"/>
          <w:tab w:pos="3150" w:val="left" w:leader="none"/>
          <w:tab w:pos="4420" w:val="left" w:leader="none"/>
          <w:tab w:pos="6142" w:val="left" w:leader="none"/>
          <w:tab w:pos="8482" w:val="left" w:leader="none"/>
        </w:tabs>
        <w:spacing w:line="357" w:lineRule="auto" w:before="10" w:after="0"/>
        <w:ind w:left="1336" w:right="253" w:hanging="480"/>
        <w:jc w:val="left"/>
      </w:pPr>
      <w:bookmarkStart w:name="3.2.2. Кадровые условия реализации адапт" w:id="51"/>
      <w:bookmarkEnd w:id="51"/>
      <w:r>
        <w:rPr>
          <w:b w:val="0"/>
        </w:rPr>
      </w:r>
      <w:r>
        <w:rPr>
          <w:spacing w:val="-2"/>
        </w:rPr>
        <w:t>Кадровые</w:t>
      </w:r>
      <w:r>
        <w:rPr/>
        <w:tab/>
      </w:r>
      <w:r>
        <w:rPr>
          <w:spacing w:val="-2"/>
        </w:rPr>
        <w:t>условия</w:t>
      </w:r>
      <w:r>
        <w:rPr/>
        <w:tab/>
      </w:r>
      <w:r>
        <w:rPr>
          <w:spacing w:val="-2"/>
        </w:rPr>
        <w:t>реализации</w:t>
      </w:r>
      <w:r>
        <w:rPr/>
        <w:tab/>
      </w:r>
      <w:r>
        <w:rPr>
          <w:spacing w:val="-2"/>
        </w:rPr>
        <w:t>адаптированной</w:t>
      </w:r>
      <w:r>
        <w:rPr/>
        <w:tab/>
      </w:r>
      <w:r>
        <w:rPr>
          <w:spacing w:val="-2"/>
        </w:rPr>
        <w:t>основной </w:t>
      </w:r>
      <w:r>
        <w:rPr/>
        <w:t>общеобразовательной программы образования обучающихся</w:t>
      </w:r>
    </w:p>
    <w:p>
      <w:pPr>
        <w:pStyle w:val="BodyText"/>
        <w:spacing w:before="78"/>
        <w:ind w:left="0" w:firstLine="0"/>
        <w:jc w:val="left"/>
        <w:rPr>
          <w:b/>
        </w:rPr>
      </w:pPr>
    </w:p>
    <w:p>
      <w:pPr>
        <w:pStyle w:val="BodyText"/>
        <w:spacing w:line="360" w:lineRule="auto"/>
        <w:ind w:right="253" w:firstLine="739"/>
      </w:pPr>
      <w:r>
        <w:rPr/>
        <w:t>Кадровые условия реализации адаптированной основной образовательной программы общего образования взрослых обучающихся с выраженными нарушениями интеллекта, ранее не получавших образование предусматривают следующие требования:</w:t>
      </w:r>
    </w:p>
    <w:p>
      <w:pPr>
        <w:pStyle w:val="ListParagraph"/>
        <w:numPr>
          <w:ilvl w:val="0"/>
          <w:numId w:val="36"/>
        </w:numPr>
        <w:tabs>
          <w:tab w:pos="835" w:val="left" w:leader="none"/>
          <w:tab w:pos="837" w:val="left" w:leader="none"/>
        </w:tabs>
        <w:spacing w:line="360" w:lineRule="auto" w:before="3" w:after="0"/>
        <w:ind w:left="837" w:right="255" w:hanging="341"/>
        <w:jc w:val="both"/>
        <w:rPr>
          <w:sz w:val="28"/>
        </w:rPr>
      </w:pPr>
      <w:r>
        <w:rPr>
          <w:sz w:val="28"/>
        </w:rPr>
        <w:t>Образовательная организация должна быть укомплектована педагогическими и руководящими работниками с профессиональными компетенциями в области коррекционной (специальной) педагогики.</w:t>
      </w:r>
    </w:p>
    <w:p>
      <w:pPr>
        <w:pStyle w:val="ListParagraph"/>
        <w:numPr>
          <w:ilvl w:val="0"/>
          <w:numId w:val="36"/>
        </w:numPr>
        <w:tabs>
          <w:tab w:pos="835" w:val="left" w:leader="none"/>
          <w:tab w:pos="837" w:val="left" w:leader="none"/>
        </w:tabs>
        <w:spacing w:line="360" w:lineRule="auto" w:before="1" w:after="0"/>
        <w:ind w:left="837" w:right="243" w:hanging="341"/>
        <w:jc w:val="both"/>
        <w:rPr>
          <w:sz w:val="28"/>
        </w:rPr>
      </w:pPr>
      <w:r>
        <w:rPr>
          <w:sz w:val="28"/>
        </w:rPr>
        <w:t>Профессиональные</w:t>
      </w:r>
      <w:r>
        <w:rPr>
          <w:spacing w:val="-18"/>
          <w:sz w:val="28"/>
        </w:rPr>
        <w:t> </w:t>
      </w:r>
      <w:r>
        <w:rPr>
          <w:sz w:val="28"/>
        </w:rPr>
        <w:t>компетенции</w:t>
      </w:r>
      <w:r>
        <w:rPr>
          <w:spacing w:val="-17"/>
          <w:sz w:val="28"/>
        </w:rPr>
        <w:t> </w:t>
      </w:r>
      <w:r>
        <w:rPr>
          <w:sz w:val="28"/>
        </w:rPr>
        <w:t>педагогов,</w:t>
      </w:r>
      <w:r>
        <w:rPr>
          <w:spacing w:val="-18"/>
          <w:sz w:val="28"/>
        </w:rPr>
        <w:t> </w:t>
      </w:r>
      <w:r>
        <w:rPr>
          <w:sz w:val="28"/>
        </w:rPr>
        <w:t>реализующих</w:t>
      </w:r>
      <w:r>
        <w:rPr>
          <w:spacing w:val="-17"/>
          <w:sz w:val="28"/>
        </w:rPr>
        <w:t> </w:t>
      </w:r>
      <w:r>
        <w:rPr>
          <w:sz w:val="28"/>
        </w:rPr>
        <w:t>АООП</w:t>
      </w:r>
      <w:r>
        <w:rPr>
          <w:spacing w:val="-18"/>
          <w:sz w:val="28"/>
        </w:rPr>
        <w:t> </w:t>
      </w:r>
      <w:r>
        <w:rPr>
          <w:sz w:val="28"/>
        </w:rPr>
        <w:t>должны соответствовать требованиям профессионального стандарта педагога- </w:t>
      </w:r>
      <w:r>
        <w:rPr>
          <w:spacing w:val="-2"/>
          <w:sz w:val="28"/>
        </w:rPr>
        <w:t>дефектолога.</w:t>
      </w:r>
    </w:p>
    <w:p>
      <w:pPr>
        <w:pStyle w:val="ListParagraph"/>
        <w:numPr>
          <w:ilvl w:val="0"/>
          <w:numId w:val="36"/>
        </w:numPr>
        <w:tabs>
          <w:tab w:pos="874" w:val="left" w:leader="none"/>
        </w:tabs>
        <w:spacing w:line="318" w:lineRule="exact" w:before="0" w:after="0"/>
        <w:ind w:left="874" w:right="0" w:hanging="378"/>
        <w:jc w:val="both"/>
        <w:rPr>
          <w:sz w:val="28"/>
        </w:rPr>
      </w:pPr>
      <w:r>
        <w:rPr>
          <w:sz w:val="28"/>
        </w:rPr>
        <w:t>Уровень</w:t>
      </w:r>
      <w:r>
        <w:rPr>
          <w:spacing w:val="-17"/>
          <w:sz w:val="28"/>
        </w:rPr>
        <w:t> </w:t>
      </w:r>
      <w:r>
        <w:rPr>
          <w:sz w:val="28"/>
        </w:rPr>
        <w:t>квалификации</w:t>
      </w:r>
      <w:r>
        <w:rPr>
          <w:spacing w:val="-15"/>
          <w:sz w:val="28"/>
        </w:rPr>
        <w:t> </w:t>
      </w:r>
      <w:r>
        <w:rPr>
          <w:sz w:val="28"/>
        </w:rPr>
        <w:t>работников</w:t>
      </w:r>
      <w:r>
        <w:rPr>
          <w:spacing w:val="-16"/>
          <w:sz w:val="28"/>
        </w:rPr>
        <w:t> </w:t>
      </w:r>
      <w:r>
        <w:rPr>
          <w:sz w:val="28"/>
        </w:rPr>
        <w:t>образовательной</w:t>
      </w:r>
      <w:r>
        <w:rPr>
          <w:spacing w:val="-16"/>
          <w:sz w:val="28"/>
        </w:rPr>
        <w:t> </w:t>
      </w:r>
      <w:r>
        <w:rPr>
          <w:spacing w:val="-2"/>
          <w:sz w:val="28"/>
        </w:rPr>
        <w:t>организации,</w:t>
      </w:r>
    </w:p>
    <w:p>
      <w:pPr>
        <w:pStyle w:val="BodyText"/>
        <w:spacing w:line="360" w:lineRule="auto" w:before="163"/>
        <w:ind w:left="837" w:right="256" w:firstLine="19"/>
      </w:pPr>
      <w:r>
        <w:rPr/>
        <w:t>реализующей АООП, для каждой занимаемой должности должен соответствовать квалификационным характеристикам по соответствующей должности.</w:t>
      </w:r>
    </w:p>
    <w:p>
      <w:pPr>
        <w:pStyle w:val="ListParagraph"/>
        <w:numPr>
          <w:ilvl w:val="0"/>
          <w:numId w:val="36"/>
        </w:numPr>
        <w:tabs>
          <w:tab w:pos="837" w:val="left" w:leader="none"/>
          <w:tab w:pos="874" w:val="left" w:leader="none"/>
          <w:tab w:pos="3891" w:val="left" w:leader="none"/>
          <w:tab w:pos="5658" w:val="left" w:leader="none"/>
          <w:tab w:pos="8227" w:val="left" w:leader="none"/>
        </w:tabs>
        <w:spacing w:line="362" w:lineRule="auto" w:before="1" w:after="0"/>
        <w:ind w:left="837" w:right="254" w:hanging="341"/>
        <w:jc w:val="left"/>
        <w:rPr>
          <w:sz w:val="28"/>
        </w:rPr>
      </w:pPr>
      <w:r>
        <w:rPr>
          <w:sz w:val="28"/>
        </w:rPr>
        <w:t>В</w:t>
      </w:r>
      <w:r>
        <w:rPr>
          <w:spacing w:val="40"/>
          <w:sz w:val="28"/>
        </w:rPr>
        <w:t> </w:t>
      </w:r>
      <w:r>
        <w:rPr>
          <w:sz w:val="28"/>
        </w:rPr>
        <w:t>образовательной организации должна обеспечиваться непрерывность </w:t>
      </w:r>
      <w:r>
        <w:rPr>
          <w:spacing w:val="-2"/>
          <w:sz w:val="28"/>
        </w:rPr>
        <w:t>профессионального</w:t>
      </w:r>
      <w:r>
        <w:rPr>
          <w:sz w:val="28"/>
        </w:rPr>
        <w:tab/>
      </w:r>
      <w:r>
        <w:rPr>
          <w:spacing w:val="-2"/>
          <w:sz w:val="28"/>
        </w:rPr>
        <w:t>развития</w:t>
      </w:r>
      <w:r>
        <w:rPr>
          <w:sz w:val="28"/>
        </w:rPr>
        <w:tab/>
      </w:r>
      <w:r>
        <w:rPr>
          <w:spacing w:val="-2"/>
          <w:sz w:val="28"/>
        </w:rPr>
        <w:t>педагогических</w:t>
      </w:r>
      <w:r>
        <w:rPr>
          <w:sz w:val="28"/>
        </w:rPr>
        <w:tab/>
      </w:r>
      <w:r>
        <w:rPr>
          <w:spacing w:val="-2"/>
          <w:sz w:val="28"/>
        </w:rPr>
        <w:t>работников </w:t>
      </w:r>
      <w:r>
        <w:rPr>
          <w:sz w:val="28"/>
        </w:rPr>
        <w:t>образовательного</w:t>
      </w:r>
      <w:r>
        <w:rPr>
          <w:spacing w:val="80"/>
          <w:sz w:val="28"/>
        </w:rPr>
        <w:t> </w:t>
      </w:r>
      <w:r>
        <w:rPr>
          <w:sz w:val="28"/>
        </w:rPr>
        <w:t>учреждения</w:t>
      </w:r>
      <w:r>
        <w:rPr>
          <w:spacing w:val="80"/>
          <w:sz w:val="28"/>
        </w:rPr>
        <w:t> </w:t>
      </w:r>
      <w:r>
        <w:rPr>
          <w:sz w:val="28"/>
        </w:rPr>
        <w:t>в</w:t>
      </w:r>
      <w:r>
        <w:rPr>
          <w:spacing w:val="80"/>
          <w:sz w:val="28"/>
        </w:rPr>
        <w:t> </w:t>
      </w:r>
      <w:r>
        <w:rPr>
          <w:sz w:val="28"/>
        </w:rPr>
        <w:t>сфере</w:t>
      </w:r>
      <w:r>
        <w:rPr>
          <w:spacing w:val="80"/>
          <w:sz w:val="28"/>
        </w:rPr>
        <w:t> </w:t>
      </w:r>
      <w:r>
        <w:rPr>
          <w:sz w:val="28"/>
        </w:rPr>
        <w:t>коррекционной</w:t>
      </w:r>
      <w:r>
        <w:rPr>
          <w:spacing w:val="80"/>
          <w:sz w:val="28"/>
        </w:rPr>
        <w:t> </w:t>
      </w:r>
      <w:r>
        <w:rPr>
          <w:sz w:val="28"/>
        </w:rPr>
        <w:t>(специальной) </w:t>
      </w:r>
      <w:r>
        <w:rPr>
          <w:spacing w:val="-2"/>
          <w:sz w:val="28"/>
        </w:rPr>
        <w:t>педагогики.</w:t>
      </w:r>
    </w:p>
    <w:p>
      <w:pPr>
        <w:pStyle w:val="ListParagraph"/>
        <w:spacing w:after="0" w:line="362" w:lineRule="auto"/>
        <w:jc w:val="left"/>
        <w:rPr>
          <w:sz w:val="28"/>
        </w:rPr>
        <w:sectPr>
          <w:pgSz w:w="11900" w:h="16840"/>
          <w:pgMar w:header="0" w:footer="682" w:top="1060" w:bottom="940" w:left="1559" w:right="425"/>
        </w:sectPr>
      </w:pPr>
    </w:p>
    <w:p>
      <w:pPr>
        <w:pStyle w:val="BodyText"/>
        <w:spacing w:line="360" w:lineRule="auto" w:before="57"/>
        <w:ind w:right="248"/>
      </w:pPr>
      <w:r>
        <w:rPr/>
        <w:t>Кадровое обеспечение образовательной организации, реализующей АООП, предполагает междисциплинарный состав специалистов (педагогические и социальные работники), компетентных</w:t>
      </w:r>
      <w:r>
        <w:rPr>
          <w:spacing w:val="-3"/>
        </w:rPr>
        <w:t> </w:t>
      </w:r>
      <w:r>
        <w:rPr/>
        <w:t>в</w:t>
      </w:r>
      <w:r>
        <w:rPr>
          <w:spacing w:val="-1"/>
        </w:rPr>
        <w:t> </w:t>
      </w:r>
      <w:r>
        <w:rPr/>
        <w:t>понимании особых образовательных</w:t>
      </w:r>
      <w:r>
        <w:rPr>
          <w:spacing w:val="-6"/>
        </w:rPr>
        <w:t> </w:t>
      </w:r>
      <w:r>
        <w:rPr/>
        <w:t>потребностей</w:t>
      </w:r>
      <w:r>
        <w:rPr>
          <w:spacing w:val="-1"/>
        </w:rPr>
        <w:t> </w:t>
      </w:r>
      <w:r>
        <w:rPr/>
        <w:t>обучающихся, которые в</w:t>
      </w:r>
      <w:r>
        <w:rPr>
          <w:spacing w:val="-3"/>
        </w:rPr>
        <w:t> </w:t>
      </w:r>
      <w:r>
        <w:rPr/>
        <w:t>состоянии</w:t>
      </w:r>
      <w:r>
        <w:rPr>
          <w:spacing w:val="-1"/>
        </w:rPr>
        <w:t> </w:t>
      </w:r>
      <w:r>
        <w:rPr/>
        <w:t>обеспечить систематическую психолого-педагогическую и социальную поддержку. В зависимости от состава обучающихся в штат специалистов включаются: учителя, педагоги-психологи, социальные педагоги, учителя-дефектологи, учителя-логопеды и другие.</w:t>
      </w:r>
    </w:p>
    <w:p>
      <w:pPr>
        <w:pStyle w:val="BodyText"/>
        <w:spacing w:line="360" w:lineRule="auto"/>
        <w:ind w:right="250"/>
      </w:pPr>
      <w:r>
        <w:rPr/>
        <w:t>В случае недостаточности кадрового обеспечения образовательной организации специалистами (педагогическими) возможно использование сетевых форм реализации образовательных программ, при которых специалисты из других организаций привлекаются к работе с обучающимися.</w:t>
      </w:r>
    </w:p>
    <w:p>
      <w:pPr>
        <w:pStyle w:val="BodyText"/>
        <w:spacing w:line="360" w:lineRule="auto"/>
        <w:ind w:right="256"/>
      </w:pPr>
      <w:r>
        <w:rPr/>
        <w:t>Учитель, педагогические специалисты должны иметь квалификацию/степень не ниже бакалавра, предусматривающую получение высшего профессионального образования по педагогическим специальностям:</w:t>
      </w:r>
    </w:p>
    <w:p>
      <w:pPr>
        <w:pStyle w:val="BodyText"/>
        <w:spacing w:before="1"/>
        <w:ind w:left="558" w:firstLine="0"/>
      </w:pPr>
      <w:r>
        <w:rPr/>
        <w:t>а)</w:t>
      </w:r>
      <w:r>
        <w:rPr>
          <w:spacing w:val="27"/>
        </w:rPr>
        <w:t> </w:t>
      </w:r>
      <w:r>
        <w:rPr/>
        <w:t>«Специальное</w:t>
      </w:r>
      <w:r>
        <w:rPr>
          <w:spacing w:val="-10"/>
        </w:rPr>
        <w:t> </w:t>
      </w:r>
      <w:r>
        <w:rPr/>
        <w:t>(дефектологическое)</w:t>
      </w:r>
      <w:r>
        <w:rPr>
          <w:spacing w:val="-12"/>
        </w:rPr>
        <w:t> </w:t>
      </w:r>
      <w:r>
        <w:rPr>
          <w:spacing w:val="-2"/>
        </w:rPr>
        <w:t>образование»;</w:t>
      </w:r>
    </w:p>
    <w:p>
      <w:pPr>
        <w:pStyle w:val="BodyText"/>
        <w:spacing w:line="360" w:lineRule="auto" w:before="158"/>
        <w:ind w:left="558" w:right="250" w:firstLine="0"/>
      </w:pPr>
      <w:r>
        <w:rPr/>
        <w:t>б) «Педагогическое образование» с обязательным прохождением профессиональной</w:t>
      </w:r>
      <w:r>
        <w:rPr>
          <w:spacing w:val="-18"/>
        </w:rPr>
        <w:t> </w:t>
      </w:r>
      <w:r>
        <w:rPr/>
        <w:t>переподготовки</w:t>
      </w:r>
      <w:r>
        <w:rPr>
          <w:spacing w:val="-17"/>
        </w:rPr>
        <w:t> </w:t>
      </w:r>
      <w:r>
        <w:rPr/>
        <w:t>или</w:t>
      </w:r>
      <w:r>
        <w:rPr>
          <w:spacing w:val="-18"/>
        </w:rPr>
        <w:t> </w:t>
      </w:r>
      <w:r>
        <w:rPr/>
        <w:t>повышения</w:t>
      </w:r>
      <w:r>
        <w:rPr>
          <w:spacing w:val="-17"/>
        </w:rPr>
        <w:t> </w:t>
      </w:r>
      <w:r>
        <w:rPr/>
        <w:t>квалификации</w:t>
      </w:r>
      <w:r>
        <w:rPr>
          <w:spacing w:val="-18"/>
        </w:rPr>
        <w:t> </w:t>
      </w:r>
      <w:r>
        <w:rPr/>
        <w:t>(не</w:t>
      </w:r>
      <w:r>
        <w:rPr>
          <w:spacing w:val="-17"/>
        </w:rPr>
        <w:t> </w:t>
      </w:r>
      <w:r>
        <w:rPr/>
        <w:t>менее 144 часов) по направлению специальное (дефектологическое) образование (степень/квалификация бакалавр);</w:t>
      </w:r>
    </w:p>
    <w:p>
      <w:pPr>
        <w:pStyle w:val="BodyText"/>
        <w:spacing w:line="360" w:lineRule="auto" w:before="4"/>
        <w:ind w:left="558" w:right="254" w:firstLine="0"/>
      </w:pPr>
      <w:r>
        <w:rPr/>
        <w:t>в) «Психолого-педагогическое образование» с обязательным</w:t>
      </w:r>
      <w:r>
        <w:rPr>
          <w:spacing w:val="40"/>
        </w:rPr>
        <w:t> </w:t>
      </w:r>
      <w:r>
        <w:rPr/>
        <w:t>прохождением профессиональной переподготовки или повышения квалификации (не менее 144 часов) по направлению специальное (дефектологическое) образование (степень/квалификация бакалавр) ;</w:t>
      </w:r>
    </w:p>
    <w:p>
      <w:pPr>
        <w:pStyle w:val="BodyText"/>
        <w:spacing w:line="362" w:lineRule="auto"/>
        <w:ind w:right="251"/>
      </w:pPr>
      <w:r>
        <w:rPr/>
        <w:t>В качестве вспомогательного персонала при работе с обучающимися по АООП может быть необходим ассистент-помощник. В отношении данного работника требования к уровню профессионального образования не </w:t>
      </w:r>
      <w:r>
        <w:rPr>
          <w:spacing w:val="-2"/>
        </w:rPr>
        <w:t>предъявляются.</w:t>
      </w:r>
    </w:p>
    <w:p>
      <w:pPr>
        <w:pStyle w:val="BodyText"/>
        <w:spacing w:after="0" w:line="362" w:lineRule="auto"/>
        <w:sectPr>
          <w:pgSz w:w="11900" w:h="16840"/>
          <w:pgMar w:header="0" w:footer="682" w:top="1060" w:bottom="940" w:left="1559" w:right="425"/>
        </w:sectPr>
      </w:pPr>
    </w:p>
    <w:p>
      <w:pPr>
        <w:pStyle w:val="BodyText"/>
        <w:spacing w:line="357" w:lineRule="auto" w:before="57"/>
        <w:ind w:right="255"/>
      </w:pPr>
      <w:r>
        <w:rPr/>
        <w:t>Все специалисты, участвующие в реализации АООП, должны владеть методами междисциплинарной командной работы.</w:t>
      </w:r>
    </w:p>
    <w:p>
      <w:pPr>
        <w:pStyle w:val="BodyText"/>
        <w:tabs>
          <w:tab w:pos="9576" w:val="left" w:leader="none"/>
        </w:tabs>
        <w:spacing w:line="360" w:lineRule="auto" w:before="5"/>
        <w:ind w:right="243" w:firstLine="0"/>
      </w:pPr>
      <w:r>
        <w:rPr/>
        <w:t>Междисциплинарное взаимодействие всех специалистов должно быть обеспечено на всех этапах образования обучающихся:</w:t>
      </w:r>
      <w:r>
        <w:rPr>
          <w:spacing w:val="80"/>
        </w:rPr>
        <w:t>   </w:t>
      </w:r>
      <w:r>
        <w:rPr/>
        <w:t>психолого</w:t>
        <w:tab/>
      </w:r>
      <w:r>
        <w:rPr>
          <w:spacing w:val="-10"/>
        </w:rPr>
        <w:t>- </w:t>
      </w:r>
      <w:r>
        <w:rPr/>
        <w:t>педагогическое</w:t>
      </w:r>
      <w:r>
        <w:rPr>
          <w:spacing w:val="-18"/>
        </w:rPr>
        <w:t> </w:t>
      </w:r>
      <w:r>
        <w:rPr/>
        <w:t>изучение,</w:t>
      </w:r>
      <w:r>
        <w:rPr>
          <w:spacing w:val="-16"/>
        </w:rPr>
        <w:t> </w:t>
      </w:r>
      <w:r>
        <w:rPr/>
        <w:t>разработка</w:t>
      </w:r>
      <w:r>
        <w:rPr>
          <w:spacing w:val="-18"/>
        </w:rPr>
        <w:t> </w:t>
      </w:r>
      <w:r>
        <w:rPr/>
        <w:t>СИПР,</w:t>
      </w:r>
      <w:r>
        <w:rPr>
          <w:spacing w:val="-16"/>
        </w:rPr>
        <w:t> </w:t>
      </w:r>
      <w:r>
        <w:rPr/>
        <w:t>ее</w:t>
      </w:r>
      <w:r>
        <w:rPr>
          <w:spacing w:val="-18"/>
        </w:rPr>
        <w:t> </w:t>
      </w:r>
      <w:r>
        <w:rPr/>
        <w:t>реализация</w:t>
      </w:r>
      <w:r>
        <w:rPr>
          <w:spacing w:val="-17"/>
        </w:rPr>
        <w:t> </w:t>
      </w:r>
      <w:r>
        <w:rPr/>
        <w:t>и</w:t>
      </w:r>
      <w:r>
        <w:rPr>
          <w:spacing w:val="-18"/>
        </w:rPr>
        <w:t> </w:t>
      </w:r>
      <w:r>
        <w:rPr/>
        <w:t>анализ</w:t>
      </w:r>
      <w:r>
        <w:rPr>
          <w:spacing w:val="-17"/>
        </w:rPr>
        <w:t> </w:t>
      </w:r>
      <w:r>
        <w:rPr/>
        <w:t>результатов </w:t>
      </w:r>
      <w:r>
        <w:rPr>
          <w:spacing w:val="-2"/>
        </w:rPr>
        <w:t>обучения.</w:t>
      </w:r>
    </w:p>
    <w:p>
      <w:pPr>
        <w:pStyle w:val="BodyText"/>
        <w:spacing w:after="0" w:line="360" w:lineRule="auto"/>
        <w:sectPr>
          <w:pgSz w:w="11900" w:h="16840"/>
          <w:pgMar w:header="0" w:footer="682" w:top="1060" w:bottom="940" w:left="1559" w:right="425"/>
        </w:sectPr>
      </w:pPr>
    </w:p>
    <w:p>
      <w:pPr>
        <w:pStyle w:val="BodyText"/>
        <w:spacing w:line="360" w:lineRule="auto" w:before="57"/>
        <w:ind w:left="111" w:right="244" w:firstLine="739"/>
      </w:pPr>
      <w:r>
        <w:rPr/>
        <w:t>Некоторые обучающиеся по состоянию здоровья не могут посещать образовательные организации. В таких случаях на основании заключения медицинской организации и письменного обращения обучающегося или опекунов (для граждан лишенных или ограниченных в дееспособности) реализация АООП организуется на дому, в организациях стационарного обслуживания или в медицинских организациях.</w:t>
      </w:r>
    </w:p>
    <w:p>
      <w:pPr>
        <w:pStyle w:val="BodyText"/>
        <w:spacing w:line="360" w:lineRule="auto"/>
        <w:ind w:left="111" w:right="243" w:firstLine="739"/>
      </w:pPr>
      <w:r>
        <w:rPr/>
        <w:t>Специалисты, участвующие в реализации АООП, должны соответствовать требованиям профессионального стандарта «Учитель- дефектолог» и обладать следующими компетенциями:</w:t>
      </w:r>
    </w:p>
    <w:p>
      <w:pPr>
        <w:pStyle w:val="ListParagraph"/>
        <w:numPr>
          <w:ilvl w:val="0"/>
          <w:numId w:val="37"/>
        </w:numPr>
        <w:tabs>
          <w:tab w:pos="832" w:val="left" w:leader="none"/>
        </w:tabs>
        <w:spacing w:line="360" w:lineRule="auto" w:before="0" w:after="0"/>
        <w:ind w:left="832" w:right="256" w:hanging="341"/>
        <w:jc w:val="both"/>
        <w:rPr>
          <w:sz w:val="28"/>
        </w:rPr>
      </w:pPr>
      <w:r>
        <w:rPr>
          <w:sz w:val="28"/>
        </w:rPr>
        <w:t>наличие</w:t>
      </w:r>
      <w:r>
        <w:rPr>
          <w:spacing w:val="-12"/>
          <w:sz w:val="28"/>
        </w:rPr>
        <w:t> </w:t>
      </w:r>
      <w:r>
        <w:rPr>
          <w:sz w:val="28"/>
        </w:rPr>
        <w:t>позитивного</w:t>
      </w:r>
      <w:r>
        <w:rPr>
          <w:spacing w:val="-12"/>
          <w:sz w:val="28"/>
        </w:rPr>
        <w:t> </w:t>
      </w:r>
      <w:r>
        <w:rPr>
          <w:sz w:val="28"/>
        </w:rPr>
        <w:t>отношения</w:t>
      </w:r>
      <w:r>
        <w:rPr>
          <w:spacing w:val="-12"/>
          <w:sz w:val="28"/>
        </w:rPr>
        <w:t> </w:t>
      </w:r>
      <w:r>
        <w:rPr>
          <w:sz w:val="28"/>
        </w:rPr>
        <w:t>к</w:t>
      </w:r>
      <w:r>
        <w:rPr>
          <w:spacing w:val="-13"/>
          <w:sz w:val="28"/>
        </w:rPr>
        <w:t> </w:t>
      </w:r>
      <w:r>
        <w:rPr>
          <w:sz w:val="28"/>
        </w:rPr>
        <w:t>возможностям</w:t>
      </w:r>
      <w:r>
        <w:rPr>
          <w:spacing w:val="-11"/>
          <w:sz w:val="28"/>
        </w:rPr>
        <w:t> </w:t>
      </w:r>
      <w:r>
        <w:rPr>
          <w:sz w:val="28"/>
        </w:rPr>
        <w:t>взрослых</w:t>
      </w:r>
      <w:r>
        <w:rPr>
          <w:spacing w:val="-16"/>
          <w:sz w:val="28"/>
        </w:rPr>
        <w:t> </w:t>
      </w:r>
      <w:r>
        <w:rPr>
          <w:sz w:val="28"/>
        </w:rPr>
        <w:t>обучающихся с нарушениями интеллекта, к их развитию, социальной адаптации, приобретению житейского опыта;</w:t>
      </w:r>
    </w:p>
    <w:p>
      <w:pPr>
        <w:pStyle w:val="ListParagraph"/>
        <w:numPr>
          <w:ilvl w:val="0"/>
          <w:numId w:val="37"/>
        </w:numPr>
        <w:tabs>
          <w:tab w:pos="832" w:val="left" w:leader="none"/>
          <w:tab w:pos="850" w:val="left" w:leader="none"/>
        </w:tabs>
        <w:spacing w:line="391" w:lineRule="auto" w:before="0" w:after="0"/>
        <w:ind w:left="832" w:right="385" w:hanging="341"/>
        <w:jc w:val="both"/>
        <w:rPr>
          <w:sz w:val="28"/>
        </w:rPr>
      </w:pPr>
      <w:r>
        <w:rPr>
          <w:sz w:val="28"/>
        </w:rPr>
        <w:t>понимание</w:t>
      </w:r>
      <w:r>
        <w:rPr>
          <w:sz w:val="28"/>
        </w:rPr>
        <w:t> теоретико-методологических основ психолого педагогической помощи обучающимся;</w:t>
      </w:r>
    </w:p>
    <w:p>
      <w:pPr>
        <w:pStyle w:val="ListParagraph"/>
        <w:numPr>
          <w:ilvl w:val="0"/>
          <w:numId w:val="37"/>
        </w:numPr>
        <w:tabs>
          <w:tab w:pos="831" w:val="left" w:leader="none"/>
        </w:tabs>
        <w:spacing w:line="276" w:lineRule="exact" w:before="0" w:after="0"/>
        <w:ind w:left="831" w:right="0" w:hanging="340"/>
        <w:jc w:val="both"/>
        <w:rPr>
          <w:sz w:val="28"/>
        </w:rPr>
      </w:pPr>
      <w:r>
        <w:rPr>
          <w:sz w:val="28"/>
        </w:rPr>
        <w:t>знание</w:t>
      </w:r>
      <w:r>
        <w:rPr>
          <w:spacing w:val="46"/>
          <w:w w:val="150"/>
          <w:sz w:val="28"/>
        </w:rPr>
        <w:t> </w:t>
      </w:r>
      <w:r>
        <w:rPr>
          <w:sz w:val="28"/>
        </w:rPr>
        <w:t>этиологии</w:t>
      </w:r>
      <w:r>
        <w:rPr>
          <w:spacing w:val="46"/>
          <w:w w:val="150"/>
          <w:sz w:val="28"/>
        </w:rPr>
        <w:t> </w:t>
      </w:r>
      <w:r>
        <w:rPr>
          <w:sz w:val="28"/>
        </w:rPr>
        <w:t>нарушений</w:t>
      </w:r>
      <w:r>
        <w:rPr>
          <w:spacing w:val="46"/>
          <w:w w:val="150"/>
          <w:sz w:val="28"/>
        </w:rPr>
        <w:t> </w:t>
      </w:r>
      <w:r>
        <w:rPr>
          <w:sz w:val="28"/>
        </w:rPr>
        <w:t>интеллекта,</w:t>
      </w:r>
      <w:r>
        <w:rPr>
          <w:spacing w:val="48"/>
          <w:w w:val="150"/>
          <w:sz w:val="28"/>
        </w:rPr>
        <w:t> </w:t>
      </w:r>
      <w:r>
        <w:rPr>
          <w:sz w:val="28"/>
        </w:rPr>
        <w:t>тяжелых</w:t>
      </w:r>
      <w:r>
        <w:rPr>
          <w:spacing w:val="77"/>
          <w:sz w:val="28"/>
        </w:rPr>
        <w:t> </w:t>
      </w:r>
      <w:r>
        <w:rPr>
          <w:sz w:val="28"/>
        </w:rPr>
        <w:t>и</w:t>
      </w:r>
      <w:r>
        <w:rPr>
          <w:spacing w:val="46"/>
          <w:w w:val="150"/>
          <w:sz w:val="28"/>
        </w:rPr>
        <w:t> </w:t>
      </w:r>
      <w:r>
        <w:rPr>
          <w:spacing w:val="-2"/>
          <w:sz w:val="28"/>
        </w:rPr>
        <w:t>множественных</w:t>
      </w:r>
    </w:p>
    <w:p>
      <w:pPr>
        <w:pStyle w:val="BodyText"/>
        <w:spacing w:line="360" w:lineRule="auto" w:before="163"/>
        <w:ind w:left="832" w:right="255" w:firstLine="0"/>
      </w:pPr>
      <w:r>
        <w:rPr/>
        <w:t>нарушений,</w:t>
      </w:r>
      <w:r>
        <w:rPr>
          <w:spacing w:val="-11"/>
        </w:rPr>
        <w:t> </w:t>
      </w:r>
      <w:r>
        <w:rPr/>
        <w:t>теоретических</w:t>
      </w:r>
      <w:r>
        <w:rPr>
          <w:spacing w:val="-17"/>
        </w:rPr>
        <w:t> </w:t>
      </w:r>
      <w:r>
        <w:rPr/>
        <w:t>основ</w:t>
      </w:r>
      <w:r>
        <w:rPr>
          <w:spacing w:val="-15"/>
        </w:rPr>
        <w:t> </w:t>
      </w:r>
      <w:r>
        <w:rPr/>
        <w:t>оценки</w:t>
      </w:r>
      <w:r>
        <w:rPr>
          <w:spacing w:val="-10"/>
        </w:rPr>
        <w:t> </w:t>
      </w:r>
      <w:r>
        <w:rPr/>
        <w:t>развития</w:t>
      </w:r>
      <w:r>
        <w:rPr>
          <w:spacing w:val="-12"/>
        </w:rPr>
        <w:t> </w:t>
      </w:r>
      <w:r>
        <w:rPr/>
        <w:t>обучающихся</w:t>
      </w:r>
      <w:r>
        <w:rPr>
          <w:spacing w:val="-12"/>
        </w:rPr>
        <w:t> </w:t>
      </w:r>
      <w:r>
        <w:rPr/>
        <w:t>с</w:t>
      </w:r>
      <w:r>
        <w:rPr>
          <w:spacing w:val="-13"/>
        </w:rPr>
        <w:t> </w:t>
      </w:r>
      <w:r>
        <w:rPr/>
        <w:t>такими нарушениями, наличие представлений о своеобразии психофизического развития обучающихся;</w:t>
      </w:r>
    </w:p>
    <w:p>
      <w:pPr>
        <w:pStyle w:val="ListParagraph"/>
        <w:numPr>
          <w:ilvl w:val="0"/>
          <w:numId w:val="37"/>
        </w:numPr>
        <w:tabs>
          <w:tab w:pos="850" w:val="left" w:leader="none"/>
        </w:tabs>
        <w:spacing w:line="240" w:lineRule="auto" w:before="1" w:after="0"/>
        <w:ind w:left="850" w:right="0" w:hanging="359"/>
        <w:jc w:val="both"/>
        <w:rPr>
          <w:sz w:val="28"/>
        </w:rPr>
      </w:pPr>
      <w:r>
        <w:rPr>
          <w:sz w:val="28"/>
        </w:rPr>
        <w:t>умение</w:t>
      </w:r>
      <w:r>
        <w:rPr>
          <w:spacing w:val="-1"/>
          <w:sz w:val="28"/>
        </w:rPr>
        <w:t> </w:t>
      </w:r>
      <w:r>
        <w:rPr>
          <w:sz w:val="28"/>
        </w:rPr>
        <w:t>организовывать</w:t>
      </w:r>
      <w:r>
        <w:rPr>
          <w:spacing w:val="-4"/>
          <w:sz w:val="28"/>
        </w:rPr>
        <w:t> </w:t>
      </w:r>
      <w:r>
        <w:rPr>
          <w:sz w:val="28"/>
        </w:rPr>
        <w:t>и</w:t>
      </w:r>
      <w:r>
        <w:rPr>
          <w:spacing w:val="53"/>
          <w:w w:val="150"/>
          <w:sz w:val="28"/>
        </w:rPr>
        <w:t>    </w:t>
      </w:r>
      <w:r>
        <w:rPr>
          <w:sz w:val="28"/>
        </w:rPr>
        <w:t>проводить</w:t>
      </w:r>
      <w:r>
        <w:rPr>
          <w:spacing w:val="51"/>
          <w:w w:val="150"/>
          <w:sz w:val="28"/>
        </w:rPr>
        <w:t>  </w:t>
      </w:r>
      <w:r>
        <w:rPr>
          <w:sz w:val="28"/>
        </w:rPr>
        <w:t>первичное</w:t>
      </w:r>
      <w:r>
        <w:rPr>
          <w:spacing w:val="-1"/>
          <w:sz w:val="28"/>
        </w:rPr>
        <w:t> </w:t>
      </w:r>
      <w:r>
        <w:rPr>
          <w:sz w:val="28"/>
        </w:rPr>
        <w:t>и</w:t>
      </w:r>
      <w:r>
        <w:rPr>
          <w:spacing w:val="-2"/>
          <w:sz w:val="28"/>
        </w:rPr>
        <w:t> углублённое</w:t>
      </w:r>
    </w:p>
    <w:p>
      <w:pPr>
        <w:pStyle w:val="BodyText"/>
        <w:spacing w:line="360" w:lineRule="auto" w:before="196"/>
        <w:ind w:left="832" w:right="254" w:firstLine="0"/>
      </w:pPr>
      <w:r>
        <w:rPr/>
        <w:t>психолого-педагогического обследование обучающихся с целью определения зон их актуального и ближайшего развития и разработки содержания СИПР с учетом особых образовательных потребностей, индивидуальных психофизических и интеллектуальных особенностей;</w:t>
      </w:r>
    </w:p>
    <w:p>
      <w:pPr>
        <w:pStyle w:val="BodyText"/>
        <w:spacing w:after="0" w:line="360" w:lineRule="auto"/>
        <w:sectPr>
          <w:pgSz w:w="11900" w:h="16840"/>
          <w:pgMar w:header="0" w:footer="682" w:top="1060" w:bottom="940" w:left="1559" w:right="425"/>
        </w:sectPr>
      </w:pPr>
    </w:p>
    <w:p>
      <w:pPr>
        <w:pStyle w:val="ListParagraph"/>
        <w:numPr>
          <w:ilvl w:val="0"/>
          <w:numId w:val="37"/>
        </w:numPr>
        <w:tabs>
          <w:tab w:pos="851" w:val="left" w:leader="none"/>
        </w:tabs>
        <w:spacing w:line="360" w:lineRule="auto" w:before="57" w:after="0"/>
        <w:ind w:left="851" w:right="245" w:hanging="360"/>
        <w:jc w:val="both"/>
        <w:rPr>
          <w:sz w:val="28"/>
        </w:rPr>
      </w:pPr>
      <w:r>
        <w:rPr>
          <w:sz w:val="28"/>
        </w:rPr>
        <w:t>понимание цели образования данной группы обучающихся как развития необходимых</w:t>
      </w:r>
      <w:r>
        <w:rPr>
          <w:spacing w:val="-18"/>
          <w:sz w:val="28"/>
        </w:rPr>
        <w:t> </w:t>
      </w:r>
      <w:r>
        <w:rPr>
          <w:sz w:val="28"/>
        </w:rPr>
        <w:t>для</w:t>
      </w:r>
      <w:r>
        <w:rPr>
          <w:spacing w:val="-17"/>
          <w:sz w:val="28"/>
        </w:rPr>
        <w:t> </w:t>
      </w:r>
      <w:r>
        <w:rPr>
          <w:sz w:val="28"/>
        </w:rPr>
        <w:t>жизни</w:t>
      </w:r>
      <w:r>
        <w:rPr>
          <w:spacing w:val="-18"/>
          <w:sz w:val="28"/>
        </w:rPr>
        <w:t> </w:t>
      </w:r>
      <w:r>
        <w:rPr>
          <w:sz w:val="28"/>
        </w:rPr>
        <w:t>в</w:t>
      </w:r>
      <w:r>
        <w:rPr>
          <w:spacing w:val="-17"/>
          <w:sz w:val="28"/>
        </w:rPr>
        <w:t> </w:t>
      </w:r>
      <w:r>
        <w:rPr>
          <w:sz w:val="28"/>
        </w:rPr>
        <w:t>обществе</w:t>
      </w:r>
      <w:r>
        <w:rPr>
          <w:spacing w:val="-18"/>
          <w:sz w:val="28"/>
        </w:rPr>
        <w:t> </w:t>
      </w:r>
      <w:r>
        <w:rPr>
          <w:sz w:val="28"/>
        </w:rPr>
        <w:t>практических</w:t>
      </w:r>
      <w:r>
        <w:rPr>
          <w:spacing w:val="-17"/>
          <w:sz w:val="28"/>
        </w:rPr>
        <w:t> </w:t>
      </w:r>
      <w:r>
        <w:rPr>
          <w:sz w:val="28"/>
        </w:rPr>
        <w:t>представлений,</w:t>
      </w:r>
      <w:r>
        <w:rPr>
          <w:spacing w:val="-18"/>
          <w:sz w:val="28"/>
        </w:rPr>
        <w:t> </w:t>
      </w:r>
      <w:r>
        <w:rPr>
          <w:sz w:val="28"/>
        </w:rPr>
        <w:t>умений и навыков, позволяющих достичь максимально возможной самостоятельности и самореализации в повседневной жизни;</w:t>
      </w:r>
    </w:p>
    <w:p>
      <w:pPr>
        <w:pStyle w:val="ListParagraph"/>
        <w:numPr>
          <w:ilvl w:val="0"/>
          <w:numId w:val="37"/>
        </w:numPr>
        <w:tabs>
          <w:tab w:pos="851" w:val="left" w:leader="none"/>
        </w:tabs>
        <w:spacing w:line="360" w:lineRule="auto" w:before="0" w:after="0"/>
        <w:ind w:left="851" w:right="257" w:hanging="360"/>
        <w:jc w:val="both"/>
        <w:rPr>
          <w:sz w:val="28"/>
        </w:rPr>
      </w:pPr>
      <w:r>
        <w:rPr>
          <w:sz w:val="28"/>
        </w:rPr>
        <w:t>умение создавать специальную образовательную среду для реализации особых</w:t>
      </w:r>
      <w:r>
        <w:rPr>
          <w:spacing w:val="-9"/>
          <w:sz w:val="28"/>
        </w:rPr>
        <w:t> </w:t>
      </w:r>
      <w:r>
        <w:rPr>
          <w:sz w:val="28"/>
        </w:rPr>
        <w:t>образовательных</w:t>
      </w:r>
      <w:r>
        <w:rPr>
          <w:spacing w:val="-9"/>
          <w:sz w:val="28"/>
        </w:rPr>
        <w:t> </w:t>
      </w:r>
      <w:r>
        <w:rPr>
          <w:sz w:val="28"/>
        </w:rPr>
        <w:t>потребностей обучающихся,</w:t>
      </w:r>
      <w:r>
        <w:rPr>
          <w:spacing w:val="-3"/>
          <w:sz w:val="28"/>
        </w:rPr>
        <w:t> </w:t>
      </w:r>
      <w:r>
        <w:rPr>
          <w:sz w:val="28"/>
        </w:rPr>
        <w:t>для</w:t>
      </w:r>
      <w:r>
        <w:rPr>
          <w:spacing w:val="-3"/>
          <w:sz w:val="28"/>
        </w:rPr>
        <w:t> </w:t>
      </w:r>
      <w:r>
        <w:rPr>
          <w:sz w:val="28"/>
        </w:rPr>
        <w:t>формирования и развития компетенций, необходимых для жизни человека в обществе;</w:t>
      </w:r>
    </w:p>
    <w:p>
      <w:pPr>
        <w:pStyle w:val="ListParagraph"/>
        <w:numPr>
          <w:ilvl w:val="0"/>
          <w:numId w:val="37"/>
        </w:numPr>
        <w:tabs>
          <w:tab w:pos="851" w:val="left" w:leader="none"/>
        </w:tabs>
        <w:spacing w:line="360" w:lineRule="auto" w:before="0" w:after="0"/>
        <w:ind w:left="851" w:right="251" w:hanging="360"/>
        <w:jc w:val="both"/>
        <w:rPr>
          <w:sz w:val="28"/>
        </w:rPr>
      </w:pPr>
      <w:r>
        <w:rPr>
          <w:sz w:val="28"/>
        </w:rPr>
        <w:t>умение</w:t>
      </w:r>
      <w:r>
        <w:rPr>
          <w:spacing w:val="-7"/>
          <w:sz w:val="28"/>
        </w:rPr>
        <w:t> </w:t>
      </w:r>
      <w:r>
        <w:rPr>
          <w:sz w:val="28"/>
        </w:rPr>
        <w:t>планировать,</w:t>
      </w:r>
      <w:r>
        <w:rPr>
          <w:spacing w:val="-5"/>
          <w:sz w:val="28"/>
        </w:rPr>
        <w:t> </w:t>
      </w:r>
      <w:r>
        <w:rPr>
          <w:sz w:val="28"/>
        </w:rPr>
        <w:t>определять</w:t>
      </w:r>
      <w:r>
        <w:rPr>
          <w:spacing w:val="-10"/>
          <w:sz w:val="28"/>
        </w:rPr>
        <w:t> </w:t>
      </w:r>
      <w:r>
        <w:rPr>
          <w:sz w:val="28"/>
        </w:rPr>
        <w:t>содержание,</w:t>
      </w:r>
      <w:r>
        <w:rPr>
          <w:spacing w:val="-5"/>
          <w:sz w:val="28"/>
        </w:rPr>
        <w:t> </w:t>
      </w:r>
      <w:r>
        <w:rPr>
          <w:sz w:val="28"/>
        </w:rPr>
        <w:t>выбирать</w:t>
      </w:r>
      <w:r>
        <w:rPr>
          <w:spacing w:val="-10"/>
          <w:sz w:val="28"/>
        </w:rPr>
        <w:t> </w:t>
      </w:r>
      <w:r>
        <w:rPr>
          <w:sz w:val="28"/>
        </w:rPr>
        <w:t>методы</w:t>
      </w:r>
      <w:r>
        <w:rPr>
          <w:spacing w:val="-8"/>
          <w:sz w:val="28"/>
        </w:rPr>
        <w:t> </w:t>
      </w:r>
      <w:r>
        <w:rPr>
          <w:sz w:val="28"/>
        </w:rPr>
        <w:t>обучения с учетом особых образовательных потребностей, индивидуальных особенностей обучающихся;</w:t>
      </w:r>
    </w:p>
    <w:p>
      <w:pPr>
        <w:pStyle w:val="ListParagraph"/>
        <w:numPr>
          <w:ilvl w:val="0"/>
          <w:numId w:val="37"/>
        </w:numPr>
        <w:tabs>
          <w:tab w:pos="851" w:val="left" w:leader="none"/>
        </w:tabs>
        <w:spacing w:line="372" w:lineRule="auto" w:before="6" w:after="0"/>
        <w:ind w:left="851" w:right="254" w:hanging="360"/>
        <w:jc w:val="both"/>
        <w:rPr>
          <w:sz w:val="28"/>
        </w:rPr>
      </w:pPr>
      <w:r>
        <w:rPr>
          <w:sz w:val="28"/>
        </w:rPr>
        <w:t>умение</w:t>
      </w:r>
      <w:r>
        <w:rPr>
          <w:spacing w:val="-10"/>
          <w:sz w:val="28"/>
        </w:rPr>
        <w:t> </w:t>
      </w:r>
      <w:r>
        <w:rPr>
          <w:sz w:val="28"/>
        </w:rPr>
        <w:t>проводить</w:t>
      </w:r>
      <w:r>
        <w:rPr>
          <w:spacing w:val="-13"/>
          <w:sz w:val="28"/>
        </w:rPr>
        <w:t> </w:t>
      </w:r>
      <w:r>
        <w:rPr>
          <w:sz w:val="28"/>
        </w:rPr>
        <w:t>адекватную</w:t>
      </w:r>
      <w:r>
        <w:rPr>
          <w:spacing w:val="-12"/>
          <w:sz w:val="28"/>
        </w:rPr>
        <w:t> </w:t>
      </w:r>
      <w:r>
        <w:rPr>
          <w:sz w:val="28"/>
        </w:rPr>
        <w:t>оценку</w:t>
      </w:r>
      <w:r>
        <w:rPr>
          <w:spacing w:val="-15"/>
          <w:sz w:val="28"/>
        </w:rPr>
        <w:t> </w:t>
      </w:r>
      <w:r>
        <w:rPr>
          <w:sz w:val="28"/>
        </w:rPr>
        <w:t>достижений</w:t>
      </w:r>
      <w:r>
        <w:rPr>
          <w:spacing w:val="-10"/>
          <w:sz w:val="28"/>
        </w:rPr>
        <w:t> </w:t>
      </w:r>
      <w:r>
        <w:rPr>
          <w:sz w:val="28"/>
        </w:rPr>
        <w:t>в</w:t>
      </w:r>
      <w:r>
        <w:rPr>
          <w:spacing w:val="-12"/>
          <w:sz w:val="28"/>
        </w:rPr>
        <w:t> </w:t>
      </w:r>
      <w:r>
        <w:rPr>
          <w:sz w:val="28"/>
        </w:rPr>
        <w:t>обучении</w:t>
      </w:r>
      <w:r>
        <w:rPr>
          <w:spacing w:val="-11"/>
          <w:sz w:val="28"/>
        </w:rPr>
        <w:t> </w:t>
      </w:r>
      <w:r>
        <w:rPr>
          <w:sz w:val="28"/>
        </w:rPr>
        <w:t>и</w:t>
      </w:r>
      <w:r>
        <w:rPr>
          <w:spacing w:val="-10"/>
          <w:sz w:val="28"/>
        </w:rPr>
        <w:t> </w:t>
      </w:r>
      <w:r>
        <w:rPr>
          <w:sz w:val="28"/>
        </w:rPr>
        <w:t>развитии </w:t>
      </w:r>
      <w:r>
        <w:rPr>
          <w:spacing w:val="-2"/>
          <w:sz w:val="28"/>
        </w:rPr>
        <w:t>обучающихся;</w:t>
      </w:r>
    </w:p>
    <w:p>
      <w:pPr>
        <w:pStyle w:val="ListParagraph"/>
        <w:numPr>
          <w:ilvl w:val="0"/>
          <w:numId w:val="37"/>
        </w:numPr>
        <w:tabs>
          <w:tab w:pos="851" w:val="left" w:leader="none"/>
        </w:tabs>
        <w:spacing w:line="360" w:lineRule="auto" w:before="0" w:after="0"/>
        <w:ind w:left="851" w:right="254" w:hanging="360"/>
        <w:jc w:val="both"/>
        <w:rPr>
          <w:sz w:val="28"/>
        </w:rPr>
      </w:pPr>
      <w:r>
        <w:rPr>
          <w:spacing w:val="-2"/>
          <w:sz w:val="28"/>
        </w:rPr>
        <w:t>наличие</w:t>
      </w:r>
      <w:r>
        <w:rPr>
          <w:spacing w:val="-7"/>
          <w:sz w:val="28"/>
        </w:rPr>
        <w:t> </w:t>
      </w:r>
      <w:r>
        <w:rPr>
          <w:spacing w:val="-2"/>
          <w:sz w:val="28"/>
        </w:rPr>
        <w:t>представлений</w:t>
      </w:r>
      <w:r>
        <w:rPr>
          <w:spacing w:val="-3"/>
          <w:sz w:val="28"/>
        </w:rPr>
        <w:t> </w:t>
      </w:r>
      <w:r>
        <w:rPr>
          <w:spacing w:val="-2"/>
          <w:sz w:val="28"/>
        </w:rPr>
        <w:t>о</w:t>
      </w:r>
      <w:r>
        <w:rPr>
          <w:spacing w:val="-9"/>
          <w:sz w:val="28"/>
        </w:rPr>
        <w:t> </w:t>
      </w:r>
      <w:r>
        <w:rPr>
          <w:spacing w:val="-2"/>
          <w:sz w:val="28"/>
        </w:rPr>
        <w:t>специфике «обходных</w:t>
      </w:r>
      <w:r>
        <w:rPr>
          <w:spacing w:val="-9"/>
          <w:sz w:val="28"/>
        </w:rPr>
        <w:t> </w:t>
      </w:r>
      <w:r>
        <w:rPr>
          <w:spacing w:val="-2"/>
          <w:sz w:val="28"/>
        </w:rPr>
        <w:t>путей»,</w:t>
      </w:r>
      <w:r>
        <w:rPr>
          <w:spacing w:val="-5"/>
          <w:sz w:val="28"/>
        </w:rPr>
        <w:t> </w:t>
      </w:r>
      <w:r>
        <w:rPr>
          <w:spacing w:val="-2"/>
          <w:sz w:val="28"/>
        </w:rPr>
        <w:t>необходимых</w:t>
      </w:r>
      <w:r>
        <w:rPr>
          <w:spacing w:val="-14"/>
          <w:sz w:val="28"/>
        </w:rPr>
        <w:t> </w:t>
      </w:r>
      <w:r>
        <w:rPr>
          <w:spacing w:val="-2"/>
          <w:sz w:val="28"/>
        </w:rPr>
        <w:t>для </w:t>
      </w:r>
      <w:r>
        <w:rPr>
          <w:sz w:val="28"/>
        </w:rPr>
        <w:t>обеспечения</w:t>
      </w:r>
      <w:r>
        <w:rPr>
          <w:spacing w:val="-3"/>
          <w:sz w:val="28"/>
        </w:rPr>
        <w:t> </w:t>
      </w:r>
      <w:r>
        <w:rPr>
          <w:sz w:val="28"/>
        </w:rPr>
        <w:t>развития</w:t>
      </w:r>
      <w:r>
        <w:rPr>
          <w:spacing w:val="-3"/>
          <w:sz w:val="28"/>
        </w:rPr>
        <w:t> </w:t>
      </w:r>
      <w:r>
        <w:rPr>
          <w:sz w:val="28"/>
        </w:rPr>
        <w:t>и</w:t>
      </w:r>
      <w:r>
        <w:rPr>
          <w:spacing w:val="-4"/>
          <w:sz w:val="28"/>
        </w:rPr>
        <w:t> </w:t>
      </w:r>
      <w:r>
        <w:rPr>
          <w:sz w:val="28"/>
        </w:rPr>
        <w:t>обучения</w:t>
      </w:r>
      <w:r>
        <w:rPr>
          <w:spacing w:val="-3"/>
          <w:sz w:val="28"/>
        </w:rPr>
        <w:t> </w:t>
      </w:r>
      <w:r>
        <w:rPr>
          <w:sz w:val="28"/>
        </w:rPr>
        <w:t>обучающихся</w:t>
      </w:r>
      <w:r>
        <w:rPr>
          <w:spacing w:val="-3"/>
          <w:sz w:val="28"/>
        </w:rPr>
        <w:t> </w:t>
      </w:r>
      <w:r>
        <w:rPr>
          <w:sz w:val="28"/>
        </w:rPr>
        <w:t>с</w:t>
      </w:r>
      <w:r>
        <w:rPr>
          <w:spacing w:val="-3"/>
          <w:sz w:val="28"/>
        </w:rPr>
        <w:t> </w:t>
      </w:r>
      <w:r>
        <w:rPr>
          <w:sz w:val="28"/>
        </w:rPr>
        <w:t>различным</w:t>
      </w:r>
      <w:r>
        <w:rPr>
          <w:spacing w:val="-3"/>
          <w:sz w:val="28"/>
        </w:rPr>
        <w:t> </w:t>
      </w:r>
      <w:r>
        <w:rPr>
          <w:sz w:val="28"/>
        </w:rPr>
        <w:t>сочетанием первичных нарушений;</w:t>
      </w:r>
    </w:p>
    <w:p>
      <w:pPr>
        <w:pStyle w:val="ListParagraph"/>
        <w:numPr>
          <w:ilvl w:val="0"/>
          <w:numId w:val="37"/>
        </w:numPr>
        <w:tabs>
          <w:tab w:pos="851" w:val="left" w:leader="none"/>
        </w:tabs>
        <w:spacing w:line="360" w:lineRule="auto" w:before="1" w:after="0"/>
        <w:ind w:left="851" w:right="248" w:hanging="360"/>
        <w:jc w:val="both"/>
        <w:rPr>
          <w:sz w:val="28"/>
        </w:rPr>
      </w:pPr>
      <w:r>
        <w:rPr>
          <w:sz w:val="28"/>
        </w:rPr>
        <w:t>активное участие в</w:t>
      </w:r>
      <w:r>
        <w:rPr>
          <w:spacing w:val="-3"/>
          <w:sz w:val="28"/>
        </w:rPr>
        <w:t> </w:t>
      </w:r>
      <w:r>
        <w:rPr>
          <w:sz w:val="28"/>
        </w:rPr>
        <w:t>специальной</w:t>
      </w:r>
      <w:r>
        <w:rPr>
          <w:spacing w:val="-1"/>
          <w:sz w:val="28"/>
        </w:rPr>
        <w:t> </w:t>
      </w:r>
      <w:r>
        <w:rPr>
          <w:sz w:val="28"/>
        </w:rPr>
        <w:t>организации</w:t>
      </w:r>
      <w:r>
        <w:rPr>
          <w:spacing w:val="-2"/>
          <w:sz w:val="28"/>
        </w:rPr>
        <w:t> </w:t>
      </w:r>
      <w:r>
        <w:rPr>
          <w:sz w:val="28"/>
        </w:rPr>
        <w:t>жизни</w:t>
      </w:r>
      <w:r>
        <w:rPr>
          <w:spacing w:val="-1"/>
          <w:sz w:val="28"/>
        </w:rPr>
        <w:t> </w:t>
      </w:r>
      <w:r>
        <w:rPr>
          <w:sz w:val="28"/>
        </w:rPr>
        <w:t>человека в</w:t>
      </w:r>
      <w:r>
        <w:rPr>
          <w:spacing w:val="-3"/>
          <w:sz w:val="28"/>
        </w:rPr>
        <w:t> </w:t>
      </w:r>
      <w:r>
        <w:rPr>
          <w:sz w:val="28"/>
        </w:rPr>
        <w:t>условиях Организации стационарного обслуживания или сопровождаемого проживания и Образовательной организации, позволяющей планомерно расширять его жизненный опыт и социальные контакты;</w:t>
      </w:r>
    </w:p>
    <w:p>
      <w:pPr>
        <w:pStyle w:val="ListParagraph"/>
        <w:numPr>
          <w:ilvl w:val="0"/>
          <w:numId w:val="37"/>
        </w:numPr>
        <w:tabs>
          <w:tab w:pos="851" w:val="left" w:leader="none"/>
        </w:tabs>
        <w:spacing w:line="360" w:lineRule="auto" w:before="0" w:after="0"/>
        <w:ind w:left="851" w:right="246" w:hanging="360"/>
        <w:jc w:val="both"/>
        <w:rPr>
          <w:sz w:val="28"/>
        </w:rPr>
      </w:pPr>
      <w:r>
        <w:rPr>
          <w:sz w:val="28"/>
        </w:rPr>
        <w:t>определение содержания психолого-педагогического сопровождения обучающихся</w:t>
      </w:r>
      <w:r>
        <w:rPr>
          <w:spacing w:val="-1"/>
          <w:sz w:val="28"/>
        </w:rPr>
        <w:t> </w:t>
      </w:r>
      <w:r>
        <w:rPr>
          <w:sz w:val="28"/>
        </w:rPr>
        <w:t>в</w:t>
      </w:r>
      <w:r>
        <w:rPr>
          <w:spacing w:val="-4"/>
          <w:sz w:val="28"/>
        </w:rPr>
        <w:t> </w:t>
      </w:r>
      <w:r>
        <w:rPr>
          <w:sz w:val="28"/>
        </w:rPr>
        <w:t>условиях</w:t>
      </w:r>
      <w:r>
        <w:rPr>
          <w:spacing w:val="-6"/>
          <w:sz w:val="28"/>
        </w:rPr>
        <w:t> </w:t>
      </w:r>
      <w:r>
        <w:rPr>
          <w:sz w:val="28"/>
        </w:rPr>
        <w:t>Организации</w:t>
      </w:r>
      <w:r>
        <w:rPr>
          <w:spacing w:val="-2"/>
          <w:sz w:val="28"/>
        </w:rPr>
        <w:t> </w:t>
      </w:r>
      <w:r>
        <w:rPr>
          <w:sz w:val="28"/>
        </w:rPr>
        <w:t>стационарного</w:t>
      </w:r>
      <w:r>
        <w:rPr>
          <w:spacing w:val="-2"/>
          <w:sz w:val="28"/>
        </w:rPr>
        <w:t> </w:t>
      </w:r>
      <w:r>
        <w:rPr>
          <w:sz w:val="28"/>
        </w:rPr>
        <w:t>обслуживания</w:t>
      </w:r>
      <w:r>
        <w:rPr>
          <w:spacing w:val="-1"/>
          <w:sz w:val="28"/>
        </w:rPr>
        <w:t> </w:t>
      </w:r>
      <w:r>
        <w:rPr>
          <w:sz w:val="28"/>
        </w:rPr>
        <w:t>или сопровождаемого проживания, понимание наиболее эффективных путей организации сопровождения;</w:t>
      </w:r>
    </w:p>
    <w:p>
      <w:pPr>
        <w:pStyle w:val="ListParagraph"/>
        <w:numPr>
          <w:ilvl w:val="0"/>
          <w:numId w:val="37"/>
        </w:numPr>
        <w:tabs>
          <w:tab w:pos="851" w:val="left" w:leader="none"/>
        </w:tabs>
        <w:spacing w:line="360" w:lineRule="auto" w:before="1" w:after="0"/>
        <w:ind w:left="851" w:right="249" w:hanging="360"/>
        <w:jc w:val="both"/>
        <w:rPr>
          <w:sz w:val="28"/>
        </w:rPr>
      </w:pPr>
      <w:r>
        <w:rPr>
          <w:sz w:val="28"/>
        </w:rPr>
        <w:t>умение организовывать взаимодействие обучающихся друг с другом и с сопровождающими, расширять круг общения, обеспечивая выход обучающегося</w:t>
      </w:r>
      <w:r>
        <w:rPr>
          <w:spacing w:val="-18"/>
          <w:sz w:val="28"/>
        </w:rPr>
        <w:t> </w:t>
      </w:r>
      <w:r>
        <w:rPr>
          <w:sz w:val="28"/>
        </w:rPr>
        <w:t>за</w:t>
      </w:r>
      <w:r>
        <w:rPr>
          <w:spacing w:val="-17"/>
          <w:sz w:val="28"/>
        </w:rPr>
        <w:t> </w:t>
      </w:r>
      <w:r>
        <w:rPr>
          <w:sz w:val="28"/>
        </w:rPr>
        <w:t>пределы</w:t>
      </w:r>
      <w:r>
        <w:rPr>
          <w:spacing w:val="-18"/>
          <w:sz w:val="28"/>
        </w:rPr>
        <w:t> </w:t>
      </w:r>
      <w:r>
        <w:rPr>
          <w:sz w:val="28"/>
        </w:rPr>
        <w:t>Организации</w:t>
      </w:r>
      <w:r>
        <w:rPr>
          <w:spacing w:val="-17"/>
          <w:sz w:val="28"/>
        </w:rPr>
        <w:t> </w:t>
      </w:r>
      <w:r>
        <w:rPr>
          <w:sz w:val="28"/>
        </w:rPr>
        <w:t>стационарного</w:t>
      </w:r>
      <w:r>
        <w:rPr>
          <w:spacing w:val="-18"/>
          <w:sz w:val="28"/>
        </w:rPr>
        <w:t> </w:t>
      </w:r>
      <w:r>
        <w:rPr>
          <w:sz w:val="28"/>
        </w:rPr>
        <w:t>обслуживания</w:t>
      </w:r>
      <w:r>
        <w:rPr>
          <w:spacing w:val="-17"/>
          <w:sz w:val="28"/>
        </w:rPr>
        <w:t> </w:t>
      </w:r>
      <w:r>
        <w:rPr>
          <w:sz w:val="28"/>
        </w:rPr>
        <w:t>или сопровождаемого проживания и образовательной организации;</w:t>
      </w:r>
    </w:p>
    <w:p>
      <w:pPr>
        <w:pStyle w:val="ListParagraph"/>
        <w:spacing w:after="0" w:line="360" w:lineRule="auto"/>
        <w:jc w:val="both"/>
        <w:rPr>
          <w:sz w:val="28"/>
        </w:rPr>
        <w:sectPr>
          <w:pgSz w:w="11900" w:h="16840"/>
          <w:pgMar w:header="0" w:footer="682" w:top="1060" w:bottom="940" w:left="1559" w:right="425"/>
        </w:sectPr>
      </w:pPr>
    </w:p>
    <w:p>
      <w:pPr>
        <w:pStyle w:val="ListParagraph"/>
        <w:numPr>
          <w:ilvl w:val="0"/>
          <w:numId w:val="37"/>
        </w:numPr>
        <w:tabs>
          <w:tab w:pos="832" w:val="left" w:leader="none"/>
        </w:tabs>
        <w:spacing w:line="360" w:lineRule="auto" w:before="71" w:after="0"/>
        <w:ind w:left="832" w:right="256" w:hanging="341"/>
        <w:jc w:val="both"/>
        <w:rPr>
          <w:sz w:val="28"/>
        </w:rPr>
      </w:pPr>
      <w:r>
        <w:rPr>
          <w:sz w:val="28"/>
        </w:rPr>
        <w:t>наличие творческого отношения к педагогической деятельности по образованию обучающихся данной группы, способности к поискам инновационных и нетрадиционных методов развития обучающихся, внедрению новых технологий развития и образования;</w:t>
      </w:r>
    </w:p>
    <w:p>
      <w:pPr>
        <w:pStyle w:val="ListParagraph"/>
        <w:numPr>
          <w:ilvl w:val="0"/>
          <w:numId w:val="37"/>
        </w:numPr>
        <w:tabs>
          <w:tab w:pos="832" w:val="left" w:leader="none"/>
        </w:tabs>
        <w:spacing w:line="362" w:lineRule="auto" w:before="4" w:after="0"/>
        <w:ind w:left="832" w:right="243" w:hanging="341"/>
        <w:jc w:val="both"/>
        <w:rPr>
          <w:sz w:val="28"/>
        </w:rPr>
      </w:pPr>
      <w:r>
        <w:rPr>
          <w:sz w:val="28"/>
        </w:rPr>
        <w:t>наличие способности к общению и проведению консультативно - методической работы с законными представителями обучающихся;</w:t>
      </w:r>
    </w:p>
    <w:p>
      <w:pPr>
        <w:pStyle w:val="ListParagraph"/>
        <w:numPr>
          <w:ilvl w:val="0"/>
          <w:numId w:val="37"/>
        </w:numPr>
        <w:tabs>
          <w:tab w:pos="832" w:val="left" w:leader="none"/>
        </w:tabs>
        <w:spacing w:line="360" w:lineRule="auto" w:before="0" w:after="0"/>
        <w:ind w:left="832" w:right="250" w:hanging="341"/>
        <w:jc w:val="both"/>
        <w:rPr>
          <w:sz w:val="28"/>
        </w:rPr>
      </w:pPr>
      <w:r>
        <w:rPr>
          <w:sz w:val="28"/>
        </w:rPr>
        <w:t>владение навыками развивающего ухода, предусматривающими уважительное отношение (с эмпатией) к обучающемуся, вызывающее у него доверие и желание взаимодействовать;</w:t>
      </w:r>
    </w:p>
    <w:p>
      <w:pPr>
        <w:pStyle w:val="ListParagraph"/>
        <w:numPr>
          <w:ilvl w:val="0"/>
          <w:numId w:val="37"/>
        </w:numPr>
        <w:tabs>
          <w:tab w:pos="832" w:val="left" w:leader="none"/>
        </w:tabs>
        <w:spacing w:line="362" w:lineRule="auto" w:before="0" w:after="0"/>
        <w:ind w:left="832" w:right="255" w:hanging="341"/>
        <w:jc w:val="both"/>
        <w:rPr>
          <w:sz w:val="28"/>
        </w:rPr>
      </w:pPr>
      <w:r>
        <w:rPr>
          <w:sz w:val="28"/>
        </w:rPr>
        <w:t>наличие способности к работе в условиях междисциплинарной команды </w:t>
      </w:r>
      <w:r>
        <w:rPr>
          <w:spacing w:val="-2"/>
          <w:sz w:val="28"/>
        </w:rPr>
        <w:t>специалистов.</w:t>
      </w:r>
    </w:p>
    <w:p>
      <w:pPr>
        <w:pStyle w:val="BodyText"/>
        <w:spacing w:line="360" w:lineRule="auto"/>
        <w:ind w:left="111" w:right="245" w:firstLine="739"/>
      </w:pPr>
      <w:r>
        <w:rPr/>
        <w:t>Для административно-управленческого персонала, педагогов, психологов, социальных работников и других специалистов организаций, в которых реализуется АООП образования обучающихся с выраженными нарушениями интеллекта, ранее не получавших образование, обязательно освоение дополнительных профессиональных образовательных программ повышения квалификации по образованию данной группы обучающихся, а также по вопросам комплексной реабилитации, абилитации и сопровождения лиц с инвалидностью. Объем обучения - не менее 72 часов и не реже, чем каждые пять лет в научных и образовательных учреждениях, имеющих лицензию на право ведения данного вида образовательной деятельности.</w:t>
      </w:r>
    </w:p>
    <w:p>
      <w:pPr>
        <w:pStyle w:val="Heading2"/>
        <w:numPr>
          <w:ilvl w:val="2"/>
          <w:numId w:val="34"/>
        </w:numPr>
        <w:tabs>
          <w:tab w:pos="1277" w:val="left" w:leader="none"/>
        </w:tabs>
        <w:spacing w:line="240" w:lineRule="auto" w:before="256" w:after="0"/>
        <w:ind w:left="1277" w:right="0" w:hanging="747"/>
        <w:jc w:val="left"/>
      </w:pPr>
      <w:bookmarkStart w:name="3.2.3. Материально-технические условия о" w:id="52"/>
      <w:bookmarkEnd w:id="52"/>
      <w:r>
        <w:rPr>
          <w:b w:val="0"/>
        </w:rPr>
      </w:r>
      <w:bookmarkStart w:name="_bookmark8" w:id="53"/>
      <w:bookmarkEnd w:id="53"/>
      <w:r>
        <w:rPr>
          <w:b w:val="0"/>
        </w:rPr>
      </w:r>
      <w:r>
        <w:rPr>
          <w:spacing w:val="-2"/>
        </w:rPr>
        <w:t>Материально-технические</w:t>
      </w:r>
      <w:r>
        <w:rPr>
          <w:spacing w:val="11"/>
        </w:rPr>
        <w:t> </w:t>
      </w:r>
      <w:r>
        <w:rPr>
          <w:spacing w:val="-2"/>
        </w:rPr>
        <w:t>условия</w:t>
      </w:r>
      <w:r>
        <w:rPr>
          <w:spacing w:val="8"/>
        </w:rPr>
        <w:t> </w:t>
      </w:r>
      <w:r>
        <w:rPr>
          <w:spacing w:val="-2"/>
        </w:rPr>
        <w:t>образования</w:t>
      </w:r>
      <w:r>
        <w:rPr>
          <w:spacing w:val="7"/>
        </w:rPr>
        <w:t> </w:t>
      </w:r>
      <w:r>
        <w:rPr>
          <w:spacing w:val="-2"/>
        </w:rPr>
        <w:t>обучающихся</w:t>
      </w:r>
    </w:p>
    <w:p>
      <w:pPr>
        <w:pStyle w:val="BodyText"/>
        <w:spacing w:before="90"/>
        <w:ind w:left="0" w:firstLine="0"/>
        <w:jc w:val="left"/>
        <w:rPr>
          <w:b/>
        </w:rPr>
      </w:pPr>
    </w:p>
    <w:p>
      <w:pPr>
        <w:pStyle w:val="BodyText"/>
        <w:spacing w:line="360" w:lineRule="auto"/>
        <w:ind w:left="111" w:right="246" w:firstLine="739"/>
      </w:pPr>
      <w:r>
        <w:rPr/>
        <w:t>Материально-техническое обеспечение образования обучающихся с нарушениями интеллекта, ранее не получавших образование должно отвечать как общим, так и индивидуальным особым образовательным потребностям обучающихся данной категории. В связи с этим, материально-техническое обеспечение</w:t>
      </w:r>
      <w:r>
        <w:rPr>
          <w:spacing w:val="-16"/>
        </w:rPr>
        <w:t> </w:t>
      </w:r>
      <w:r>
        <w:rPr/>
        <w:t>процесса</w:t>
      </w:r>
      <w:r>
        <w:rPr>
          <w:spacing w:val="-14"/>
        </w:rPr>
        <w:t> </w:t>
      </w:r>
      <w:r>
        <w:rPr/>
        <w:t>освоения</w:t>
      </w:r>
      <w:r>
        <w:rPr>
          <w:spacing w:val="-11"/>
        </w:rPr>
        <w:t> </w:t>
      </w:r>
      <w:r>
        <w:rPr/>
        <w:t>АООП</w:t>
      </w:r>
      <w:r>
        <w:rPr>
          <w:spacing w:val="-18"/>
        </w:rPr>
        <w:t> </w:t>
      </w:r>
      <w:r>
        <w:rPr/>
        <w:t>должно</w:t>
      </w:r>
      <w:r>
        <w:rPr>
          <w:spacing w:val="-15"/>
        </w:rPr>
        <w:t> </w:t>
      </w:r>
      <w:r>
        <w:rPr/>
        <w:t>соответствовать</w:t>
      </w:r>
      <w:r>
        <w:rPr>
          <w:spacing w:val="-17"/>
        </w:rPr>
        <w:t> </w:t>
      </w:r>
      <w:r>
        <w:rPr/>
        <w:t>специфическим требованиям стандарта к:</w:t>
      </w:r>
    </w:p>
    <w:p>
      <w:pPr>
        <w:pStyle w:val="BodyText"/>
        <w:spacing w:after="0" w:line="360" w:lineRule="auto"/>
        <w:sectPr>
          <w:pgSz w:w="11900" w:h="16840"/>
          <w:pgMar w:header="0" w:footer="682" w:top="1060" w:bottom="940" w:left="1559" w:right="425"/>
        </w:sectPr>
      </w:pPr>
    </w:p>
    <w:p>
      <w:pPr>
        <w:pStyle w:val="ListParagraph"/>
        <w:numPr>
          <w:ilvl w:val="0"/>
          <w:numId w:val="38"/>
        </w:numPr>
        <w:tabs>
          <w:tab w:pos="864" w:val="left" w:leader="none"/>
        </w:tabs>
        <w:spacing w:line="240" w:lineRule="auto" w:before="57" w:after="0"/>
        <w:ind w:left="864" w:right="0" w:hanging="368"/>
        <w:jc w:val="left"/>
        <w:rPr>
          <w:sz w:val="28"/>
        </w:rPr>
      </w:pPr>
      <w:r>
        <w:rPr>
          <w:sz w:val="28"/>
        </w:rPr>
        <w:t>организации</w:t>
      </w:r>
      <w:r>
        <w:rPr>
          <w:spacing w:val="-18"/>
          <w:sz w:val="28"/>
        </w:rPr>
        <w:t> </w:t>
      </w:r>
      <w:r>
        <w:rPr>
          <w:spacing w:val="-2"/>
          <w:sz w:val="28"/>
        </w:rPr>
        <w:t>пространства;</w:t>
      </w:r>
    </w:p>
    <w:p>
      <w:pPr>
        <w:pStyle w:val="ListParagraph"/>
        <w:numPr>
          <w:ilvl w:val="0"/>
          <w:numId w:val="38"/>
        </w:numPr>
        <w:tabs>
          <w:tab w:pos="888" w:val="left" w:leader="none"/>
        </w:tabs>
        <w:spacing w:line="240" w:lineRule="auto" w:before="158" w:after="0"/>
        <w:ind w:left="888" w:right="0" w:hanging="392"/>
        <w:jc w:val="left"/>
        <w:rPr>
          <w:sz w:val="28"/>
        </w:rPr>
      </w:pPr>
      <w:r>
        <w:rPr>
          <w:sz w:val="28"/>
        </w:rPr>
        <w:t>организации</w:t>
      </w:r>
      <w:r>
        <w:rPr>
          <w:spacing w:val="-13"/>
          <w:sz w:val="28"/>
        </w:rPr>
        <w:t> </w:t>
      </w:r>
      <w:r>
        <w:rPr>
          <w:sz w:val="28"/>
        </w:rPr>
        <w:t>временного</w:t>
      </w:r>
      <w:r>
        <w:rPr>
          <w:spacing w:val="-12"/>
          <w:sz w:val="28"/>
        </w:rPr>
        <w:t> </w:t>
      </w:r>
      <w:r>
        <w:rPr>
          <w:sz w:val="28"/>
        </w:rPr>
        <w:t>режима</w:t>
      </w:r>
      <w:r>
        <w:rPr>
          <w:spacing w:val="-12"/>
          <w:sz w:val="28"/>
        </w:rPr>
        <w:t> </w:t>
      </w:r>
      <w:r>
        <w:rPr>
          <w:spacing w:val="-2"/>
          <w:sz w:val="28"/>
        </w:rPr>
        <w:t>обучения;</w:t>
      </w:r>
    </w:p>
    <w:p>
      <w:pPr>
        <w:pStyle w:val="ListParagraph"/>
        <w:numPr>
          <w:ilvl w:val="0"/>
          <w:numId w:val="38"/>
        </w:numPr>
        <w:tabs>
          <w:tab w:pos="888" w:val="left" w:leader="none"/>
        </w:tabs>
        <w:spacing w:line="240" w:lineRule="auto" w:before="163" w:after="0"/>
        <w:ind w:left="888" w:right="0" w:hanging="392"/>
        <w:jc w:val="left"/>
        <w:rPr>
          <w:sz w:val="28"/>
        </w:rPr>
      </w:pPr>
      <w:r>
        <w:rPr>
          <w:sz w:val="28"/>
        </w:rPr>
        <w:t>организации</w:t>
      </w:r>
      <w:r>
        <w:rPr>
          <w:spacing w:val="-10"/>
          <w:sz w:val="28"/>
        </w:rPr>
        <w:t> </w:t>
      </w:r>
      <w:r>
        <w:rPr>
          <w:sz w:val="28"/>
        </w:rPr>
        <w:t>учебного</w:t>
      </w:r>
      <w:r>
        <w:rPr>
          <w:spacing w:val="-13"/>
          <w:sz w:val="28"/>
        </w:rPr>
        <w:t> </w:t>
      </w:r>
      <w:r>
        <w:rPr>
          <w:sz w:val="28"/>
        </w:rPr>
        <w:t>места</w:t>
      </w:r>
      <w:r>
        <w:rPr>
          <w:spacing w:val="-12"/>
          <w:sz w:val="28"/>
        </w:rPr>
        <w:t> </w:t>
      </w:r>
      <w:r>
        <w:rPr>
          <w:spacing w:val="-2"/>
          <w:sz w:val="28"/>
        </w:rPr>
        <w:t>обучающихся;</w:t>
      </w:r>
    </w:p>
    <w:p>
      <w:pPr>
        <w:pStyle w:val="ListParagraph"/>
        <w:numPr>
          <w:ilvl w:val="0"/>
          <w:numId w:val="38"/>
        </w:numPr>
        <w:tabs>
          <w:tab w:pos="835" w:val="left" w:leader="none"/>
          <w:tab w:pos="837" w:val="left" w:leader="none"/>
        </w:tabs>
        <w:spacing w:line="362" w:lineRule="auto" w:before="159" w:after="0"/>
        <w:ind w:left="837" w:right="253" w:hanging="341"/>
        <w:jc w:val="left"/>
        <w:rPr>
          <w:sz w:val="28"/>
        </w:rPr>
      </w:pPr>
      <w:r>
        <w:rPr>
          <w:sz w:val="28"/>
        </w:rPr>
        <w:t>техническим средствам обучения и обеспечения доступа обучающихся к образованию (ассистивные средства и технологии);</w:t>
      </w:r>
    </w:p>
    <w:p>
      <w:pPr>
        <w:pStyle w:val="ListParagraph"/>
        <w:numPr>
          <w:ilvl w:val="0"/>
          <w:numId w:val="38"/>
        </w:numPr>
        <w:tabs>
          <w:tab w:pos="835" w:val="left" w:leader="none"/>
          <w:tab w:pos="837" w:val="left" w:leader="none"/>
          <w:tab w:pos="2679" w:val="left" w:leader="none"/>
          <w:tab w:pos="3974" w:val="left" w:leader="none"/>
          <w:tab w:pos="4362" w:val="left" w:leader="none"/>
          <w:tab w:pos="6420" w:val="left" w:leader="none"/>
          <w:tab w:pos="8131" w:val="left" w:leader="none"/>
        </w:tabs>
        <w:spacing w:line="357" w:lineRule="auto" w:before="0" w:after="0"/>
        <w:ind w:left="837" w:right="257" w:hanging="341"/>
        <w:jc w:val="left"/>
        <w:rPr>
          <w:sz w:val="28"/>
        </w:rPr>
      </w:pPr>
      <w:r>
        <w:rPr>
          <w:spacing w:val="-2"/>
          <w:sz w:val="28"/>
        </w:rPr>
        <w:t>специальным</w:t>
      </w:r>
      <w:r>
        <w:rPr>
          <w:sz w:val="28"/>
        </w:rPr>
        <w:tab/>
      </w:r>
      <w:r>
        <w:rPr>
          <w:spacing w:val="-2"/>
          <w:sz w:val="28"/>
        </w:rPr>
        <w:t>учебным</w:t>
      </w:r>
      <w:r>
        <w:rPr>
          <w:sz w:val="28"/>
        </w:rPr>
        <w:tab/>
      </w:r>
      <w:r>
        <w:rPr>
          <w:spacing w:val="-10"/>
          <w:sz w:val="28"/>
        </w:rPr>
        <w:t>и</w:t>
      </w:r>
      <w:r>
        <w:rPr>
          <w:sz w:val="28"/>
        </w:rPr>
        <w:tab/>
      </w:r>
      <w:r>
        <w:rPr>
          <w:spacing w:val="-2"/>
          <w:sz w:val="28"/>
        </w:rPr>
        <w:t>дидактическим</w:t>
      </w:r>
      <w:r>
        <w:rPr>
          <w:sz w:val="28"/>
        </w:rPr>
        <w:tab/>
      </w:r>
      <w:r>
        <w:rPr>
          <w:spacing w:val="-2"/>
          <w:sz w:val="28"/>
        </w:rPr>
        <w:t>материалам,</w:t>
      </w:r>
      <w:r>
        <w:rPr>
          <w:sz w:val="28"/>
        </w:rPr>
        <w:tab/>
      </w:r>
      <w:r>
        <w:rPr>
          <w:spacing w:val="-2"/>
          <w:sz w:val="28"/>
        </w:rPr>
        <w:t>отвечающим </w:t>
      </w:r>
      <w:r>
        <w:rPr>
          <w:sz w:val="28"/>
        </w:rPr>
        <w:t>особым образовательным потребностям обучающихся;</w:t>
      </w:r>
    </w:p>
    <w:p>
      <w:pPr>
        <w:pStyle w:val="ListParagraph"/>
        <w:numPr>
          <w:ilvl w:val="0"/>
          <w:numId w:val="38"/>
        </w:numPr>
        <w:tabs>
          <w:tab w:pos="888" w:val="left" w:leader="none"/>
        </w:tabs>
        <w:spacing w:line="240" w:lineRule="auto" w:before="3" w:after="0"/>
        <w:ind w:left="888" w:right="0" w:hanging="392"/>
        <w:jc w:val="left"/>
        <w:rPr>
          <w:sz w:val="28"/>
        </w:rPr>
      </w:pPr>
      <w:r>
        <w:rPr>
          <w:spacing w:val="-2"/>
          <w:sz w:val="28"/>
        </w:rPr>
        <w:t>информационно-методическому</w:t>
      </w:r>
      <w:r>
        <w:rPr>
          <w:spacing w:val="13"/>
          <w:sz w:val="28"/>
        </w:rPr>
        <w:t> </w:t>
      </w:r>
      <w:r>
        <w:rPr>
          <w:spacing w:val="-2"/>
          <w:sz w:val="28"/>
        </w:rPr>
        <w:t>обеспечению</w:t>
      </w:r>
      <w:r>
        <w:rPr>
          <w:spacing w:val="16"/>
          <w:sz w:val="28"/>
        </w:rPr>
        <w:t> </w:t>
      </w:r>
      <w:r>
        <w:rPr>
          <w:spacing w:val="-2"/>
          <w:sz w:val="28"/>
        </w:rPr>
        <w:t>образования.</w:t>
      </w:r>
    </w:p>
    <w:p>
      <w:pPr>
        <w:pStyle w:val="Heading3"/>
        <w:spacing w:before="162"/>
        <w:ind w:left="837"/>
      </w:pPr>
      <w:r>
        <w:rPr/>
        <w:t>Организация</w:t>
      </w:r>
      <w:r>
        <w:rPr>
          <w:spacing w:val="-18"/>
        </w:rPr>
        <w:t> </w:t>
      </w:r>
      <w:r>
        <w:rPr>
          <w:spacing w:val="-2"/>
        </w:rPr>
        <w:t>пространства.</w:t>
      </w:r>
    </w:p>
    <w:p>
      <w:pPr>
        <w:pStyle w:val="BodyText"/>
        <w:spacing w:line="360" w:lineRule="auto" w:before="158"/>
        <w:ind w:right="250"/>
      </w:pPr>
      <w:r>
        <w:rPr/>
        <w:t>Пространство, в котором осуществляется образование обучающихся (прежде всего здание и прилегающая территория), должно соответствовать общим требованиям, предъявляемым к образовательным организациям.</w:t>
      </w:r>
    </w:p>
    <w:p>
      <w:pPr>
        <w:pStyle w:val="BodyText"/>
        <w:spacing w:line="362" w:lineRule="auto" w:before="2"/>
        <w:ind w:right="240"/>
      </w:pPr>
      <w:r>
        <w:rPr/>
        <w:t>С</w:t>
      </w:r>
      <w:r>
        <w:rPr>
          <w:spacing w:val="-18"/>
        </w:rPr>
        <w:t> </w:t>
      </w:r>
      <w:r>
        <w:rPr/>
        <w:t>этой</w:t>
      </w:r>
      <w:r>
        <w:rPr>
          <w:spacing w:val="-17"/>
        </w:rPr>
        <w:t> </w:t>
      </w:r>
      <w:r>
        <w:rPr/>
        <w:t>целью</w:t>
      </w:r>
      <w:r>
        <w:rPr>
          <w:spacing w:val="-18"/>
        </w:rPr>
        <w:t> </w:t>
      </w:r>
      <w:r>
        <w:rPr/>
        <w:t>территория</w:t>
      </w:r>
      <w:r>
        <w:rPr>
          <w:spacing w:val="-17"/>
        </w:rPr>
        <w:t> </w:t>
      </w:r>
      <w:r>
        <w:rPr/>
        <w:t>и</w:t>
      </w:r>
      <w:r>
        <w:rPr>
          <w:spacing w:val="-18"/>
        </w:rPr>
        <w:t> </w:t>
      </w:r>
      <w:r>
        <w:rPr/>
        <w:t>здание</w:t>
      </w:r>
      <w:r>
        <w:rPr>
          <w:spacing w:val="-17"/>
        </w:rPr>
        <w:t> </w:t>
      </w:r>
      <w:r>
        <w:rPr/>
        <w:t>образовательной</w:t>
      </w:r>
      <w:r>
        <w:rPr>
          <w:spacing w:val="-18"/>
        </w:rPr>
        <w:t> </w:t>
      </w:r>
      <w:r>
        <w:rPr/>
        <w:t>организации</w:t>
      </w:r>
      <w:r>
        <w:rPr>
          <w:spacing w:val="-17"/>
        </w:rPr>
        <w:t> </w:t>
      </w:r>
      <w:r>
        <w:rPr/>
        <w:t>отвечают требованиям безбарьерной среды.</w:t>
      </w:r>
    </w:p>
    <w:p>
      <w:pPr>
        <w:pStyle w:val="BodyText"/>
        <w:spacing w:line="360" w:lineRule="auto"/>
        <w:ind w:right="243"/>
      </w:pPr>
      <w:r>
        <w:rPr/>
        <w:t>В помещениях для обучающихся должно быть предусмотрено специальное оборудование, позволяющее оптимизировать образовательный процесс, присмотр и уход за обучающимися, а также обеспечивающее максимально возможную самостоятельность в передвижении, коммуникации в осуществлении учебной деятельности.</w:t>
      </w:r>
    </w:p>
    <w:p>
      <w:pPr>
        <w:pStyle w:val="Heading3"/>
        <w:ind w:left="837"/>
      </w:pPr>
      <w:r>
        <w:rPr/>
        <w:t>Организация</w:t>
      </w:r>
      <w:r>
        <w:rPr>
          <w:spacing w:val="-13"/>
        </w:rPr>
        <w:t> </w:t>
      </w:r>
      <w:r>
        <w:rPr/>
        <w:t>временного</w:t>
      </w:r>
      <w:r>
        <w:rPr>
          <w:spacing w:val="-14"/>
        </w:rPr>
        <w:t> </w:t>
      </w:r>
      <w:r>
        <w:rPr/>
        <w:t>режима</w:t>
      </w:r>
      <w:r>
        <w:rPr>
          <w:spacing w:val="-14"/>
        </w:rPr>
        <w:t> </w:t>
      </w:r>
      <w:r>
        <w:rPr>
          <w:spacing w:val="-2"/>
        </w:rPr>
        <w:t>обучения</w:t>
      </w:r>
    </w:p>
    <w:p>
      <w:pPr>
        <w:pStyle w:val="BodyText"/>
        <w:spacing w:line="362" w:lineRule="auto" w:before="156"/>
        <w:ind w:right="257"/>
      </w:pPr>
      <w:r>
        <w:rPr/>
        <w:t>Временной режим образования обучающихся (учебный год, учебная неделя,</w:t>
      </w:r>
      <w:r>
        <w:rPr>
          <w:spacing w:val="-4"/>
        </w:rPr>
        <w:t> </w:t>
      </w:r>
      <w:r>
        <w:rPr/>
        <w:t>день)</w:t>
      </w:r>
      <w:r>
        <w:rPr>
          <w:spacing w:val="-8"/>
        </w:rPr>
        <w:t> </w:t>
      </w:r>
      <w:r>
        <w:rPr/>
        <w:t>устанавливается</w:t>
      </w:r>
      <w:r>
        <w:rPr>
          <w:spacing w:val="-5"/>
        </w:rPr>
        <w:t> </w:t>
      </w:r>
      <w:r>
        <w:rPr/>
        <w:t>в</w:t>
      </w:r>
      <w:r>
        <w:rPr>
          <w:spacing w:val="-8"/>
        </w:rPr>
        <w:t> </w:t>
      </w:r>
      <w:r>
        <w:rPr/>
        <w:t>соответствии</w:t>
      </w:r>
      <w:r>
        <w:rPr>
          <w:spacing w:val="-7"/>
        </w:rPr>
        <w:t> </w:t>
      </w:r>
      <w:r>
        <w:rPr/>
        <w:t>с</w:t>
      </w:r>
      <w:r>
        <w:rPr>
          <w:spacing w:val="-6"/>
        </w:rPr>
        <w:t> </w:t>
      </w:r>
      <w:r>
        <w:rPr/>
        <w:t>законодательно</w:t>
      </w:r>
      <w:r>
        <w:rPr>
          <w:spacing w:val="-7"/>
        </w:rPr>
        <w:t> </w:t>
      </w:r>
      <w:r>
        <w:rPr/>
        <w:t>закрепленными нормативами (ФЗ «Об образовании в РФ», СанПин, приказы</w:t>
      </w:r>
    </w:p>
    <w:p>
      <w:pPr>
        <w:pStyle w:val="BodyText"/>
        <w:spacing w:after="0" w:line="362" w:lineRule="auto"/>
        <w:sectPr>
          <w:pgSz w:w="11900" w:h="16840"/>
          <w:pgMar w:header="0" w:footer="682" w:top="1060" w:bottom="940" w:left="1559" w:right="425"/>
        </w:sectPr>
      </w:pPr>
    </w:p>
    <w:p>
      <w:pPr>
        <w:pStyle w:val="BodyText"/>
        <w:spacing w:line="357" w:lineRule="auto" w:before="57"/>
        <w:ind w:left="111" w:right="257" w:firstLine="0"/>
      </w:pPr>
      <w:r>
        <w:rPr/>
        <w:t>Министерства</w:t>
      </w:r>
      <w:r>
        <w:rPr>
          <w:spacing w:val="-7"/>
        </w:rPr>
        <w:t> </w:t>
      </w:r>
      <w:r>
        <w:rPr/>
        <w:t>образования</w:t>
      </w:r>
      <w:r>
        <w:rPr>
          <w:spacing w:val="-7"/>
        </w:rPr>
        <w:t> </w:t>
      </w:r>
      <w:r>
        <w:rPr/>
        <w:t>и</w:t>
      </w:r>
      <w:r>
        <w:rPr>
          <w:spacing w:val="-8"/>
        </w:rPr>
        <w:t> </w:t>
      </w:r>
      <w:r>
        <w:rPr/>
        <w:t>др.),</w:t>
      </w:r>
      <w:r>
        <w:rPr>
          <w:spacing w:val="-5"/>
        </w:rPr>
        <w:t> </w:t>
      </w:r>
      <w:r>
        <w:rPr/>
        <w:t>а</w:t>
      </w:r>
      <w:r>
        <w:rPr>
          <w:spacing w:val="-7"/>
        </w:rPr>
        <w:t> </w:t>
      </w:r>
      <w:r>
        <w:rPr/>
        <w:t>также</w:t>
      </w:r>
      <w:r>
        <w:rPr>
          <w:spacing w:val="-7"/>
        </w:rPr>
        <w:t> </w:t>
      </w:r>
      <w:r>
        <w:rPr/>
        <w:t>локальными</w:t>
      </w:r>
      <w:r>
        <w:rPr>
          <w:spacing w:val="-8"/>
        </w:rPr>
        <w:t> </w:t>
      </w:r>
      <w:r>
        <w:rPr/>
        <w:t>актами</w:t>
      </w:r>
      <w:r>
        <w:rPr>
          <w:spacing w:val="-8"/>
        </w:rPr>
        <w:t> </w:t>
      </w:r>
      <w:r>
        <w:rPr/>
        <w:t>образовательной </w:t>
      </w:r>
      <w:r>
        <w:rPr>
          <w:spacing w:val="-2"/>
        </w:rPr>
        <w:t>организации.</w:t>
      </w:r>
    </w:p>
    <w:p>
      <w:pPr>
        <w:pStyle w:val="BodyText"/>
        <w:spacing w:line="357" w:lineRule="auto" w:before="5"/>
        <w:ind w:left="111" w:right="256"/>
      </w:pPr>
      <w:r>
        <w:rPr/>
        <w:t>Продолжительность учебного дня для конкретного обучающегося устанавливается</w:t>
      </w:r>
      <w:r>
        <w:rPr>
          <w:spacing w:val="80"/>
        </w:rPr>
        <w:t>  </w:t>
      </w:r>
      <w:r>
        <w:rPr/>
        <w:t>образовательной</w:t>
      </w:r>
      <w:r>
        <w:rPr>
          <w:spacing w:val="80"/>
          <w:w w:val="150"/>
        </w:rPr>
        <w:t> </w:t>
      </w:r>
      <w:r>
        <w:rPr/>
        <w:t>организацией</w:t>
      </w:r>
      <w:r>
        <w:rPr>
          <w:spacing w:val="40"/>
        </w:rPr>
        <w:t>  </w:t>
      </w:r>
      <w:r>
        <w:rPr/>
        <w:t>с</w:t>
      </w:r>
      <w:r>
        <w:rPr>
          <w:spacing w:val="80"/>
        </w:rPr>
        <w:t>  </w:t>
      </w:r>
      <w:r>
        <w:rPr/>
        <w:t>учетом</w:t>
      </w:r>
      <w:r>
        <w:rPr>
          <w:spacing w:val="80"/>
        </w:rPr>
        <w:t>  </w:t>
      </w:r>
      <w:r>
        <w:rPr/>
        <w:t>его особых</w:t>
      </w:r>
    </w:p>
    <w:p>
      <w:pPr>
        <w:pStyle w:val="BodyText"/>
        <w:spacing w:before="6"/>
        <w:ind w:left="111" w:firstLine="0"/>
      </w:pPr>
      <w:r>
        <w:rPr/>
        <w:t>образовательных</w:t>
      </w:r>
      <w:r>
        <w:rPr>
          <w:spacing w:val="-6"/>
        </w:rPr>
        <w:t> </w:t>
      </w:r>
      <w:r>
        <w:rPr/>
        <w:t>потребностей,</w:t>
      </w:r>
      <w:r>
        <w:rPr>
          <w:spacing w:val="61"/>
          <w:w w:val="150"/>
        </w:rPr>
        <w:t>    </w:t>
      </w:r>
      <w:r>
        <w:rPr/>
        <w:t>отраженных</w:t>
      </w:r>
      <w:r>
        <w:rPr>
          <w:spacing w:val="56"/>
        </w:rPr>
        <w:t>   </w:t>
      </w:r>
      <w:r>
        <w:rPr/>
        <w:t>в</w:t>
      </w:r>
      <w:r>
        <w:rPr>
          <w:spacing w:val="45"/>
          <w:w w:val="150"/>
        </w:rPr>
        <w:t>  </w:t>
      </w:r>
      <w:r>
        <w:rPr/>
        <w:t>СИПР</w:t>
      </w:r>
      <w:r>
        <w:rPr>
          <w:spacing w:val="79"/>
          <w:w w:val="150"/>
        </w:rPr>
        <w:t>  </w:t>
      </w:r>
      <w:r>
        <w:rPr>
          <w:spacing w:val="-2"/>
        </w:rPr>
        <w:t>(психолого</w:t>
      </w:r>
    </w:p>
    <w:p>
      <w:pPr>
        <w:pStyle w:val="BodyText"/>
        <w:spacing w:line="357" w:lineRule="auto" w:before="163"/>
        <w:ind w:left="111" w:right="259" w:firstLine="0"/>
      </w:pPr>
      <w:r>
        <w:rPr/>
        <w:t>педагогическая характеристика, индивидуальный учебный план) и состояния здоровья обучающегося.</w:t>
      </w:r>
    </w:p>
    <w:p>
      <w:pPr>
        <w:pStyle w:val="BodyText"/>
        <w:spacing w:line="357" w:lineRule="auto" w:before="6"/>
        <w:ind w:left="111" w:right="259"/>
      </w:pPr>
      <w:r>
        <w:rPr/>
        <w:t>Учебный</w:t>
      </w:r>
      <w:r>
        <w:rPr>
          <w:spacing w:val="-5"/>
        </w:rPr>
        <w:t> </w:t>
      </w:r>
      <w:r>
        <w:rPr/>
        <w:t>день</w:t>
      </w:r>
      <w:r>
        <w:rPr>
          <w:spacing w:val="-3"/>
        </w:rPr>
        <w:t> </w:t>
      </w:r>
      <w:r>
        <w:rPr/>
        <w:t>включает</w:t>
      </w:r>
      <w:r>
        <w:rPr>
          <w:spacing w:val="-3"/>
        </w:rPr>
        <w:t> </w:t>
      </w:r>
      <w:r>
        <w:rPr/>
        <w:t>в</w:t>
      </w:r>
      <w:r>
        <w:rPr>
          <w:spacing w:val="-6"/>
        </w:rPr>
        <w:t> </w:t>
      </w:r>
      <w:r>
        <w:rPr/>
        <w:t>себя</w:t>
      </w:r>
      <w:r>
        <w:rPr>
          <w:spacing w:val="-4"/>
        </w:rPr>
        <w:t> </w:t>
      </w:r>
      <w:r>
        <w:rPr/>
        <w:t>уроки</w:t>
      </w:r>
      <w:r>
        <w:rPr>
          <w:spacing w:val="-5"/>
        </w:rPr>
        <w:t> </w:t>
      </w:r>
      <w:r>
        <w:rPr/>
        <w:t>по</w:t>
      </w:r>
      <w:r>
        <w:rPr>
          <w:spacing w:val="-1"/>
        </w:rPr>
        <w:t> </w:t>
      </w:r>
      <w:r>
        <w:rPr/>
        <w:t>предметам,</w:t>
      </w:r>
      <w:r>
        <w:rPr>
          <w:spacing w:val="-3"/>
        </w:rPr>
        <w:t> </w:t>
      </w:r>
      <w:r>
        <w:rPr/>
        <w:t>включенным</w:t>
      </w:r>
      <w:r>
        <w:rPr>
          <w:spacing w:val="-5"/>
        </w:rPr>
        <w:t> </w:t>
      </w:r>
      <w:r>
        <w:rPr/>
        <w:t>в</w:t>
      </w:r>
      <w:r>
        <w:rPr>
          <w:spacing w:val="-3"/>
        </w:rPr>
        <w:t> </w:t>
      </w:r>
      <w:r>
        <w:rPr/>
        <w:t>ИУП. Обучение происходит в ходе уроков, продолжительностью не более 40 минут.</w:t>
      </w:r>
    </w:p>
    <w:p>
      <w:pPr>
        <w:pStyle w:val="Heading3"/>
        <w:spacing w:before="10"/>
      </w:pPr>
      <w:r>
        <w:rPr/>
        <w:t>Организация</w:t>
      </w:r>
      <w:r>
        <w:rPr>
          <w:spacing w:val="-11"/>
        </w:rPr>
        <w:t> </w:t>
      </w:r>
      <w:r>
        <w:rPr/>
        <w:t>учебного</w:t>
      </w:r>
      <w:r>
        <w:rPr>
          <w:spacing w:val="-10"/>
        </w:rPr>
        <w:t> </w:t>
      </w:r>
      <w:r>
        <w:rPr/>
        <w:t>места</w:t>
      </w:r>
      <w:r>
        <w:rPr>
          <w:spacing w:val="-11"/>
        </w:rPr>
        <w:t> </w:t>
      </w:r>
      <w:r>
        <w:rPr>
          <w:spacing w:val="-2"/>
        </w:rPr>
        <w:t>обучающегося</w:t>
      </w:r>
    </w:p>
    <w:p>
      <w:pPr>
        <w:pStyle w:val="BodyText"/>
        <w:spacing w:line="357" w:lineRule="auto" w:before="159"/>
        <w:ind w:left="111" w:right="254"/>
      </w:pPr>
      <w:r>
        <w:rPr/>
        <w:t>Учебное место обучающегося создается с учетом его индивидуальных возможностей и особых образовательных потребностей.</w:t>
      </w:r>
    </w:p>
    <w:p>
      <w:pPr>
        <w:pStyle w:val="BodyText"/>
        <w:spacing w:line="360" w:lineRule="auto" w:before="5"/>
        <w:ind w:left="111" w:right="245"/>
      </w:pPr>
      <w:r>
        <w:rPr/>
        <w:t>При организации учебного места учитываются возможности и особенности моторики, восприятия, внимания, памяти обучающегося. Для создания оптимальных условий обучения организуются учебные места для проведения как индивидуальной, так и групповой форм обучения.</w:t>
      </w:r>
    </w:p>
    <w:p>
      <w:pPr>
        <w:pStyle w:val="BodyText"/>
        <w:spacing w:line="360" w:lineRule="auto"/>
        <w:ind w:left="111" w:right="243"/>
      </w:pPr>
      <w:r>
        <w:rPr/>
        <w:t>Особенности восприятия обучающихся диктуют необходимость использования большого объема наглядного и тактильного материала, для размещения которого в поле зрения обучающихся необходимы специально оборудованные места: ковролиновые и/или магнитные доски, фланелеграфы и </w:t>
      </w:r>
      <w:r>
        <w:rPr>
          <w:spacing w:val="-4"/>
        </w:rPr>
        <w:t>др.</w:t>
      </w:r>
    </w:p>
    <w:p>
      <w:pPr>
        <w:pStyle w:val="BodyText"/>
        <w:spacing w:line="360" w:lineRule="auto"/>
        <w:ind w:left="111" w:right="240"/>
      </w:pPr>
      <w:r>
        <w:rPr/>
        <w:t>В</w:t>
      </w:r>
      <w:r>
        <w:rPr>
          <w:spacing w:val="-9"/>
        </w:rPr>
        <w:t> </w:t>
      </w:r>
      <w:r>
        <w:rPr/>
        <w:t>случае,</w:t>
      </w:r>
      <w:r>
        <w:rPr>
          <w:spacing w:val="-3"/>
        </w:rPr>
        <w:t> </w:t>
      </w:r>
      <w:r>
        <w:rPr/>
        <w:t>если</w:t>
      </w:r>
      <w:r>
        <w:rPr>
          <w:spacing w:val="-10"/>
        </w:rPr>
        <w:t> </w:t>
      </w:r>
      <w:r>
        <w:rPr/>
        <w:t>у</w:t>
      </w:r>
      <w:r>
        <w:rPr>
          <w:spacing w:val="-10"/>
        </w:rPr>
        <w:t> </w:t>
      </w:r>
      <w:r>
        <w:rPr/>
        <w:t>обучающихся</w:t>
      </w:r>
      <w:r>
        <w:rPr>
          <w:spacing w:val="-4"/>
        </w:rPr>
        <w:t> </w:t>
      </w:r>
      <w:r>
        <w:rPr/>
        <w:t>имеется остаточное</w:t>
      </w:r>
      <w:r>
        <w:rPr>
          <w:spacing w:val="-5"/>
        </w:rPr>
        <w:t> </w:t>
      </w:r>
      <w:r>
        <w:rPr/>
        <w:t>зрение</w:t>
      </w:r>
      <w:r>
        <w:rPr>
          <w:spacing w:val="-5"/>
        </w:rPr>
        <w:t> </w:t>
      </w:r>
      <w:r>
        <w:rPr/>
        <w:t>или</w:t>
      </w:r>
      <w:r>
        <w:rPr>
          <w:spacing w:val="-6"/>
        </w:rPr>
        <w:t> </w:t>
      </w:r>
      <w:r>
        <w:rPr/>
        <w:t>слепота,</w:t>
      </w:r>
      <w:r>
        <w:rPr>
          <w:spacing w:val="-8"/>
        </w:rPr>
        <w:t> </w:t>
      </w:r>
      <w:r>
        <w:rPr/>
        <w:t>то предусматривается</w:t>
      </w:r>
      <w:r>
        <w:rPr>
          <w:spacing w:val="-18"/>
        </w:rPr>
        <w:t> </w:t>
      </w:r>
      <w:r>
        <w:rPr/>
        <w:t>материал</w:t>
      </w:r>
      <w:r>
        <w:rPr>
          <w:spacing w:val="-17"/>
        </w:rPr>
        <w:t> </w:t>
      </w:r>
      <w:r>
        <w:rPr/>
        <w:t>для</w:t>
      </w:r>
      <w:r>
        <w:rPr>
          <w:spacing w:val="-18"/>
        </w:rPr>
        <w:t> </w:t>
      </w:r>
      <w:r>
        <w:rPr/>
        <w:t>тактильного</w:t>
      </w:r>
      <w:r>
        <w:rPr>
          <w:spacing w:val="-17"/>
        </w:rPr>
        <w:t> </w:t>
      </w:r>
      <w:r>
        <w:rPr/>
        <w:t>восприятия,</w:t>
      </w:r>
      <w:r>
        <w:rPr>
          <w:spacing w:val="-18"/>
        </w:rPr>
        <w:t> </w:t>
      </w:r>
      <w:r>
        <w:rPr/>
        <w:t>аудиозаписи</w:t>
      </w:r>
      <w:r>
        <w:rPr>
          <w:spacing w:val="-17"/>
        </w:rPr>
        <w:t> </w:t>
      </w:r>
      <w:r>
        <w:rPr/>
        <w:t>и</w:t>
      </w:r>
      <w:r>
        <w:rPr>
          <w:spacing w:val="-18"/>
        </w:rPr>
        <w:t> </w:t>
      </w:r>
      <w:r>
        <w:rPr/>
        <w:t>другие адекватные средства. Учебное место для самостоятельно не передвигающегося человека оборудуется таким образом, чтобы он мог сидя (в кресле-коляске или на специальном стуле) или стоя (на вертикализаторе) сосредотачивать своё внимание на учебном предмете, выполнять доступные действия и не ощущать дискомфорт в связи с положением своего тела.</w:t>
      </w:r>
    </w:p>
    <w:p>
      <w:pPr>
        <w:pStyle w:val="Heading3"/>
        <w:spacing w:line="357" w:lineRule="auto" w:before="8"/>
        <w:ind w:right="240"/>
      </w:pPr>
      <w:r>
        <w:rPr/>
        <w:t>Технические</w:t>
      </w:r>
      <w:r>
        <w:rPr>
          <w:spacing w:val="-1"/>
        </w:rPr>
        <w:t> </w:t>
      </w:r>
      <w:r>
        <w:rPr/>
        <w:t>(ассистивные)</w:t>
      </w:r>
      <w:r>
        <w:rPr>
          <w:spacing w:val="-2"/>
        </w:rPr>
        <w:t> </w:t>
      </w:r>
      <w:r>
        <w:rPr/>
        <w:t>средства</w:t>
      </w:r>
      <w:r>
        <w:rPr>
          <w:spacing w:val="-1"/>
        </w:rPr>
        <w:t> </w:t>
      </w:r>
      <w:r>
        <w:rPr/>
        <w:t>обучения</w:t>
      </w:r>
      <w:r>
        <w:rPr>
          <w:spacing w:val="-1"/>
        </w:rPr>
        <w:t> </w:t>
      </w:r>
      <w:r>
        <w:rPr/>
        <w:t>и</w:t>
      </w:r>
      <w:r>
        <w:rPr>
          <w:spacing w:val="-2"/>
        </w:rPr>
        <w:t> </w:t>
      </w:r>
      <w:r>
        <w:rPr/>
        <w:t>обеспечения</w:t>
      </w:r>
      <w:r>
        <w:rPr>
          <w:spacing w:val="-1"/>
        </w:rPr>
        <w:t> </w:t>
      </w:r>
      <w:r>
        <w:rPr/>
        <w:t>доступа обучающихся к образованию</w:t>
      </w:r>
    </w:p>
    <w:p>
      <w:pPr>
        <w:pStyle w:val="Heading3"/>
        <w:spacing w:after="0" w:line="357" w:lineRule="auto"/>
        <w:sectPr>
          <w:pgSz w:w="11900" w:h="16840"/>
          <w:pgMar w:header="0" w:footer="682" w:top="1060" w:bottom="880" w:left="1559" w:right="425"/>
        </w:sectPr>
      </w:pPr>
    </w:p>
    <w:p>
      <w:pPr>
        <w:pStyle w:val="BodyText"/>
        <w:spacing w:line="360" w:lineRule="auto" w:before="62"/>
        <w:ind w:left="111" w:right="243"/>
      </w:pPr>
      <w:r>
        <w:rPr/>
        <w:t>Успешному образованию обучающихся во многом способствуют техническое</w:t>
      </w:r>
      <w:r>
        <w:rPr>
          <w:spacing w:val="-6"/>
        </w:rPr>
        <w:t> </w:t>
      </w:r>
      <w:r>
        <w:rPr/>
        <w:t>обеспечение,</w:t>
      </w:r>
      <w:r>
        <w:rPr>
          <w:spacing w:val="-5"/>
        </w:rPr>
        <w:t> </w:t>
      </w:r>
      <w:r>
        <w:rPr/>
        <w:t>к</w:t>
      </w:r>
      <w:r>
        <w:rPr>
          <w:spacing w:val="-7"/>
        </w:rPr>
        <w:t> </w:t>
      </w:r>
      <w:r>
        <w:rPr/>
        <w:t>которым</w:t>
      </w:r>
      <w:r>
        <w:rPr>
          <w:spacing w:val="-5"/>
        </w:rPr>
        <w:t> </w:t>
      </w:r>
      <w:r>
        <w:rPr/>
        <w:t>относятся</w:t>
      </w:r>
      <w:r>
        <w:rPr>
          <w:spacing w:val="-5"/>
        </w:rPr>
        <w:t> </w:t>
      </w:r>
      <w:r>
        <w:rPr/>
        <w:t>ассистивные</w:t>
      </w:r>
      <w:r>
        <w:rPr>
          <w:spacing w:val="-6"/>
        </w:rPr>
        <w:t> </w:t>
      </w:r>
      <w:r>
        <w:rPr/>
        <w:t>/</w:t>
      </w:r>
      <w:r>
        <w:rPr>
          <w:spacing w:val="-7"/>
        </w:rPr>
        <w:t> </w:t>
      </w:r>
      <w:r>
        <w:rPr/>
        <w:t>вспомогательные средства. Для достижения обучающимся большей самостоятельности в передвижении, коммуникации и облегчения его доступа к образованию необходимо использовать вспомогательные средства и технологии с учетом степени и диапазона, имеющихся у него нарушений (интеллекта, опорно- двигательных функций, коммуникации, эмоциональноволевой и сенсорной </w:t>
      </w:r>
      <w:r>
        <w:rPr>
          <w:spacing w:val="-2"/>
        </w:rPr>
        <w:t>сфер).</w:t>
      </w:r>
    </w:p>
    <w:p>
      <w:pPr>
        <w:pStyle w:val="BodyText"/>
        <w:spacing w:line="360" w:lineRule="auto"/>
        <w:ind w:left="111" w:right="245"/>
      </w:pPr>
      <w:r>
        <w:rPr/>
        <w:t>Помимо вспомогательных функций, позволяющих обучающемуся получить доступ к образованию, ассистивные средства дают возможность удовлетворить особые образовательные потребности обучающихся, способствуют мотивации учебной деятельности, позволяют получить качественные результат, даже когда возможности человека существенно </w:t>
      </w:r>
      <w:r>
        <w:rPr>
          <w:spacing w:val="-2"/>
        </w:rPr>
        <w:t>ограничены.</w:t>
      </w:r>
    </w:p>
    <w:p>
      <w:pPr>
        <w:pStyle w:val="Heading3"/>
        <w:spacing w:line="362" w:lineRule="auto" w:before="4"/>
        <w:ind w:right="253"/>
      </w:pPr>
      <w:r>
        <w:rPr/>
        <w:t>Специальный учебный и дидактический материал, отвечающий особым образовательным потребностям обучающихся</w:t>
      </w:r>
    </w:p>
    <w:p>
      <w:pPr>
        <w:pStyle w:val="BodyText"/>
        <w:spacing w:line="360" w:lineRule="auto"/>
        <w:ind w:left="111" w:right="244"/>
      </w:pPr>
      <w:r>
        <w:rPr/>
        <w:t>Особые образовательные потребности обучающихся вызывают необходимость специального подбора учебного и дидактического материала, позволяющего эффективно осуществлять процесс обучения по всем предметным областям.</w:t>
      </w:r>
    </w:p>
    <w:p>
      <w:pPr>
        <w:pStyle w:val="BodyText"/>
        <w:spacing w:line="362" w:lineRule="auto"/>
        <w:ind w:left="111" w:right="246"/>
      </w:pPr>
      <w:r>
        <w:rPr/>
        <w:t>Освоение практики общения с окружающими людьми в рамках</w:t>
      </w:r>
      <w:r>
        <w:rPr>
          <w:spacing w:val="-1"/>
        </w:rPr>
        <w:t> </w:t>
      </w:r>
      <w:r>
        <w:rPr/>
        <w:t>учебного предмета </w:t>
      </w:r>
      <w:r>
        <w:rPr>
          <w:b/>
        </w:rPr>
        <w:t>«Речь и альтернативная коммуникация» </w:t>
      </w:r>
      <w:r>
        <w:rPr/>
        <w:t>предполагает использование как вербальных, так и невербальных средств коммуникации.</w:t>
      </w:r>
    </w:p>
    <w:p>
      <w:pPr>
        <w:pStyle w:val="BodyText"/>
        <w:spacing w:after="0" w:line="362" w:lineRule="auto"/>
        <w:sectPr>
          <w:pgSz w:w="11900" w:h="16840"/>
          <w:pgMar w:header="0" w:footer="682" w:top="1060" w:bottom="920" w:left="1559" w:right="425"/>
        </w:sectPr>
      </w:pPr>
    </w:p>
    <w:p>
      <w:pPr>
        <w:pStyle w:val="BodyText"/>
        <w:spacing w:line="357" w:lineRule="auto" w:before="57"/>
        <w:ind w:right="254"/>
      </w:pPr>
      <w:r>
        <w:rPr/>
        <w:t>Вспомогательными средствами невербальной (альтернативной) коммуникации являются:</w:t>
      </w:r>
    </w:p>
    <w:p>
      <w:pPr>
        <w:pStyle w:val="ListParagraph"/>
        <w:numPr>
          <w:ilvl w:val="0"/>
          <w:numId w:val="39"/>
        </w:numPr>
        <w:tabs>
          <w:tab w:pos="860" w:val="left" w:leader="none"/>
        </w:tabs>
        <w:spacing w:line="240" w:lineRule="auto" w:before="5" w:after="0"/>
        <w:ind w:left="860" w:right="0" w:hanging="364"/>
        <w:jc w:val="both"/>
        <w:rPr>
          <w:sz w:val="28"/>
        </w:rPr>
      </w:pPr>
      <w:r>
        <w:rPr>
          <w:sz w:val="28"/>
        </w:rPr>
        <w:t>специально</w:t>
      </w:r>
      <w:r>
        <w:rPr>
          <w:spacing w:val="-12"/>
          <w:sz w:val="28"/>
        </w:rPr>
        <w:t> </w:t>
      </w:r>
      <w:r>
        <w:rPr>
          <w:sz w:val="28"/>
        </w:rPr>
        <w:t>подобранные</w:t>
      </w:r>
      <w:r>
        <w:rPr>
          <w:spacing w:val="-11"/>
          <w:sz w:val="28"/>
        </w:rPr>
        <w:t> </w:t>
      </w:r>
      <w:r>
        <w:rPr>
          <w:spacing w:val="-2"/>
          <w:sz w:val="28"/>
        </w:rPr>
        <w:t>предметы,</w:t>
      </w:r>
    </w:p>
    <w:p>
      <w:pPr>
        <w:pStyle w:val="ListParagraph"/>
        <w:numPr>
          <w:ilvl w:val="0"/>
          <w:numId w:val="39"/>
        </w:numPr>
        <w:tabs>
          <w:tab w:pos="837" w:val="left" w:leader="none"/>
        </w:tabs>
        <w:spacing w:line="362" w:lineRule="auto" w:before="197" w:after="0"/>
        <w:ind w:left="837" w:right="250" w:hanging="341"/>
        <w:jc w:val="both"/>
        <w:rPr>
          <w:sz w:val="28"/>
        </w:rPr>
      </w:pPr>
      <w:r>
        <w:rPr>
          <w:sz w:val="28"/>
        </w:rPr>
        <w:t>графические</w:t>
      </w:r>
      <w:r>
        <w:rPr>
          <w:spacing w:val="-2"/>
          <w:sz w:val="28"/>
        </w:rPr>
        <w:t> </w:t>
      </w:r>
      <w:r>
        <w:rPr>
          <w:sz w:val="28"/>
        </w:rPr>
        <w:t>/ печатные</w:t>
      </w:r>
      <w:r>
        <w:rPr>
          <w:spacing w:val="-2"/>
          <w:sz w:val="28"/>
        </w:rPr>
        <w:t> </w:t>
      </w:r>
      <w:r>
        <w:rPr>
          <w:sz w:val="28"/>
        </w:rPr>
        <w:t>изображения</w:t>
      </w:r>
      <w:r>
        <w:rPr>
          <w:spacing w:val="-1"/>
          <w:sz w:val="28"/>
        </w:rPr>
        <w:t> </w:t>
      </w:r>
      <w:r>
        <w:rPr>
          <w:sz w:val="28"/>
        </w:rPr>
        <w:t>(тематические</w:t>
      </w:r>
      <w:r>
        <w:rPr>
          <w:spacing w:val="-2"/>
          <w:sz w:val="28"/>
        </w:rPr>
        <w:t> </w:t>
      </w:r>
      <w:r>
        <w:rPr>
          <w:sz w:val="28"/>
        </w:rPr>
        <w:t>наборы</w:t>
      </w:r>
      <w:r>
        <w:rPr>
          <w:spacing w:val="-3"/>
          <w:sz w:val="28"/>
        </w:rPr>
        <w:t> </w:t>
      </w:r>
      <w:r>
        <w:rPr>
          <w:sz w:val="28"/>
        </w:rPr>
        <w:t>фотографий, рисунков, пиктограмм и др., а также составленные из них индивидуальные коммуникативные альбомы),</w:t>
      </w:r>
    </w:p>
    <w:p>
      <w:pPr>
        <w:pStyle w:val="ListParagraph"/>
        <w:numPr>
          <w:ilvl w:val="0"/>
          <w:numId w:val="39"/>
        </w:numPr>
        <w:tabs>
          <w:tab w:pos="836" w:val="left" w:leader="none"/>
        </w:tabs>
        <w:spacing w:line="318" w:lineRule="exact" w:before="0" w:after="0"/>
        <w:ind w:left="836" w:right="0" w:hanging="340"/>
        <w:jc w:val="both"/>
        <w:rPr>
          <w:sz w:val="28"/>
        </w:rPr>
      </w:pPr>
      <w:r>
        <w:rPr>
          <w:sz w:val="28"/>
        </w:rPr>
        <w:t>алфавитные</w:t>
      </w:r>
      <w:r>
        <w:rPr>
          <w:spacing w:val="-17"/>
          <w:sz w:val="28"/>
        </w:rPr>
        <w:t> </w:t>
      </w:r>
      <w:r>
        <w:rPr>
          <w:sz w:val="28"/>
        </w:rPr>
        <w:t>доски</w:t>
      </w:r>
      <w:r>
        <w:rPr>
          <w:spacing w:val="-18"/>
          <w:sz w:val="28"/>
        </w:rPr>
        <w:t> </w:t>
      </w:r>
      <w:r>
        <w:rPr>
          <w:sz w:val="28"/>
        </w:rPr>
        <w:t>(таблицы</w:t>
      </w:r>
      <w:r>
        <w:rPr>
          <w:spacing w:val="-17"/>
          <w:sz w:val="28"/>
        </w:rPr>
        <w:t> </w:t>
      </w:r>
      <w:r>
        <w:rPr>
          <w:sz w:val="28"/>
        </w:rPr>
        <w:t>букв,</w:t>
      </w:r>
      <w:r>
        <w:rPr>
          <w:spacing w:val="-16"/>
          <w:sz w:val="28"/>
        </w:rPr>
        <w:t> </w:t>
      </w:r>
      <w:r>
        <w:rPr>
          <w:sz w:val="28"/>
        </w:rPr>
        <w:t>карточки</w:t>
      </w:r>
      <w:r>
        <w:rPr>
          <w:spacing w:val="-17"/>
          <w:sz w:val="28"/>
        </w:rPr>
        <w:t> </w:t>
      </w:r>
      <w:r>
        <w:rPr>
          <w:sz w:val="28"/>
        </w:rPr>
        <w:t>с</w:t>
      </w:r>
      <w:r>
        <w:rPr>
          <w:spacing w:val="-17"/>
          <w:sz w:val="28"/>
        </w:rPr>
        <w:t> </w:t>
      </w:r>
      <w:r>
        <w:rPr>
          <w:sz w:val="28"/>
        </w:rPr>
        <w:t>напечатанными</w:t>
      </w:r>
      <w:r>
        <w:rPr>
          <w:spacing w:val="-17"/>
          <w:sz w:val="28"/>
        </w:rPr>
        <w:t> </w:t>
      </w:r>
      <w:r>
        <w:rPr>
          <w:sz w:val="28"/>
        </w:rPr>
        <w:t>словами</w:t>
      </w:r>
      <w:r>
        <w:rPr>
          <w:spacing w:val="-18"/>
          <w:sz w:val="28"/>
        </w:rPr>
        <w:t> </w:t>
      </w:r>
      <w:r>
        <w:rPr>
          <w:spacing w:val="-5"/>
          <w:sz w:val="28"/>
        </w:rPr>
        <w:t>для</w:t>
      </w:r>
    </w:p>
    <w:p>
      <w:pPr>
        <w:pStyle w:val="BodyText"/>
        <w:spacing w:before="182"/>
        <w:ind w:left="837" w:firstLine="0"/>
      </w:pPr>
      <w:r>
        <w:rPr>
          <w:spacing w:val="-2"/>
        </w:rPr>
        <w:t>«глобального</w:t>
      </w:r>
      <w:r>
        <w:rPr>
          <w:spacing w:val="4"/>
        </w:rPr>
        <w:t> </w:t>
      </w:r>
      <w:r>
        <w:rPr>
          <w:spacing w:val="-2"/>
        </w:rPr>
        <w:t>чтения»),</w:t>
      </w:r>
    </w:p>
    <w:p>
      <w:pPr>
        <w:pStyle w:val="ListParagraph"/>
        <w:numPr>
          <w:ilvl w:val="0"/>
          <w:numId w:val="39"/>
        </w:numPr>
        <w:tabs>
          <w:tab w:pos="836" w:val="left" w:leader="none"/>
        </w:tabs>
        <w:spacing w:line="240" w:lineRule="auto" w:before="173" w:after="0"/>
        <w:ind w:left="836" w:right="0" w:hanging="340"/>
        <w:jc w:val="both"/>
        <w:rPr>
          <w:sz w:val="28"/>
        </w:rPr>
      </w:pPr>
      <w:r>
        <w:rPr>
          <w:sz w:val="28"/>
        </w:rPr>
        <w:t>электронные</w:t>
      </w:r>
      <w:r>
        <w:rPr>
          <w:spacing w:val="-9"/>
          <w:sz w:val="28"/>
        </w:rPr>
        <w:t> </w:t>
      </w:r>
      <w:r>
        <w:rPr>
          <w:sz w:val="28"/>
        </w:rPr>
        <w:t>средства</w:t>
      </w:r>
      <w:r>
        <w:rPr>
          <w:spacing w:val="-7"/>
          <w:sz w:val="28"/>
        </w:rPr>
        <w:t> </w:t>
      </w:r>
      <w:r>
        <w:rPr>
          <w:sz w:val="28"/>
        </w:rPr>
        <w:t>обучения</w:t>
      </w:r>
      <w:r>
        <w:rPr>
          <w:spacing w:val="-8"/>
          <w:sz w:val="28"/>
        </w:rPr>
        <w:t> </w:t>
      </w:r>
      <w:r>
        <w:rPr>
          <w:sz w:val="28"/>
        </w:rPr>
        <w:t>при</w:t>
      </w:r>
      <w:r>
        <w:rPr>
          <w:spacing w:val="-10"/>
          <w:sz w:val="28"/>
        </w:rPr>
        <w:t> </w:t>
      </w:r>
      <w:r>
        <w:rPr>
          <w:spacing w:val="-2"/>
          <w:sz w:val="28"/>
        </w:rPr>
        <w:t>необходимости.</w:t>
      </w:r>
    </w:p>
    <w:p>
      <w:pPr>
        <w:pStyle w:val="BodyText"/>
        <w:spacing w:line="360" w:lineRule="auto" w:before="163"/>
        <w:ind w:right="254"/>
      </w:pPr>
      <w:r>
        <w:rPr/>
        <w:t>Вышеперечисленные и другие средства могут и должны использоваться для развития вербальной (речевой) коммуникации с теми обучающимися, для которых она становится доступной.</w:t>
      </w:r>
    </w:p>
    <w:p>
      <w:pPr>
        <w:pStyle w:val="BodyText"/>
        <w:spacing w:line="360" w:lineRule="auto" w:before="1"/>
        <w:ind w:right="247"/>
      </w:pPr>
      <w:r>
        <w:rPr/>
        <w:t>Формирование навыков чтения, письма происходит с использованием букваря,</w:t>
      </w:r>
      <w:r>
        <w:rPr>
          <w:spacing w:val="-18"/>
        </w:rPr>
        <w:t> </w:t>
      </w:r>
      <w:r>
        <w:rPr/>
        <w:t>рабочих</w:t>
      </w:r>
      <w:r>
        <w:rPr>
          <w:spacing w:val="-17"/>
        </w:rPr>
        <w:t> </w:t>
      </w:r>
      <w:r>
        <w:rPr/>
        <w:t>тетрадей,</w:t>
      </w:r>
      <w:r>
        <w:rPr>
          <w:spacing w:val="-18"/>
        </w:rPr>
        <w:t> </w:t>
      </w:r>
      <w:r>
        <w:rPr/>
        <w:t>прописей,</w:t>
      </w:r>
      <w:r>
        <w:rPr>
          <w:spacing w:val="-17"/>
        </w:rPr>
        <w:t> </w:t>
      </w:r>
      <w:r>
        <w:rPr/>
        <w:t>персонального</w:t>
      </w:r>
      <w:r>
        <w:rPr>
          <w:spacing w:val="-18"/>
        </w:rPr>
        <w:t> </w:t>
      </w:r>
      <w:r>
        <w:rPr/>
        <w:t>компьютера</w:t>
      </w:r>
      <w:r>
        <w:rPr>
          <w:spacing w:val="-17"/>
        </w:rPr>
        <w:t> </w:t>
      </w:r>
      <w:r>
        <w:rPr/>
        <w:t>с</w:t>
      </w:r>
      <w:r>
        <w:rPr>
          <w:spacing w:val="-18"/>
        </w:rPr>
        <w:t> </w:t>
      </w:r>
      <w:r>
        <w:rPr/>
        <w:t>клавиатурой (в т.ч. адаптированной) и других средств.</w:t>
      </w:r>
    </w:p>
    <w:p>
      <w:pPr>
        <w:spacing w:before="1"/>
        <w:ind w:left="837" w:right="0" w:firstLine="0"/>
        <w:jc w:val="both"/>
        <w:rPr>
          <w:b/>
          <w:sz w:val="28"/>
        </w:rPr>
      </w:pPr>
      <w:r>
        <w:rPr>
          <w:sz w:val="28"/>
        </w:rPr>
        <w:t>Освоение</w:t>
      </w:r>
      <w:r>
        <w:rPr>
          <w:spacing w:val="71"/>
          <w:sz w:val="28"/>
        </w:rPr>
        <w:t>  </w:t>
      </w:r>
      <w:r>
        <w:rPr>
          <w:sz w:val="28"/>
        </w:rPr>
        <w:t>учебного</w:t>
      </w:r>
      <w:r>
        <w:rPr>
          <w:spacing w:val="68"/>
          <w:sz w:val="28"/>
        </w:rPr>
        <w:t>  </w:t>
      </w:r>
      <w:r>
        <w:rPr>
          <w:sz w:val="28"/>
        </w:rPr>
        <w:t>предмета</w:t>
      </w:r>
      <w:r>
        <w:rPr>
          <w:spacing w:val="72"/>
          <w:sz w:val="28"/>
        </w:rPr>
        <w:t>  </w:t>
      </w:r>
      <w:r>
        <w:rPr>
          <w:b/>
          <w:sz w:val="28"/>
        </w:rPr>
        <w:t>«Математические</w:t>
      </w:r>
      <w:r>
        <w:rPr>
          <w:b/>
          <w:spacing w:val="69"/>
          <w:sz w:val="28"/>
        </w:rPr>
        <w:t>  </w:t>
      </w:r>
      <w:r>
        <w:rPr>
          <w:b/>
          <w:spacing w:val="-2"/>
          <w:sz w:val="28"/>
        </w:rPr>
        <w:t>представления»</w:t>
      </w:r>
    </w:p>
    <w:p>
      <w:pPr>
        <w:pStyle w:val="BodyText"/>
        <w:spacing w:before="158"/>
        <w:ind w:firstLine="0"/>
      </w:pPr>
      <w:r>
        <w:rPr/>
        <w:t>предполагает</w:t>
      </w:r>
      <w:r>
        <w:rPr>
          <w:spacing w:val="-17"/>
        </w:rPr>
        <w:t> </w:t>
      </w:r>
      <w:r>
        <w:rPr/>
        <w:t>использование</w:t>
      </w:r>
      <w:r>
        <w:rPr>
          <w:spacing w:val="-16"/>
        </w:rPr>
        <w:t> </w:t>
      </w:r>
      <w:r>
        <w:rPr/>
        <w:t>разнообразного</w:t>
      </w:r>
      <w:r>
        <w:rPr>
          <w:spacing w:val="-16"/>
        </w:rPr>
        <w:t> </w:t>
      </w:r>
      <w:r>
        <w:rPr/>
        <w:t>дидактического</w:t>
      </w:r>
      <w:r>
        <w:rPr>
          <w:spacing w:val="-16"/>
        </w:rPr>
        <w:t> </w:t>
      </w:r>
      <w:r>
        <w:rPr>
          <w:spacing w:val="-2"/>
        </w:rPr>
        <w:t>материала:</w:t>
      </w:r>
    </w:p>
    <w:p>
      <w:pPr>
        <w:pStyle w:val="ListParagraph"/>
        <w:numPr>
          <w:ilvl w:val="0"/>
          <w:numId w:val="39"/>
        </w:numPr>
        <w:tabs>
          <w:tab w:pos="860" w:val="left" w:leader="none"/>
        </w:tabs>
        <w:spacing w:line="240" w:lineRule="auto" w:before="163" w:after="0"/>
        <w:ind w:left="860" w:right="0" w:hanging="364"/>
        <w:jc w:val="both"/>
        <w:rPr>
          <w:sz w:val="28"/>
        </w:rPr>
      </w:pPr>
      <w:r>
        <w:rPr>
          <w:sz w:val="28"/>
        </w:rPr>
        <w:t>предметов</w:t>
      </w:r>
      <w:r>
        <w:rPr>
          <w:spacing w:val="-13"/>
          <w:sz w:val="28"/>
        </w:rPr>
        <w:t> </w:t>
      </w:r>
      <w:r>
        <w:rPr>
          <w:sz w:val="28"/>
        </w:rPr>
        <w:t>различной</w:t>
      </w:r>
      <w:r>
        <w:rPr>
          <w:spacing w:val="-11"/>
          <w:sz w:val="28"/>
        </w:rPr>
        <w:t> </w:t>
      </w:r>
      <w:r>
        <w:rPr>
          <w:sz w:val="28"/>
        </w:rPr>
        <w:t>формы,</w:t>
      </w:r>
      <w:r>
        <w:rPr>
          <w:spacing w:val="-9"/>
          <w:sz w:val="28"/>
        </w:rPr>
        <w:t> </w:t>
      </w:r>
      <w:r>
        <w:rPr>
          <w:sz w:val="28"/>
        </w:rPr>
        <w:t>величины,</w:t>
      </w:r>
      <w:r>
        <w:rPr>
          <w:spacing w:val="-6"/>
          <w:sz w:val="28"/>
        </w:rPr>
        <w:t> </w:t>
      </w:r>
      <w:r>
        <w:rPr>
          <w:spacing w:val="-2"/>
          <w:sz w:val="28"/>
        </w:rPr>
        <w:t>цвета,</w:t>
      </w:r>
    </w:p>
    <w:p>
      <w:pPr>
        <w:pStyle w:val="ListParagraph"/>
        <w:numPr>
          <w:ilvl w:val="0"/>
          <w:numId w:val="39"/>
        </w:numPr>
        <w:tabs>
          <w:tab w:pos="860" w:val="left" w:leader="none"/>
        </w:tabs>
        <w:spacing w:line="240" w:lineRule="auto" w:before="202" w:after="0"/>
        <w:ind w:left="860" w:right="0" w:hanging="364"/>
        <w:jc w:val="both"/>
        <w:rPr>
          <w:sz w:val="28"/>
        </w:rPr>
      </w:pPr>
      <w:r>
        <w:rPr>
          <w:sz w:val="28"/>
        </w:rPr>
        <w:t>изображений</w:t>
      </w:r>
      <w:r>
        <w:rPr>
          <w:spacing w:val="-8"/>
          <w:sz w:val="28"/>
        </w:rPr>
        <w:t> </w:t>
      </w:r>
      <w:r>
        <w:rPr>
          <w:sz w:val="28"/>
        </w:rPr>
        <w:t>предметов,</w:t>
      </w:r>
      <w:r>
        <w:rPr>
          <w:spacing w:val="-6"/>
          <w:sz w:val="28"/>
        </w:rPr>
        <w:t> </w:t>
      </w:r>
      <w:r>
        <w:rPr>
          <w:sz w:val="28"/>
        </w:rPr>
        <w:t>людей,</w:t>
      </w:r>
      <w:r>
        <w:rPr>
          <w:spacing w:val="-6"/>
          <w:sz w:val="28"/>
        </w:rPr>
        <w:t> </w:t>
      </w:r>
      <w:r>
        <w:rPr>
          <w:sz w:val="28"/>
        </w:rPr>
        <w:t>объектов</w:t>
      </w:r>
      <w:r>
        <w:rPr>
          <w:spacing w:val="-9"/>
          <w:sz w:val="28"/>
        </w:rPr>
        <w:t> </w:t>
      </w:r>
      <w:r>
        <w:rPr>
          <w:sz w:val="28"/>
        </w:rPr>
        <w:t>природы,</w:t>
      </w:r>
      <w:r>
        <w:rPr>
          <w:spacing w:val="-6"/>
          <w:sz w:val="28"/>
        </w:rPr>
        <w:t> </w:t>
      </w:r>
      <w:r>
        <w:rPr>
          <w:sz w:val="28"/>
        </w:rPr>
        <w:t>цифр</w:t>
      </w:r>
      <w:r>
        <w:rPr>
          <w:spacing w:val="-8"/>
          <w:sz w:val="28"/>
        </w:rPr>
        <w:t> </w:t>
      </w:r>
      <w:r>
        <w:rPr>
          <w:sz w:val="28"/>
        </w:rPr>
        <w:t>и</w:t>
      </w:r>
      <w:r>
        <w:rPr>
          <w:spacing w:val="-9"/>
          <w:sz w:val="28"/>
        </w:rPr>
        <w:t> </w:t>
      </w:r>
      <w:r>
        <w:rPr>
          <w:spacing w:val="-4"/>
          <w:sz w:val="28"/>
        </w:rPr>
        <w:t>др.,</w:t>
      </w:r>
    </w:p>
    <w:p>
      <w:pPr>
        <w:pStyle w:val="ListParagraph"/>
        <w:numPr>
          <w:ilvl w:val="0"/>
          <w:numId w:val="39"/>
        </w:numPr>
        <w:tabs>
          <w:tab w:pos="837" w:val="left" w:leader="none"/>
        </w:tabs>
        <w:spacing w:line="362" w:lineRule="auto" w:before="196" w:after="0"/>
        <w:ind w:left="837" w:right="257" w:hanging="341"/>
        <w:jc w:val="both"/>
        <w:rPr>
          <w:sz w:val="28"/>
        </w:rPr>
      </w:pPr>
      <w:r>
        <w:rPr>
          <w:sz w:val="28"/>
        </w:rPr>
        <w:t>оборудования, позволяющего выполнять упражнения на сортировку, группировку различных предметов, их соотнесения по определенным </w:t>
      </w:r>
      <w:r>
        <w:rPr>
          <w:spacing w:val="-2"/>
          <w:sz w:val="28"/>
        </w:rPr>
        <w:t>признакам,</w:t>
      </w:r>
    </w:p>
    <w:p>
      <w:pPr>
        <w:pStyle w:val="ListParagraph"/>
        <w:numPr>
          <w:ilvl w:val="0"/>
          <w:numId w:val="39"/>
        </w:numPr>
        <w:tabs>
          <w:tab w:pos="837" w:val="left" w:leader="none"/>
        </w:tabs>
        <w:spacing w:line="360" w:lineRule="auto" w:before="0" w:after="0"/>
        <w:ind w:left="837" w:right="248" w:hanging="341"/>
        <w:jc w:val="both"/>
        <w:rPr>
          <w:sz w:val="28"/>
        </w:rPr>
      </w:pPr>
      <w:r>
        <w:rPr>
          <w:sz w:val="28"/>
        </w:rPr>
        <w:t>программного обеспечения для персонального компьютера, с помощью которого выполняются упражнения по формированию доступных математических представлений,</w:t>
      </w:r>
    </w:p>
    <w:p>
      <w:pPr>
        <w:pStyle w:val="ListParagraph"/>
        <w:numPr>
          <w:ilvl w:val="0"/>
          <w:numId w:val="39"/>
        </w:numPr>
        <w:tabs>
          <w:tab w:pos="860" w:val="left" w:leader="none"/>
        </w:tabs>
        <w:spacing w:line="240" w:lineRule="auto" w:before="2" w:after="0"/>
        <w:ind w:left="860" w:right="0" w:hanging="364"/>
        <w:jc w:val="both"/>
        <w:rPr>
          <w:sz w:val="28"/>
        </w:rPr>
      </w:pPr>
      <w:r>
        <w:rPr>
          <w:sz w:val="28"/>
        </w:rPr>
        <w:t>калькуляторов</w:t>
      </w:r>
      <w:r>
        <w:rPr>
          <w:spacing w:val="-9"/>
          <w:sz w:val="28"/>
        </w:rPr>
        <w:t> </w:t>
      </w:r>
      <w:r>
        <w:rPr>
          <w:sz w:val="28"/>
        </w:rPr>
        <w:t>и</w:t>
      </w:r>
      <w:r>
        <w:rPr>
          <w:spacing w:val="-8"/>
          <w:sz w:val="28"/>
        </w:rPr>
        <w:t> </w:t>
      </w:r>
      <w:r>
        <w:rPr>
          <w:sz w:val="28"/>
        </w:rPr>
        <w:t>других</w:t>
      </w:r>
      <w:r>
        <w:rPr>
          <w:spacing w:val="-8"/>
          <w:sz w:val="28"/>
        </w:rPr>
        <w:t> </w:t>
      </w:r>
      <w:r>
        <w:rPr>
          <w:sz w:val="28"/>
        </w:rPr>
        <w:t>технических</w:t>
      </w:r>
      <w:r>
        <w:rPr>
          <w:spacing w:val="-12"/>
          <w:sz w:val="28"/>
        </w:rPr>
        <w:t> </w:t>
      </w:r>
      <w:r>
        <w:rPr>
          <w:spacing w:val="-2"/>
          <w:sz w:val="28"/>
        </w:rPr>
        <w:t>средств.</w:t>
      </w:r>
    </w:p>
    <w:p>
      <w:pPr>
        <w:pStyle w:val="ListParagraph"/>
        <w:spacing w:after="0" w:line="240" w:lineRule="auto"/>
        <w:jc w:val="both"/>
        <w:rPr>
          <w:sz w:val="28"/>
        </w:rPr>
        <w:sectPr>
          <w:pgSz w:w="11900" w:h="16840"/>
          <w:pgMar w:header="0" w:footer="682" w:top="1060" w:bottom="940" w:left="1559" w:right="425"/>
        </w:sectPr>
      </w:pPr>
    </w:p>
    <w:p>
      <w:pPr>
        <w:pStyle w:val="BodyText"/>
        <w:spacing w:line="360" w:lineRule="auto" w:before="57"/>
        <w:ind w:right="246"/>
      </w:pPr>
      <w:r>
        <w:rPr/>
        <w:t>Формирование представлений об окружающем мире и практике взаимодействия</w:t>
      </w:r>
      <w:r>
        <w:rPr>
          <w:spacing w:val="-15"/>
        </w:rPr>
        <w:t> </w:t>
      </w:r>
      <w:r>
        <w:rPr/>
        <w:t>с</w:t>
      </w:r>
      <w:r>
        <w:rPr>
          <w:spacing w:val="-15"/>
        </w:rPr>
        <w:t> </w:t>
      </w:r>
      <w:r>
        <w:rPr/>
        <w:t>ним</w:t>
      </w:r>
      <w:r>
        <w:rPr>
          <w:spacing w:val="-15"/>
        </w:rPr>
        <w:t> </w:t>
      </w:r>
      <w:r>
        <w:rPr/>
        <w:t>в</w:t>
      </w:r>
      <w:r>
        <w:rPr>
          <w:spacing w:val="-18"/>
        </w:rPr>
        <w:t> </w:t>
      </w:r>
      <w:r>
        <w:rPr/>
        <w:t>рамках</w:t>
      </w:r>
      <w:r>
        <w:rPr>
          <w:spacing w:val="-16"/>
        </w:rPr>
        <w:t> </w:t>
      </w:r>
      <w:r>
        <w:rPr/>
        <w:t>учебного</w:t>
      </w:r>
      <w:r>
        <w:rPr>
          <w:spacing w:val="-13"/>
        </w:rPr>
        <w:t> </w:t>
      </w:r>
      <w:r>
        <w:rPr/>
        <w:t>предмета</w:t>
      </w:r>
      <w:r>
        <w:rPr>
          <w:spacing w:val="-8"/>
        </w:rPr>
        <w:t> </w:t>
      </w:r>
      <w:r>
        <w:rPr>
          <w:b/>
        </w:rPr>
        <w:t>«Окружающий</w:t>
      </w:r>
      <w:r>
        <w:rPr>
          <w:b/>
          <w:spacing w:val="-18"/>
        </w:rPr>
        <w:t> </w:t>
      </w:r>
      <w:r>
        <w:rPr>
          <w:b/>
        </w:rPr>
        <w:t>природный мир» </w:t>
      </w:r>
      <w:r>
        <w:rPr/>
        <w:t>происходит с использованием традиционных дидактических средств, с применением видео, проекционного оборудования, интернет ресурсов и печатных материалов, а также объёмные модели объектов природного мира.</w:t>
      </w:r>
    </w:p>
    <w:p>
      <w:pPr>
        <w:pStyle w:val="BodyText"/>
        <w:spacing w:line="360" w:lineRule="auto"/>
        <w:ind w:right="253"/>
      </w:pPr>
      <w:r>
        <w:rPr/>
        <w:t>Обогащению опыта взаимодействия с окружающим миром способствует непосредственный контакт обучающихся с миром живой природы (растительным и животным). В качестве средств обучения могут выступать натуральные природные объекты живой и неживой природы: комнатные растения,</w:t>
      </w:r>
      <w:r>
        <w:rPr>
          <w:spacing w:val="-1"/>
        </w:rPr>
        <w:t> </w:t>
      </w:r>
      <w:r>
        <w:rPr/>
        <w:t>оранжереи,</w:t>
      </w:r>
      <w:r>
        <w:rPr>
          <w:spacing w:val="-1"/>
        </w:rPr>
        <w:t> </w:t>
      </w:r>
      <w:r>
        <w:rPr/>
        <w:t>живые уголки,</w:t>
      </w:r>
      <w:r>
        <w:rPr>
          <w:spacing w:val="-1"/>
        </w:rPr>
        <w:t> </w:t>
      </w:r>
      <w:r>
        <w:rPr/>
        <w:t>расположенные в</w:t>
      </w:r>
      <w:r>
        <w:rPr>
          <w:spacing w:val="-5"/>
        </w:rPr>
        <w:t> </w:t>
      </w:r>
      <w:r>
        <w:rPr/>
        <w:t>здании</w:t>
      </w:r>
      <w:r>
        <w:rPr>
          <w:spacing w:val="-4"/>
        </w:rPr>
        <w:t> </w:t>
      </w:r>
      <w:r>
        <w:rPr/>
        <w:t>образовательной организации, а также теплицы, сенсорный сад и др. объекты на прилегающей к Организации территории.</w:t>
      </w:r>
    </w:p>
    <w:p>
      <w:pPr>
        <w:pStyle w:val="BodyText"/>
        <w:spacing w:line="360" w:lineRule="auto"/>
        <w:ind w:right="250"/>
        <w:rPr>
          <w:b/>
        </w:rPr>
      </w:pPr>
      <w:r>
        <w:rPr/>
        <w:t>В ходе освоения учебного предмета </w:t>
      </w:r>
      <w:r>
        <w:rPr>
          <w:b/>
        </w:rPr>
        <w:t>«Окружающий социальный мир» </w:t>
      </w:r>
      <w:r>
        <w:rPr/>
        <w:t>происходит формирование представлений о себе, своих возможностях; об окружающем мире, созданном руками человека; об общепринятых нормах и правилах взаимоотношений в обществе; о культуре, традициях, истории и других социальных явлениях</w:t>
      </w:r>
      <w:r>
        <w:rPr>
          <w:b/>
        </w:rPr>
        <w:t>.</w:t>
      </w:r>
    </w:p>
    <w:p>
      <w:pPr>
        <w:pStyle w:val="BodyText"/>
        <w:spacing w:line="360" w:lineRule="auto"/>
        <w:ind w:right="245"/>
      </w:pPr>
      <w:r>
        <w:rPr/>
        <w:t>При обучении данному предмету используются средства, расширяющие представления и обогащающие жизненный опыт обучающихся. Например, широкий спектр демонстрационного учебного материала (фото, видео, рисунки), тематически связанного с социальной жизнью человека, ближайшим окружением. Данные материалы могут использоваться как в печатном виде (книги,</w:t>
      </w:r>
      <w:r>
        <w:rPr>
          <w:spacing w:val="-18"/>
        </w:rPr>
        <w:t> </w:t>
      </w:r>
      <w:r>
        <w:rPr/>
        <w:t>фото</w:t>
      </w:r>
      <w:r>
        <w:rPr>
          <w:spacing w:val="-17"/>
        </w:rPr>
        <w:t> </w:t>
      </w:r>
      <w:r>
        <w:rPr/>
        <w:t>альбомы),</w:t>
      </w:r>
      <w:r>
        <w:rPr>
          <w:spacing w:val="-18"/>
        </w:rPr>
        <w:t> </w:t>
      </w:r>
      <w:r>
        <w:rPr/>
        <w:t>так</w:t>
      </w:r>
      <w:r>
        <w:rPr>
          <w:spacing w:val="-17"/>
        </w:rPr>
        <w:t> </w:t>
      </w:r>
      <w:r>
        <w:rPr/>
        <w:t>и</w:t>
      </w:r>
      <w:r>
        <w:rPr>
          <w:spacing w:val="-18"/>
        </w:rPr>
        <w:t> </w:t>
      </w:r>
      <w:r>
        <w:rPr/>
        <w:t>в</w:t>
      </w:r>
      <w:r>
        <w:rPr>
          <w:spacing w:val="-17"/>
        </w:rPr>
        <w:t> </w:t>
      </w:r>
      <w:r>
        <w:rPr/>
        <w:t>электронном</w:t>
      </w:r>
      <w:r>
        <w:rPr>
          <w:spacing w:val="-18"/>
        </w:rPr>
        <w:t> </w:t>
      </w:r>
      <w:r>
        <w:rPr/>
        <w:t>(воспроизведение</w:t>
      </w:r>
      <w:r>
        <w:rPr>
          <w:spacing w:val="-17"/>
        </w:rPr>
        <w:t> </w:t>
      </w:r>
      <w:r>
        <w:rPr/>
        <w:t>записи</w:t>
      </w:r>
      <w:r>
        <w:rPr>
          <w:spacing w:val="-18"/>
        </w:rPr>
        <w:t> </w:t>
      </w:r>
      <w:r>
        <w:rPr/>
        <w:t>с</w:t>
      </w:r>
      <w:r>
        <w:rPr>
          <w:spacing w:val="-17"/>
        </w:rPr>
        <w:t> </w:t>
      </w:r>
      <w:r>
        <w:rPr/>
        <w:t>носителя электронной информации). Для освоения социальных ролей и общепринятых правил в процессе обучения используются различные ролевые</w:t>
      </w:r>
    </w:p>
    <w:p>
      <w:pPr>
        <w:pStyle w:val="BodyText"/>
        <w:spacing w:after="0" w:line="360" w:lineRule="auto"/>
        <w:sectPr>
          <w:pgSz w:w="11900" w:h="16840"/>
          <w:pgMar w:header="0" w:footer="682" w:top="1060" w:bottom="940" w:left="1559" w:right="425"/>
        </w:sectPr>
      </w:pPr>
    </w:p>
    <w:p>
      <w:pPr>
        <w:pStyle w:val="BodyText"/>
        <w:spacing w:line="357" w:lineRule="auto" w:before="57"/>
        <w:ind w:left="111" w:right="250" w:firstLine="0"/>
      </w:pPr>
      <w:r>
        <w:rPr/>
        <w:t>игры,</w:t>
      </w:r>
      <w:r>
        <w:rPr>
          <w:spacing w:val="-7"/>
        </w:rPr>
        <w:t> </w:t>
      </w:r>
      <w:r>
        <w:rPr/>
        <w:t>для</w:t>
      </w:r>
      <w:r>
        <w:rPr>
          <w:spacing w:val="-8"/>
        </w:rPr>
        <w:t> </w:t>
      </w:r>
      <w:r>
        <w:rPr/>
        <w:t>которых</w:t>
      </w:r>
      <w:r>
        <w:rPr>
          <w:spacing w:val="-14"/>
        </w:rPr>
        <w:t> </w:t>
      </w:r>
      <w:r>
        <w:rPr/>
        <w:t>в</w:t>
      </w:r>
      <w:r>
        <w:rPr>
          <w:spacing w:val="-11"/>
        </w:rPr>
        <w:t> </w:t>
      </w:r>
      <w:r>
        <w:rPr/>
        <w:t>арсенале</w:t>
      </w:r>
      <w:r>
        <w:rPr>
          <w:spacing w:val="-8"/>
        </w:rPr>
        <w:t> </w:t>
      </w:r>
      <w:r>
        <w:rPr/>
        <w:t>учебно-дидактических</w:t>
      </w:r>
      <w:r>
        <w:rPr>
          <w:spacing w:val="-14"/>
        </w:rPr>
        <w:t> </w:t>
      </w:r>
      <w:r>
        <w:rPr/>
        <w:t>средств</w:t>
      </w:r>
      <w:r>
        <w:rPr>
          <w:spacing w:val="-11"/>
        </w:rPr>
        <w:t> </w:t>
      </w:r>
      <w:r>
        <w:rPr/>
        <w:t>необходимо</w:t>
      </w:r>
      <w:r>
        <w:rPr>
          <w:spacing w:val="-9"/>
        </w:rPr>
        <w:t> </w:t>
      </w:r>
      <w:r>
        <w:rPr/>
        <w:t>иметь игровые предметы и атрибуты, необходимые в игровой деятельности.</w:t>
      </w:r>
    </w:p>
    <w:p>
      <w:pPr>
        <w:pStyle w:val="BodyText"/>
        <w:spacing w:line="360" w:lineRule="auto" w:before="5"/>
        <w:ind w:left="111" w:right="247"/>
      </w:pPr>
      <w:r>
        <w:rPr/>
        <w:t>Обучение по предмету </w:t>
      </w:r>
      <w:r>
        <w:rPr>
          <w:b/>
        </w:rPr>
        <w:t>«Домоводство» </w:t>
      </w:r>
      <w:r>
        <w:rPr/>
        <w:t>ориентировано на формирование навыков по приготовлению пищи, уборке, стирке, глажению, чистке одежды и обуви,</w:t>
      </w:r>
      <w:r>
        <w:rPr>
          <w:spacing w:val="-8"/>
        </w:rPr>
        <w:t> </w:t>
      </w:r>
      <w:r>
        <w:rPr/>
        <w:t>сервировке</w:t>
      </w:r>
      <w:r>
        <w:rPr>
          <w:spacing w:val="-10"/>
        </w:rPr>
        <w:t> </w:t>
      </w:r>
      <w:r>
        <w:rPr/>
        <w:t>стола.</w:t>
      </w:r>
      <w:r>
        <w:rPr>
          <w:spacing w:val="-8"/>
        </w:rPr>
        <w:t> </w:t>
      </w:r>
      <w:r>
        <w:rPr/>
        <w:t>Для</w:t>
      </w:r>
      <w:r>
        <w:rPr>
          <w:spacing w:val="-13"/>
        </w:rPr>
        <w:t> </w:t>
      </w:r>
      <w:r>
        <w:rPr/>
        <w:t>целей</w:t>
      </w:r>
      <w:r>
        <w:rPr>
          <w:spacing w:val="-10"/>
        </w:rPr>
        <w:t> </w:t>
      </w:r>
      <w:r>
        <w:rPr/>
        <w:t>обучения</w:t>
      </w:r>
      <w:r>
        <w:rPr>
          <w:spacing w:val="-10"/>
        </w:rPr>
        <w:t> </w:t>
      </w:r>
      <w:r>
        <w:rPr/>
        <w:t>по</w:t>
      </w:r>
      <w:r>
        <w:rPr>
          <w:spacing w:val="-10"/>
        </w:rPr>
        <w:t> </w:t>
      </w:r>
      <w:r>
        <w:rPr/>
        <w:t>данному</w:t>
      </w:r>
      <w:r>
        <w:rPr>
          <w:spacing w:val="-15"/>
        </w:rPr>
        <w:t> </w:t>
      </w:r>
      <w:r>
        <w:rPr/>
        <w:t>предмету</w:t>
      </w:r>
      <w:r>
        <w:rPr>
          <w:spacing w:val="-15"/>
        </w:rPr>
        <w:t> </w:t>
      </w:r>
      <w:r>
        <w:rPr/>
        <w:t>необходимо предусмотреть следующее оборудование: кухонная мебель, кухонная посуда и инвентарь</w:t>
      </w:r>
      <w:r>
        <w:rPr>
          <w:spacing w:val="-9"/>
        </w:rPr>
        <w:t> </w:t>
      </w:r>
      <w:r>
        <w:rPr/>
        <w:t>(кастрюли,</w:t>
      </w:r>
      <w:r>
        <w:rPr>
          <w:spacing w:val="-5"/>
        </w:rPr>
        <w:t> </w:t>
      </w:r>
      <w:r>
        <w:rPr/>
        <w:t>сковороды,</w:t>
      </w:r>
      <w:r>
        <w:rPr>
          <w:spacing w:val="-5"/>
        </w:rPr>
        <w:t> </w:t>
      </w:r>
      <w:r>
        <w:rPr/>
        <w:t>чайники,</w:t>
      </w:r>
      <w:r>
        <w:rPr>
          <w:spacing w:val="-6"/>
        </w:rPr>
        <w:t> </w:t>
      </w:r>
      <w:r>
        <w:rPr/>
        <w:t>шумовка,</w:t>
      </w:r>
      <w:r>
        <w:rPr>
          <w:spacing w:val="-5"/>
        </w:rPr>
        <w:t> </w:t>
      </w:r>
      <w:r>
        <w:rPr/>
        <w:t>дуршлаг,</w:t>
      </w:r>
      <w:r>
        <w:rPr>
          <w:spacing w:val="-5"/>
        </w:rPr>
        <w:t> </w:t>
      </w:r>
      <w:r>
        <w:rPr/>
        <w:t>половник,</w:t>
      </w:r>
      <w:r>
        <w:rPr>
          <w:spacing w:val="-5"/>
        </w:rPr>
        <w:t> </w:t>
      </w:r>
      <w:r>
        <w:rPr/>
        <w:t>вилка большая, тарелки, ложки, ножи, вилки, кружки и др.), деревянный инвентарь (разделочная доска, скалки, пестики, хлебница), таймер, предметы для украшения интерьера (ваза, подсвечник, скатерть и др.), стиральная машина, тазики, настенные и индивидуальные зеркала, гладильная доска, бытовая техника (чайник электрический, блендер, комбайн, утюг, фен, пылесос, электрическая плита, электрическая духовка, миксер, микроволновая печь, электровафельница и др.), ковролиновая, грифельная и магнитная доски, уборочный</w:t>
      </w:r>
      <w:r>
        <w:rPr>
          <w:spacing w:val="-14"/>
        </w:rPr>
        <w:t> </w:t>
      </w:r>
      <w:r>
        <w:rPr/>
        <w:t>инвентарь</w:t>
      </w:r>
      <w:r>
        <w:rPr>
          <w:spacing w:val="-13"/>
        </w:rPr>
        <w:t> </w:t>
      </w:r>
      <w:r>
        <w:rPr/>
        <w:t>(перчатки,</w:t>
      </w:r>
      <w:r>
        <w:rPr>
          <w:spacing w:val="-13"/>
        </w:rPr>
        <w:t> </w:t>
      </w:r>
      <w:r>
        <w:rPr/>
        <w:t>щетки,</w:t>
      </w:r>
      <w:r>
        <w:rPr>
          <w:spacing w:val="-8"/>
        </w:rPr>
        <w:t> </w:t>
      </w:r>
      <w:r>
        <w:rPr/>
        <w:t>тяпки</w:t>
      </w:r>
      <w:r>
        <w:rPr>
          <w:spacing w:val="-14"/>
        </w:rPr>
        <w:t> </w:t>
      </w:r>
      <w:r>
        <w:rPr/>
        <w:t>и</w:t>
      </w:r>
      <w:r>
        <w:rPr>
          <w:spacing w:val="-14"/>
        </w:rPr>
        <w:t> </w:t>
      </w:r>
      <w:r>
        <w:rPr/>
        <w:t>др.),</w:t>
      </w:r>
      <w:r>
        <w:rPr>
          <w:spacing w:val="-13"/>
        </w:rPr>
        <w:t> </w:t>
      </w:r>
      <w:r>
        <w:rPr/>
        <w:t>инструменты</w:t>
      </w:r>
      <w:r>
        <w:rPr>
          <w:spacing w:val="-14"/>
        </w:rPr>
        <w:t> </w:t>
      </w:r>
      <w:r>
        <w:rPr/>
        <w:t>и</w:t>
      </w:r>
      <w:r>
        <w:rPr>
          <w:spacing w:val="-14"/>
        </w:rPr>
        <w:t> </w:t>
      </w:r>
      <w:r>
        <w:rPr/>
        <w:t>материалы (прихватки,</w:t>
      </w:r>
      <w:r>
        <w:rPr>
          <w:spacing w:val="-14"/>
        </w:rPr>
        <w:t> </w:t>
      </w:r>
      <w:r>
        <w:rPr/>
        <w:t>полотенца,</w:t>
      </w:r>
      <w:r>
        <w:rPr>
          <w:spacing w:val="-14"/>
        </w:rPr>
        <w:t> </w:t>
      </w:r>
      <w:r>
        <w:rPr/>
        <w:t>мерные</w:t>
      </w:r>
      <w:r>
        <w:rPr>
          <w:spacing w:val="-15"/>
        </w:rPr>
        <w:t> </w:t>
      </w:r>
      <w:r>
        <w:rPr/>
        <w:t>емкости,</w:t>
      </w:r>
      <w:r>
        <w:rPr>
          <w:spacing w:val="-14"/>
        </w:rPr>
        <w:t> </w:t>
      </w:r>
      <w:r>
        <w:rPr/>
        <w:t>ножницы,</w:t>
      </w:r>
      <w:r>
        <w:rPr>
          <w:spacing w:val="-14"/>
        </w:rPr>
        <w:t> </w:t>
      </w:r>
      <w:r>
        <w:rPr/>
        <w:t>точилка</w:t>
      </w:r>
      <w:r>
        <w:rPr>
          <w:spacing w:val="-15"/>
        </w:rPr>
        <w:t> </w:t>
      </w:r>
      <w:r>
        <w:rPr/>
        <w:t>для</w:t>
      </w:r>
      <w:r>
        <w:rPr>
          <w:spacing w:val="-14"/>
        </w:rPr>
        <w:t> </w:t>
      </w:r>
      <w:r>
        <w:rPr/>
        <w:t>ножей,</w:t>
      </w:r>
      <w:r>
        <w:rPr>
          <w:spacing w:val="-13"/>
        </w:rPr>
        <w:t> </w:t>
      </w:r>
      <w:r>
        <w:rPr/>
        <w:t>моющие средства, иглы, наперсток, весы, лопаты, грабли, тачки, лейки и др.), кошелек, монеты, точные копии купюр, калькулятор.</w:t>
      </w:r>
    </w:p>
    <w:p>
      <w:pPr>
        <w:pStyle w:val="BodyText"/>
        <w:spacing w:line="360" w:lineRule="auto" w:before="3"/>
        <w:ind w:left="111" w:right="243"/>
      </w:pPr>
      <w:r>
        <w:rPr/>
        <w:t>В качестве дидактического материала используются изображения (картинки,</w:t>
      </w:r>
      <w:r>
        <w:rPr>
          <w:spacing w:val="-18"/>
        </w:rPr>
        <w:t> </w:t>
      </w:r>
      <w:r>
        <w:rPr/>
        <w:t>фото,</w:t>
      </w:r>
      <w:r>
        <w:rPr>
          <w:spacing w:val="-17"/>
        </w:rPr>
        <w:t> </w:t>
      </w:r>
      <w:r>
        <w:rPr/>
        <w:t>пиктограммы)</w:t>
      </w:r>
      <w:r>
        <w:rPr>
          <w:spacing w:val="-18"/>
        </w:rPr>
        <w:t> </w:t>
      </w:r>
      <w:r>
        <w:rPr/>
        <w:t>предметов</w:t>
      </w:r>
      <w:r>
        <w:rPr>
          <w:spacing w:val="-17"/>
        </w:rPr>
        <w:t> </w:t>
      </w:r>
      <w:r>
        <w:rPr/>
        <w:t>посуды,</w:t>
      </w:r>
      <w:r>
        <w:rPr>
          <w:spacing w:val="-18"/>
        </w:rPr>
        <w:t> </w:t>
      </w:r>
      <w:r>
        <w:rPr/>
        <w:t>кухонной</w:t>
      </w:r>
      <w:r>
        <w:rPr>
          <w:spacing w:val="-17"/>
        </w:rPr>
        <w:t> </w:t>
      </w:r>
      <w:r>
        <w:rPr/>
        <w:t>мебели,</w:t>
      </w:r>
      <w:r>
        <w:rPr>
          <w:spacing w:val="-18"/>
        </w:rPr>
        <w:t> </w:t>
      </w:r>
      <w:r>
        <w:rPr/>
        <w:t>продуктов питания, уборочного инвентаря, бытовой техники; альбомы с демонстрационным материалом, составленным в соответствии с изучаемыми темами учебной программы.</w:t>
      </w:r>
    </w:p>
    <w:p>
      <w:pPr>
        <w:pStyle w:val="BodyText"/>
        <w:spacing w:line="362" w:lineRule="auto" w:before="1"/>
        <w:ind w:left="111" w:right="255"/>
      </w:pPr>
      <w:r>
        <w:rPr/>
        <w:t>Кроме того, для обеспечения успешного овладения обучающимися технологическим процессом необходимо создать условия, способствующие выполнению доступных действий и получения качественного результата. Для этого с учетом индивидуальных возможностей обучающихся создаются алгоритмы действий, расписания в виде ряда графических изображений, записей ключевых слов, фраз и т.д . (рецепты приготовления блюд, порядок</w:t>
      </w:r>
    </w:p>
    <w:p>
      <w:pPr>
        <w:pStyle w:val="BodyText"/>
        <w:spacing w:after="0" w:line="362" w:lineRule="auto"/>
        <w:sectPr>
          <w:pgSz w:w="11900" w:h="16840"/>
          <w:pgMar w:header="0" w:footer="682" w:top="1060" w:bottom="940" w:left="1559" w:right="425"/>
        </w:sectPr>
      </w:pPr>
    </w:p>
    <w:p>
      <w:pPr>
        <w:pStyle w:val="BodyText"/>
        <w:spacing w:line="357" w:lineRule="auto" w:before="57"/>
        <w:ind w:left="111" w:firstLine="0"/>
        <w:jc w:val="left"/>
      </w:pPr>
      <w:r>
        <w:rPr/>
        <w:t>действий</w:t>
      </w:r>
      <w:r>
        <w:rPr>
          <w:spacing w:val="40"/>
        </w:rPr>
        <w:t> </w:t>
      </w:r>
      <w:r>
        <w:rPr/>
        <w:t>при</w:t>
      </w:r>
      <w:r>
        <w:rPr>
          <w:spacing w:val="40"/>
        </w:rPr>
        <w:t> </w:t>
      </w:r>
      <w:r>
        <w:rPr/>
        <w:t>стирке</w:t>
      </w:r>
      <w:r>
        <w:rPr>
          <w:spacing w:val="40"/>
        </w:rPr>
        <w:t> </w:t>
      </w:r>
      <w:r>
        <w:rPr/>
        <w:t>белья,</w:t>
      </w:r>
      <w:r>
        <w:rPr>
          <w:spacing w:val="40"/>
        </w:rPr>
        <w:t> </w:t>
      </w:r>
      <w:r>
        <w:rPr/>
        <w:t>глажении</w:t>
      </w:r>
      <w:r>
        <w:rPr>
          <w:spacing w:val="40"/>
        </w:rPr>
        <w:t> </w:t>
      </w:r>
      <w:r>
        <w:rPr/>
        <w:t>белья</w:t>
      </w:r>
      <w:r>
        <w:rPr>
          <w:spacing w:val="40"/>
        </w:rPr>
        <w:t> </w:t>
      </w:r>
      <w:r>
        <w:rPr/>
        <w:t>и</w:t>
      </w:r>
      <w:r>
        <w:rPr>
          <w:spacing w:val="40"/>
        </w:rPr>
        <w:t> </w:t>
      </w:r>
      <w:r>
        <w:rPr/>
        <w:t>выполнении</w:t>
      </w:r>
      <w:r>
        <w:rPr>
          <w:spacing w:val="40"/>
        </w:rPr>
        <w:t> </w:t>
      </w:r>
      <w:r>
        <w:rPr/>
        <w:t>других</w:t>
      </w:r>
      <w:r>
        <w:rPr>
          <w:spacing w:val="40"/>
        </w:rPr>
        <w:t> </w:t>
      </w:r>
      <w:r>
        <w:rPr/>
        <w:t>бытовых </w:t>
      </w:r>
      <w:r>
        <w:rPr>
          <w:spacing w:val="-2"/>
        </w:rPr>
        <w:t>действий).</w:t>
      </w:r>
    </w:p>
    <w:p>
      <w:pPr>
        <w:pStyle w:val="Heading3"/>
        <w:spacing w:before="289"/>
        <w:ind w:left="1288"/>
      </w:pPr>
      <w:r>
        <w:rPr>
          <w:spacing w:val="-2"/>
        </w:rPr>
        <w:t>Информационно-методическое</w:t>
      </w:r>
      <w:r>
        <w:rPr>
          <w:spacing w:val="10"/>
        </w:rPr>
        <w:t> </w:t>
      </w:r>
      <w:r>
        <w:rPr>
          <w:spacing w:val="-2"/>
        </w:rPr>
        <w:t>обеспечение</w:t>
      </w:r>
      <w:r>
        <w:rPr>
          <w:spacing w:val="10"/>
        </w:rPr>
        <w:t> </w:t>
      </w:r>
      <w:r>
        <w:rPr>
          <w:spacing w:val="-2"/>
        </w:rPr>
        <w:t>образования.</w:t>
      </w:r>
    </w:p>
    <w:p>
      <w:pPr>
        <w:pStyle w:val="BodyText"/>
        <w:spacing w:line="360" w:lineRule="auto" w:before="158"/>
        <w:ind w:left="111" w:right="242" w:firstLine="739"/>
      </w:pPr>
      <w:r>
        <w:rPr/>
        <w:t>Информационно-методическое обеспечение образования обучающихся с нарушениями интеллекта, ранее не получавших образование, направлено на обеспечение</w:t>
      </w:r>
      <w:r>
        <w:rPr>
          <w:spacing w:val="-18"/>
        </w:rPr>
        <w:t> </w:t>
      </w:r>
      <w:r>
        <w:rPr/>
        <w:t>широкого,</w:t>
      </w:r>
      <w:r>
        <w:rPr>
          <w:spacing w:val="-17"/>
        </w:rPr>
        <w:t> </w:t>
      </w:r>
      <w:r>
        <w:rPr/>
        <w:t>постоянного</w:t>
      </w:r>
      <w:r>
        <w:rPr>
          <w:spacing w:val="-18"/>
        </w:rPr>
        <w:t> </w:t>
      </w:r>
      <w:r>
        <w:rPr/>
        <w:t>и</w:t>
      </w:r>
      <w:r>
        <w:rPr>
          <w:spacing w:val="-17"/>
        </w:rPr>
        <w:t> </w:t>
      </w:r>
      <w:r>
        <w:rPr/>
        <w:t>устойчивого</w:t>
      </w:r>
      <w:r>
        <w:rPr>
          <w:spacing w:val="-18"/>
        </w:rPr>
        <w:t> </w:t>
      </w:r>
      <w:r>
        <w:rPr/>
        <w:t>доступа</w:t>
      </w:r>
      <w:r>
        <w:rPr>
          <w:spacing w:val="-17"/>
        </w:rPr>
        <w:t> </w:t>
      </w:r>
      <w:r>
        <w:rPr/>
        <w:t>для</w:t>
      </w:r>
      <w:r>
        <w:rPr>
          <w:spacing w:val="-18"/>
        </w:rPr>
        <w:t> </w:t>
      </w:r>
      <w:r>
        <w:rPr/>
        <w:t>всех</w:t>
      </w:r>
      <w:r>
        <w:rPr>
          <w:spacing w:val="-17"/>
        </w:rPr>
        <w:t> </w:t>
      </w:r>
      <w:r>
        <w:rPr/>
        <w:t>участников образовательного процесса к любой информации, связанной с разработкой и реализацией СИПР, организацией образовательного процесса и обеспечения условий его осуществления.</w:t>
      </w:r>
    </w:p>
    <w:p>
      <w:pPr>
        <w:pStyle w:val="BodyText"/>
        <w:spacing w:line="362" w:lineRule="auto" w:before="199"/>
        <w:ind w:left="111" w:right="256" w:firstLine="739"/>
      </w:pPr>
      <w:r>
        <w:rPr/>
        <w:t>Информационно-методическое обеспечение образовательного процесса </w:t>
      </w:r>
      <w:r>
        <w:rPr>
          <w:spacing w:val="-2"/>
        </w:rPr>
        <w:t>включает:</w:t>
      </w:r>
    </w:p>
    <w:p>
      <w:pPr>
        <w:pStyle w:val="ListParagraph"/>
        <w:numPr>
          <w:ilvl w:val="0"/>
          <w:numId w:val="40"/>
        </w:numPr>
        <w:tabs>
          <w:tab w:pos="851" w:val="left" w:leader="none"/>
        </w:tabs>
        <w:spacing w:line="314" w:lineRule="exact" w:before="0" w:after="0"/>
        <w:ind w:left="851" w:right="0" w:hanging="360"/>
        <w:jc w:val="left"/>
        <w:rPr>
          <w:sz w:val="28"/>
        </w:rPr>
      </w:pPr>
      <w:r>
        <w:rPr>
          <w:sz w:val="28"/>
        </w:rPr>
        <w:t>необходимую</w:t>
      </w:r>
      <w:r>
        <w:rPr>
          <w:spacing w:val="-11"/>
          <w:sz w:val="28"/>
        </w:rPr>
        <w:t> </w:t>
      </w:r>
      <w:r>
        <w:rPr>
          <w:sz w:val="28"/>
        </w:rPr>
        <w:t>нормативную</w:t>
      </w:r>
      <w:r>
        <w:rPr>
          <w:spacing w:val="-10"/>
          <w:sz w:val="28"/>
        </w:rPr>
        <w:t> </w:t>
      </w:r>
      <w:r>
        <w:rPr>
          <w:sz w:val="28"/>
        </w:rPr>
        <w:t>правовую</w:t>
      </w:r>
      <w:r>
        <w:rPr>
          <w:spacing w:val="-11"/>
          <w:sz w:val="28"/>
        </w:rPr>
        <w:t> </w:t>
      </w:r>
      <w:r>
        <w:rPr>
          <w:sz w:val="28"/>
        </w:rPr>
        <w:t>базу</w:t>
      </w:r>
      <w:r>
        <w:rPr>
          <w:spacing w:val="-12"/>
          <w:sz w:val="28"/>
        </w:rPr>
        <w:t> </w:t>
      </w:r>
      <w:r>
        <w:rPr>
          <w:sz w:val="28"/>
        </w:rPr>
        <w:t>образования</w:t>
      </w:r>
      <w:r>
        <w:rPr>
          <w:spacing w:val="-9"/>
          <w:sz w:val="28"/>
        </w:rPr>
        <w:t> </w:t>
      </w:r>
      <w:r>
        <w:rPr>
          <w:spacing w:val="-2"/>
          <w:sz w:val="28"/>
        </w:rPr>
        <w:t>обучающихся;</w:t>
      </w:r>
    </w:p>
    <w:p>
      <w:pPr>
        <w:pStyle w:val="ListParagraph"/>
        <w:numPr>
          <w:ilvl w:val="0"/>
          <w:numId w:val="40"/>
        </w:numPr>
        <w:tabs>
          <w:tab w:pos="832" w:val="left" w:leader="none"/>
        </w:tabs>
        <w:spacing w:line="376" w:lineRule="auto" w:before="207" w:after="0"/>
        <w:ind w:left="832" w:right="253" w:hanging="341"/>
        <w:jc w:val="left"/>
        <w:rPr>
          <w:sz w:val="28"/>
        </w:rPr>
      </w:pPr>
      <w:r>
        <w:rPr>
          <w:sz w:val="28"/>
        </w:rPr>
        <w:t>характеристики</w:t>
      </w:r>
      <w:r>
        <w:rPr>
          <w:spacing w:val="80"/>
          <w:sz w:val="28"/>
        </w:rPr>
        <w:t> </w:t>
      </w:r>
      <w:r>
        <w:rPr>
          <w:sz w:val="28"/>
        </w:rPr>
        <w:t>предполагаемых</w:t>
      </w:r>
      <w:r>
        <w:rPr>
          <w:spacing w:val="80"/>
          <w:sz w:val="28"/>
        </w:rPr>
        <w:t> </w:t>
      </w:r>
      <w:r>
        <w:rPr>
          <w:sz w:val="28"/>
        </w:rPr>
        <w:t>информационных</w:t>
      </w:r>
      <w:r>
        <w:rPr>
          <w:spacing w:val="80"/>
          <w:sz w:val="28"/>
        </w:rPr>
        <w:t> </w:t>
      </w:r>
      <w:r>
        <w:rPr>
          <w:sz w:val="28"/>
        </w:rPr>
        <w:t>связей</w:t>
      </w:r>
      <w:r>
        <w:rPr>
          <w:spacing w:val="80"/>
          <w:sz w:val="28"/>
        </w:rPr>
        <w:t> </w:t>
      </w:r>
      <w:r>
        <w:rPr>
          <w:sz w:val="28"/>
        </w:rPr>
        <w:t>участников образовательного процесса;</w:t>
      </w:r>
    </w:p>
    <w:p>
      <w:pPr>
        <w:pStyle w:val="ListParagraph"/>
        <w:numPr>
          <w:ilvl w:val="0"/>
          <w:numId w:val="40"/>
        </w:numPr>
        <w:tabs>
          <w:tab w:pos="832" w:val="left" w:leader="none"/>
        </w:tabs>
        <w:spacing w:line="309" w:lineRule="exact" w:before="0" w:after="0"/>
        <w:ind w:left="832" w:right="0" w:hanging="341"/>
        <w:jc w:val="left"/>
        <w:rPr>
          <w:sz w:val="28"/>
        </w:rPr>
      </w:pPr>
      <w:r>
        <w:rPr>
          <w:sz w:val="28"/>
        </w:rPr>
        <w:t>доступ</w:t>
      </w:r>
      <w:r>
        <w:rPr>
          <w:spacing w:val="-10"/>
          <w:sz w:val="28"/>
        </w:rPr>
        <w:t> </w:t>
      </w:r>
      <w:r>
        <w:rPr>
          <w:sz w:val="28"/>
        </w:rPr>
        <w:t>к</w:t>
      </w:r>
      <w:r>
        <w:rPr>
          <w:spacing w:val="-9"/>
          <w:sz w:val="28"/>
        </w:rPr>
        <w:t> </w:t>
      </w:r>
      <w:r>
        <w:rPr>
          <w:sz w:val="28"/>
        </w:rPr>
        <w:t>информационным</w:t>
      </w:r>
      <w:r>
        <w:rPr>
          <w:spacing w:val="-7"/>
          <w:sz w:val="28"/>
        </w:rPr>
        <w:t> </w:t>
      </w:r>
      <w:r>
        <w:rPr>
          <w:sz w:val="28"/>
        </w:rPr>
        <w:t>ресурсам</w:t>
      </w:r>
      <w:r>
        <w:rPr>
          <w:spacing w:val="-8"/>
          <w:sz w:val="28"/>
        </w:rPr>
        <w:t> </w:t>
      </w:r>
      <w:r>
        <w:rPr>
          <w:sz w:val="28"/>
        </w:rPr>
        <w:t>различными</w:t>
      </w:r>
      <w:r>
        <w:rPr>
          <w:spacing w:val="-9"/>
          <w:sz w:val="28"/>
        </w:rPr>
        <w:t> </w:t>
      </w:r>
      <w:r>
        <w:rPr>
          <w:sz w:val="28"/>
        </w:rPr>
        <w:t>способами,</w:t>
      </w:r>
      <w:r>
        <w:rPr>
          <w:spacing w:val="-7"/>
          <w:sz w:val="28"/>
        </w:rPr>
        <w:t> </w:t>
      </w:r>
      <w:r>
        <w:rPr>
          <w:sz w:val="28"/>
        </w:rPr>
        <w:t>в</w:t>
      </w:r>
      <w:r>
        <w:rPr>
          <w:spacing w:val="-10"/>
          <w:sz w:val="28"/>
        </w:rPr>
        <w:t> </w:t>
      </w:r>
      <w:r>
        <w:rPr>
          <w:spacing w:val="-5"/>
          <w:sz w:val="28"/>
        </w:rPr>
        <w:t>том</w:t>
      </w:r>
    </w:p>
    <w:p>
      <w:pPr>
        <w:pStyle w:val="BodyText"/>
        <w:tabs>
          <w:tab w:pos="4558" w:val="left" w:leader="none"/>
          <w:tab w:pos="7026" w:val="left" w:leader="none"/>
          <w:tab w:pos="7943" w:val="left" w:leader="none"/>
        </w:tabs>
        <w:spacing w:line="360" w:lineRule="auto" w:before="202"/>
        <w:ind w:left="832" w:right="265" w:firstLine="19"/>
        <w:jc w:val="left"/>
      </w:pPr>
      <w:r>
        <w:rPr/>
        <w:t>числе</w:t>
      </w:r>
      <w:r>
        <w:rPr>
          <w:spacing w:val="40"/>
        </w:rPr>
        <w:t> </w:t>
      </w:r>
      <w:r>
        <w:rPr/>
        <w:t>к</w:t>
      </w:r>
      <w:r>
        <w:rPr>
          <w:spacing w:val="40"/>
        </w:rPr>
        <w:t> </w:t>
      </w:r>
      <w:r>
        <w:rPr/>
        <w:t>электронным</w:t>
      </w:r>
      <w:r>
        <w:rPr>
          <w:spacing w:val="40"/>
        </w:rPr>
        <w:t> </w:t>
      </w:r>
      <w:r>
        <w:rPr/>
        <w:t>образовательным</w:t>
      </w:r>
      <w:r>
        <w:rPr>
          <w:spacing w:val="40"/>
        </w:rPr>
        <w:t> </w:t>
      </w:r>
      <w:r>
        <w:rPr/>
        <w:t>ресурсам</w:t>
      </w:r>
      <w:r>
        <w:rPr>
          <w:spacing w:val="40"/>
        </w:rPr>
        <w:t> </w:t>
      </w:r>
      <w:r>
        <w:rPr/>
        <w:t>(пользование</w:t>
      </w:r>
      <w:r>
        <w:rPr>
          <w:spacing w:val="40"/>
        </w:rPr>
        <w:t> </w:t>
      </w:r>
      <w:r>
        <w:rPr/>
        <w:t>учебно- методическим комплексом</w:t>
        <w:tab/>
      </w:r>
      <w:r>
        <w:rPr>
          <w:spacing w:val="-2"/>
        </w:rPr>
        <w:t>http://умксипр.рф,</w:t>
      </w:r>
      <w:r>
        <w:rPr/>
        <w:tab/>
      </w:r>
      <w:r>
        <w:rPr>
          <w:spacing w:val="-4"/>
        </w:rPr>
        <w:t>иной</w:t>
      </w:r>
      <w:r>
        <w:rPr/>
        <w:tab/>
      </w:r>
      <w:r>
        <w:rPr>
          <w:spacing w:val="-2"/>
        </w:rPr>
        <w:t>информацией </w:t>
      </w:r>
      <w:r>
        <w:rPr/>
        <w:t>размещённой</w:t>
      </w:r>
      <w:r>
        <w:rPr>
          <w:spacing w:val="40"/>
        </w:rPr>
        <w:t> </w:t>
      </w:r>
      <w:r>
        <w:rPr/>
        <w:t>в</w:t>
      </w:r>
      <w:r>
        <w:rPr>
          <w:spacing w:val="40"/>
        </w:rPr>
        <w:t> </w:t>
      </w:r>
      <w:r>
        <w:rPr/>
        <w:t>сети</w:t>
      </w:r>
      <w:r>
        <w:rPr>
          <w:spacing w:val="40"/>
        </w:rPr>
        <w:t> </w:t>
      </w:r>
      <w:r>
        <w:rPr/>
        <w:t>интернет,</w:t>
      </w:r>
      <w:r>
        <w:rPr>
          <w:spacing w:val="40"/>
        </w:rPr>
        <w:t> </w:t>
      </w:r>
      <w:r>
        <w:rPr/>
        <w:t>в</w:t>
      </w:r>
      <w:r>
        <w:rPr>
          <w:spacing w:val="40"/>
        </w:rPr>
        <w:t> </w:t>
      </w:r>
      <w:r>
        <w:rPr/>
        <w:t>федеральных</w:t>
      </w:r>
      <w:r>
        <w:rPr>
          <w:spacing w:val="40"/>
        </w:rPr>
        <w:t> </w:t>
      </w:r>
      <w:r>
        <w:rPr/>
        <w:t>и</w:t>
      </w:r>
      <w:r>
        <w:rPr>
          <w:spacing w:val="40"/>
        </w:rPr>
        <w:t> </w:t>
      </w:r>
      <w:r>
        <w:rPr/>
        <w:t>региональных</w:t>
      </w:r>
      <w:r>
        <w:rPr>
          <w:spacing w:val="40"/>
        </w:rPr>
        <w:t> </w:t>
      </w:r>
      <w:r>
        <w:rPr/>
        <w:t>базах</w:t>
      </w:r>
      <w:r>
        <w:rPr>
          <w:spacing w:val="80"/>
          <w:w w:val="150"/>
        </w:rPr>
        <w:t> </w:t>
      </w:r>
      <w:r>
        <w:rPr>
          <w:spacing w:val="-2"/>
        </w:rPr>
        <w:t>данных);</w:t>
      </w:r>
    </w:p>
    <w:p>
      <w:pPr>
        <w:pStyle w:val="ListParagraph"/>
        <w:numPr>
          <w:ilvl w:val="0"/>
          <w:numId w:val="40"/>
        </w:numPr>
        <w:tabs>
          <w:tab w:pos="832" w:val="left" w:leader="none"/>
        </w:tabs>
        <w:spacing w:line="362" w:lineRule="auto" w:before="0" w:after="0"/>
        <w:ind w:left="832" w:right="252" w:hanging="341"/>
        <w:jc w:val="both"/>
        <w:rPr>
          <w:sz w:val="28"/>
        </w:rPr>
      </w:pPr>
      <w:r>
        <w:rPr>
          <w:sz w:val="28"/>
        </w:rPr>
        <w:t>возможность размещения материалов и работ в информационной среде образовательной организации (статей, выступлений, дискуссий, результатов экспериментальных исследований), в печатных изданиях.</w:t>
      </w:r>
    </w:p>
    <w:p>
      <w:pPr>
        <w:pStyle w:val="ListParagraph"/>
        <w:spacing w:after="0" w:line="362" w:lineRule="auto"/>
        <w:jc w:val="both"/>
        <w:rPr>
          <w:sz w:val="28"/>
        </w:rPr>
        <w:sectPr>
          <w:pgSz w:w="11900" w:h="16840"/>
          <w:pgMar w:header="0" w:footer="682" w:top="1060" w:bottom="940" w:left="1559" w:right="425"/>
        </w:sectPr>
      </w:pPr>
    </w:p>
    <w:p>
      <w:pPr>
        <w:pStyle w:val="Heading2"/>
        <w:numPr>
          <w:ilvl w:val="2"/>
          <w:numId w:val="34"/>
        </w:numPr>
        <w:tabs>
          <w:tab w:pos="2675" w:val="left" w:leader="none"/>
        </w:tabs>
        <w:spacing w:line="240" w:lineRule="auto" w:before="76" w:after="0"/>
        <w:ind w:left="2675" w:right="0" w:hanging="758"/>
        <w:jc w:val="left"/>
      </w:pPr>
      <w:bookmarkStart w:name="3.2.4. Финансовые условия реализации АОО" w:id="54"/>
      <w:bookmarkEnd w:id="54"/>
      <w:r>
        <w:rPr>
          <w:b w:val="0"/>
        </w:rPr>
      </w:r>
      <w:bookmarkStart w:name="_bookmark9" w:id="55"/>
      <w:bookmarkEnd w:id="55"/>
      <w:r>
        <w:rPr>
          <w:b w:val="0"/>
        </w:rPr>
      </w:r>
      <w:r>
        <w:rPr/>
        <w:t>Финансовые</w:t>
      </w:r>
      <w:r>
        <w:rPr>
          <w:spacing w:val="-11"/>
        </w:rPr>
        <w:t> </w:t>
      </w:r>
      <w:r>
        <w:rPr/>
        <w:t>условия</w:t>
      </w:r>
      <w:r>
        <w:rPr>
          <w:spacing w:val="-10"/>
        </w:rPr>
        <w:t> </w:t>
      </w:r>
      <w:r>
        <w:rPr/>
        <w:t>реализации</w:t>
      </w:r>
      <w:r>
        <w:rPr>
          <w:spacing w:val="-13"/>
        </w:rPr>
        <w:t> </w:t>
      </w:r>
      <w:r>
        <w:rPr>
          <w:spacing w:val="-4"/>
        </w:rPr>
        <w:t>АООП</w:t>
      </w:r>
    </w:p>
    <w:p>
      <w:pPr>
        <w:pStyle w:val="BodyText"/>
        <w:spacing w:before="86"/>
        <w:ind w:left="0" w:firstLine="0"/>
        <w:jc w:val="left"/>
        <w:rPr>
          <w:b/>
        </w:rPr>
      </w:pPr>
    </w:p>
    <w:p>
      <w:pPr>
        <w:pStyle w:val="BodyText"/>
        <w:spacing w:line="360" w:lineRule="auto"/>
        <w:ind w:right="250" w:firstLine="739"/>
      </w:pPr>
      <w:r>
        <w:rPr/>
        <w:t>Финансовое</w:t>
      </w:r>
      <w:r>
        <w:rPr>
          <w:spacing w:val="-6"/>
        </w:rPr>
        <w:t> </w:t>
      </w:r>
      <w:r>
        <w:rPr/>
        <w:t>обеспечение</w:t>
      </w:r>
      <w:r>
        <w:rPr>
          <w:spacing w:val="-6"/>
        </w:rPr>
        <w:t> </w:t>
      </w:r>
      <w:r>
        <w:rPr/>
        <w:t>реализации</w:t>
      </w:r>
      <w:r>
        <w:rPr>
          <w:spacing w:val="-2"/>
        </w:rPr>
        <w:t> </w:t>
      </w:r>
      <w:r>
        <w:rPr/>
        <w:t>АООП</w:t>
      </w:r>
      <w:r>
        <w:rPr>
          <w:spacing w:val="-10"/>
        </w:rPr>
        <w:t> </w:t>
      </w:r>
      <w:r>
        <w:rPr/>
        <w:t>образования</w:t>
      </w:r>
      <w:r>
        <w:rPr>
          <w:spacing w:val="-6"/>
        </w:rPr>
        <w:t> </w:t>
      </w:r>
      <w:r>
        <w:rPr/>
        <w:t>обучающихся</w:t>
      </w:r>
      <w:r>
        <w:rPr>
          <w:spacing w:val="-5"/>
        </w:rPr>
        <w:t> </w:t>
      </w:r>
      <w:r>
        <w:rPr/>
        <w:t>с нарушениями интеллекта, ранее не получавших образование, опирается на исполнение расходных обязательств, обеспечивающих конституционное право граждан</w:t>
      </w:r>
      <w:r>
        <w:rPr>
          <w:spacing w:val="-8"/>
        </w:rPr>
        <w:t> </w:t>
      </w:r>
      <w:r>
        <w:rPr/>
        <w:t>на</w:t>
      </w:r>
      <w:r>
        <w:rPr>
          <w:spacing w:val="-7"/>
        </w:rPr>
        <w:t> </w:t>
      </w:r>
      <w:r>
        <w:rPr/>
        <w:t>общедоступное</w:t>
      </w:r>
      <w:r>
        <w:rPr>
          <w:spacing w:val="-7"/>
        </w:rPr>
        <w:t> </w:t>
      </w:r>
      <w:r>
        <w:rPr/>
        <w:t>получение</w:t>
      </w:r>
      <w:r>
        <w:rPr>
          <w:spacing w:val="-7"/>
        </w:rPr>
        <w:t> </w:t>
      </w:r>
      <w:r>
        <w:rPr/>
        <w:t>бесплатного</w:t>
      </w:r>
      <w:r>
        <w:rPr>
          <w:spacing w:val="-8"/>
        </w:rPr>
        <w:t> </w:t>
      </w:r>
      <w:r>
        <w:rPr/>
        <w:t>общего</w:t>
      </w:r>
      <w:r>
        <w:rPr>
          <w:spacing w:val="-8"/>
        </w:rPr>
        <w:t> </w:t>
      </w:r>
      <w:r>
        <w:rPr/>
        <w:t>образования.</w:t>
      </w:r>
      <w:r>
        <w:rPr>
          <w:spacing w:val="-6"/>
        </w:rPr>
        <w:t> </w:t>
      </w:r>
      <w:r>
        <w:rPr/>
        <w:t>Объём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ФГОС образования обучающихся с интеллектуальными нарушениями.</w:t>
      </w:r>
    </w:p>
    <w:p>
      <w:pPr>
        <w:pStyle w:val="BodyText"/>
        <w:spacing w:line="362" w:lineRule="auto" w:before="2"/>
        <w:ind w:right="261" w:firstLine="739"/>
      </w:pPr>
      <w:r>
        <w:rPr/>
        <w:t>Финансово-экономическое обеспечение образования осуществляется на основании на п.2 ст. 99 ФЗ «Об образовании в Российской Федерации».</w:t>
      </w:r>
    </w:p>
    <w:p>
      <w:pPr>
        <w:pStyle w:val="BodyText"/>
        <w:tabs>
          <w:tab w:pos="7535" w:val="left" w:leader="none"/>
        </w:tabs>
        <w:spacing w:line="362" w:lineRule="auto"/>
        <w:ind w:right="246" w:firstLine="739"/>
      </w:pPr>
      <w:r>
        <w:rPr/>
        <w:t>Финансирование реализации АООП для обучающихся с интеллектуальными нарушениями должно осуществляться в объеме не ниже установленных</w:t>
      </w:r>
      <w:r>
        <w:rPr>
          <w:spacing w:val="80"/>
          <w:w w:val="150"/>
        </w:rPr>
        <w:t>   </w:t>
      </w:r>
      <w:r>
        <w:rPr/>
        <w:t>нормативов</w:t>
      </w:r>
      <w:r>
        <w:rPr>
          <w:spacing w:val="80"/>
          <w:w w:val="150"/>
        </w:rPr>
        <w:t>   </w:t>
      </w:r>
      <w:r>
        <w:rPr/>
        <w:t>финансирования</w:t>
        <w:tab/>
      </w:r>
      <w:r>
        <w:rPr>
          <w:spacing w:val="-2"/>
        </w:rPr>
        <w:t>государственного </w:t>
      </w:r>
      <w:r>
        <w:rPr/>
        <w:t>образовательного учреждения.</w:t>
      </w:r>
    </w:p>
    <w:p>
      <w:pPr>
        <w:pStyle w:val="BodyText"/>
        <w:spacing w:after="0" w:line="362" w:lineRule="auto"/>
        <w:sectPr>
          <w:pgSz w:w="11900" w:h="16840"/>
          <w:pgMar w:header="0" w:footer="682" w:top="1060" w:bottom="940" w:left="1559" w:right="425"/>
        </w:sectPr>
      </w:pPr>
    </w:p>
    <w:p>
      <w:pPr>
        <w:pStyle w:val="BodyText"/>
        <w:spacing w:before="4"/>
        <w:ind w:left="0" w:firstLine="0"/>
        <w:jc w:val="left"/>
        <w:rPr>
          <w:sz w:val="17"/>
        </w:rPr>
      </w:pPr>
    </w:p>
    <w:sectPr>
      <w:footerReference w:type="default" r:id="rId29"/>
      <w:pgSz w:w="11900" w:h="16840"/>
      <w:pgMar w:header="0" w:footer="0" w:top="1920" w:bottom="280" w:left="1559"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Calibri">
    <w:altName w:val="Calibri"/>
    <w:charset w:val="1"/>
    <w:family w:val="roman"/>
    <w:pitch w:val="variable"/>
  </w:font>
  <w:font w:name="Cambria">
    <w:altName w:val="Cambria"/>
    <w:charset w:val="1"/>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13856">
              <wp:simplePos x="0" y="0"/>
              <wp:positionH relativeFrom="page">
                <wp:posOffset>7026909</wp:posOffset>
              </wp:positionH>
              <wp:positionV relativeFrom="page">
                <wp:posOffset>10098402</wp:posOffset>
              </wp:positionV>
              <wp:extent cx="154305" cy="22987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54305" cy="229870"/>
                      </a:xfrm>
                      <a:prstGeom prst="rect">
                        <a:avLst/>
                      </a:prstGeom>
                    </wps:spPr>
                    <wps:txbx>
                      <w:txbxContent>
                        <w:p>
                          <w:pPr>
                            <w:spacing w:before="83"/>
                            <w:ind w:left="36" w:right="0" w:firstLine="0"/>
                            <w:jc w:val="left"/>
                            <w:rPr>
                              <w:rFonts w:ascii="Cambria"/>
                              <w:sz w:val="22"/>
                            </w:rPr>
                          </w:pPr>
                          <w:r>
                            <w:rPr>
                              <w:rFonts w:ascii="Cambria"/>
                              <w:spacing w:val="-10"/>
                              <w:sz w:val="22"/>
                            </w:rPr>
                            <w:fldChar w:fldCharType="begin"/>
                          </w:r>
                          <w:r>
                            <w:rPr>
                              <w:rFonts w:ascii="Cambria"/>
                              <w:spacing w:val="-10"/>
                              <w:sz w:val="22"/>
                            </w:rPr>
                            <w:instrText> PAGE </w:instrText>
                          </w:r>
                          <w:r>
                            <w:rPr>
                              <w:rFonts w:ascii="Cambria"/>
                              <w:spacing w:val="-10"/>
                              <w:sz w:val="22"/>
                            </w:rPr>
                            <w:fldChar w:fldCharType="separate"/>
                          </w:r>
                          <w:r>
                            <w:rPr>
                              <w:rFonts w:ascii="Cambria"/>
                              <w:spacing w:val="-10"/>
                              <w:sz w:val="22"/>
                            </w:rPr>
                            <w:t>4</w:t>
                          </w:r>
                          <w:r>
                            <w:rPr>
                              <w:rFonts w:ascii="Cambria"/>
                              <w:spacing w:val="-10"/>
                              <w:sz w:val="22"/>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53.299988pt;margin-top:795.149841pt;width:12.15pt;height:18.1pt;mso-position-horizontal-relative:page;mso-position-vertical-relative:page;z-index:-16602624" type="#_x0000_t202" id="docshape1" filled="false" stroked="false">
              <v:textbox inset="0,0,0,0">
                <w:txbxContent>
                  <w:p>
                    <w:pPr>
                      <w:spacing w:before="83"/>
                      <w:ind w:left="36" w:right="0" w:firstLine="0"/>
                      <w:jc w:val="left"/>
                      <w:rPr>
                        <w:rFonts w:ascii="Cambria"/>
                        <w:sz w:val="22"/>
                      </w:rPr>
                    </w:pPr>
                    <w:r>
                      <w:rPr>
                        <w:rFonts w:ascii="Cambria"/>
                        <w:spacing w:val="-10"/>
                        <w:sz w:val="22"/>
                      </w:rPr>
                      <w:fldChar w:fldCharType="begin"/>
                    </w:r>
                    <w:r>
                      <w:rPr>
                        <w:rFonts w:ascii="Cambria"/>
                        <w:spacing w:val="-10"/>
                        <w:sz w:val="22"/>
                      </w:rPr>
                      <w:instrText> PAGE </w:instrText>
                    </w:r>
                    <w:r>
                      <w:rPr>
                        <w:rFonts w:ascii="Cambria"/>
                        <w:spacing w:val="-10"/>
                        <w:sz w:val="22"/>
                      </w:rPr>
                      <w:fldChar w:fldCharType="separate"/>
                    </w:r>
                    <w:r>
                      <w:rPr>
                        <w:rFonts w:ascii="Cambria"/>
                        <w:spacing w:val="-10"/>
                        <w:sz w:val="22"/>
                      </w:rPr>
                      <w:t>4</w:t>
                    </w:r>
                    <w:r>
                      <w:rPr>
                        <w:rFonts w:ascii="Cambria"/>
                        <w:spacing w:val="-10"/>
                        <w:sz w:val="22"/>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
      </w:rPr>
    </w:pP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14368">
              <wp:simplePos x="0" y="0"/>
              <wp:positionH relativeFrom="page">
                <wp:posOffset>6987285</wp:posOffset>
              </wp:positionH>
              <wp:positionV relativeFrom="page">
                <wp:posOffset>10116691</wp:posOffset>
              </wp:positionV>
              <wp:extent cx="167005" cy="189865"/>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167005" cy="189865"/>
                      </a:xfrm>
                      <a:prstGeom prst="rect">
                        <a:avLst/>
                      </a:prstGeom>
                    </wps:spPr>
                    <wps:txbx>
                      <w:txbxContent>
                        <w:p>
                          <w:pPr>
                            <w:spacing w:before="20"/>
                            <w:ind w:left="60" w:right="0" w:firstLine="0"/>
                            <w:jc w:val="left"/>
                            <w:rPr>
                              <w:rFonts w:ascii="Cambria"/>
                              <w:sz w:val="22"/>
                            </w:rPr>
                          </w:pPr>
                          <w:r>
                            <w:rPr>
                              <w:rFonts w:ascii="Cambria"/>
                              <w:spacing w:val="-10"/>
                              <w:sz w:val="22"/>
                            </w:rPr>
                            <w:fldChar w:fldCharType="begin"/>
                          </w:r>
                          <w:r>
                            <w:rPr>
                              <w:rFonts w:ascii="Cambria"/>
                              <w:spacing w:val="-10"/>
                              <w:sz w:val="22"/>
                            </w:rPr>
                            <w:instrText> PAGE </w:instrText>
                          </w:r>
                          <w:r>
                            <w:rPr>
                              <w:rFonts w:ascii="Cambria"/>
                              <w:spacing w:val="-10"/>
                              <w:sz w:val="22"/>
                            </w:rPr>
                            <w:fldChar w:fldCharType="separate"/>
                          </w:r>
                          <w:r>
                            <w:rPr>
                              <w:rFonts w:ascii="Cambria"/>
                              <w:spacing w:val="-10"/>
                              <w:sz w:val="22"/>
                            </w:rPr>
                            <w:t>6</w:t>
                          </w:r>
                          <w:r>
                            <w:rPr>
                              <w:rFonts w:ascii="Cambria"/>
                              <w:spacing w:val="-10"/>
                              <w:sz w:val="22"/>
                            </w:rPr>
                            <w:fldChar w:fldCharType="end"/>
                          </w:r>
                        </w:p>
                      </w:txbxContent>
                    </wps:txbx>
                    <wps:bodyPr wrap="square" lIns="0" tIns="0" rIns="0" bIns="0" rtlCol="0">
                      <a:noAutofit/>
                    </wps:bodyPr>
                  </wps:wsp>
                </a:graphicData>
              </a:graphic>
            </wp:anchor>
          </w:drawing>
        </mc:Choice>
        <mc:Fallback>
          <w:pict>
            <v:shape style="position:absolute;margin-left:550.179993pt;margin-top:796.589844pt;width:13.15pt;height:14.95pt;mso-position-horizontal-relative:page;mso-position-vertical-relative:page;z-index:-16602112" type="#_x0000_t202" id="docshape4" filled="false" stroked="false">
              <v:textbox inset="0,0,0,0">
                <w:txbxContent>
                  <w:p>
                    <w:pPr>
                      <w:spacing w:before="20"/>
                      <w:ind w:left="60" w:right="0" w:firstLine="0"/>
                      <w:jc w:val="left"/>
                      <w:rPr>
                        <w:rFonts w:ascii="Cambria"/>
                        <w:sz w:val="22"/>
                      </w:rPr>
                    </w:pPr>
                    <w:r>
                      <w:rPr>
                        <w:rFonts w:ascii="Cambria"/>
                        <w:spacing w:val="-10"/>
                        <w:sz w:val="22"/>
                      </w:rPr>
                      <w:fldChar w:fldCharType="begin"/>
                    </w:r>
                    <w:r>
                      <w:rPr>
                        <w:rFonts w:ascii="Cambria"/>
                        <w:spacing w:val="-10"/>
                        <w:sz w:val="22"/>
                      </w:rPr>
                      <w:instrText> PAGE </w:instrText>
                    </w:r>
                    <w:r>
                      <w:rPr>
                        <w:rFonts w:ascii="Cambria"/>
                        <w:spacing w:val="-10"/>
                        <w:sz w:val="22"/>
                      </w:rPr>
                      <w:fldChar w:fldCharType="separate"/>
                    </w:r>
                    <w:r>
                      <w:rPr>
                        <w:rFonts w:ascii="Cambria"/>
                        <w:spacing w:val="-10"/>
                        <w:sz w:val="22"/>
                      </w:rPr>
                      <w:t>6</w:t>
                    </w:r>
                    <w:r>
                      <w:rPr>
                        <w:rFonts w:ascii="Cambria"/>
                        <w:spacing w:val="-10"/>
                        <w:sz w:val="22"/>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14880">
              <wp:simplePos x="0" y="0"/>
              <wp:positionH relativeFrom="page">
                <wp:posOffset>7015733</wp:posOffset>
              </wp:positionH>
              <wp:positionV relativeFrom="page">
                <wp:posOffset>9988674</wp:posOffset>
              </wp:positionV>
              <wp:extent cx="103505" cy="18986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103505" cy="189865"/>
                      </a:xfrm>
                      <a:prstGeom prst="rect">
                        <a:avLst/>
                      </a:prstGeom>
                    </wps:spPr>
                    <wps:txbx>
                      <w:txbxContent>
                        <w:p>
                          <w:pPr>
                            <w:spacing w:before="20"/>
                            <w:ind w:left="20" w:right="0" w:firstLine="0"/>
                            <w:jc w:val="left"/>
                            <w:rPr>
                              <w:rFonts w:ascii="Cambria"/>
                              <w:sz w:val="22"/>
                            </w:rPr>
                          </w:pPr>
                          <w:r>
                            <w:rPr>
                              <w:rFonts w:ascii="Cambria"/>
                              <w:spacing w:val="-10"/>
                              <w:sz w:val="22"/>
                            </w:rPr>
                            <w:t>9</w:t>
                          </w:r>
                        </w:p>
                      </w:txbxContent>
                    </wps:txbx>
                    <wps:bodyPr wrap="square" lIns="0" tIns="0" rIns="0" bIns="0" rtlCol="0">
                      <a:noAutofit/>
                    </wps:bodyPr>
                  </wps:wsp>
                </a:graphicData>
              </a:graphic>
            </wp:anchor>
          </w:drawing>
        </mc:Choice>
        <mc:Fallback>
          <w:pict>
            <v:shape style="position:absolute;margin-left:552.419983pt;margin-top:786.509827pt;width:8.15pt;height:14.95pt;mso-position-horizontal-relative:page;mso-position-vertical-relative:page;z-index:-16601600" type="#_x0000_t202" id="docshape5" filled="false" stroked="false">
              <v:textbox inset="0,0,0,0">
                <w:txbxContent>
                  <w:p>
                    <w:pPr>
                      <w:spacing w:before="20"/>
                      <w:ind w:left="20" w:right="0" w:firstLine="0"/>
                      <w:jc w:val="left"/>
                      <w:rPr>
                        <w:rFonts w:ascii="Cambria"/>
                        <w:sz w:val="22"/>
                      </w:rPr>
                    </w:pPr>
                    <w:r>
                      <w:rPr>
                        <w:rFonts w:ascii="Cambria"/>
                        <w:spacing w:val="-10"/>
                        <w:sz w:val="22"/>
                      </w:rPr>
                      <w:t>9</w:t>
                    </w:r>
                  </w:p>
                </w:txbxContent>
              </v:textbox>
              <w10:wrap type="none"/>
            </v:shape>
          </w:pict>
        </mc:Fallback>
      </mc:AlternateContent>
    </w: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15392">
              <wp:simplePos x="0" y="0"/>
              <wp:positionH relativeFrom="page">
                <wp:posOffset>6917181</wp:posOffset>
              </wp:positionH>
              <wp:positionV relativeFrom="page">
                <wp:posOffset>10080114</wp:posOffset>
              </wp:positionV>
              <wp:extent cx="259715" cy="19304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259715" cy="193040"/>
                      </a:xfrm>
                      <a:prstGeom prst="rect">
                        <a:avLst/>
                      </a:prstGeom>
                    </wps:spPr>
                    <wps:txbx>
                      <w:txbxContent>
                        <w:p>
                          <w:pPr>
                            <w:spacing w:before="25"/>
                            <w:ind w:left="88"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14</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4.659973pt;margin-top:793.709839pt;width:20.45pt;height:15.2pt;mso-position-horizontal-relative:page;mso-position-vertical-relative:page;z-index:-16601088" type="#_x0000_t202" id="docshape6" filled="false" stroked="false">
              <v:textbox inset="0,0,0,0">
                <w:txbxContent>
                  <w:p>
                    <w:pPr>
                      <w:spacing w:before="25"/>
                      <w:ind w:left="88"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14</w:t>
                    </w:r>
                    <w:r>
                      <w:rPr>
                        <w:rFonts w:ascii="Cambria"/>
                        <w:spacing w:val="-5"/>
                        <w:sz w:val="22"/>
                      </w:rPr>
                      <w:fldChar w:fldCharType="end"/>
                    </w:r>
                  </w:p>
                </w:txbxContent>
              </v:textbox>
              <w10:wrap type="none"/>
            </v:shape>
          </w:pict>
        </mc:Fallback>
      </mc:AlternateContent>
    </w:r>
  </w:p>
</w:ftr>
</file>

<file path=word/footer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
      </w:rPr>
    </w:pPr>
  </w:p>
</w:ftr>
</file>

<file path=word/footer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15904">
              <wp:simplePos x="0" y="0"/>
              <wp:positionH relativeFrom="page">
                <wp:posOffset>6914133</wp:posOffset>
              </wp:positionH>
              <wp:positionV relativeFrom="page">
                <wp:posOffset>10037443</wp:posOffset>
              </wp:positionV>
              <wp:extent cx="241300" cy="189865"/>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241300" cy="189865"/>
                      </a:xfrm>
                      <a:prstGeom prst="rect">
                        <a:avLst/>
                      </a:prstGeom>
                    </wps:spPr>
                    <wps:txbx>
                      <w:txbxContent>
                        <w:p>
                          <w:pPr>
                            <w:spacing w:before="20"/>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22</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4.419983pt;margin-top:790.349854pt;width:19pt;height:14.95pt;mso-position-horizontal-relative:page;mso-position-vertical-relative:page;z-index:-16600576" type="#_x0000_t202" id="docshape7" filled="false" stroked="false">
              <v:textbox inset="0,0,0,0">
                <w:txbxContent>
                  <w:p>
                    <w:pPr>
                      <w:spacing w:before="20"/>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22</w:t>
                    </w:r>
                    <w:r>
                      <w:rPr>
                        <w:rFonts w:ascii="Cambria"/>
                        <w:spacing w:val="-5"/>
                        <w:sz w:val="22"/>
                      </w:rPr>
                      <w:fldChar w:fldCharType="end"/>
                    </w:r>
                  </w:p>
                </w:txbxContent>
              </v:textbox>
              <w10:wrap type="none"/>
            </v:shape>
          </w:pict>
        </mc:Fallback>
      </mc:AlternateContent>
    </w:r>
  </w:p>
</w:ftr>
</file>

<file path=word/footer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16416">
              <wp:simplePos x="0" y="0"/>
              <wp:positionH relativeFrom="page">
                <wp:posOffset>6939533</wp:posOffset>
              </wp:positionH>
              <wp:positionV relativeFrom="page">
                <wp:posOffset>10186794</wp:posOffset>
              </wp:positionV>
              <wp:extent cx="177800" cy="189865"/>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177800" cy="189865"/>
                      </a:xfrm>
                      <a:prstGeom prst="rect">
                        <a:avLst/>
                      </a:prstGeom>
                    </wps:spPr>
                    <wps:txbx>
                      <w:txbxContent>
                        <w:p>
                          <w:pPr>
                            <w:spacing w:before="20"/>
                            <w:ind w:left="20" w:right="0" w:firstLine="0"/>
                            <w:jc w:val="left"/>
                            <w:rPr>
                              <w:rFonts w:ascii="Cambria"/>
                              <w:sz w:val="22"/>
                            </w:rPr>
                          </w:pPr>
                          <w:r>
                            <w:rPr>
                              <w:rFonts w:ascii="Cambria"/>
                              <w:spacing w:val="-5"/>
                              <w:sz w:val="22"/>
                            </w:rPr>
                            <w:t>24</w:t>
                          </w:r>
                        </w:p>
                      </w:txbxContent>
                    </wps:txbx>
                    <wps:bodyPr wrap="square" lIns="0" tIns="0" rIns="0" bIns="0" rtlCol="0">
                      <a:noAutofit/>
                    </wps:bodyPr>
                  </wps:wsp>
                </a:graphicData>
              </a:graphic>
            </wp:anchor>
          </w:drawing>
        </mc:Choice>
        <mc:Fallback>
          <w:pict>
            <v:shape style="position:absolute;margin-left:546.419983pt;margin-top:802.109802pt;width:14pt;height:14.95pt;mso-position-horizontal-relative:page;mso-position-vertical-relative:page;z-index:-16600064" type="#_x0000_t202" id="docshape8" filled="false" stroked="false">
              <v:textbox inset="0,0,0,0">
                <w:txbxContent>
                  <w:p>
                    <w:pPr>
                      <w:spacing w:before="20"/>
                      <w:ind w:left="20" w:right="0" w:firstLine="0"/>
                      <w:jc w:val="left"/>
                      <w:rPr>
                        <w:rFonts w:ascii="Cambria"/>
                        <w:sz w:val="22"/>
                      </w:rPr>
                    </w:pPr>
                    <w:r>
                      <w:rPr>
                        <w:rFonts w:ascii="Cambria"/>
                        <w:spacing w:val="-5"/>
                        <w:sz w:val="22"/>
                      </w:rPr>
                      <w:t>24</w:t>
                    </w:r>
                  </w:p>
                </w:txbxContent>
              </v:textbox>
              <w10:wrap type="none"/>
            </v:shape>
          </w:pict>
        </mc:Fallback>
      </mc:AlternateContent>
    </w:r>
  </w:p>
</w:ftr>
</file>

<file path=word/footer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16928">
              <wp:simplePos x="0" y="0"/>
              <wp:positionH relativeFrom="page">
                <wp:posOffset>6914133</wp:posOffset>
              </wp:positionH>
              <wp:positionV relativeFrom="page">
                <wp:posOffset>10095355</wp:posOffset>
              </wp:positionV>
              <wp:extent cx="241300" cy="189865"/>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241300" cy="189865"/>
                      </a:xfrm>
                      <a:prstGeom prst="rect">
                        <a:avLst/>
                      </a:prstGeom>
                    </wps:spPr>
                    <wps:txbx>
                      <w:txbxContent>
                        <w:p>
                          <w:pPr>
                            <w:spacing w:before="20"/>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25</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4.419983pt;margin-top:794.909851pt;width:19pt;height:14.95pt;mso-position-horizontal-relative:page;mso-position-vertical-relative:page;z-index:-16599552" type="#_x0000_t202" id="docshape9" filled="false" stroked="false">
              <v:textbox inset="0,0,0,0">
                <w:txbxContent>
                  <w:p>
                    <w:pPr>
                      <w:spacing w:before="20"/>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25</w:t>
                    </w:r>
                    <w:r>
                      <w:rPr>
                        <w:rFonts w:ascii="Cambria"/>
                        <w:spacing w:val="-5"/>
                        <w:sz w:val="22"/>
                      </w:rPr>
                      <w:fldChar w:fldCharType="end"/>
                    </w:r>
                  </w:p>
                </w:txbxContent>
              </v:textbox>
              <w10:wrap type="none"/>
            </v:shape>
          </w:pict>
        </mc:Fallback>
      </mc:AlternateContent>
    </w:r>
  </w:p>
</w:ftr>
</file>

<file path=word/footer1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17440">
              <wp:simplePos x="0" y="0"/>
              <wp:positionH relativeFrom="page">
                <wp:posOffset>6939533</wp:posOffset>
              </wp:positionH>
              <wp:positionV relativeFrom="page">
                <wp:posOffset>9942649</wp:posOffset>
              </wp:positionV>
              <wp:extent cx="177800" cy="189865"/>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177800" cy="189865"/>
                      </a:xfrm>
                      <a:prstGeom prst="rect">
                        <a:avLst/>
                      </a:prstGeom>
                    </wps:spPr>
                    <wps:txbx>
                      <w:txbxContent>
                        <w:p>
                          <w:pPr>
                            <w:spacing w:before="20"/>
                            <w:ind w:left="20" w:right="0" w:firstLine="0"/>
                            <w:jc w:val="left"/>
                            <w:rPr>
                              <w:rFonts w:ascii="Cambria"/>
                              <w:sz w:val="22"/>
                            </w:rPr>
                          </w:pPr>
                          <w:r>
                            <w:rPr>
                              <w:rFonts w:ascii="Cambria"/>
                              <w:spacing w:val="-5"/>
                              <w:sz w:val="22"/>
                            </w:rPr>
                            <w:t>27</w:t>
                          </w:r>
                        </w:p>
                      </w:txbxContent>
                    </wps:txbx>
                    <wps:bodyPr wrap="square" lIns="0" tIns="0" rIns="0" bIns="0" rtlCol="0">
                      <a:noAutofit/>
                    </wps:bodyPr>
                  </wps:wsp>
                </a:graphicData>
              </a:graphic>
            </wp:anchor>
          </w:drawing>
        </mc:Choice>
        <mc:Fallback>
          <w:pict>
            <v:shape style="position:absolute;margin-left:546.419983pt;margin-top:782.885803pt;width:14pt;height:14.95pt;mso-position-horizontal-relative:page;mso-position-vertical-relative:page;z-index:-16599040" type="#_x0000_t202" id="docshape10" filled="false" stroked="false">
              <v:textbox inset="0,0,0,0">
                <w:txbxContent>
                  <w:p>
                    <w:pPr>
                      <w:spacing w:before="20"/>
                      <w:ind w:left="20" w:right="0" w:firstLine="0"/>
                      <w:jc w:val="left"/>
                      <w:rPr>
                        <w:rFonts w:ascii="Cambria"/>
                        <w:sz w:val="22"/>
                      </w:rPr>
                    </w:pPr>
                    <w:r>
                      <w:rPr>
                        <w:rFonts w:ascii="Cambria"/>
                        <w:spacing w:val="-5"/>
                        <w:sz w:val="22"/>
                      </w:rPr>
                      <w:t>27</w:t>
                    </w:r>
                  </w:p>
                </w:txbxContent>
              </v:textbox>
              <w10:wrap type="none"/>
            </v:shape>
          </w:pict>
        </mc:Fallback>
      </mc:AlternateContent>
    </w:r>
  </w:p>
</w:ftr>
</file>

<file path=word/footer1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17952">
              <wp:simplePos x="0" y="0"/>
              <wp:positionH relativeFrom="page">
                <wp:posOffset>6914133</wp:posOffset>
              </wp:positionH>
              <wp:positionV relativeFrom="page">
                <wp:posOffset>10092306</wp:posOffset>
              </wp:positionV>
              <wp:extent cx="262890" cy="214629"/>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262890" cy="214629"/>
                      </a:xfrm>
                      <a:prstGeom prst="rect">
                        <a:avLst/>
                      </a:prstGeom>
                    </wps:spPr>
                    <wps:txbx>
                      <w:txbxContent>
                        <w:p>
                          <w:pPr>
                            <w:spacing w:before="59"/>
                            <w:ind w:left="93"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44</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4.419983pt;margin-top:794.6698pt;width:20.7pt;height:16.9pt;mso-position-horizontal-relative:page;mso-position-vertical-relative:page;z-index:-16598528" type="#_x0000_t202" id="docshape11" filled="false" stroked="false">
              <v:textbox inset="0,0,0,0">
                <w:txbxContent>
                  <w:p>
                    <w:pPr>
                      <w:spacing w:before="59"/>
                      <w:ind w:left="93"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44</w:t>
                    </w:r>
                    <w:r>
                      <w:rPr>
                        <w:rFonts w:ascii="Cambria"/>
                        <w:spacing w:val="-5"/>
                        <w:sz w:val="22"/>
                      </w:rPr>
                      <w:fldChar w:fldCharType="end"/>
                    </w:r>
                  </w:p>
                </w:txbxContent>
              </v:textbox>
              <w10:wrap type="none"/>
            </v:shape>
          </w:pict>
        </mc:Fallback>
      </mc:AlternateContent>
    </w:r>
  </w:p>
</w:ftr>
</file>

<file path=word/footer1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18464">
              <wp:simplePos x="0" y="0"/>
              <wp:positionH relativeFrom="page">
                <wp:posOffset>6936485</wp:posOffset>
              </wp:positionH>
              <wp:positionV relativeFrom="page">
                <wp:posOffset>9945698</wp:posOffset>
              </wp:positionV>
              <wp:extent cx="177800" cy="189865"/>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177800" cy="189865"/>
                      </a:xfrm>
                      <a:prstGeom prst="rect">
                        <a:avLst/>
                      </a:prstGeom>
                    </wps:spPr>
                    <wps:txbx>
                      <w:txbxContent>
                        <w:p>
                          <w:pPr>
                            <w:spacing w:before="20"/>
                            <w:ind w:left="20" w:right="0" w:firstLine="0"/>
                            <w:jc w:val="left"/>
                            <w:rPr>
                              <w:rFonts w:ascii="Cambria"/>
                              <w:sz w:val="22"/>
                            </w:rPr>
                          </w:pPr>
                          <w:r>
                            <w:rPr>
                              <w:rFonts w:ascii="Cambria"/>
                              <w:spacing w:val="-5"/>
                              <w:sz w:val="22"/>
                            </w:rPr>
                            <w:t>46</w:t>
                          </w:r>
                        </w:p>
                      </w:txbxContent>
                    </wps:txbx>
                    <wps:bodyPr wrap="square" lIns="0" tIns="0" rIns="0" bIns="0" rtlCol="0">
                      <a:noAutofit/>
                    </wps:bodyPr>
                  </wps:wsp>
                </a:graphicData>
              </a:graphic>
            </wp:anchor>
          </w:drawing>
        </mc:Choice>
        <mc:Fallback>
          <w:pict>
            <v:shape style="position:absolute;margin-left:546.179993pt;margin-top:783.125854pt;width:14pt;height:14.95pt;mso-position-horizontal-relative:page;mso-position-vertical-relative:page;z-index:-16598016" type="#_x0000_t202" id="docshape12" filled="false" stroked="false">
              <v:textbox inset="0,0,0,0">
                <w:txbxContent>
                  <w:p>
                    <w:pPr>
                      <w:spacing w:before="20"/>
                      <w:ind w:left="20" w:right="0" w:firstLine="0"/>
                      <w:jc w:val="left"/>
                      <w:rPr>
                        <w:rFonts w:ascii="Cambria"/>
                        <w:sz w:val="22"/>
                      </w:rPr>
                    </w:pPr>
                    <w:r>
                      <w:rPr>
                        <w:rFonts w:ascii="Cambria"/>
                        <w:spacing w:val="-5"/>
                        <w:sz w:val="22"/>
                      </w:rPr>
                      <w:t>46</w:t>
                    </w:r>
                  </w:p>
                </w:txbxContent>
              </v:textbox>
              <w10:wrap type="none"/>
            </v:shape>
          </w:pict>
        </mc:Fallback>
      </mc:AlternateContent>
    </w:r>
  </w:p>
</w:ftr>
</file>

<file path=word/footer1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18976">
              <wp:simplePos x="0" y="0"/>
              <wp:positionH relativeFrom="page">
                <wp:posOffset>6911085</wp:posOffset>
              </wp:positionH>
              <wp:positionV relativeFrom="page">
                <wp:posOffset>10095355</wp:posOffset>
              </wp:positionV>
              <wp:extent cx="231140" cy="229870"/>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231140" cy="229870"/>
                      </a:xfrm>
                      <a:prstGeom prst="rect">
                        <a:avLst/>
                      </a:prstGeom>
                    </wps:spPr>
                    <wps:txbx>
                      <w:txbxContent>
                        <w:p>
                          <w:pPr>
                            <w:spacing w:before="83"/>
                            <w:ind w:left="103"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49</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4.179993pt;margin-top:794.909851pt;width:18.2pt;height:18.1pt;mso-position-horizontal-relative:page;mso-position-vertical-relative:page;z-index:-16597504" type="#_x0000_t202" id="docshape14" filled="false" stroked="false">
              <v:textbox inset="0,0,0,0">
                <w:txbxContent>
                  <w:p>
                    <w:pPr>
                      <w:spacing w:before="83"/>
                      <w:ind w:left="103"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49</w:t>
                    </w:r>
                    <w:r>
                      <w:rPr>
                        <w:rFonts w:ascii="Cambria"/>
                        <w:spacing w:val="-5"/>
                        <w:sz w:val="22"/>
                      </w:rPr>
                      <w:fldChar w:fldCharType="end"/>
                    </w:r>
                  </w:p>
                </w:txbxContent>
              </v:textbox>
              <w10:wrap type="none"/>
            </v:shape>
          </w:pict>
        </mc:Fallback>
      </mc:AlternateContent>
    </w:r>
  </w:p>
</w:ftr>
</file>

<file path=word/footer1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19488">
              <wp:simplePos x="0" y="0"/>
              <wp:positionH relativeFrom="page">
                <wp:posOffset>6914133</wp:posOffset>
              </wp:positionH>
              <wp:positionV relativeFrom="page">
                <wp:posOffset>9945698</wp:posOffset>
              </wp:positionV>
              <wp:extent cx="241300" cy="189865"/>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241300" cy="189865"/>
                      </a:xfrm>
                      <a:prstGeom prst="rect">
                        <a:avLst/>
                      </a:prstGeom>
                    </wps:spPr>
                    <wps:txbx>
                      <w:txbxContent>
                        <w:p>
                          <w:pPr>
                            <w:spacing w:before="20"/>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63</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4.419983pt;margin-top:783.125854pt;width:19pt;height:14.95pt;mso-position-horizontal-relative:page;mso-position-vertical-relative:page;z-index:-16596992" type="#_x0000_t202" id="docshape15" filled="false" stroked="false">
              <v:textbox inset="0,0,0,0">
                <w:txbxContent>
                  <w:p>
                    <w:pPr>
                      <w:spacing w:before="20"/>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63</w:t>
                    </w:r>
                    <w:r>
                      <w:rPr>
                        <w:rFonts w:ascii="Cambria"/>
                        <w:spacing w:val="-5"/>
                        <w:sz w:val="22"/>
                      </w:rPr>
                      <w:fldChar w:fldCharType="end"/>
                    </w:r>
                  </w:p>
                </w:txbxContent>
              </v:textbox>
              <w10:wrap type="none"/>
            </v:shape>
          </w:pict>
        </mc:Fallback>
      </mc:AlternateContent>
    </w:r>
  </w:p>
</w:ftr>
</file>

<file path=word/footer1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20000">
              <wp:simplePos x="0" y="0"/>
              <wp:positionH relativeFrom="page">
                <wp:posOffset>6914133</wp:posOffset>
              </wp:positionH>
              <wp:positionV relativeFrom="page">
                <wp:posOffset>10116691</wp:posOffset>
              </wp:positionV>
              <wp:extent cx="241300" cy="189865"/>
              <wp:effectExtent l="0" t="0" r="0" b="0"/>
              <wp:wrapNone/>
              <wp:docPr id="17" name="Textbox 17"/>
              <wp:cNvGraphicFramePr>
                <a:graphicFrameLocks/>
              </wp:cNvGraphicFramePr>
              <a:graphic>
                <a:graphicData uri="http://schemas.microsoft.com/office/word/2010/wordprocessingShape">
                  <wps:wsp>
                    <wps:cNvPr id="17" name="Textbox 17"/>
                    <wps:cNvSpPr txBox="1"/>
                    <wps:spPr>
                      <a:xfrm>
                        <a:off x="0" y="0"/>
                        <a:ext cx="241300" cy="189865"/>
                      </a:xfrm>
                      <a:prstGeom prst="rect">
                        <a:avLst/>
                      </a:prstGeom>
                    </wps:spPr>
                    <wps:txbx>
                      <w:txbxContent>
                        <w:p>
                          <w:pPr>
                            <w:spacing w:before="20"/>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65</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4.419983pt;margin-top:796.589844pt;width:19pt;height:14.95pt;mso-position-horizontal-relative:page;mso-position-vertical-relative:page;z-index:-16596480" type="#_x0000_t202" id="docshape16" filled="false" stroked="false">
              <v:textbox inset="0,0,0,0">
                <w:txbxContent>
                  <w:p>
                    <w:pPr>
                      <w:spacing w:before="20"/>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65</w:t>
                    </w:r>
                    <w:r>
                      <w:rPr>
                        <w:rFonts w:ascii="Cambria"/>
                        <w:spacing w:val="-5"/>
                        <w:sz w:val="22"/>
                      </w:rPr>
                      <w:fldChar w:fldCharType="end"/>
                    </w:r>
                  </w:p>
                </w:txbxContent>
              </v:textbox>
              <w10:wrap type="none"/>
            </v:shape>
          </w:pict>
        </mc:Fallback>
      </mc:AlternateContent>
    </w:r>
  </w:p>
</w:ftr>
</file>

<file path=word/footer1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20512">
              <wp:simplePos x="0" y="0"/>
              <wp:positionH relativeFrom="page">
                <wp:posOffset>6917181</wp:posOffset>
              </wp:positionH>
              <wp:positionV relativeFrom="page">
                <wp:posOffset>9945698</wp:posOffset>
              </wp:positionV>
              <wp:extent cx="241300" cy="189865"/>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241300" cy="189865"/>
                      </a:xfrm>
                      <a:prstGeom prst="rect">
                        <a:avLst/>
                      </a:prstGeom>
                    </wps:spPr>
                    <wps:txbx>
                      <w:txbxContent>
                        <w:p>
                          <w:pPr>
                            <w:spacing w:before="20"/>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72</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4.659973pt;margin-top:783.125854pt;width:19pt;height:14.95pt;mso-position-horizontal-relative:page;mso-position-vertical-relative:page;z-index:-16595968" type="#_x0000_t202" id="docshape17" filled="false" stroked="false">
              <v:textbox inset="0,0,0,0">
                <w:txbxContent>
                  <w:p>
                    <w:pPr>
                      <w:spacing w:before="20"/>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72</w:t>
                    </w:r>
                    <w:r>
                      <w:rPr>
                        <w:rFonts w:ascii="Cambria"/>
                        <w:spacing w:val="-5"/>
                        <w:sz w:val="22"/>
                      </w:rPr>
                      <w:fldChar w:fldCharType="end"/>
                    </w:r>
                  </w:p>
                </w:txbxContent>
              </v:textbox>
              <w10:wrap type="none"/>
            </v:shape>
          </w:pict>
        </mc:Fallback>
      </mc:AlternateContent>
    </w:r>
  </w:p>
</w:ftr>
</file>

<file path=word/footer1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19"/>
      </w:rPr>
    </w:pPr>
    <w:r>
      <w:rPr>
        <w:sz w:val="19"/>
      </w:rPr>
      <mc:AlternateContent>
        <mc:Choice Requires="wps">
          <w:drawing>
            <wp:anchor distT="0" distB="0" distL="0" distR="0" allowOverlap="1" layoutInCell="1" locked="0" behindDoc="1" simplePos="0" relativeHeight="486721024">
              <wp:simplePos x="0" y="0"/>
              <wp:positionH relativeFrom="page">
                <wp:posOffset>6914133</wp:posOffset>
              </wp:positionH>
              <wp:positionV relativeFrom="page">
                <wp:posOffset>10095355</wp:posOffset>
              </wp:positionV>
              <wp:extent cx="241300" cy="208279"/>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241300" cy="208279"/>
                      </a:xfrm>
                      <a:prstGeom prst="rect">
                        <a:avLst/>
                      </a:prstGeom>
                    </wps:spPr>
                    <wps:txbx>
                      <w:txbxContent>
                        <w:p>
                          <w:pPr>
                            <w:spacing w:before="49"/>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76</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4.419983pt;margin-top:794.909851pt;width:19pt;height:16.4pt;mso-position-horizontal-relative:page;mso-position-vertical-relative:page;z-index:-16595456" type="#_x0000_t202" id="docshape18" filled="false" stroked="false">
              <v:textbox inset="0,0,0,0">
                <w:txbxContent>
                  <w:p>
                    <w:pPr>
                      <w:spacing w:before="49"/>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76</w:t>
                    </w:r>
                    <w:r>
                      <w:rPr>
                        <w:rFonts w:ascii="Cambria"/>
                        <w:spacing w:val="-5"/>
                        <w:sz w:val="22"/>
                      </w:rPr>
                      <w:fldChar w:fldCharType="end"/>
                    </w:r>
                  </w:p>
                </w:txbxContent>
              </v:textbox>
              <w10:wrap type="none"/>
            </v:shape>
          </w:pict>
        </mc:Fallback>
      </mc:AlternateContent>
    </w:r>
  </w:p>
</w:ftr>
</file>

<file path=word/footer1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21536">
              <wp:simplePos x="0" y="0"/>
              <wp:positionH relativeFrom="page">
                <wp:posOffset>6917181</wp:posOffset>
              </wp:positionH>
              <wp:positionV relativeFrom="page">
                <wp:posOffset>9945698</wp:posOffset>
              </wp:positionV>
              <wp:extent cx="241300" cy="189865"/>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241300" cy="189865"/>
                      </a:xfrm>
                      <a:prstGeom prst="rect">
                        <a:avLst/>
                      </a:prstGeom>
                    </wps:spPr>
                    <wps:txbx>
                      <w:txbxContent>
                        <w:p>
                          <w:pPr>
                            <w:spacing w:before="20"/>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82</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4.659973pt;margin-top:783.125854pt;width:19pt;height:14.95pt;mso-position-horizontal-relative:page;mso-position-vertical-relative:page;z-index:-16594944" type="#_x0000_t202" id="docshape20" filled="false" stroked="false">
              <v:textbox inset="0,0,0,0">
                <w:txbxContent>
                  <w:p>
                    <w:pPr>
                      <w:spacing w:before="20"/>
                      <w:ind w:left="6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82</w:t>
                    </w:r>
                    <w:r>
                      <w:rPr>
                        <w:rFonts w:ascii="Cambria"/>
                        <w:spacing w:val="-5"/>
                        <w:sz w:val="22"/>
                      </w:rPr>
                      <w:fldChar w:fldCharType="end"/>
                    </w:r>
                  </w:p>
                </w:txbxContent>
              </v:textbox>
              <w10:wrap type="none"/>
            </v:shape>
          </w:pict>
        </mc:Fallback>
      </mc:AlternateContent>
    </w:r>
  </w:p>
</w:ftr>
</file>

<file path=word/footer1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22048">
              <wp:simplePos x="0" y="0"/>
              <wp:positionH relativeFrom="page">
                <wp:posOffset>6914133</wp:posOffset>
              </wp:positionH>
              <wp:positionV relativeFrom="page">
                <wp:posOffset>10095355</wp:posOffset>
              </wp:positionV>
              <wp:extent cx="244475" cy="193040"/>
              <wp:effectExtent l="0" t="0" r="0" b="0"/>
              <wp:wrapNone/>
              <wp:docPr id="23" name="Textbox 23"/>
              <wp:cNvGraphicFramePr>
                <a:graphicFrameLocks/>
              </wp:cNvGraphicFramePr>
              <a:graphic>
                <a:graphicData uri="http://schemas.microsoft.com/office/word/2010/wordprocessingShape">
                  <wps:wsp>
                    <wps:cNvPr id="23" name="Textbox 23"/>
                    <wps:cNvSpPr txBox="1"/>
                    <wps:spPr>
                      <a:xfrm>
                        <a:off x="0" y="0"/>
                        <a:ext cx="244475" cy="193040"/>
                      </a:xfrm>
                      <a:prstGeom prst="rect">
                        <a:avLst/>
                      </a:prstGeom>
                    </wps:spPr>
                    <wps:txbx>
                      <w:txbxContent>
                        <w:p>
                          <w:pPr>
                            <w:spacing w:before="25"/>
                            <w:ind w:left="64"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85</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4.419983pt;margin-top:794.909851pt;width:19.25pt;height:15.2pt;mso-position-horizontal-relative:page;mso-position-vertical-relative:page;z-index:-16594432" type="#_x0000_t202" id="docshape22" filled="false" stroked="false">
              <v:textbox inset="0,0,0,0">
                <w:txbxContent>
                  <w:p>
                    <w:pPr>
                      <w:spacing w:before="25"/>
                      <w:ind w:left="64"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85</w:t>
                    </w:r>
                    <w:r>
                      <w:rPr>
                        <w:rFonts w:ascii="Cambria"/>
                        <w:spacing w:val="-5"/>
                        <w:sz w:val="22"/>
                      </w:rPr>
                      <w:fldChar w:fldCharType="end"/>
                    </w:r>
                  </w:p>
                </w:txbxContent>
              </v:textbox>
              <w10:wrap type="none"/>
            </v:shape>
          </w:pict>
        </mc:Fallback>
      </mc:AlternateContent>
    </w:r>
  </w:p>
</w:ftr>
</file>

<file path=word/footer2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
      </w:rPr>
    </w:pPr>
  </w:p>
</w:ftr>
</file>

<file path=word/footer2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22560">
              <wp:simplePos x="0" y="0"/>
              <wp:positionH relativeFrom="page">
                <wp:posOffset>6914133</wp:posOffset>
              </wp:positionH>
              <wp:positionV relativeFrom="page">
                <wp:posOffset>10074018</wp:posOffset>
              </wp:positionV>
              <wp:extent cx="232410" cy="196215"/>
              <wp:effectExtent l="0" t="0" r="0" b="0"/>
              <wp:wrapNone/>
              <wp:docPr id="24" name="Textbox 24"/>
              <wp:cNvGraphicFramePr>
                <a:graphicFrameLocks/>
              </wp:cNvGraphicFramePr>
              <a:graphic>
                <a:graphicData uri="http://schemas.microsoft.com/office/word/2010/wordprocessingShape">
                  <wps:wsp>
                    <wps:cNvPr id="24" name="Textbox 24"/>
                    <wps:cNvSpPr txBox="1"/>
                    <wps:spPr>
                      <a:xfrm>
                        <a:off x="0" y="0"/>
                        <a:ext cx="232410" cy="196215"/>
                      </a:xfrm>
                      <a:prstGeom prst="rect">
                        <a:avLst/>
                      </a:prstGeom>
                    </wps:spPr>
                    <wps:txbx>
                      <w:txbxContent>
                        <w:p>
                          <w:pPr>
                            <w:spacing w:before="30"/>
                            <w:ind w:left="45"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89</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4.419983pt;margin-top:793.229797pt;width:18.3pt;height:15.45pt;mso-position-horizontal-relative:page;mso-position-vertical-relative:page;z-index:-16593920" type="#_x0000_t202" id="docshape23" filled="false" stroked="false">
              <v:textbox inset="0,0,0,0">
                <w:txbxContent>
                  <w:p>
                    <w:pPr>
                      <w:spacing w:before="30"/>
                      <w:ind w:left="45"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89</w:t>
                    </w:r>
                    <w:r>
                      <w:rPr>
                        <w:rFonts w:ascii="Cambria"/>
                        <w:spacing w:val="-5"/>
                        <w:sz w:val="22"/>
                      </w:rPr>
                      <w:fldChar w:fldCharType="end"/>
                    </w:r>
                  </w:p>
                </w:txbxContent>
              </v:textbox>
              <w10:wrap type="none"/>
            </v:shape>
          </w:pict>
        </mc:Fallback>
      </mc:AlternateContent>
    </w:r>
  </w:p>
</w:ftr>
</file>

<file path=word/footer2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23072">
              <wp:simplePos x="0" y="0"/>
              <wp:positionH relativeFrom="page">
                <wp:posOffset>6936485</wp:posOffset>
              </wp:positionH>
              <wp:positionV relativeFrom="page">
                <wp:posOffset>9933506</wp:posOffset>
              </wp:positionV>
              <wp:extent cx="177800" cy="189865"/>
              <wp:effectExtent l="0" t="0" r="0" b="0"/>
              <wp:wrapNone/>
              <wp:docPr id="25" name="Textbox 25"/>
              <wp:cNvGraphicFramePr>
                <a:graphicFrameLocks/>
              </wp:cNvGraphicFramePr>
              <a:graphic>
                <a:graphicData uri="http://schemas.microsoft.com/office/word/2010/wordprocessingShape">
                  <wps:wsp>
                    <wps:cNvPr id="25" name="Textbox 25"/>
                    <wps:cNvSpPr txBox="1"/>
                    <wps:spPr>
                      <a:xfrm>
                        <a:off x="0" y="0"/>
                        <a:ext cx="177800" cy="189865"/>
                      </a:xfrm>
                      <a:prstGeom prst="rect">
                        <a:avLst/>
                      </a:prstGeom>
                    </wps:spPr>
                    <wps:txbx>
                      <w:txbxContent>
                        <w:p>
                          <w:pPr>
                            <w:spacing w:before="20"/>
                            <w:ind w:left="20" w:right="0" w:firstLine="0"/>
                            <w:jc w:val="left"/>
                            <w:rPr>
                              <w:rFonts w:ascii="Cambria"/>
                              <w:sz w:val="22"/>
                            </w:rPr>
                          </w:pPr>
                          <w:r>
                            <w:rPr>
                              <w:rFonts w:ascii="Cambria"/>
                              <w:spacing w:val="-5"/>
                              <w:sz w:val="22"/>
                            </w:rPr>
                            <w:t>91</w:t>
                          </w:r>
                        </w:p>
                      </w:txbxContent>
                    </wps:txbx>
                    <wps:bodyPr wrap="square" lIns="0" tIns="0" rIns="0" bIns="0" rtlCol="0">
                      <a:noAutofit/>
                    </wps:bodyPr>
                  </wps:wsp>
                </a:graphicData>
              </a:graphic>
            </wp:anchor>
          </w:drawing>
        </mc:Choice>
        <mc:Fallback>
          <w:pict>
            <v:shape style="position:absolute;margin-left:546.179993pt;margin-top:782.165833pt;width:14pt;height:14.95pt;mso-position-horizontal-relative:page;mso-position-vertical-relative:page;z-index:-16593408" type="#_x0000_t202" id="docshape24" filled="false" stroked="false">
              <v:textbox inset="0,0,0,0">
                <w:txbxContent>
                  <w:p>
                    <w:pPr>
                      <w:spacing w:before="20"/>
                      <w:ind w:left="20" w:right="0" w:firstLine="0"/>
                      <w:jc w:val="left"/>
                      <w:rPr>
                        <w:rFonts w:ascii="Cambria"/>
                        <w:sz w:val="22"/>
                      </w:rPr>
                    </w:pPr>
                    <w:r>
                      <w:rPr>
                        <w:rFonts w:ascii="Cambria"/>
                        <w:spacing w:val="-5"/>
                        <w:sz w:val="22"/>
                      </w:rPr>
                      <w:t>91</w:t>
                    </w:r>
                  </w:p>
                </w:txbxContent>
              </v:textbox>
              <w10:wrap type="none"/>
            </v:shape>
          </w:pict>
        </mc:Fallback>
      </mc:AlternateContent>
    </w:r>
  </w:p>
</w:ftr>
</file>

<file path=word/footer2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6723584">
              <wp:simplePos x="0" y="0"/>
              <wp:positionH relativeFrom="page">
                <wp:posOffset>6887718</wp:posOffset>
              </wp:positionH>
              <wp:positionV relativeFrom="page">
                <wp:posOffset>10080114</wp:posOffset>
              </wp:positionV>
              <wp:extent cx="292100" cy="229870"/>
              <wp:effectExtent l="0" t="0" r="0" b="0"/>
              <wp:wrapNone/>
              <wp:docPr id="26" name="Textbox 26"/>
              <wp:cNvGraphicFramePr>
                <a:graphicFrameLocks/>
              </wp:cNvGraphicFramePr>
              <a:graphic>
                <a:graphicData uri="http://schemas.microsoft.com/office/word/2010/wordprocessingShape">
                  <wps:wsp>
                    <wps:cNvPr id="26" name="Textbox 26"/>
                    <wps:cNvSpPr txBox="1"/>
                    <wps:spPr>
                      <a:xfrm>
                        <a:off x="0" y="0"/>
                        <a:ext cx="292100" cy="229870"/>
                      </a:xfrm>
                      <a:prstGeom prst="rect">
                        <a:avLst/>
                      </a:prstGeom>
                    </wps:spPr>
                    <wps:txbx>
                      <w:txbxContent>
                        <w:p>
                          <w:pPr>
                            <w:spacing w:before="83"/>
                            <w:ind w:left="2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104</w:t>
                          </w:r>
                          <w:r>
                            <w:rPr>
                              <w:rFonts w:ascii="Cambria"/>
                              <w:spacing w:val="-5"/>
                              <w:sz w:val="22"/>
                            </w:rPr>
                            <w:fldChar w:fldCharType="end"/>
                          </w:r>
                        </w:p>
                      </w:txbxContent>
                    </wps:txbx>
                    <wps:bodyPr wrap="square" lIns="0" tIns="0" rIns="0" bIns="0" rtlCol="0">
                      <a:noAutofit/>
                    </wps:bodyPr>
                  </wps:wsp>
                </a:graphicData>
              </a:graphic>
            </wp:anchor>
          </w:drawing>
        </mc:Choice>
        <mc:Fallback>
          <w:pict>
            <v:shape style="position:absolute;margin-left:542.340027pt;margin-top:793.709839pt;width:23pt;height:18.1pt;mso-position-horizontal-relative:page;mso-position-vertical-relative:page;z-index:-16592896" type="#_x0000_t202" id="docshape25" filled="false" stroked="false">
              <v:textbox inset="0,0,0,0">
                <w:txbxContent>
                  <w:p>
                    <w:pPr>
                      <w:spacing w:before="83"/>
                      <w:ind w:left="20" w:right="0" w:firstLine="0"/>
                      <w:jc w:val="left"/>
                      <w:rPr>
                        <w:rFonts w:ascii="Cambria"/>
                        <w:sz w:val="22"/>
                      </w:rPr>
                    </w:pPr>
                    <w:r>
                      <w:rPr>
                        <w:rFonts w:ascii="Cambria"/>
                        <w:spacing w:val="-5"/>
                        <w:sz w:val="22"/>
                      </w:rPr>
                      <w:fldChar w:fldCharType="begin"/>
                    </w:r>
                    <w:r>
                      <w:rPr>
                        <w:rFonts w:ascii="Cambria"/>
                        <w:spacing w:val="-5"/>
                        <w:sz w:val="22"/>
                      </w:rPr>
                      <w:instrText> PAGE </w:instrText>
                    </w:r>
                    <w:r>
                      <w:rPr>
                        <w:rFonts w:ascii="Cambria"/>
                        <w:spacing w:val="-5"/>
                        <w:sz w:val="22"/>
                      </w:rPr>
                      <w:fldChar w:fldCharType="separate"/>
                    </w:r>
                    <w:r>
                      <w:rPr>
                        <w:rFonts w:ascii="Cambria"/>
                        <w:spacing w:val="-5"/>
                        <w:sz w:val="22"/>
                      </w:rPr>
                      <w:t>104</w:t>
                    </w:r>
                    <w:r>
                      <w:rPr>
                        <w:rFonts w:ascii="Cambria"/>
                        <w:spacing w:val="-5"/>
                        <w:sz w:val="22"/>
                      </w:rPr>
                      <w:fldChar w:fldCharType="end"/>
                    </w:r>
                  </w:p>
                </w:txbxContent>
              </v:textbox>
              <w10:wrap type="none"/>
            </v:shape>
          </w:pict>
        </mc:Fallback>
      </mc:AlternateContent>
    </w:r>
  </w:p>
</w:ftr>
</file>

<file path=word/footer2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9">
    <w:multiLevelType w:val="hybridMultilevel"/>
    <w:lvl w:ilvl="0">
      <w:start w:val="0"/>
      <w:numFmt w:val="bullet"/>
      <w:lvlText w:val="-"/>
      <w:lvlJc w:val="left"/>
      <w:pPr>
        <w:ind w:left="832" w:hanging="360"/>
      </w:pPr>
      <w:rPr>
        <w:rFonts w:hint="default" w:ascii="Arial MT" w:hAnsi="Arial MT" w:eastAsia="Arial MT" w:cs="Arial MT"/>
        <w:b w:val="0"/>
        <w:bCs w:val="0"/>
        <w:i w:val="0"/>
        <w:iCs w:val="0"/>
        <w:spacing w:val="0"/>
        <w:w w:val="99"/>
        <w:sz w:val="26"/>
        <w:szCs w:val="26"/>
        <w:lang w:val="ru-RU" w:eastAsia="en-US" w:bidi="ar-SA"/>
      </w:rPr>
    </w:lvl>
    <w:lvl w:ilvl="1">
      <w:start w:val="0"/>
      <w:numFmt w:val="bullet"/>
      <w:lvlText w:val="•"/>
      <w:lvlJc w:val="left"/>
      <w:pPr>
        <w:ind w:left="1747" w:hanging="360"/>
      </w:pPr>
      <w:rPr>
        <w:rFonts w:hint="default"/>
        <w:lang w:val="ru-RU" w:eastAsia="en-US" w:bidi="ar-SA"/>
      </w:rPr>
    </w:lvl>
    <w:lvl w:ilvl="2">
      <w:start w:val="0"/>
      <w:numFmt w:val="bullet"/>
      <w:lvlText w:val="•"/>
      <w:lvlJc w:val="left"/>
      <w:pPr>
        <w:ind w:left="2655" w:hanging="360"/>
      </w:pPr>
      <w:rPr>
        <w:rFonts w:hint="default"/>
        <w:lang w:val="ru-RU" w:eastAsia="en-US" w:bidi="ar-SA"/>
      </w:rPr>
    </w:lvl>
    <w:lvl w:ilvl="3">
      <w:start w:val="0"/>
      <w:numFmt w:val="bullet"/>
      <w:lvlText w:val="•"/>
      <w:lvlJc w:val="left"/>
      <w:pPr>
        <w:ind w:left="3562" w:hanging="360"/>
      </w:pPr>
      <w:rPr>
        <w:rFonts w:hint="default"/>
        <w:lang w:val="ru-RU" w:eastAsia="en-US" w:bidi="ar-SA"/>
      </w:rPr>
    </w:lvl>
    <w:lvl w:ilvl="4">
      <w:start w:val="0"/>
      <w:numFmt w:val="bullet"/>
      <w:lvlText w:val="•"/>
      <w:lvlJc w:val="left"/>
      <w:pPr>
        <w:ind w:left="4470" w:hanging="360"/>
      </w:pPr>
      <w:rPr>
        <w:rFonts w:hint="default"/>
        <w:lang w:val="ru-RU" w:eastAsia="en-US" w:bidi="ar-SA"/>
      </w:rPr>
    </w:lvl>
    <w:lvl w:ilvl="5">
      <w:start w:val="0"/>
      <w:numFmt w:val="bullet"/>
      <w:lvlText w:val="•"/>
      <w:lvlJc w:val="left"/>
      <w:pPr>
        <w:ind w:left="5377" w:hanging="360"/>
      </w:pPr>
      <w:rPr>
        <w:rFonts w:hint="default"/>
        <w:lang w:val="ru-RU" w:eastAsia="en-US" w:bidi="ar-SA"/>
      </w:rPr>
    </w:lvl>
    <w:lvl w:ilvl="6">
      <w:start w:val="0"/>
      <w:numFmt w:val="bullet"/>
      <w:lvlText w:val="•"/>
      <w:lvlJc w:val="left"/>
      <w:pPr>
        <w:ind w:left="6285" w:hanging="360"/>
      </w:pPr>
      <w:rPr>
        <w:rFonts w:hint="default"/>
        <w:lang w:val="ru-RU" w:eastAsia="en-US" w:bidi="ar-SA"/>
      </w:rPr>
    </w:lvl>
    <w:lvl w:ilvl="7">
      <w:start w:val="0"/>
      <w:numFmt w:val="bullet"/>
      <w:lvlText w:val="•"/>
      <w:lvlJc w:val="left"/>
      <w:pPr>
        <w:ind w:left="7192" w:hanging="360"/>
      </w:pPr>
      <w:rPr>
        <w:rFonts w:hint="default"/>
        <w:lang w:val="ru-RU" w:eastAsia="en-US" w:bidi="ar-SA"/>
      </w:rPr>
    </w:lvl>
    <w:lvl w:ilvl="8">
      <w:start w:val="0"/>
      <w:numFmt w:val="bullet"/>
      <w:lvlText w:val="•"/>
      <w:lvlJc w:val="left"/>
      <w:pPr>
        <w:ind w:left="8100" w:hanging="360"/>
      </w:pPr>
      <w:rPr>
        <w:rFonts w:hint="default"/>
        <w:lang w:val="ru-RU" w:eastAsia="en-US" w:bidi="ar-SA"/>
      </w:rPr>
    </w:lvl>
  </w:abstractNum>
  <w:abstractNum w:abstractNumId="38">
    <w:multiLevelType w:val="hybridMultilevel"/>
    <w:lvl w:ilvl="0">
      <w:start w:val="0"/>
      <w:numFmt w:val="bullet"/>
      <w:lvlText w:val="-"/>
      <w:lvlJc w:val="left"/>
      <w:pPr>
        <w:ind w:left="837" w:hanging="365"/>
      </w:pPr>
      <w:rPr>
        <w:rFonts w:hint="default" w:ascii="Arial MT" w:hAnsi="Arial MT" w:eastAsia="Arial MT" w:cs="Arial MT"/>
        <w:b w:val="0"/>
        <w:bCs w:val="0"/>
        <w:i w:val="0"/>
        <w:iCs w:val="0"/>
        <w:spacing w:val="0"/>
        <w:w w:val="99"/>
        <w:sz w:val="26"/>
        <w:szCs w:val="26"/>
        <w:lang w:val="ru-RU" w:eastAsia="en-US" w:bidi="ar-SA"/>
      </w:rPr>
    </w:lvl>
    <w:lvl w:ilvl="1">
      <w:start w:val="0"/>
      <w:numFmt w:val="bullet"/>
      <w:lvlText w:val="•"/>
      <w:lvlJc w:val="left"/>
      <w:pPr>
        <w:ind w:left="1747" w:hanging="365"/>
      </w:pPr>
      <w:rPr>
        <w:rFonts w:hint="default"/>
        <w:lang w:val="ru-RU" w:eastAsia="en-US" w:bidi="ar-SA"/>
      </w:rPr>
    </w:lvl>
    <w:lvl w:ilvl="2">
      <w:start w:val="0"/>
      <w:numFmt w:val="bullet"/>
      <w:lvlText w:val="•"/>
      <w:lvlJc w:val="left"/>
      <w:pPr>
        <w:ind w:left="2655" w:hanging="365"/>
      </w:pPr>
      <w:rPr>
        <w:rFonts w:hint="default"/>
        <w:lang w:val="ru-RU" w:eastAsia="en-US" w:bidi="ar-SA"/>
      </w:rPr>
    </w:lvl>
    <w:lvl w:ilvl="3">
      <w:start w:val="0"/>
      <w:numFmt w:val="bullet"/>
      <w:lvlText w:val="•"/>
      <w:lvlJc w:val="left"/>
      <w:pPr>
        <w:ind w:left="3562" w:hanging="365"/>
      </w:pPr>
      <w:rPr>
        <w:rFonts w:hint="default"/>
        <w:lang w:val="ru-RU" w:eastAsia="en-US" w:bidi="ar-SA"/>
      </w:rPr>
    </w:lvl>
    <w:lvl w:ilvl="4">
      <w:start w:val="0"/>
      <w:numFmt w:val="bullet"/>
      <w:lvlText w:val="•"/>
      <w:lvlJc w:val="left"/>
      <w:pPr>
        <w:ind w:left="4470" w:hanging="365"/>
      </w:pPr>
      <w:rPr>
        <w:rFonts w:hint="default"/>
        <w:lang w:val="ru-RU" w:eastAsia="en-US" w:bidi="ar-SA"/>
      </w:rPr>
    </w:lvl>
    <w:lvl w:ilvl="5">
      <w:start w:val="0"/>
      <w:numFmt w:val="bullet"/>
      <w:lvlText w:val="•"/>
      <w:lvlJc w:val="left"/>
      <w:pPr>
        <w:ind w:left="5377" w:hanging="365"/>
      </w:pPr>
      <w:rPr>
        <w:rFonts w:hint="default"/>
        <w:lang w:val="ru-RU" w:eastAsia="en-US" w:bidi="ar-SA"/>
      </w:rPr>
    </w:lvl>
    <w:lvl w:ilvl="6">
      <w:start w:val="0"/>
      <w:numFmt w:val="bullet"/>
      <w:lvlText w:val="•"/>
      <w:lvlJc w:val="left"/>
      <w:pPr>
        <w:ind w:left="6285" w:hanging="365"/>
      </w:pPr>
      <w:rPr>
        <w:rFonts w:hint="default"/>
        <w:lang w:val="ru-RU" w:eastAsia="en-US" w:bidi="ar-SA"/>
      </w:rPr>
    </w:lvl>
    <w:lvl w:ilvl="7">
      <w:start w:val="0"/>
      <w:numFmt w:val="bullet"/>
      <w:lvlText w:val="•"/>
      <w:lvlJc w:val="left"/>
      <w:pPr>
        <w:ind w:left="7192" w:hanging="365"/>
      </w:pPr>
      <w:rPr>
        <w:rFonts w:hint="default"/>
        <w:lang w:val="ru-RU" w:eastAsia="en-US" w:bidi="ar-SA"/>
      </w:rPr>
    </w:lvl>
    <w:lvl w:ilvl="8">
      <w:start w:val="0"/>
      <w:numFmt w:val="bullet"/>
      <w:lvlText w:val="•"/>
      <w:lvlJc w:val="left"/>
      <w:pPr>
        <w:ind w:left="8100" w:hanging="365"/>
      </w:pPr>
      <w:rPr>
        <w:rFonts w:hint="default"/>
        <w:lang w:val="ru-RU" w:eastAsia="en-US" w:bidi="ar-SA"/>
      </w:rPr>
    </w:lvl>
  </w:abstractNum>
  <w:abstractNum w:abstractNumId="37">
    <w:multiLevelType w:val="hybridMultilevel"/>
    <w:lvl w:ilvl="0">
      <w:start w:val="1"/>
      <w:numFmt w:val="decimal"/>
      <w:lvlText w:val="%1)"/>
      <w:lvlJc w:val="left"/>
      <w:pPr>
        <w:ind w:left="866" w:hanging="370"/>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1">
      <w:start w:val="0"/>
      <w:numFmt w:val="bullet"/>
      <w:lvlText w:val="•"/>
      <w:lvlJc w:val="left"/>
      <w:pPr>
        <w:ind w:left="1765" w:hanging="370"/>
      </w:pPr>
      <w:rPr>
        <w:rFonts w:hint="default"/>
        <w:lang w:val="ru-RU" w:eastAsia="en-US" w:bidi="ar-SA"/>
      </w:rPr>
    </w:lvl>
    <w:lvl w:ilvl="2">
      <w:start w:val="0"/>
      <w:numFmt w:val="bullet"/>
      <w:lvlText w:val="•"/>
      <w:lvlJc w:val="left"/>
      <w:pPr>
        <w:ind w:left="2671" w:hanging="370"/>
      </w:pPr>
      <w:rPr>
        <w:rFonts w:hint="default"/>
        <w:lang w:val="ru-RU" w:eastAsia="en-US" w:bidi="ar-SA"/>
      </w:rPr>
    </w:lvl>
    <w:lvl w:ilvl="3">
      <w:start w:val="0"/>
      <w:numFmt w:val="bullet"/>
      <w:lvlText w:val="•"/>
      <w:lvlJc w:val="left"/>
      <w:pPr>
        <w:ind w:left="3576" w:hanging="370"/>
      </w:pPr>
      <w:rPr>
        <w:rFonts w:hint="default"/>
        <w:lang w:val="ru-RU" w:eastAsia="en-US" w:bidi="ar-SA"/>
      </w:rPr>
    </w:lvl>
    <w:lvl w:ilvl="4">
      <w:start w:val="0"/>
      <w:numFmt w:val="bullet"/>
      <w:lvlText w:val="•"/>
      <w:lvlJc w:val="left"/>
      <w:pPr>
        <w:ind w:left="4482" w:hanging="370"/>
      </w:pPr>
      <w:rPr>
        <w:rFonts w:hint="default"/>
        <w:lang w:val="ru-RU" w:eastAsia="en-US" w:bidi="ar-SA"/>
      </w:rPr>
    </w:lvl>
    <w:lvl w:ilvl="5">
      <w:start w:val="0"/>
      <w:numFmt w:val="bullet"/>
      <w:lvlText w:val="•"/>
      <w:lvlJc w:val="left"/>
      <w:pPr>
        <w:ind w:left="5387" w:hanging="370"/>
      </w:pPr>
      <w:rPr>
        <w:rFonts w:hint="default"/>
        <w:lang w:val="ru-RU" w:eastAsia="en-US" w:bidi="ar-SA"/>
      </w:rPr>
    </w:lvl>
    <w:lvl w:ilvl="6">
      <w:start w:val="0"/>
      <w:numFmt w:val="bullet"/>
      <w:lvlText w:val="•"/>
      <w:lvlJc w:val="left"/>
      <w:pPr>
        <w:ind w:left="6293" w:hanging="370"/>
      </w:pPr>
      <w:rPr>
        <w:rFonts w:hint="default"/>
        <w:lang w:val="ru-RU" w:eastAsia="en-US" w:bidi="ar-SA"/>
      </w:rPr>
    </w:lvl>
    <w:lvl w:ilvl="7">
      <w:start w:val="0"/>
      <w:numFmt w:val="bullet"/>
      <w:lvlText w:val="•"/>
      <w:lvlJc w:val="left"/>
      <w:pPr>
        <w:ind w:left="7198" w:hanging="370"/>
      </w:pPr>
      <w:rPr>
        <w:rFonts w:hint="default"/>
        <w:lang w:val="ru-RU" w:eastAsia="en-US" w:bidi="ar-SA"/>
      </w:rPr>
    </w:lvl>
    <w:lvl w:ilvl="8">
      <w:start w:val="0"/>
      <w:numFmt w:val="bullet"/>
      <w:lvlText w:val="•"/>
      <w:lvlJc w:val="left"/>
      <w:pPr>
        <w:ind w:left="8104" w:hanging="370"/>
      </w:pPr>
      <w:rPr>
        <w:rFonts w:hint="default"/>
        <w:lang w:val="ru-RU" w:eastAsia="en-US" w:bidi="ar-SA"/>
      </w:rPr>
    </w:lvl>
  </w:abstractNum>
  <w:abstractNum w:abstractNumId="36">
    <w:multiLevelType w:val="hybridMultilevel"/>
    <w:lvl w:ilvl="0">
      <w:start w:val="0"/>
      <w:numFmt w:val="bullet"/>
      <w:lvlText w:val="-"/>
      <w:lvlJc w:val="left"/>
      <w:pPr>
        <w:ind w:left="832" w:hanging="341"/>
      </w:pPr>
      <w:rPr>
        <w:rFonts w:hint="default" w:ascii="Arial MT" w:hAnsi="Arial MT" w:eastAsia="Arial MT" w:cs="Arial MT"/>
        <w:b w:val="0"/>
        <w:bCs w:val="0"/>
        <w:i w:val="0"/>
        <w:iCs w:val="0"/>
        <w:spacing w:val="0"/>
        <w:w w:val="99"/>
        <w:sz w:val="26"/>
        <w:szCs w:val="26"/>
        <w:lang w:val="ru-RU" w:eastAsia="en-US" w:bidi="ar-SA"/>
      </w:rPr>
    </w:lvl>
    <w:lvl w:ilvl="1">
      <w:start w:val="0"/>
      <w:numFmt w:val="bullet"/>
      <w:lvlText w:val="•"/>
      <w:lvlJc w:val="left"/>
      <w:pPr>
        <w:ind w:left="1747" w:hanging="341"/>
      </w:pPr>
      <w:rPr>
        <w:rFonts w:hint="default"/>
        <w:lang w:val="ru-RU" w:eastAsia="en-US" w:bidi="ar-SA"/>
      </w:rPr>
    </w:lvl>
    <w:lvl w:ilvl="2">
      <w:start w:val="0"/>
      <w:numFmt w:val="bullet"/>
      <w:lvlText w:val="•"/>
      <w:lvlJc w:val="left"/>
      <w:pPr>
        <w:ind w:left="2655" w:hanging="341"/>
      </w:pPr>
      <w:rPr>
        <w:rFonts w:hint="default"/>
        <w:lang w:val="ru-RU" w:eastAsia="en-US" w:bidi="ar-SA"/>
      </w:rPr>
    </w:lvl>
    <w:lvl w:ilvl="3">
      <w:start w:val="0"/>
      <w:numFmt w:val="bullet"/>
      <w:lvlText w:val="•"/>
      <w:lvlJc w:val="left"/>
      <w:pPr>
        <w:ind w:left="3562" w:hanging="341"/>
      </w:pPr>
      <w:rPr>
        <w:rFonts w:hint="default"/>
        <w:lang w:val="ru-RU" w:eastAsia="en-US" w:bidi="ar-SA"/>
      </w:rPr>
    </w:lvl>
    <w:lvl w:ilvl="4">
      <w:start w:val="0"/>
      <w:numFmt w:val="bullet"/>
      <w:lvlText w:val="•"/>
      <w:lvlJc w:val="left"/>
      <w:pPr>
        <w:ind w:left="4470" w:hanging="341"/>
      </w:pPr>
      <w:rPr>
        <w:rFonts w:hint="default"/>
        <w:lang w:val="ru-RU" w:eastAsia="en-US" w:bidi="ar-SA"/>
      </w:rPr>
    </w:lvl>
    <w:lvl w:ilvl="5">
      <w:start w:val="0"/>
      <w:numFmt w:val="bullet"/>
      <w:lvlText w:val="•"/>
      <w:lvlJc w:val="left"/>
      <w:pPr>
        <w:ind w:left="5377" w:hanging="341"/>
      </w:pPr>
      <w:rPr>
        <w:rFonts w:hint="default"/>
        <w:lang w:val="ru-RU" w:eastAsia="en-US" w:bidi="ar-SA"/>
      </w:rPr>
    </w:lvl>
    <w:lvl w:ilvl="6">
      <w:start w:val="0"/>
      <w:numFmt w:val="bullet"/>
      <w:lvlText w:val="•"/>
      <w:lvlJc w:val="left"/>
      <w:pPr>
        <w:ind w:left="6285" w:hanging="341"/>
      </w:pPr>
      <w:rPr>
        <w:rFonts w:hint="default"/>
        <w:lang w:val="ru-RU" w:eastAsia="en-US" w:bidi="ar-SA"/>
      </w:rPr>
    </w:lvl>
    <w:lvl w:ilvl="7">
      <w:start w:val="0"/>
      <w:numFmt w:val="bullet"/>
      <w:lvlText w:val="•"/>
      <w:lvlJc w:val="left"/>
      <w:pPr>
        <w:ind w:left="7192" w:hanging="341"/>
      </w:pPr>
      <w:rPr>
        <w:rFonts w:hint="default"/>
        <w:lang w:val="ru-RU" w:eastAsia="en-US" w:bidi="ar-SA"/>
      </w:rPr>
    </w:lvl>
    <w:lvl w:ilvl="8">
      <w:start w:val="0"/>
      <w:numFmt w:val="bullet"/>
      <w:lvlText w:val="•"/>
      <w:lvlJc w:val="left"/>
      <w:pPr>
        <w:ind w:left="8100" w:hanging="341"/>
      </w:pPr>
      <w:rPr>
        <w:rFonts w:hint="default"/>
        <w:lang w:val="ru-RU" w:eastAsia="en-US" w:bidi="ar-SA"/>
      </w:rPr>
    </w:lvl>
  </w:abstractNum>
  <w:abstractNum w:abstractNumId="35">
    <w:multiLevelType w:val="hybridMultilevel"/>
    <w:lvl w:ilvl="0">
      <w:start w:val="1"/>
      <w:numFmt w:val="decimal"/>
      <w:lvlText w:val="%1)"/>
      <w:lvlJc w:val="left"/>
      <w:pPr>
        <w:ind w:left="837" w:hanging="341"/>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1">
      <w:start w:val="0"/>
      <w:numFmt w:val="bullet"/>
      <w:lvlText w:val="•"/>
      <w:lvlJc w:val="left"/>
      <w:pPr>
        <w:ind w:left="1747" w:hanging="341"/>
      </w:pPr>
      <w:rPr>
        <w:rFonts w:hint="default"/>
        <w:lang w:val="ru-RU" w:eastAsia="en-US" w:bidi="ar-SA"/>
      </w:rPr>
    </w:lvl>
    <w:lvl w:ilvl="2">
      <w:start w:val="0"/>
      <w:numFmt w:val="bullet"/>
      <w:lvlText w:val="•"/>
      <w:lvlJc w:val="left"/>
      <w:pPr>
        <w:ind w:left="2655" w:hanging="341"/>
      </w:pPr>
      <w:rPr>
        <w:rFonts w:hint="default"/>
        <w:lang w:val="ru-RU" w:eastAsia="en-US" w:bidi="ar-SA"/>
      </w:rPr>
    </w:lvl>
    <w:lvl w:ilvl="3">
      <w:start w:val="0"/>
      <w:numFmt w:val="bullet"/>
      <w:lvlText w:val="•"/>
      <w:lvlJc w:val="left"/>
      <w:pPr>
        <w:ind w:left="3562" w:hanging="341"/>
      </w:pPr>
      <w:rPr>
        <w:rFonts w:hint="default"/>
        <w:lang w:val="ru-RU" w:eastAsia="en-US" w:bidi="ar-SA"/>
      </w:rPr>
    </w:lvl>
    <w:lvl w:ilvl="4">
      <w:start w:val="0"/>
      <w:numFmt w:val="bullet"/>
      <w:lvlText w:val="•"/>
      <w:lvlJc w:val="left"/>
      <w:pPr>
        <w:ind w:left="4470" w:hanging="341"/>
      </w:pPr>
      <w:rPr>
        <w:rFonts w:hint="default"/>
        <w:lang w:val="ru-RU" w:eastAsia="en-US" w:bidi="ar-SA"/>
      </w:rPr>
    </w:lvl>
    <w:lvl w:ilvl="5">
      <w:start w:val="0"/>
      <w:numFmt w:val="bullet"/>
      <w:lvlText w:val="•"/>
      <w:lvlJc w:val="left"/>
      <w:pPr>
        <w:ind w:left="5377" w:hanging="341"/>
      </w:pPr>
      <w:rPr>
        <w:rFonts w:hint="default"/>
        <w:lang w:val="ru-RU" w:eastAsia="en-US" w:bidi="ar-SA"/>
      </w:rPr>
    </w:lvl>
    <w:lvl w:ilvl="6">
      <w:start w:val="0"/>
      <w:numFmt w:val="bullet"/>
      <w:lvlText w:val="•"/>
      <w:lvlJc w:val="left"/>
      <w:pPr>
        <w:ind w:left="6285" w:hanging="341"/>
      </w:pPr>
      <w:rPr>
        <w:rFonts w:hint="default"/>
        <w:lang w:val="ru-RU" w:eastAsia="en-US" w:bidi="ar-SA"/>
      </w:rPr>
    </w:lvl>
    <w:lvl w:ilvl="7">
      <w:start w:val="0"/>
      <w:numFmt w:val="bullet"/>
      <w:lvlText w:val="•"/>
      <w:lvlJc w:val="left"/>
      <w:pPr>
        <w:ind w:left="7192" w:hanging="341"/>
      </w:pPr>
      <w:rPr>
        <w:rFonts w:hint="default"/>
        <w:lang w:val="ru-RU" w:eastAsia="en-US" w:bidi="ar-SA"/>
      </w:rPr>
    </w:lvl>
    <w:lvl w:ilvl="8">
      <w:start w:val="0"/>
      <w:numFmt w:val="bullet"/>
      <w:lvlText w:val="•"/>
      <w:lvlJc w:val="left"/>
      <w:pPr>
        <w:ind w:left="8100" w:hanging="341"/>
      </w:pPr>
      <w:rPr>
        <w:rFonts w:hint="default"/>
        <w:lang w:val="ru-RU" w:eastAsia="en-US" w:bidi="ar-SA"/>
      </w:rPr>
    </w:lvl>
  </w:abstractNum>
  <w:abstractNum w:abstractNumId="34">
    <w:multiLevelType w:val="hybridMultilevel"/>
    <w:lvl w:ilvl="0">
      <w:start w:val="1"/>
      <w:numFmt w:val="decimal"/>
      <w:lvlText w:val="%1."/>
      <w:lvlJc w:val="left"/>
      <w:pPr>
        <w:ind w:left="111" w:hanging="322"/>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1">
      <w:start w:val="0"/>
      <w:numFmt w:val="bullet"/>
      <w:lvlText w:val="•"/>
      <w:lvlJc w:val="left"/>
      <w:pPr>
        <w:ind w:left="1099" w:hanging="322"/>
      </w:pPr>
      <w:rPr>
        <w:rFonts w:hint="default"/>
        <w:lang w:val="ru-RU" w:eastAsia="en-US" w:bidi="ar-SA"/>
      </w:rPr>
    </w:lvl>
    <w:lvl w:ilvl="2">
      <w:start w:val="0"/>
      <w:numFmt w:val="bullet"/>
      <w:lvlText w:val="•"/>
      <w:lvlJc w:val="left"/>
      <w:pPr>
        <w:ind w:left="2079" w:hanging="322"/>
      </w:pPr>
      <w:rPr>
        <w:rFonts w:hint="default"/>
        <w:lang w:val="ru-RU" w:eastAsia="en-US" w:bidi="ar-SA"/>
      </w:rPr>
    </w:lvl>
    <w:lvl w:ilvl="3">
      <w:start w:val="0"/>
      <w:numFmt w:val="bullet"/>
      <w:lvlText w:val="•"/>
      <w:lvlJc w:val="left"/>
      <w:pPr>
        <w:ind w:left="3058" w:hanging="322"/>
      </w:pPr>
      <w:rPr>
        <w:rFonts w:hint="default"/>
        <w:lang w:val="ru-RU" w:eastAsia="en-US" w:bidi="ar-SA"/>
      </w:rPr>
    </w:lvl>
    <w:lvl w:ilvl="4">
      <w:start w:val="0"/>
      <w:numFmt w:val="bullet"/>
      <w:lvlText w:val="•"/>
      <w:lvlJc w:val="left"/>
      <w:pPr>
        <w:ind w:left="4038" w:hanging="322"/>
      </w:pPr>
      <w:rPr>
        <w:rFonts w:hint="default"/>
        <w:lang w:val="ru-RU" w:eastAsia="en-US" w:bidi="ar-SA"/>
      </w:rPr>
    </w:lvl>
    <w:lvl w:ilvl="5">
      <w:start w:val="0"/>
      <w:numFmt w:val="bullet"/>
      <w:lvlText w:val="•"/>
      <w:lvlJc w:val="left"/>
      <w:pPr>
        <w:ind w:left="5017" w:hanging="322"/>
      </w:pPr>
      <w:rPr>
        <w:rFonts w:hint="default"/>
        <w:lang w:val="ru-RU" w:eastAsia="en-US" w:bidi="ar-SA"/>
      </w:rPr>
    </w:lvl>
    <w:lvl w:ilvl="6">
      <w:start w:val="0"/>
      <w:numFmt w:val="bullet"/>
      <w:lvlText w:val="•"/>
      <w:lvlJc w:val="left"/>
      <w:pPr>
        <w:ind w:left="5997" w:hanging="322"/>
      </w:pPr>
      <w:rPr>
        <w:rFonts w:hint="default"/>
        <w:lang w:val="ru-RU" w:eastAsia="en-US" w:bidi="ar-SA"/>
      </w:rPr>
    </w:lvl>
    <w:lvl w:ilvl="7">
      <w:start w:val="0"/>
      <w:numFmt w:val="bullet"/>
      <w:lvlText w:val="•"/>
      <w:lvlJc w:val="left"/>
      <w:pPr>
        <w:ind w:left="6976" w:hanging="322"/>
      </w:pPr>
      <w:rPr>
        <w:rFonts w:hint="default"/>
        <w:lang w:val="ru-RU" w:eastAsia="en-US" w:bidi="ar-SA"/>
      </w:rPr>
    </w:lvl>
    <w:lvl w:ilvl="8">
      <w:start w:val="0"/>
      <w:numFmt w:val="bullet"/>
      <w:lvlText w:val="•"/>
      <w:lvlJc w:val="left"/>
      <w:pPr>
        <w:ind w:left="7956" w:hanging="322"/>
      </w:pPr>
      <w:rPr>
        <w:rFonts w:hint="default"/>
        <w:lang w:val="ru-RU" w:eastAsia="en-US" w:bidi="ar-SA"/>
      </w:rPr>
    </w:lvl>
  </w:abstractNum>
  <w:abstractNum w:abstractNumId="33">
    <w:multiLevelType w:val="hybridMultilevel"/>
    <w:lvl w:ilvl="0">
      <w:start w:val="3"/>
      <w:numFmt w:val="decimal"/>
      <w:lvlText w:val="%1"/>
      <w:lvlJc w:val="left"/>
      <w:pPr>
        <w:ind w:left="1399" w:hanging="750"/>
        <w:jc w:val="left"/>
      </w:pPr>
      <w:rPr>
        <w:rFonts w:hint="default"/>
        <w:lang w:val="ru-RU" w:eastAsia="en-US" w:bidi="ar-SA"/>
      </w:rPr>
    </w:lvl>
    <w:lvl w:ilvl="1">
      <w:start w:val="2"/>
      <w:numFmt w:val="decimal"/>
      <w:lvlText w:val="%1.%2"/>
      <w:lvlJc w:val="left"/>
      <w:pPr>
        <w:ind w:left="1399" w:hanging="750"/>
        <w:jc w:val="left"/>
      </w:pPr>
      <w:rPr>
        <w:rFonts w:hint="default"/>
        <w:lang w:val="ru-RU" w:eastAsia="en-US" w:bidi="ar-SA"/>
      </w:rPr>
    </w:lvl>
    <w:lvl w:ilvl="2">
      <w:start w:val="1"/>
      <w:numFmt w:val="decimal"/>
      <w:lvlText w:val="%1.%2.%3."/>
      <w:lvlJc w:val="left"/>
      <w:pPr>
        <w:ind w:left="1399" w:hanging="750"/>
        <w:jc w:val="right"/>
      </w:pPr>
      <w:rPr>
        <w:rFonts w:hint="default" w:ascii="Times New Roman" w:hAnsi="Times New Roman" w:eastAsia="Times New Roman" w:cs="Times New Roman"/>
        <w:b/>
        <w:bCs/>
        <w:i w:val="0"/>
        <w:iCs w:val="0"/>
        <w:spacing w:val="0"/>
        <w:w w:val="99"/>
        <w:sz w:val="28"/>
        <w:szCs w:val="28"/>
        <w:lang w:val="ru-RU" w:eastAsia="en-US" w:bidi="ar-SA"/>
      </w:rPr>
    </w:lvl>
    <w:lvl w:ilvl="3">
      <w:start w:val="0"/>
      <w:numFmt w:val="bullet"/>
      <w:lvlText w:val="•"/>
      <w:lvlJc w:val="left"/>
      <w:pPr>
        <w:ind w:left="3954" w:hanging="750"/>
      </w:pPr>
      <w:rPr>
        <w:rFonts w:hint="default"/>
        <w:lang w:val="ru-RU" w:eastAsia="en-US" w:bidi="ar-SA"/>
      </w:rPr>
    </w:lvl>
    <w:lvl w:ilvl="4">
      <w:start w:val="0"/>
      <w:numFmt w:val="bullet"/>
      <w:lvlText w:val="•"/>
      <w:lvlJc w:val="left"/>
      <w:pPr>
        <w:ind w:left="4806" w:hanging="750"/>
      </w:pPr>
      <w:rPr>
        <w:rFonts w:hint="default"/>
        <w:lang w:val="ru-RU" w:eastAsia="en-US" w:bidi="ar-SA"/>
      </w:rPr>
    </w:lvl>
    <w:lvl w:ilvl="5">
      <w:start w:val="0"/>
      <w:numFmt w:val="bullet"/>
      <w:lvlText w:val="•"/>
      <w:lvlJc w:val="left"/>
      <w:pPr>
        <w:ind w:left="5657" w:hanging="750"/>
      </w:pPr>
      <w:rPr>
        <w:rFonts w:hint="default"/>
        <w:lang w:val="ru-RU" w:eastAsia="en-US" w:bidi="ar-SA"/>
      </w:rPr>
    </w:lvl>
    <w:lvl w:ilvl="6">
      <w:start w:val="0"/>
      <w:numFmt w:val="bullet"/>
      <w:lvlText w:val="•"/>
      <w:lvlJc w:val="left"/>
      <w:pPr>
        <w:ind w:left="6509" w:hanging="750"/>
      </w:pPr>
      <w:rPr>
        <w:rFonts w:hint="default"/>
        <w:lang w:val="ru-RU" w:eastAsia="en-US" w:bidi="ar-SA"/>
      </w:rPr>
    </w:lvl>
    <w:lvl w:ilvl="7">
      <w:start w:val="0"/>
      <w:numFmt w:val="bullet"/>
      <w:lvlText w:val="•"/>
      <w:lvlJc w:val="left"/>
      <w:pPr>
        <w:ind w:left="7360" w:hanging="750"/>
      </w:pPr>
      <w:rPr>
        <w:rFonts w:hint="default"/>
        <w:lang w:val="ru-RU" w:eastAsia="en-US" w:bidi="ar-SA"/>
      </w:rPr>
    </w:lvl>
    <w:lvl w:ilvl="8">
      <w:start w:val="0"/>
      <w:numFmt w:val="bullet"/>
      <w:lvlText w:val="•"/>
      <w:lvlJc w:val="left"/>
      <w:pPr>
        <w:ind w:left="8212" w:hanging="750"/>
      </w:pPr>
      <w:rPr>
        <w:rFonts w:hint="default"/>
        <w:lang w:val="ru-RU" w:eastAsia="en-US" w:bidi="ar-SA"/>
      </w:rPr>
    </w:lvl>
  </w:abstractNum>
  <w:abstractNum w:abstractNumId="32">
    <w:multiLevelType w:val="hybridMultilevel"/>
    <w:lvl w:ilvl="0">
      <w:start w:val="1"/>
      <w:numFmt w:val="decimal"/>
      <w:lvlText w:val="%1)"/>
      <w:lvlJc w:val="left"/>
      <w:pPr>
        <w:ind w:left="832" w:hanging="341"/>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1">
      <w:start w:val="0"/>
      <w:numFmt w:val="bullet"/>
      <w:lvlText w:val="•"/>
      <w:lvlJc w:val="left"/>
      <w:pPr>
        <w:ind w:left="1747" w:hanging="341"/>
      </w:pPr>
      <w:rPr>
        <w:rFonts w:hint="default"/>
        <w:lang w:val="ru-RU" w:eastAsia="en-US" w:bidi="ar-SA"/>
      </w:rPr>
    </w:lvl>
    <w:lvl w:ilvl="2">
      <w:start w:val="0"/>
      <w:numFmt w:val="bullet"/>
      <w:lvlText w:val="•"/>
      <w:lvlJc w:val="left"/>
      <w:pPr>
        <w:ind w:left="2655" w:hanging="341"/>
      </w:pPr>
      <w:rPr>
        <w:rFonts w:hint="default"/>
        <w:lang w:val="ru-RU" w:eastAsia="en-US" w:bidi="ar-SA"/>
      </w:rPr>
    </w:lvl>
    <w:lvl w:ilvl="3">
      <w:start w:val="0"/>
      <w:numFmt w:val="bullet"/>
      <w:lvlText w:val="•"/>
      <w:lvlJc w:val="left"/>
      <w:pPr>
        <w:ind w:left="3562" w:hanging="341"/>
      </w:pPr>
      <w:rPr>
        <w:rFonts w:hint="default"/>
        <w:lang w:val="ru-RU" w:eastAsia="en-US" w:bidi="ar-SA"/>
      </w:rPr>
    </w:lvl>
    <w:lvl w:ilvl="4">
      <w:start w:val="0"/>
      <w:numFmt w:val="bullet"/>
      <w:lvlText w:val="•"/>
      <w:lvlJc w:val="left"/>
      <w:pPr>
        <w:ind w:left="4470" w:hanging="341"/>
      </w:pPr>
      <w:rPr>
        <w:rFonts w:hint="default"/>
        <w:lang w:val="ru-RU" w:eastAsia="en-US" w:bidi="ar-SA"/>
      </w:rPr>
    </w:lvl>
    <w:lvl w:ilvl="5">
      <w:start w:val="0"/>
      <w:numFmt w:val="bullet"/>
      <w:lvlText w:val="•"/>
      <w:lvlJc w:val="left"/>
      <w:pPr>
        <w:ind w:left="5377" w:hanging="341"/>
      </w:pPr>
      <w:rPr>
        <w:rFonts w:hint="default"/>
        <w:lang w:val="ru-RU" w:eastAsia="en-US" w:bidi="ar-SA"/>
      </w:rPr>
    </w:lvl>
    <w:lvl w:ilvl="6">
      <w:start w:val="0"/>
      <w:numFmt w:val="bullet"/>
      <w:lvlText w:val="•"/>
      <w:lvlJc w:val="left"/>
      <w:pPr>
        <w:ind w:left="6285" w:hanging="341"/>
      </w:pPr>
      <w:rPr>
        <w:rFonts w:hint="default"/>
        <w:lang w:val="ru-RU" w:eastAsia="en-US" w:bidi="ar-SA"/>
      </w:rPr>
    </w:lvl>
    <w:lvl w:ilvl="7">
      <w:start w:val="0"/>
      <w:numFmt w:val="bullet"/>
      <w:lvlText w:val="•"/>
      <w:lvlJc w:val="left"/>
      <w:pPr>
        <w:ind w:left="7192" w:hanging="341"/>
      </w:pPr>
      <w:rPr>
        <w:rFonts w:hint="default"/>
        <w:lang w:val="ru-RU" w:eastAsia="en-US" w:bidi="ar-SA"/>
      </w:rPr>
    </w:lvl>
    <w:lvl w:ilvl="8">
      <w:start w:val="0"/>
      <w:numFmt w:val="bullet"/>
      <w:lvlText w:val="•"/>
      <w:lvlJc w:val="left"/>
      <w:pPr>
        <w:ind w:left="8100" w:hanging="341"/>
      </w:pPr>
      <w:rPr>
        <w:rFonts w:hint="default"/>
        <w:lang w:val="ru-RU" w:eastAsia="en-US" w:bidi="ar-SA"/>
      </w:rPr>
    </w:lvl>
  </w:abstractNum>
  <w:abstractNum w:abstractNumId="31">
    <w:multiLevelType w:val="hybridMultilevel"/>
    <w:lvl w:ilvl="0">
      <w:start w:val="1"/>
      <w:numFmt w:val="decimal"/>
      <w:lvlText w:val="%1)"/>
      <w:lvlJc w:val="left"/>
      <w:pPr>
        <w:ind w:left="1163" w:hanging="327"/>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2035" w:hanging="327"/>
      </w:pPr>
      <w:rPr>
        <w:rFonts w:hint="default"/>
        <w:lang w:val="ru-RU" w:eastAsia="en-US" w:bidi="ar-SA"/>
      </w:rPr>
    </w:lvl>
    <w:lvl w:ilvl="2">
      <w:start w:val="0"/>
      <w:numFmt w:val="bullet"/>
      <w:lvlText w:val="•"/>
      <w:lvlJc w:val="left"/>
      <w:pPr>
        <w:ind w:left="2911" w:hanging="327"/>
      </w:pPr>
      <w:rPr>
        <w:rFonts w:hint="default"/>
        <w:lang w:val="ru-RU" w:eastAsia="en-US" w:bidi="ar-SA"/>
      </w:rPr>
    </w:lvl>
    <w:lvl w:ilvl="3">
      <w:start w:val="0"/>
      <w:numFmt w:val="bullet"/>
      <w:lvlText w:val="•"/>
      <w:lvlJc w:val="left"/>
      <w:pPr>
        <w:ind w:left="3786" w:hanging="327"/>
      </w:pPr>
      <w:rPr>
        <w:rFonts w:hint="default"/>
        <w:lang w:val="ru-RU" w:eastAsia="en-US" w:bidi="ar-SA"/>
      </w:rPr>
    </w:lvl>
    <w:lvl w:ilvl="4">
      <w:start w:val="0"/>
      <w:numFmt w:val="bullet"/>
      <w:lvlText w:val="•"/>
      <w:lvlJc w:val="left"/>
      <w:pPr>
        <w:ind w:left="4662" w:hanging="327"/>
      </w:pPr>
      <w:rPr>
        <w:rFonts w:hint="default"/>
        <w:lang w:val="ru-RU" w:eastAsia="en-US" w:bidi="ar-SA"/>
      </w:rPr>
    </w:lvl>
    <w:lvl w:ilvl="5">
      <w:start w:val="0"/>
      <w:numFmt w:val="bullet"/>
      <w:lvlText w:val="•"/>
      <w:lvlJc w:val="left"/>
      <w:pPr>
        <w:ind w:left="5537" w:hanging="327"/>
      </w:pPr>
      <w:rPr>
        <w:rFonts w:hint="default"/>
        <w:lang w:val="ru-RU" w:eastAsia="en-US" w:bidi="ar-SA"/>
      </w:rPr>
    </w:lvl>
    <w:lvl w:ilvl="6">
      <w:start w:val="0"/>
      <w:numFmt w:val="bullet"/>
      <w:lvlText w:val="•"/>
      <w:lvlJc w:val="left"/>
      <w:pPr>
        <w:ind w:left="6413" w:hanging="327"/>
      </w:pPr>
      <w:rPr>
        <w:rFonts w:hint="default"/>
        <w:lang w:val="ru-RU" w:eastAsia="en-US" w:bidi="ar-SA"/>
      </w:rPr>
    </w:lvl>
    <w:lvl w:ilvl="7">
      <w:start w:val="0"/>
      <w:numFmt w:val="bullet"/>
      <w:lvlText w:val="•"/>
      <w:lvlJc w:val="left"/>
      <w:pPr>
        <w:ind w:left="7288" w:hanging="327"/>
      </w:pPr>
      <w:rPr>
        <w:rFonts w:hint="default"/>
        <w:lang w:val="ru-RU" w:eastAsia="en-US" w:bidi="ar-SA"/>
      </w:rPr>
    </w:lvl>
    <w:lvl w:ilvl="8">
      <w:start w:val="0"/>
      <w:numFmt w:val="bullet"/>
      <w:lvlText w:val="•"/>
      <w:lvlJc w:val="left"/>
      <w:pPr>
        <w:ind w:left="8164" w:hanging="327"/>
      </w:pPr>
      <w:rPr>
        <w:rFonts w:hint="default"/>
        <w:lang w:val="ru-RU" w:eastAsia="en-US" w:bidi="ar-SA"/>
      </w:rPr>
    </w:lvl>
  </w:abstractNum>
  <w:abstractNum w:abstractNumId="30">
    <w:multiLevelType w:val="hybridMultilevel"/>
    <w:lvl w:ilvl="0">
      <w:start w:val="1"/>
      <w:numFmt w:val="decimal"/>
      <w:lvlText w:val="%1)"/>
      <w:lvlJc w:val="left"/>
      <w:pPr>
        <w:ind w:left="1139" w:hanging="341"/>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1">
      <w:start w:val="0"/>
      <w:numFmt w:val="bullet"/>
      <w:lvlText w:val="•"/>
      <w:lvlJc w:val="left"/>
      <w:pPr>
        <w:ind w:left="2017" w:hanging="341"/>
      </w:pPr>
      <w:rPr>
        <w:rFonts w:hint="default"/>
        <w:lang w:val="ru-RU" w:eastAsia="en-US" w:bidi="ar-SA"/>
      </w:rPr>
    </w:lvl>
    <w:lvl w:ilvl="2">
      <w:start w:val="0"/>
      <w:numFmt w:val="bullet"/>
      <w:lvlText w:val="•"/>
      <w:lvlJc w:val="left"/>
      <w:pPr>
        <w:ind w:left="2895" w:hanging="341"/>
      </w:pPr>
      <w:rPr>
        <w:rFonts w:hint="default"/>
        <w:lang w:val="ru-RU" w:eastAsia="en-US" w:bidi="ar-SA"/>
      </w:rPr>
    </w:lvl>
    <w:lvl w:ilvl="3">
      <w:start w:val="0"/>
      <w:numFmt w:val="bullet"/>
      <w:lvlText w:val="•"/>
      <w:lvlJc w:val="left"/>
      <w:pPr>
        <w:ind w:left="3772" w:hanging="341"/>
      </w:pPr>
      <w:rPr>
        <w:rFonts w:hint="default"/>
        <w:lang w:val="ru-RU" w:eastAsia="en-US" w:bidi="ar-SA"/>
      </w:rPr>
    </w:lvl>
    <w:lvl w:ilvl="4">
      <w:start w:val="0"/>
      <w:numFmt w:val="bullet"/>
      <w:lvlText w:val="•"/>
      <w:lvlJc w:val="left"/>
      <w:pPr>
        <w:ind w:left="4650" w:hanging="341"/>
      </w:pPr>
      <w:rPr>
        <w:rFonts w:hint="default"/>
        <w:lang w:val="ru-RU" w:eastAsia="en-US" w:bidi="ar-SA"/>
      </w:rPr>
    </w:lvl>
    <w:lvl w:ilvl="5">
      <w:start w:val="0"/>
      <w:numFmt w:val="bullet"/>
      <w:lvlText w:val="•"/>
      <w:lvlJc w:val="left"/>
      <w:pPr>
        <w:ind w:left="5527" w:hanging="341"/>
      </w:pPr>
      <w:rPr>
        <w:rFonts w:hint="default"/>
        <w:lang w:val="ru-RU" w:eastAsia="en-US" w:bidi="ar-SA"/>
      </w:rPr>
    </w:lvl>
    <w:lvl w:ilvl="6">
      <w:start w:val="0"/>
      <w:numFmt w:val="bullet"/>
      <w:lvlText w:val="•"/>
      <w:lvlJc w:val="left"/>
      <w:pPr>
        <w:ind w:left="6405" w:hanging="341"/>
      </w:pPr>
      <w:rPr>
        <w:rFonts w:hint="default"/>
        <w:lang w:val="ru-RU" w:eastAsia="en-US" w:bidi="ar-SA"/>
      </w:rPr>
    </w:lvl>
    <w:lvl w:ilvl="7">
      <w:start w:val="0"/>
      <w:numFmt w:val="bullet"/>
      <w:lvlText w:val="•"/>
      <w:lvlJc w:val="left"/>
      <w:pPr>
        <w:ind w:left="7282" w:hanging="341"/>
      </w:pPr>
      <w:rPr>
        <w:rFonts w:hint="default"/>
        <w:lang w:val="ru-RU" w:eastAsia="en-US" w:bidi="ar-SA"/>
      </w:rPr>
    </w:lvl>
    <w:lvl w:ilvl="8">
      <w:start w:val="0"/>
      <w:numFmt w:val="bullet"/>
      <w:lvlText w:val="•"/>
      <w:lvlJc w:val="left"/>
      <w:pPr>
        <w:ind w:left="8160" w:hanging="341"/>
      </w:pPr>
      <w:rPr>
        <w:rFonts w:hint="default"/>
        <w:lang w:val="ru-RU" w:eastAsia="en-US" w:bidi="ar-SA"/>
      </w:rPr>
    </w:lvl>
  </w:abstractNum>
  <w:abstractNum w:abstractNumId="29">
    <w:multiLevelType w:val="hybridMultilevel"/>
    <w:lvl w:ilvl="0">
      <w:start w:val="0"/>
      <w:numFmt w:val="bullet"/>
      <w:lvlText w:val="-"/>
      <w:lvlJc w:val="left"/>
      <w:pPr>
        <w:ind w:left="856" w:hanging="365"/>
      </w:pPr>
      <w:rPr>
        <w:rFonts w:hint="default" w:ascii="Arial MT" w:hAnsi="Arial MT" w:eastAsia="Arial MT" w:cs="Arial MT"/>
        <w:b w:val="0"/>
        <w:bCs w:val="0"/>
        <w:i w:val="0"/>
        <w:iCs w:val="0"/>
        <w:spacing w:val="0"/>
        <w:w w:val="99"/>
        <w:sz w:val="26"/>
        <w:szCs w:val="26"/>
        <w:lang w:val="ru-RU" w:eastAsia="en-US" w:bidi="ar-SA"/>
      </w:rPr>
    </w:lvl>
    <w:lvl w:ilvl="1">
      <w:start w:val="1"/>
      <w:numFmt w:val="decimal"/>
      <w:lvlText w:val="%2)"/>
      <w:lvlJc w:val="left"/>
      <w:pPr>
        <w:ind w:left="1202" w:hanging="370"/>
        <w:jc w:val="left"/>
      </w:pPr>
      <w:rPr>
        <w:rFonts w:hint="default"/>
        <w:spacing w:val="0"/>
        <w:w w:val="99"/>
        <w:lang w:val="ru-RU" w:eastAsia="en-US" w:bidi="ar-SA"/>
      </w:rPr>
    </w:lvl>
    <w:lvl w:ilvl="2">
      <w:start w:val="0"/>
      <w:numFmt w:val="bullet"/>
      <w:lvlText w:val="•"/>
      <w:lvlJc w:val="left"/>
      <w:pPr>
        <w:ind w:left="2168" w:hanging="370"/>
      </w:pPr>
      <w:rPr>
        <w:rFonts w:hint="default"/>
        <w:lang w:val="ru-RU" w:eastAsia="en-US" w:bidi="ar-SA"/>
      </w:rPr>
    </w:lvl>
    <w:lvl w:ilvl="3">
      <w:start w:val="0"/>
      <w:numFmt w:val="bullet"/>
      <w:lvlText w:val="•"/>
      <w:lvlJc w:val="left"/>
      <w:pPr>
        <w:ind w:left="3136" w:hanging="370"/>
      </w:pPr>
      <w:rPr>
        <w:rFonts w:hint="default"/>
        <w:lang w:val="ru-RU" w:eastAsia="en-US" w:bidi="ar-SA"/>
      </w:rPr>
    </w:lvl>
    <w:lvl w:ilvl="4">
      <w:start w:val="0"/>
      <w:numFmt w:val="bullet"/>
      <w:lvlText w:val="•"/>
      <w:lvlJc w:val="left"/>
      <w:pPr>
        <w:ind w:left="4105" w:hanging="370"/>
      </w:pPr>
      <w:rPr>
        <w:rFonts w:hint="default"/>
        <w:lang w:val="ru-RU" w:eastAsia="en-US" w:bidi="ar-SA"/>
      </w:rPr>
    </w:lvl>
    <w:lvl w:ilvl="5">
      <w:start w:val="0"/>
      <w:numFmt w:val="bullet"/>
      <w:lvlText w:val="•"/>
      <w:lvlJc w:val="left"/>
      <w:pPr>
        <w:ind w:left="5073" w:hanging="370"/>
      </w:pPr>
      <w:rPr>
        <w:rFonts w:hint="default"/>
        <w:lang w:val="ru-RU" w:eastAsia="en-US" w:bidi="ar-SA"/>
      </w:rPr>
    </w:lvl>
    <w:lvl w:ilvl="6">
      <w:start w:val="0"/>
      <w:numFmt w:val="bullet"/>
      <w:lvlText w:val="•"/>
      <w:lvlJc w:val="left"/>
      <w:pPr>
        <w:ind w:left="6041" w:hanging="370"/>
      </w:pPr>
      <w:rPr>
        <w:rFonts w:hint="default"/>
        <w:lang w:val="ru-RU" w:eastAsia="en-US" w:bidi="ar-SA"/>
      </w:rPr>
    </w:lvl>
    <w:lvl w:ilvl="7">
      <w:start w:val="0"/>
      <w:numFmt w:val="bullet"/>
      <w:lvlText w:val="•"/>
      <w:lvlJc w:val="left"/>
      <w:pPr>
        <w:ind w:left="7010" w:hanging="370"/>
      </w:pPr>
      <w:rPr>
        <w:rFonts w:hint="default"/>
        <w:lang w:val="ru-RU" w:eastAsia="en-US" w:bidi="ar-SA"/>
      </w:rPr>
    </w:lvl>
    <w:lvl w:ilvl="8">
      <w:start w:val="0"/>
      <w:numFmt w:val="bullet"/>
      <w:lvlText w:val="•"/>
      <w:lvlJc w:val="left"/>
      <w:pPr>
        <w:ind w:left="7978" w:hanging="370"/>
      </w:pPr>
      <w:rPr>
        <w:rFonts w:hint="default"/>
        <w:lang w:val="ru-RU" w:eastAsia="en-US" w:bidi="ar-SA"/>
      </w:rPr>
    </w:lvl>
  </w:abstractNum>
  <w:abstractNum w:abstractNumId="28">
    <w:multiLevelType w:val="hybridMultilevel"/>
    <w:lvl w:ilvl="0">
      <w:start w:val="1"/>
      <w:numFmt w:val="decimal"/>
      <w:lvlText w:val="%1)"/>
      <w:lvlJc w:val="left"/>
      <w:pPr>
        <w:ind w:left="1168" w:hanging="389"/>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1">
      <w:start w:val="0"/>
      <w:numFmt w:val="bullet"/>
      <w:lvlText w:val="•"/>
      <w:lvlJc w:val="left"/>
      <w:pPr>
        <w:ind w:left="2035" w:hanging="389"/>
      </w:pPr>
      <w:rPr>
        <w:rFonts w:hint="default"/>
        <w:lang w:val="ru-RU" w:eastAsia="en-US" w:bidi="ar-SA"/>
      </w:rPr>
    </w:lvl>
    <w:lvl w:ilvl="2">
      <w:start w:val="0"/>
      <w:numFmt w:val="bullet"/>
      <w:lvlText w:val="•"/>
      <w:lvlJc w:val="left"/>
      <w:pPr>
        <w:ind w:left="2911" w:hanging="389"/>
      </w:pPr>
      <w:rPr>
        <w:rFonts w:hint="default"/>
        <w:lang w:val="ru-RU" w:eastAsia="en-US" w:bidi="ar-SA"/>
      </w:rPr>
    </w:lvl>
    <w:lvl w:ilvl="3">
      <w:start w:val="0"/>
      <w:numFmt w:val="bullet"/>
      <w:lvlText w:val="•"/>
      <w:lvlJc w:val="left"/>
      <w:pPr>
        <w:ind w:left="3786" w:hanging="389"/>
      </w:pPr>
      <w:rPr>
        <w:rFonts w:hint="default"/>
        <w:lang w:val="ru-RU" w:eastAsia="en-US" w:bidi="ar-SA"/>
      </w:rPr>
    </w:lvl>
    <w:lvl w:ilvl="4">
      <w:start w:val="0"/>
      <w:numFmt w:val="bullet"/>
      <w:lvlText w:val="•"/>
      <w:lvlJc w:val="left"/>
      <w:pPr>
        <w:ind w:left="4662" w:hanging="389"/>
      </w:pPr>
      <w:rPr>
        <w:rFonts w:hint="default"/>
        <w:lang w:val="ru-RU" w:eastAsia="en-US" w:bidi="ar-SA"/>
      </w:rPr>
    </w:lvl>
    <w:lvl w:ilvl="5">
      <w:start w:val="0"/>
      <w:numFmt w:val="bullet"/>
      <w:lvlText w:val="•"/>
      <w:lvlJc w:val="left"/>
      <w:pPr>
        <w:ind w:left="5537" w:hanging="389"/>
      </w:pPr>
      <w:rPr>
        <w:rFonts w:hint="default"/>
        <w:lang w:val="ru-RU" w:eastAsia="en-US" w:bidi="ar-SA"/>
      </w:rPr>
    </w:lvl>
    <w:lvl w:ilvl="6">
      <w:start w:val="0"/>
      <w:numFmt w:val="bullet"/>
      <w:lvlText w:val="•"/>
      <w:lvlJc w:val="left"/>
      <w:pPr>
        <w:ind w:left="6413" w:hanging="389"/>
      </w:pPr>
      <w:rPr>
        <w:rFonts w:hint="default"/>
        <w:lang w:val="ru-RU" w:eastAsia="en-US" w:bidi="ar-SA"/>
      </w:rPr>
    </w:lvl>
    <w:lvl w:ilvl="7">
      <w:start w:val="0"/>
      <w:numFmt w:val="bullet"/>
      <w:lvlText w:val="•"/>
      <w:lvlJc w:val="left"/>
      <w:pPr>
        <w:ind w:left="7288" w:hanging="389"/>
      </w:pPr>
      <w:rPr>
        <w:rFonts w:hint="default"/>
        <w:lang w:val="ru-RU" w:eastAsia="en-US" w:bidi="ar-SA"/>
      </w:rPr>
    </w:lvl>
    <w:lvl w:ilvl="8">
      <w:start w:val="0"/>
      <w:numFmt w:val="bullet"/>
      <w:lvlText w:val="•"/>
      <w:lvlJc w:val="left"/>
      <w:pPr>
        <w:ind w:left="8164" w:hanging="389"/>
      </w:pPr>
      <w:rPr>
        <w:rFonts w:hint="default"/>
        <w:lang w:val="ru-RU" w:eastAsia="en-US" w:bidi="ar-SA"/>
      </w:rPr>
    </w:lvl>
  </w:abstractNum>
  <w:abstractNum w:abstractNumId="27">
    <w:multiLevelType w:val="hybridMultilevel"/>
    <w:lvl w:ilvl="0">
      <w:start w:val="1"/>
      <w:numFmt w:val="decimal"/>
      <w:lvlText w:val="%1)"/>
      <w:lvlJc w:val="left"/>
      <w:pPr>
        <w:ind w:left="1163" w:hanging="327"/>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2035" w:hanging="327"/>
      </w:pPr>
      <w:rPr>
        <w:rFonts w:hint="default"/>
        <w:lang w:val="ru-RU" w:eastAsia="en-US" w:bidi="ar-SA"/>
      </w:rPr>
    </w:lvl>
    <w:lvl w:ilvl="2">
      <w:start w:val="0"/>
      <w:numFmt w:val="bullet"/>
      <w:lvlText w:val="•"/>
      <w:lvlJc w:val="left"/>
      <w:pPr>
        <w:ind w:left="2911" w:hanging="327"/>
      </w:pPr>
      <w:rPr>
        <w:rFonts w:hint="default"/>
        <w:lang w:val="ru-RU" w:eastAsia="en-US" w:bidi="ar-SA"/>
      </w:rPr>
    </w:lvl>
    <w:lvl w:ilvl="3">
      <w:start w:val="0"/>
      <w:numFmt w:val="bullet"/>
      <w:lvlText w:val="•"/>
      <w:lvlJc w:val="left"/>
      <w:pPr>
        <w:ind w:left="3786" w:hanging="327"/>
      </w:pPr>
      <w:rPr>
        <w:rFonts w:hint="default"/>
        <w:lang w:val="ru-RU" w:eastAsia="en-US" w:bidi="ar-SA"/>
      </w:rPr>
    </w:lvl>
    <w:lvl w:ilvl="4">
      <w:start w:val="0"/>
      <w:numFmt w:val="bullet"/>
      <w:lvlText w:val="•"/>
      <w:lvlJc w:val="left"/>
      <w:pPr>
        <w:ind w:left="4662" w:hanging="327"/>
      </w:pPr>
      <w:rPr>
        <w:rFonts w:hint="default"/>
        <w:lang w:val="ru-RU" w:eastAsia="en-US" w:bidi="ar-SA"/>
      </w:rPr>
    </w:lvl>
    <w:lvl w:ilvl="5">
      <w:start w:val="0"/>
      <w:numFmt w:val="bullet"/>
      <w:lvlText w:val="•"/>
      <w:lvlJc w:val="left"/>
      <w:pPr>
        <w:ind w:left="5537" w:hanging="327"/>
      </w:pPr>
      <w:rPr>
        <w:rFonts w:hint="default"/>
        <w:lang w:val="ru-RU" w:eastAsia="en-US" w:bidi="ar-SA"/>
      </w:rPr>
    </w:lvl>
    <w:lvl w:ilvl="6">
      <w:start w:val="0"/>
      <w:numFmt w:val="bullet"/>
      <w:lvlText w:val="•"/>
      <w:lvlJc w:val="left"/>
      <w:pPr>
        <w:ind w:left="6413" w:hanging="327"/>
      </w:pPr>
      <w:rPr>
        <w:rFonts w:hint="default"/>
        <w:lang w:val="ru-RU" w:eastAsia="en-US" w:bidi="ar-SA"/>
      </w:rPr>
    </w:lvl>
    <w:lvl w:ilvl="7">
      <w:start w:val="0"/>
      <w:numFmt w:val="bullet"/>
      <w:lvlText w:val="•"/>
      <w:lvlJc w:val="left"/>
      <w:pPr>
        <w:ind w:left="7288" w:hanging="327"/>
      </w:pPr>
      <w:rPr>
        <w:rFonts w:hint="default"/>
        <w:lang w:val="ru-RU" w:eastAsia="en-US" w:bidi="ar-SA"/>
      </w:rPr>
    </w:lvl>
    <w:lvl w:ilvl="8">
      <w:start w:val="0"/>
      <w:numFmt w:val="bullet"/>
      <w:lvlText w:val="•"/>
      <w:lvlJc w:val="left"/>
      <w:pPr>
        <w:ind w:left="8164" w:hanging="327"/>
      </w:pPr>
      <w:rPr>
        <w:rFonts w:hint="default"/>
        <w:lang w:val="ru-RU" w:eastAsia="en-US" w:bidi="ar-SA"/>
      </w:rPr>
    </w:lvl>
  </w:abstractNum>
  <w:abstractNum w:abstractNumId="26">
    <w:multiLevelType w:val="hybridMultilevel"/>
    <w:lvl w:ilvl="0">
      <w:start w:val="1"/>
      <w:numFmt w:val="decimal"/>
      <w:lvlText w:val="%1)"/>
      <w:lvlJc w:val="left"/>
      <w:pPr>
        <w:ind w:left="1163" w:hanging="327"/>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2035" w:hanging="327"/>
      </w:pPr>
      <w:rPr>
        <w:rFonts w:hint="default"/>
        <w:lang w:val="ru-RU" w:eastAsia="en-US" w:bidi="ar-SA"/>
      </w:rPr>
    </w:lvl>
    <w:lvl w:ilvl="2">
      <w:start w:val="0"/>
      <w:numFmt w:val="bullet"/>
      <w:lvlText w:val="•"/>
      <w:lvlJc w:val="left"/>
      <w:pPr>
        <w:ind w:left="2911" w:hanging="327"/>
      </w:pPr>
      <w:rPr>
        <w:rFonts w:hint="default"/>
        <w:lang w:val="ru-RU" w:eastAsia="en-US" w:bidi="ar-SA"/>
      </w:rPr>
    </w:lvl>
    <w:lvl w:ilvl="3">
      <w:start w:val="0"/>
      <w:numFmt w:val="bullet"/>
      <w:lvlText w:val="•"/>
      <w:lvlJc w:val="left"/>
      <w:pPr>
        <w:ind w:left="3786" w:hanging="327"/>
      </w:pPr>
      <w:rPr>
        <w:rFonts w:hint="default"/>
        <w:lang w:val="ru-RU" w:eastAsia="en-US" w:bidi="ar-SA"/>
      </w:rPr>
    </w:lvl>
    <w:lvl w:ilvl="4">
      <w:start w:val="0"/>
      <w:numFmt w:val="bullet"/>
      <w:lvlText w:val="•"/>
      <w:lvlJc w:val="left"/>
      <w:pPr>
        <w:ind w:left="4662" w:hanging="327"/>
      </w:pPr>
      <w:rPr>
        <w:rFonts w:hint="default"/>
        <w:lang w:val="ru-RU" w:eastAsia="en-US" w:bidi="ar-SA"/>
      </w:rPr>
    </w:lvl>
    <w:lvl w:ilvl="5">
      <w:start w:val="0"/>
      <w:numFmt w:val="bullet"/>
      <w:lvlText w:val="•"/>
      <w:lvlJc w:val="left"/>
      <w:pPr>
        <w:ind w:left="5537" w:hanging="327"/>
      </w:pPr>
      <w:rPr>
        <w:rFonts w:hint="default"/>
        <w:lang w:val="ru-RU" w:eastAsia="en-US" w:bidi="ar-SA"/>
      </w:rPr>
    </w:lvl>
    <w:lvl w:ilvl="6">
      <w:start w:val="0"/>
      <w:numFmt w:val="bullet"/>
      <w:lvlText w:val="•"/>
      <w:lvlJc w:val="left"/>
      <w:pPr>
        <w:ind w:left="6413" w:hanging="327"/>
      </w:pPr>
      <w:rPr>
        <w:rFonts w:hint="default"/>
        <w:lang w:val="ru-RU" w:eastAsia="en-US" w:bidi="ar-SA"/>
      </w:rPr>
    </w:lvl>
    <w:lvl w:ilvl="7">
      <w:start w:val="0"/>
      <w:numFmt w:val="bullet"/>
      <w:lvlText w:val="•"/>
      <w:lvlJc w:val="left"/>
      <w:pPr>
        <w:ind w:left="7288" w:hanging="327"/>
      </w:pPr>
      <w:rPr>
        <w:rFonts w:hint="default"/>
        <w:lang w:val="ru-RU" w:eastAsia="en-US" w:bidi="ar-SA"/>
      </w:rPr>
    </w:lvl>
    <w:lvl w:ilvl="8">
      <w:start w:val="0"/>
      <w:numFmt w:val="bullet"/>
      <w:lvlText w:val="•"/>
      <w:lvlJc w:val="left"/>
      <w:pPr>
        <w:ind w:left="8164" w:hanging="327"/>
      </w:pPr>
      <w:rPr>
        <w:rFonts w:hint="default"/>
        <w:lang w:val="ru-RU" w:eastAsia="en-US" w:bidi="ar-SA"/>
      </w:rPr>
    </w:lvl>
  </w:abstractNum>
  <w:abstractNum w:abstractNumId="25">
    <w:multiLevelType w:val="hybridMultilevel"/>
    <w:lvl w:ilvl="0">
      <w:start w:val="1"/>
      <w:numFmt w:val="decimal"/>
      <w:lvlText w:val="%1)"/>
      <w:lvlJc w:val="left"/>
      <w:pPr>
        <w:ind w:left="1168" w:hanging="332"/>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2035" w:hanging="332"/>
      </w:pPr>
      <w:rPr>
        <w:rFonts w:hint="default"/>
        <w:lang w:val="ru-RU" w:eastAsia="en-US" w:bidi="ar-SA"/>
      </w:rPr>
    </w:lvl>
    <w:lvl w:ilvl="2">
      <w:start w:val="0"/>
      <w:numFmt w:val="bullet"/>
      <w:lvlText w:val="•"/>
      <w:lvlJc w:val="left"/>
      <w:pPr>
        <w:ind w:left="2911" w:hanging="332"/>
      </w:pPr>
      <w:rPr>
        <w:rFonts w:hint="default"/>
        <w:lang w:val="ru-RU" w:eastAsia="en-US" w:bidi="ar-SA"/>
      </w:rPr>
    </w:lvl>
    <w:lvl w:ilvl="3">
      <w:start w:val="0"/>
      <w:numFmt w:val="bullet"/>
      <w:lvlText w:val="•"/>
      <w:lvlJc w:val="left"/>
      <w:pPr>
        <w:ind w:left="3786" w:hanging="332"/>
      </w:pPr>
      <w:rPr>
        <w:rFonts w:hint="default"/>
        <w:lang w:val="ru-RU" w:eastAsia="en-US" w:bidi="ar-SA"/>
      </w:rPr>
    </w:lvl>
    <w:lvl w:ilvl="4">
      <w:start w:val="0"/>
      <w:numFmt w:val="bullet"/>
      <w:lvlText w:val="•"/>
      <w:lvlJc w:val="left"/>
      <w:pPr>
        <w:ind w:left="4662" w:hanging="332"/>
      </w:pPr>
      <w:rPr>
        <w:rFonts w:hint="default"/>
        <w:lang w:val="ru-RU" w:eastAsia="en-US" w:bidi="ar-SA"/>
      </w:rPr>
    </w:lvl>
    <w:lvl w:ilvl="5">
      <w:start w:val="0"/>
      <w:numFmt w:val="bullet"/>
      <w:lvlText w:val="•"/>
      <w:lvlJc w:val="left"/>
      <w:pPr>
        <w:ind w:left="5537" w:hanging="332"/>
      </w:pPr>
      <w:rPr>
        <w:rFonts w:hint="default"/>
        <w:lang w:val="ru-RU" w:eastAsia="en-US" w:bidi="ar-SA"/>
      </w:rPr>
    </w:lvl>
    <w:lvl w:ilvl="6">
      <w:start w:val="0"/>
      <w:numFmt w:val="bullet"/>
      <w:lvlText w:val="•"/>
      <w:lvlJc w:val="left"/>
      <w:pPr>
        <w:ind w:left="6413" w:hanging="332"/>
      </w:pPr>
      <w:rPr>
        <w:rFonts w:hint="default"/>
        <w:lang w:val="ru-RU" w:eastAsia="en-US" w:bidi="ar-SA"/>
      </w:rPr>
    </w:lvl>
    <w:lvl w:ilvl="7">
      <w:start w:val="0"/>
      <w:numFmt w:val="bullet"/>
      <w:lvlText w:val="•"/>
      <w:lvlJc w:val="left"/>
      <w:pPr>
        <w:ind w:left="7288" w:hanging="332"/>
      </w:pPr>
      <w:rPr>
        <w:rFonts w:hint="default"/>
        <w:lang w:val="ru-RU" w:eastAsia="en-US" w:bidi="ar-SA"/>
      </w:rPr>
    </w:lvl>
    <w:lvl w:ilvl="8">
      <w:start w:val="0"/>
      <w:numFmt w:val="bullet"/>
      <w:lvlText w:val="•"/>
      <w:lvlJc w:val="left"/>
      <w:pPr>
        <w:ind w:left="8164" w:hanging="332"/>
      </w:pPr>
      <w:rPr>
        <w:rFonts w:hint="default"/>
        <w:lang w:val="ru-RU" w:eastAsia="en-US" w:bidi="ar-SA"/>
      </w:rPr>
    </w:lvl>
  </w:abstractNum>
  <w:abstractNum w:abstractNumId="24">
    <w:multiLevelType w:val="hybridMultilevel"/>
    <w:lvl w:ilvl="0">
      <w:start w:val="1"/>
      <w:numFmt w:val="decimal"/>
      <w:lvlText w:val="%1."/>
      <w:lvlJc w:val="left"/>
      <w:pPr>
        <w:ind w:left="4640" w:hanging="356"/>
        <w:jc w:val="right"/>
      </w:pPr>
      <w:rPr>
        <w:rFonts w:hint="default" w:ascii="Times New Roman" w:hAnsi="Times New Roman" w:eastAsia="Times New Roman" w:cs="Times New Roman"/>
        <w:b/>
        <w:bCs/>
        <w:i w:val="0"/>
        <w:iCs w:val="0"/>
        <w:spacing w:val="0"/>
        <w:w w:val="99"/>
        <w:sz w:val="28"/>
        <w:szCs w:val="28"/>
        <w:lang w:val="ru-RU" w:eastAsia="en-US" w:bidi="ar-SA"/>
      </w:rPr>
    </w:lvl>
    <w:lvl w:ilvl="1">
      <w:start w:val="1"/>
      <w:numFmt w:val="decimal"/>
      <w:lvlText w:val="%1.%2."/>
      <w:lvlJc w:val="left"/>
      <w:pPr>
        <w:ind w:left="1399" w:hanging="562"/>
        <w:jc w:val="left"/>
      </w:pPr>
      <w:rPr>
        <w:rFonts w:hint="default" w:ascii="Times New Roman" w:hAnsi="Times New Roman" w:eastAsia="Times New Roman" w:cs="Times New Roman"/>
        <w:b/>
        <w:bCs/>
        <w:i/>
        <w:iCs/>
        <w:spacing w:val="0"/>
        <w:w w:val="99"/>
        <w:sz w:val="28"/>
        <w:szCs w:val="28"/>
        <w:lang w:val="ru-RU" w:eastAsia="en-US" w:bidi="ar-SA"/>
      </w:rPr>
    </w:lvl>
    <w:lvl w:ilvl="2">
      <w:start w:val="0"/>
      <w:numFmt w:val="bullet"/>
      <w:lvlText w:val="•"/>
      <w:lvlJc w:val="left"/>
      <w:pPr>
        <w:ind w:left="5226" w:hanging="562"/>
      </w:pPr>
      <w:rPr>
        <w:rFonts w:hint="default"/>
        <w:lang w:val="ru-RU" w:eastAsia="en-US" w:bidi="ar-SA"/>
      </w:rPr>
    </w:lvl>
    <w:lvl w:ilvl="3">
      <w:start w:val="0"/>
      <w:numFmt w:val="bullet"/>
      <w:lvlText w:val="•"/>
      <w:lvlJc w:val="left"/>
      <w:pPr>
        <w:ind w:left="5812" w:hanging="562"/>
      </w:pPr>
      <w:rPr>
        <w:rFonts w:hint="default"/>
        <w:lang w:val="ru-RU" w:eastAsia="en-US" w:bidi="ar-SA"/>
      </w:rPr>
    </w:lvl>
    <w:lvl w:ilvl="4">
      <w:start w:val="0"/>
      <w:numFmt w:val="bullet"/>
      <w:lvlText w:val="•"/>
      <w:lvlJc w:val="left"/>
      <w:pPr>
        <w:ind w:left="6398" w:hanging="562"/>
      </w:pPr>
      <w:rPr>
        <w:rFonts w:hint="default"/>
        <w:lang w:val="ru-RU" w:eastAsia="en-US" w:bidi="ar-SA"/>
      </w:rPr>
    </w:lvl>
    <w:lvl w:ilvl="5">
      <w:start w:val="0"/>
      <w:numFmt w:val="bullet"/>
      <w:lvlText w:val="•"/>
      <w:lvlJc w:val="left"/>
      <w:pPr>
        <w:ind w:left="6984" w:hanging="562"/>
      </w:pPr>
      <w:rPr>
        <w:rFonts w:hint="default"/>
        <w:lang w:val="ru-RU" w:eastAsia="en-US" w:bidi="ar-SA"/>
      </w:rPr>
    </w:lvl>
    <w:lvl w:ilvl="6">
      <w:start w:val="0"/>
      <w:numFmt w:val="bullet"/>
      <w:lvlText w:val="•"/>
      <w:lvlJc w:val="left"/>
      <w:pPr>
        <w:ind w:left="7570" w:hanging="562"/>
      </w:pPr>
      <w:rPr>
        <w:rFonts w:hint="default"/>
        <w:lang w:val="ru-RU" w:eastAsia="en-US" w:bidi="ar-SA"/>
      </w:rPr>
    </w:lvl>
    <w:lvl w:ilvl="7">
      <w:start w:val="0"/>
      <w:numFmt w:val="bullet"/>
      <w:lvlText w:val="•"/>
      <w:lvlJc w:val="left"/>
      <w:pPr>
        <w:ind w:left="8156" w:hanging="562"/>
      </w:pPr>
      <w:rPr>
        <w:rFonts w:hint="default"/>
        <w:lang w:val="ru-RU" w:eastAsia="en-US" w:bidi="ar-SA"/>
      </w:rPr>
    </w:lvl>
    <w:lvl w:ilvl="8">
      <w:start w:val="0"/>
      <w:numFmt w:val="bullet"/>
      <w:lvlText w:val="•"/>
      <w:lvlJc w:val="left"/>
      <w:pPr>
        <w:ind w:left="8742" w:hanging="562"/>
      </w:pPr>
      <w:rPr>
        <w:rFonts w:hint="default"/>
        <w:lang w:val="ru-RU" w:eastAsia="en-US" w:bidi="ar-SA"/>
      </w:rPr>
    </w:lvl>
  </w:abstractNum>
  <w:abstractNum w:abstractNumId="23">
    <w:multiLevelType w:val="hybridMultilevel"/>
    <w:lvl w:ilvl="0">
      <w:start w:val="0"/>
      <w:numFmt w:val="bullet"/>
      <w:lvlText w:val="•"/>
      <w:lvlJc w:val="left"/>
      <w:pPr>
        <w:ind w:left="837" w:hanging="336"/>
      </w:pPr>
      <w:rPr>
        <w:rFonts w:hint="default" w:ascii="Arial MT" w:hAnsi="Arial MT" w:eastAsia="Arial MT" w:cs="Arial MT"/>
        <w:b w:val="0"/>
        <w:bCs w:val="0"/>
        <w:i w:val="0"/>
        <w:iCs w:val="0"/>
        <w:spacing w:val="0"/>
        <w:w w:val="99"/>
        <w:sz w:val="26"/>
        <w:szCs w:val="26"/>
        <w:lang w:val="ru-RU" w:eastAsia="en-US" w:bidi="ar-SA"/>
      </w:rPr>
    </w:lvl>
    <w:lvl w:ilvl="1">
      <w:start w:val="0"/>
      <w:numFmt w:val="bullet"/>
      <w:lvlText w:val="•"/>
      <w:lvlJc w:val="left"/>
      <w:pPr>
        <w:ind w:left="1747" w:hanging="336"/>
      </w:pPr>
      <w:rPr>
        <w:rFonts w:hint="default"/>
        <w:lang w:val="ru-RU" w:eastAsia="en-US" w:bidi="ar-SA"/>
      </w:rPr>
    </w:lvl>
    <w:lvl w:ilvl="2">
      <w:start w:val="0"/>
      <w:numFmt w:val="bullet"/>
      <w:lvlText w:val="•"/>
      <w:lvlJc w:val="left"/>
      <w:pPr>
        <w:ind w:left="2655" w:hanging="336"/>
      </w:pPr>
      <w:rPr>
        <w:rFonts w:hint="default"/>
        <w:lang w:val="ru-RU" w:eastAsia="en-US" w:bidi="ar-SA"/>
      </w:rPr>
    </w:lvl>
    <w:lvl w:ilvl="3">
      <w:start w:val="0"/>
      <w:numFmt w:val="bullet"/>
      <w:lvlText w:val="•"/>
      <w:lvlJc w:val="left"/>
      <w:pPr>
        <w:ind w:left="3562" w:hanging="336"/>
      </w:pPr>
      <w:rPr>
        <w:rFonts w:hint="default"/>
        <w:lang w:val="ru-RU" w:eastAsia="en-US" w:bidi="ar-SA"/>
      </w:rPr>
    </w:lvl>
    <w:lvl w:ilvl="4">
      <w:start w:val="0"/>
      <w:numFmt w:val="bullet"/>
      <w:lvlText w:val="•"/>
      <w:lvlJc w:val="left"/>
      <w:pPr>
        <w:ind w:left="4470" w:hanging="336"/>
      </w:pPr>
      <w:rPr>
        <w:rFonts w:hint="default"/>
        <w:lang w:val="ru-RU" w:eastAsia="en-US" w:bidi="ar-SA"/>
      </w:rPr>
    </w:lvl>
    <w:lvl w:ilvl="5">
      <w:start w:val="0"/>
      <w:numFmt w:val="bullet"/>
      <w:lvlText w:val="•"/>
      <w:lvlJc w:val="left"/>
      <w:pPr>
        <w:ind w:left="5377" w:hanging="336"/>
      </w:pPr>
      <w:rPr>
        <w:rFonts w:hint="default"/>
        <w:lang w:val="ru-RU" w:eastAsia="en-US" w:bidi="ar-SA"/>
      </w:rPr>
    </w:lvl>
    <w:lvl w:ilvl="6">
      <w:start w:val="0"/>
      <w:numFmt w:val="bullet"/>
      <w:lvlText w:val="•"/>
      <w:lvlJc w:val="left"/>
      <w:pPr>
        <w:ind w:left="6285" w:hanging="336"/>
      </w:pPr>
      <w:rPr>
        <w:rFonts w:hint="default"/>
        <w:lang w:val="ru-RU" w:eastAsia="en-US" w:bidi="ar-SA"/>
      </w:rPr>
    </w:lvl>
    <w:lvl w:ilvl="7">
      <w:start w:val="0"/>
      <w:numFmt w:val="bullet"/>
      <w:lvlText w:val="•"/>
      <w:lvlJc w:val="left"/>
      <w:pPr>
        <w:ind w:left="7192" w:hanging="336"/>
      </w:pPr>
      <w:rPr>
        <w:rFonts w:hint="default"/>
        <w:lang w:val="ru-RU" w:eastAsia="en-US" w:bidi="ar-SA"/>
      </w:rPr>
    </w:lvl>
    <w:lvl w:ilvl="8">
      <w:start w:val="0"/>
      <w:numFmt w:val="bullet"/>
      <w:lvlText w:val="•"/>
      <w:lvlJc w:val="left"/>
      <w:pPr>
        <w:ind w:left="8100" w:hanging="336"/>
      </w:pPr>
      <w:rPr>
        <w:rFonts w:hint="default"/>
        <w:lang w:val="ru-RU" w:eastAsia="en-US" w:bidi="ar-SA"/>
      </w:rPr>
    </w:lvl>
  </w:abstractNum>
  <w:abstractNum w:abstractNumId="22">
    <w:multiLevelType w:val="hybridMultilevel"/>
    <w:lvl w:ilvl="0">
      <w:start w:val="1"/>
      <w:numFmt w:val="decimal"/>
      <w:lvlText w:val="%1)"/>
      <w:lvlJc w:val="left"/>
      <w:pPr>
        <w:ind w:left="1154" w:hanging="327"/>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2035" w:hanging="327"/>
      </w:pPr>
      <w:rPr>
        <w:rFonts w:hint="default"/>
        <w:lang w:val="ru-RU" w:eastAsia="en-US" w:bidi="ar-SA"/>
      </w:rPr>
    </w:lvl>
    <w:lvl w:ilvl="2">
      <w:start w:val="0"/>
      <w:numFmt w:val="bullet"/>
      <w:lvlText w:val="•"/>
      <w:lvlJc w:val="left"/>
      <w:pPr>
        <w:ind w:left="2911" w:hanging="327"/>
      </w:pPr>
      <w:rPr>
        <w:rFonts w:hint="default"/>
        <w:lang w:val="ru-RU" w:eastAsia="en-US" w:bidi="ar-SA"/>
      </w:rPr>
    </w:lvl>
    <w:lvl w:ilvl="3">
      <w:start w:val="0"/>
      <w:numFmt w:val="bullet"/>
      <w:lvlText w:val="•"/>
      <w:lvlJc w:val="left"/>
      <w:pPr>
        <w:ind w:left="3786" w:hanging="327"/>
      </w:pPr>
      <w:rPr>
        <w:rFonts w:hint="default"/>
        <w:lang w:val="ru-RU" w:eastAsia="en-US" w:bidi="ar-SA"/>
      </w:rPr>
    </w:lvl>
    <w:lvl w:ilvl="4">
      <w:start w:val="0"/>
      <w:numFmt w:val="bullet"/>
      <w:lvlText w:val="•"/>
      <w:lvlJc w:val="left"/>
      <w:pPr>
        <w:ind w:left="4662" w:hanging="327"/>
      </w:pPr>
      <w:rPr>
        <w:rFonts w:hint="default"/>
        <w:lang w:val="ru-RU" w:eastAsia="en-US" w:bidi="ar-SA"/>
      </w:rPr>
    </w:lvl>
    <w:lvl w:ilvl="5">
      <w:start w:val="0"/>
      <w:numFmt w:val="bullet"/>
      <w:lvlText w:val="•"/>
      <w:lvlJc w:val="left"/>
      <w:pPr>
        <w:ind w:left="5537" w:hanging="327"/>
      </w:pPr>
      <w:rPr>
        <w:rFonts w:hint="default"/>
        <w:lang w:val="ru-RU" w:eastAsia="en-US" w:bidi="ar-SA"/>
      </w:rPr>
    </w:lvl>
    <w:lvl w:ilvl="6">
      <w:start w:val="0"/>
      <w:numFmt w:val="bullet"/>
      <w:lvlText w:val="•"/>
      <w:lvlJc w:val="left"/>
      <w:pPr>
        <w:ind w:left="6413" w:hanging="327"/>
      </w:pPr>
      <w:rPr>
        <w:rFonts w:hint="default"/>
        <w:lang w:val="ru-RU" w:eastAsia="en-US" w:bidi="ar-SA"/>
      </w:rPr>
    </w:lvl>
    <w:lvl w:ilvl="7">
      <w:start w:val="0"/>
      <w:numFmt w:val="bullet"/>
      <w:lvlText w:val="•"/>
      <w:lvlJc w:val="left"/>
      <w:pPr>
        <w:ind w:left="7288" w:hanging="327"/>
      </w:pPr>
      <w:rPr>
        <w:rFonts w:hint="default"/>
        <w:lang w:val="ru-RU" w:eastAsia="en-US" w:bidi="ar-SA"/>
      </w:rPr>
    </w:lvl>
    <w:lvl w:ilvl="8">
      <w:start w:val="0"/>
      <w:numFmt w:val="bullet"/>
      <w:lvlText w:val="•"/>
      <w:lvlJc w:val="left"/>
      <w:pPr>
        <w:ind w:left="8164" w:hanging="327"/>
      </w:pPr>
      <w:rPr>
        <w:rFonts w:hint="default"/>
        <w:lang w:val="ru-RU" w:eastAsia="en-US" w:bidi="ar-SA"/>
      </w:rPr>
    </w:lvl>
  </w:abstractNum>
  <w:abstractNum w:abstractNumId="21">
    <w:multiLevelType w:val="hybridMultilevel"/>
    <w:lvl w:ilvl="0">
      <w:start w:val="1"/>
      <w:numFmt w:val="decimal"/>
      <w:lvlText w:val="%1)"/>
      <w:lvlJc w:val="left"/>
      <w:pPr>
        <w:ind w:left="1158" w:hanging="327"/>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2035" w:hanging="327"/>
      </w:pPr>
      <w:rPr>
        <w:rFonts w:hint="default"/>
        <w:lang w:val="ru-RU" w:eastAsia="en-US" w:bidi="ar-SA"/>
      </w:rPr>
    </w:lvl>
    <w:lvl w:ilvl="2">
      <w:start w:val="0"/>
      <w:numFmt w:val="bullet"/>
      <w:lvlText w:val="•"/>
      <w:lvlJc w:val="left"/>
      <w:pPr>
        <w:ind w:left="2911" w:hanging="327"/>
      </w:pPr>
      <w:rPr>
        <w:rFonts w:hint="default"/>
        <w:lang w:val="ru-RU" w:eastAsia="en-US" w:bidi="ar-SA"/>
      </w:rPr>
    </w:lvl>
    <w:lvl w:ilvl="3">
      <w:start w:val="0"/>
      <w:numFmt w:val="bullet"/>
      <w:lvlText w:val="•"/>
      <w:lvlJc w:val="left"/>
      <w:pPr>
        <w:ind w:left="3786" w:hanging="327"/>
      </w:pPr>
      <w:rPr>
        <w:rFonts w:hint="default"/>
        <w:lang w:val="ru-RU" w:eastAsia="en-US" w:bidi="ar-SA"/>
      </w:rPr>
    </w:lvl>
    <w:lvl w:ilvl="4">
      <w:start w:val="0"/>
      <w:numFmt w:val="bullet"/>
      <w:lvlText w:val="•"/>
      <w:lvlJc w:val="left"/>
      <w:pPr>
        <w:ind w:left="4662" w:hanging="327"/>
      </w:pPr>
      <w:rPr>
        <w:rFonts w:hint="default"/>
        <w:lang w:val="ru-RU" w:eastAsia="en-US" w:bidi="ar-SA"/>
      </w:rPr>
    </w:lvl>
    <w:lvl w:ilvl="5">
      <w:start w:val="0"/>
      <w:numFmt w:val="bullet"/>
      <w:lvlText w:val="•"/>
      <w:lvlJc w:val="left"/>
      <w:pPr>
        <w:ind w:left="5537" w:hanging="327"/>
      </w:pPr>
      <w:rPr>
        <w:rFonts w:hint="default"/>
        <w:lang w:val="ru-RU" w:eastAsia="en-US" w:bidi="ar-SA"/>
      </w:rPr>
    </w:lvl>
    <w:lvl w:ilvl="6">
      <w:start w:val="0"/>
      <w:numFmt w:val="bullet"/>
      <w:lvlText w:val="•"/>
      <w:lvlJc w:val="left"/>
      <w:pPr>
        <w:ind w:left="6413" w:hanging="327"/>
      </w:pPr>
      <w:rPr>
        <w:rFonts w:hint="default"/>
        <w:lang w:val="ru-RU" w:eastAsia="en-US" w:bidi="ar-SA"/>
      </w:rPr>
    </w:lvl>
    <w:lvl w:ilvl="7">
      <w:start w:val="0"/>
      <w:numFmt w:val="bullet"/>
      <w:lvlText w:val="•"/>
      <w:lvlJc w:val="left"/>
      <w:pPr>
        <w:ind w:left="7288" w:hanging="327"/>
      </w:pPr>
      <w:rPr>
        <w:rFonts w:hint="default"/>
        <w:lang w:val="ru-RU" w:eastAsia="en-US" w:bidi="ar-SA"/>
      </w:rPr>
    </w:lvl>
    <w:lvl w:ilvl="8">
      <w:start w:val="0"/>
      <w:numFmt w:val="bullet"/>
      <w:lvlText w:val="•"/>
      <w:lvlJc w:val="left"/>
      <w:pPr>
        <w:ind w:left="8164" w:hanging="327"/>
      </w:pPr>
      <w:rPr>
        <w:rFonts w:hint="default"/>
        <w:lang w:val="ru-RU" w:eastAsia="en-US" w:bidi="ar-SA"/>
      </w:rPr>
    </w:lvl>
  </w:abstractNum>
  <w:abstractNum w:abstractNumId="20">
    <w:multiLevelType w:val="hybridMultilevel"/>
    <w:lvl w:ilvl="0">
      <w:start w:val="1"/>
      <w:numFmt w:val="decimal"/>
      <w:lvlText w:val="%1)"/>
      <w:lvlJc w:val="left"/>
      <w:pPr>
        <w:ind w:left="1158" w:hanging="327"/>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2035" w:hanging="327"/>
      </w:pPr>
      <w:rPr>
        <w:rFonts w:hint="default"/>
        <w:lang w:val="ru-RU" w:eastAsia="en-US" w:bidi="ar-SA"/>
      </w:rPr>
    </w:lvl>
    <w:lvl w:ilvl="2">
      <w:start w:val="0"/>
      <w:numFmt w:val="bullet"/>
      <w:lvlText w:val="•"/>
      <w:lvlJc w:val="left"/>
      <w:pPr>
        <w:ind w:left="2911" w:hanging="327"/>
      </w:pPr>
      <w:rPr>
        <w:rFonts w:hint="default"/>
        <w:lang w:val="ru-RU" w:eastAsia="en-US" w:bidi="ar-SA"/>
      </w:rPr>
    </w:lvl>
    <w:lvl w:ilvl="3">
      <w:start w:val="0"/>
      <w:numFmt w:val="bullet"/>
      <w:lvlText w:val="•"/>
      <w:lvlJc w:val="left"/>
      <w:pPr>
        <w:ind w:left="3786" w:hanging="327"/>
      </w:pPr>
      <w:rPr>
        <w:rFonts w:hint="default"/>
        <w:lang w:val="ru-RU" w:eastAsia="en-US" w:bidi="ar-SA"/>
      </w:rPr>
    </w:lvl>
    <w:lvl w:ilvl="4">
      <w:start w:val="0"/>
      <w:numFmt w:val="bullet"/>
      <w:lvlText w:val="•"/>
      <w:lvlJc w:val="left"/>
      <w:pPr>
        <w:ind w:left="4662" w:hanging="327"/>
      </w:pPr>
      <w:rPr>
        <w:rFonts w:hint="default"/>
        <w:lang w:val="ru-RU" w:eastAsia="en-US" w:bidi="ar-SA"/>
      </w:rPr>
    </w:lvl>
    <w:lvl w:ilvl="5">
      <w:start w:val="0"/>
      <w:numFmt w:val="bullet"/>
      <w:lvlText w:val="•"/>
      <w:lvlJc w:val="left"/>
      <w:pPr>
        <w:ind w:left="5537" w:hanging="327"/>
      </w:pPr>
      <w:rPr>
        <w:rFonts w:hint="default"/>
        <w:lang w:val="ru-RU" w:eastAsia="en-US" w:bidi="ar-SA"/>
      </w:rPr>
    </w:lvl>
    <w:lvl w:ilvl="6">
      <w:start w:val="0"/>
      <w:numFmt w:val="bullet"/>
      <w:lvlText w:val="•"/>
      <w:lvlJc w:val="left"/>
      <w:pPr>
        <w:ind w:left="6413" w:hanging="327"/>
      </w:pPr>
      <w:rPr>
        <w:rFonts w:hint="default"/>
        <w:lang w:val="ru-RU" w:eastAsia="en-US" w:bidi="ar-SA"/>
      </w:rPr>
    </w:lvl>
    <w:lvl w:ilvl="7">
      <w:start w:val="0"/>
      <w:numFmt w:val="bullet"/>
      <w:lvlText w:val="•"/>
      <w:lvlJc w:val="left"/>
      <w:pPr>
        <w:ind w:left="7288" w:hanging="327"/>
      </w:pPr>
      <w:rPr>
        <w:rFonts w:hint="default"/>
        <w:lang w:val="ru-RU" w:eastAsia="en-US" w:bidi="ar-SA"/>
      </w:rPr>
    </w:lvl>
    <w:lvl w:ilvl="8">
      <w:start w:val="0"/>
      <w:numFmt w:val="bullet"/>
      <w:lvlText w:val="•"/>
      <w:lvlJc w:val="left"/>
      <w:pPr>
        <w:ind w:left="8164" w:hanging="327"/>
      </w:pPr>
      <w:rPr>
        <w:rFonts w:hint="default"/>
        <w:lang w:val="ru-RU" w:eastAsia="en-US" w:bidi="ar-SA"/>
      </w:rPr>
    </w:lvl>
  </w:abstractNum>
  <w:abstractNum w:abstractNumId="19">
    <w:multiLevelType w:val="hybridMultilevel"/>
    <w:lvl w:ilvl="0">
      <w:start w:val="1"/>
      <w:numFmt w:val="decimal"/>
      <w:lvlText w:val="%1)"/>
      <w:lvlJc w:val="left"/>
      <w:pPr>
        <w:ind w:left="111" w:hanging="375"/>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1099" w:hanging="375"/>
      </w:pPr>
      <w:rPr>
        <w:rFonts w:hint="default"/>
        <w:lang w:val="ru-RU" w:eastAsia="en-US" w:bidi="ar-SA"/>
      </w:rPr>
    </w:lvl>
    <w:lvl w:ilvl="2">
      <w:start w:val="0"/>
      <w:numFmt w:val="bullet"/>
      <w:lvlText w:val="•"/>
      <w:lvlJc w:val="left"/>
      <w:pPr>
        <w:ind w:left="2079" w:hanging="375"/>
      </w:pPr>
      <w:rPr>
        <w:rFonts w:hint="default"/>
        <w:lang w:val="ru-RU" w:eastAsia="en-US" w:bidi="ar-SA"/>
      </w:rPr>
    </w:lvl>
    <w:lvl w:ilvl="3">
      <w:start w:val="0"/>
      <w:numFmt w:val="bullet"/>
      <w:lvlText w:val="•"/>
      <w:lvlJc w:val="left"/>
      <w:pPr>
        <w:ind w:left="3058" w:hanging="375"/>
      </w:pPr>
      <w:rPr>
        <w:rFonts w:hint="default"/>
        <w:lang w:val="ru-RU" w:eastAsia="en-US" w:bidi="ar-SA"/>
      </w:rPr>
    </w:lvl>
    <w:lvl w:ilvl="4">
      <w:start w:val="0"/>
      <w:numFmt w:val="bullet"/>
      <w:lvlText w:val="•"/>
      <w:lvlJc w:val="left"/>
      <w:pPr>
        <w:ind w:left="4038" w:hanging="375"/>
      </w:pPr>
      <w:rPr>
        <w:rFonts w:hint="default"/>
        <w:lang w:val="ru-RU" w:eastAsia="en-US" w:bidi="ar-SA"/>
      </w:rPr>
    </w:lvl>
    <w:lvl w:ilvl="5">
      <w:start w:val="0"/>
      <w:numFmt w:val="bullet"/>
      <w:lvlText w:val="•"/>
      <w:lvlJc w:val="left"/>
      <w:pPr>
        <w:ind w:left="5017" w:hanging="375"/>
      </w:pPr>
      <w:rPr>
        <w:rFonts w:hint="default"/>
        <w:lang w:val="ru-RU" w:eastAsia="en-US" w:bidi="ar-SA"/>
      </w:rPr>
    </w:lvl>
    <w:lvl w:ilvl="6">
      <w:start w:val="0"/>
      <w:numFmt w:val="bullet"/>
      <w:lvlText w:val="•"/>
      <w:lvlJc w:val="left"/>
      <w:pPr>
        <w:ind w:left="5997" w:hanging="375"/>
      </w:pPr>
      <w:rPr>
        <w:rFonts w:hint="default"/>
        <w:lang w:val="ru-RU" w:eastAsia="en-US" w:bidi="ar-SA"/>
      </w:rPr>
    </w:lvl>
    <w:lvl w:ilvl="7">
      <w:start w:val="0"/>
      <w:numFmt w:val="bullet"/>
      <w:lvlText w:val="•"/>
      <w:lvlJc w:val="left"/>
      <w:pPr>
        <w:ind w:left="6976" w:hanging="375"/>
      </w:pPr>
      <w:rPr>
        <w:rFonts w:hint="default"/>
        <w:lang w:val="ru-RU" w:eastAsia="en-US" w:bidi="ar-SA"/>
      </w:rPr>
    </w:lvl>
    <w:lvl w:ilvl="8">
      <w:start w:val="0"/>
      <w:numFmt w:val="bullet"/>
      <w:lvlText w:val="•"/>
      <w:lvlJc w:val="left"/>
      <w:pPr>
        <w:ind w:left="7956" w:hanging="375"/>
      </w:pPr>
      <w:rPr>
        <w:rFonts w:hint="default"/>
        <w:lang w:val="ru-RU" w:eastAsia="en-US" w:bidi="ar-SA"/>
      </w:rPr>
    </w:lvl>
  </w:abstractNum>
  <w:abstractNum w:abstractNumId="18">
    <w:multiLevelType w:val="hybridMultilevel"/>
    <w:lvl w:ilvl="0">
      <w:start w:val="0"/>
      <w:numFmt w:val="bullet"/>
      <w:lvlText w:val="-"/>
      <w:lvlJc w:val="left"/>
      <w:pPr>
        <w:ind w:left="842" w:hanging="159"/>
      </w:pPr>
      <w:rPr>
        <w:rFonts w:hint="default" w:ascii="Arial MT" w:hAnsi="Arial MT" w:eastAsia="Arial MT" w:cs="Arial MT"/>
        <w:b w:val="0"/>
        <w:bCs w:val="0"/>
        <w:i w:val="0"/>
        <w:iCs w:val="0"/>
        <w:spacing w:val="0"/>
        <w:w w:val="99"/>
        <w:sz w:val="26"/>
        <w:szCs w:val="26"/>
        <w:lang w:val="ru-RU" w:eastAsia="en-US" w:bidi="ar-SA"/>
      </w:rPr>
    </w:lvl>
    <w:lvl w:ilvl="1">
      <w:start w:val="0"/>
      <w:numFmt w:val="bullet"/>
      <w:lvlText w:val="•"/>
      <w:lvlJc w:val="left"/>
      <w:pPr>
        <w:ind w:left="1747" w:hanging="159"/>
      </w:pPr>
      <w:rPr>
        <w:rFonts w:hint="default"/>
        <w:lang w:val="ru-RU" w:eastAsia="en-US" w:bidi="ar-SA"/>
      </w:rPr>
    </w:lvl>
    <w:lvl w:ilvl="2">
      <w:start w:val="0"/>
      <w:numFmt w:val="bullet"/>
      <w:lvlText w:val="•"/>
      <w:lvlJc w:val="left"/>
      <w:pPr>
        <w:ind w:left="2655" w:hanging="159"/>
      </w:pPr>
      <w:rPr>
        <w:rFonts w:hint="default"/>
        <w:lang w:val="ru-RU" w:eastAsia="en-US" w:bidi="ar-SA"/>
      </w:rPr>
    </w:lvl>
    <w:lvl w:ilvl="3">
      <w:start w:val="0"/>
      <w:numFmt w:val="bullet"/>
      <w:lvlText w:val="•"/>
      <w:lvlJc w:val="left"/>
      <w:pPr>
        <w:ind w:left="3562" w:hanging="159"/>
      </w:pPr>
      <w:rPr>
        <w:rFonts w:hint="default"/>
        <w:lang w:val="ru-RU" w:eastAsia="en-US" w:bidi="ar-SA"/>
      </w:rPr>
    </w:lvl>
    <w:lvl w:ilvl="4">
      <w:start w:val="0"/>
      <w:numFmt w:val="bullet"/>
      <w:lvlText w:val="•"/>
      <w:lvlJc w:val="left"/>
      <w:pPr>
        <w:ind w:left="4470" w:hanging="159"/>
      </w:pPr>
      <w:rPr>
        <w:rFonts w:hint="default"/>
        <w:lang w:val="ru-RU" w:eastAsia="en-US" w:bidi="ar-SA"/>
      </w:rPr>
    </w:lvl>
    <w:lvl w:ilvl="5">
      <w:start w:val="0"/>
      <w:numFmt w:val="bullet"/>
      <w:lvlText w:val="•"/>
      <w:lvlJc w:val="left"/>
      <w:pPr>
        <w:ind w:left="5377" w:hanging="159"/>
      </w:pPr>
      <w:rPr>
        <w:rFonts w:hint="default"/>
        <w:lang w:val="ru-RU" w:eastAsia="en-US" w:bidi="ar-SA"/>
      </w:rPr>
    </w:lvl>
    <w:lvl w:ilvl="6">
      <w:start w:val="0"/>
      <w:numFmt w:val="bullet"/>
      <w:lvlText w:val="•"/>
      <w:lvlJc w:val="left"/>
      <w:pPr>
        <w:ind w:left="6285" w:hanging="159"/>
      </w:pPr>
      <w:rPr>
        <w:rFonts w:hint="default"/>
        <w:lang w:val="ru-RU" w:eastAsia="en-US" w:bidi="ar-SA"/>
      </w:rPr>
    </w:lvl>
    <w:lvl w:ilvl="7">
      <w:start w:val="0"/>
      <w:numFmt w:val="bullet"/>
      <w:lvlText w:val="•"/>
      <w:lvlJc w:val="left"/>
      <w:pPr>
        <w:ind w:left="7192" w:hanging="159"/>
      </w:pPr>
      <w:rPr>
        <w:rFonts w:hint="default"/>
        <w:lang w:val="ru-RU" w:eastAsia="en-US" w:bidi="ar-SA"/>
      </w:rPr>
    </w:lvl>
    <w:lvl w:ilvl="8">
      <w:start w:val="0"/>
      <w:numFmt w:val="bullet"/>
      <w:lvlText w:val="•"/>
      <w:lvlJc w:val="left"/>
      <w:pPr>
        <w:ind w:left="8100" w:hanging="159"/>
      </w:pPr>
      <w:rPr>
        <w:rFonts w:hint="default"/>
        <w:lang w:val="ru-RU" w:eastAsia="en-US" w:bidi="ar-SA"/>
      </w:rPr>
    </w:lvl>
  </w:abstractNum>
  <w:abstractNum w:abstractNumId="17">
    <w:multiLevelType w:val="hybridMultilevel"/>
    <w:lvl w:ilvl="0">
      <w:start w:val="0"/>
      <w:numFmt w:val="bullet"/>
      <w:lvlText w:val="•"/>
      <w:lvlJc w:val="left"/>
      <w:pPr>
        <w:ind w:left="837" w:hanging="346"/>
      </w:pPr>
      <w:rPr>
        <w:rFonts w:hint="default" w:ascii="Arial MT" w:hAnsi="Arial MT" w:eastAsia="Arial MT" w:cs="Arial MT"/>
        <w:b w:val="0"/>
        <w:bCs w:val="0"/>
        <w:i w:val="0"/>
        <w:iCs w:val="0"/>
        <w:spacing w:val="0"/>
        <w:w w:val="99"/>
        <w:sz w:val="26"/>
        <w:szCs w:val="26"/>
        <w:lang w:val="ru-RU" w:eastAsia="en-US" w:bidi="ar-SA"/>
      </w:rPr>
    </w:lvl>
    <w:lvl w:ilvl="1">
      <w:start w:val="0"/>
      <w:numFmt w:val="bullet"/>
      <w:lvlText w:val="•"/>
      <w:lvlJc w:val="left"/>
      <w:pPr>
        <w:ind w:left="1747" w:hanging="346"/>
      </w:pPr>
      <w:rPr>
        <w:rFonts w:hint="default"/>
        <w:lang w:val="ru-RU" w:eastAsia="en-US" w:bidi="ar-SA"/>
      </w:rPr>
    </w:lvl>
    <w:lvl w:ilvl="2">
      <w:start w:val="0"/>
      <w:numFmt w:val="bullet"/>
      <w:lvlText w:val="•"/>
      <w:lvlJc w:val="left"/>
      <w:pPr>
        <w:ind w:left="2655" w:hanging="346"/>
      </w:pPr>
      <w:rPr>
        <w:rFonts w:hint="default"/>
        <w:lang w:val="ru-RU" w:eastAsia="en-US" w:bidi="ar-SA"/>
      </w:rPr>
    </w:lvl>
    <w:lvl w:ilvl="3">
      <w:start w:val="0"/>
      <w:numFmt w:val="bullet"/>
      <w:lvlText w:val="•"/>
      <w:lvlJc w:val="left"/>
      <w:pPr>
        <w:ind w:left="3562" w:hanging="346"/>
      </w:pPr>
      <w:rPr>
        <w:rFonts w:hint="default"/>
        <w:lang w:val="ru-RU" w:eastAsia="en-US" w:bidi="ar-SA"/>
      </w:rPr>
    </w:lvl>
    <w:lvl w:ilvl="4">
      <w:start w:val="0"/>
      <w:numFmt w:val="bullet"/>
      <w:lvlText w:val="•"/>
      <w:lvlJc w:val="left"/>
      <w:pPr>
        <w:ind w:left="4470" w:hanging="346"/>
      </w:pPr>
      <w:rPr>
        <w:rFonts w:hint="default"/>
        <w:lang w:val="ru-RU" w:eastAsia="en-US" w:bidi="ar-SA"/>
      </w:rPr>
    </w:lvl>
    <w:lvl w:ilvl="5">
      <w:start w:val="0"/>
      <w:numFmt w:val="bullet"/>
      <w:lvlText w:val="•"/>
      <w:lvlJc w:val="left"/>
      <w:pPr>
        <w:ind w:left="5377" w:hanging="346"/>
      </w:pPr>
      <w:rPr>
        <w:rFonts w:hint="default"/>
        <w:lang w:val="ru-RU" w:eastAsia="en-US" w:bidi="ar-SA"/>
      </w:rPr>
    </w:lvl>
    <w:lvl w:ilvl="6">
      <w:start w:val="0"/>
      <w:numFmt w:val="bullet"/>
      <w:lvlText w:val="•"/>
      <w:lvlJc w:val="left"/>
      <w:pPr>
        <w:ind w:left="6285" w:hanging="346"/>
      </w:pPr>
      <w:rPr>
        <w:rFonts w:hint="default"/>
        <w:lang w:val="ru-RU" w:eastAsia="en-US" w:bidi="ar-SA"/>
      </w:rPr>
    </w:lvl>
    <w:lvl w:ilvl="7">
      <w:start w:val="0"/>
      <w:numFmt w:val="bullet"/>
      <w:lvlText w:val="•"/>
      <w:lvlJc w:val="left"/>
      <w:pPr>
        <w:ind w:left="7192" w:hanging="346"/>
      </w:pPr>
      <w:rPr>
        <w:rFonts w:hint="default"/>
        <w:lang w:val="ru-RU" w:eastAsia="en-US" w:bidi="ar-SA"/>
      </w:rPr>
    </w:lvl>
    <w:lvl w:ilvl="8">
      <w:start w:val="0"/>
      <w:numFmt w:val="bullet"/>
      <w:lvlText w:val="•"/>
      <w:lvlJc w:val="left"/>
      <w:pPr>
        <w:ind w:left="8100" w:hanging="346"/>
      </w:pPr>
      <w:rPr>
        <w:rFonts w:hint="default"/>
        <w:lang w:val="ru-RU" w:eastAsia="en-US" w:bidi="ar-SA"/>
      </w:rPr>
    </w:lvl>
  </w:abstractNum>
  <w:abstractNum w:abstractNumId="16">
    <w:multiLevelType w:val="hybridMultilevel"/>
    <w:lvl w:ilvl="0">
      <w:start w:val="0"/>
      <w:numFmt w:val="bullet"/>
      <w:lvlText w:val="-"/>
      <w:lvlJc w:val="left"/>
      <w:pPr>
        <w:ind w:left="837" w:hanging="375"/>
      </w:pPr>
      <w:rPr>
        <w:rFonts w:hint="default" w:ascii="Arial MT" w:hAnsi="Arial MT" w:eastAsia="Arial MT" w:cs="Arial MT"/>
        <w:b w:val="0"/>
        <w:bCs w:val="0"/>
        <w:i w:val="0"/>
        <w:iCs w:val="0"/>
        <w:spacing w:val="0"/>
        <w:w w:val="99"/>
        <w:sz w:val="26"/>
        <w:szCs w:val="26"/>
        <w:lang w:val="ru-RU" w:eastAsia="en-US" w:bidi="ar-SA"/>
      </w:rPr>
    </w:lvl>
    <w:lvl w:ilvl="1">
      <w:start w:val="0"/>
      <w:numFmt w:val="bullet"/>
      <w:lvlText w:val="•"/>
      <w:lvlJc w:val="left"/>
      <w:pPr>
        <w:ind w:left="1747" w:hanging="375"/>
      </w:pPr>
      <w:rPr>
        <w:rFonts w:hint="default"/>
        <w:lang w:val="ru-RU" w:eastAsia="en-US" w:bidi="ar-SA"/>
      </w:rPr>
    </w:lvl>
    <w:lvl w:ilvl="2">
      <w:start w:val="0"/>
      <w:numFmt w:val="bullet"/>
      <w:lvlText w:val="•"/>
      <w:lvlJc w:val="left"/>
      <w:pPr>
        <w:ind w:left="2655" w:hanging="375"/>
      </w:pPr>
      <w:rPr>
        <w:rFonts w:hint="default"/>
        <w:lang w:val="ru-RU" w:eastAsia="en-US" w:bidi="ar-SA"/>
      </w:rPr>
    </w:lvl>
    <w:lvl w:ilvl="3">
      <w:start w:val="0"/>
      <w:numFmt w:val="bullet"/>
      <w:lvlText w:val="•"/>
      <w:lvlJc w:val="left"/>
      <w:pPr>
        <w:ind w:left="3562" w:hanging="375"/>
      </w:pPr>
      <w:rPr>
        <w:rFonts w:hint="default"/>
        <w:lang w:val="ru-RU" w:eastAsia="en-US" w:bidi="ar-SA"/>
      </w:rPr>
    </w:lvl>
    <w:lvl w:ilvl="4">
      <w:start w:val="0"/>
      <w:numFmt w:val="bullet"/>
      <w:lvlText w:val="•"/>
      <w:lvlJc w:val="left"/>
      <w:pPr>
        <w:ind w:left="4470" w:hanging="375"/>
      </w:pPr>
      <w:rPr>
        <w:rFonts w:hint="default"/>
        <w:lang w:val="ru-RU" w:eastAsia="en-US" w:bidi="ar-SA"/>
      </w:rPr>
    </w:lvl>
    <w:lvl w:ilvl="5">
      <w:start w:val="0"/>
      <w:numFmt w:val="bullet"/>
      <w:lvlText w:val="•"/>
      <w:lvlJc w:val="left"/>
      <w:pPr>
        <w:ind w:left="5377" w:hanging="375"/>
      </w:pPr>
      <w:rPr>
        <w:rFonts w:hint="default"/>
        <w:lang w:val="ru-RU" w:eastAsia="en-US" w:bidi="ar-SA"/>
      </w:rPr>
    </w:lvl>
    <w:lvl w:ilvl="6">
      <w:start w:val="0"/>
      <w:numFmt w:val="bullet"/>
      <w:lvlText w:val="•"/>
      <w:lvlJc w:val="left"/>
      <w:pPr>
        <w:ind w:left="6285" w:hanging="375"/>
      </w:pPr>
      <w:rPr>
        <w:rFonts w:hint="default"/>
        <w:lang w:val="ru-RU" w:eastAsia="en-US" w:bidi="ar-SA"/>
      </w:rPr>
    </w:lvl>
    <w:lvl w:ilvl="7">
      <w:start w:val="0"/>
      <w:numFmt w:val="bullet"/>
      <w:lvlText w:val="•"/>
      <w:lvlJc w:val="left"/>
      <w:pPr>
        <w:ind w:left="7192" w:hanging="375"/>
      </w:pPr>
      <w:rPr>
        <w:rFonts w:hint="default"/>
        <w:lang w:val="ru-RU" w:eastAsia="en-US" w:bidi="ar-SA"/>
      </w:rPr>
    </w:lvl>
    <w:lvl w:ilvl="8">
      <w:start w:val="0"/>
      <w:numFmt w:val="bullet"/>
      <w:lvlText w:val="•"/>
      <w:lvlJc w:val="left"/>
      <w:pPr>
        <w:ind w:left="8100" w:hanging="375"/>
      </w:pPr>
      <w:rPr>
        <w:rFonts w:hint="default"/>
        <w:lang w:val="ru-RU" w:eastAsia="en-US" w:bidi="ar-SA"/>
      </w:rPr>
    </w:lvl>
  </w:abstractNum>
  <w:abstractNum w:abstractNumId="15">
    <w:multiLevelType w:val="hybridMultilevel"/>
    <w:lvl w:ilvl="0">
      <w:start w:val="1"/>
      <w:numFmt w:val="decimal"/>
      <w:lvlText w:val="%1)"/>
      <w:lvlJc w:val="left"/>
      <w:pPr>
        <w:ind w:left="107" w:hanging="389"/>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1081" w:hanging="389"/>
      </w:pPr>
      <w:rPr>
        <w:rFonts w:hint="default"/>
        <w:lang w:val="ru-RU" w:eastAsia="en-US" w:bidi="ar-SA"/>
      </w:rPr>
    </w:lvl>
    <w:lvl w:ilvl="2">
      <w:start w:val="0"/>
      <w:numFmt w:val="bullet"/>
      <w:lvlText w:val="•"/>
      <w:lvlJc w:val="left"/>
      <w:pPr>
        <w:ind w:left="2063" w:hanging="389"/>
      </w:pPr>
      <w:rPr>
        <w:rFonts w:hint="default"/>
        <w:lang w:val="ru-RU" w:eastAsia="en-US" w:bidi="ar-SA"/>
      </w:rPr>
    </w:lvl>
    <w:lvl w:ilvl="3">
      <w:start w:val="0"/>
      <w:numFmt w:val="bullet"/>
      <w:lvlText w:val="•"/>
      <w:lvlJc w:val="left"/>
      <w:pPr>
        <w:ind w:left="3044" w:hanging="389"/>
      </w:pPr>
      <w:rPr>
        <w:rFonts w:hint="default"/>
        <w:lang w:val="ru-RU" w:eastAsia="en-US" w:bidi="ar-SA"/>
      </w:rPr>
    </w:lvl>
    <w:lvl w:ilvl="4">
      <w:start w:val="0"/>
      <w:numFmt w:val="bullet"/>
      <w:lvlText w:val="•"/>
      <w:lvlJc w:val="left"/>
      <w:pPr>
        <w:ind w:left="4026" w:hanging="389"/>
      </w:pPr>
      <w:rPr>
        <w:rFonts w:hint="default"/>
        <w:lang w:val="ru-RU" w:eastAsia="en-US" w:bidi="ar-SA"/>
      </w:rPr>
    </w:lvl>
    <w:lvl w:ilvl="5">
      <w:start w:val="0"/>
      <w:numFmt w:val="bullet"/>
      <w:lvlText w:val="•"/>
      <w:lvlJc w:val="left"/>
      <w:pPr>
        <w:ind w:left="5007" w:hanging="389"/>
      </w:pPr>
      <w:rPr>
        <w:rFonts w:hint="default"/>
        <w:lang w:val="ru-RU" w:eastAsia="en-US" w:bidi="ar-SA"/>
      </w:rPr>
    </w:lvl>
    <w:lvl w:ilvl="6">
      <w:start w:val="0"/>
      <w:numFmt w:val="bullet"/>
      <w:lvlText w:val="•"/>
      <w:lvlJc w:val="left"/>
      <w:pPr>
        <w:ind w:left="5989" w:hanging="389"/>
      </w:pPr>
      <w:rPr>
        <w:rFonts w:hint="default"/>
        <w:lang w:val="ru-RU" w:eastAsia="en-US" w:bidi="ar-SA"/>
      </w:rPr>
    </w:lvl>
    <w:lvl w:ilvl="7">
      <w:start w:val="0"/>
      <w:numFmt w:val="bullet"/>
      <w:lvlText w:val="•"/>
      <w:lvlJc w:val="left"/>
      <w:pPr>
        <w:ind w:left="6970" w:hanging="389"/>
      </w:pPr>
      <w:rPr>
        <w:rFonts w:hint="default"/>
        <w:lang w:val="ru-RU" w:eastAsia="en-US" w:bidi="ar-SA"/>
      </w:rPr>
    </w:lvl>
    <w:lvl w:ilvl="8">
      <w:start w:val="0"/>
      <w:numFmt w:val="bullet"/>
      <w:lvlText w:val="•"/>
      <w:lvlJc w:val="left"/>
      <w:pPr>
        <w:ind w:left="7952" w:hanging="389"/>
      </w:pPr>
      <w:rPr>
        <w:rFonts w:hint="default"/>
        <w:lang w:val="ru-RU" w:eastAsia="en-US" w:bidi="ar-SA"/>
      </w:rPr>
    </w:lvl>
  </w:abstractNum>
  <w:abstractNum w:abstractNumId="14">
    <w:multiLevelType w:val="hybridMultilevel"/>
    <w:lvl w:ilvl="0">
      <w:start w:val="1"/>
      <w:numFmt w:val="decimal"/>
      <w:lvlText w:val="%1)"/>
      <w:lvlJc w:val="left"/>
      <w:pPr>
        <w:ind w:left="97" w:hanging="365"/>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1">
      <w:start w:val="0"/>
      <w:numFmt w:val="bullet"/>
      <w:lvlText w:val="•"/>
      <w:lvlJc w:val="left"/>
      <w:pPr>
        <w:ind w:left="1081" w:hanging="365"/>
      </w:pPr>
      <w:rPr>
        <w:rFonts w:hint="default"/>
        <w:lang w:val="ru-RU" w:eastAsia="en-US" w:bidi="ar-SA"/>
      </w:rPr>
    </w:lvl>
    <w:lvl w:ilvl="2">
      <w:start w:val="0"/>
      <w:numFmt w:val="bullet"/>
      <w:lvlText w:val="•"/>
      <w:lvlJc w:val="left"/>
      <w:pPr>
        <w:ind w:left="2063" w:hanging="365"/>
      </w:pPr>
      <w:rPr>
        <w:rFonts w:hint="default"/>
        <w:lang w:val="ru-RU" w:eastAsia="en-US" w:bidi="ar-SA"/>
      </w:rPr>
    </w:lvl>
    <w:lvl w:ilvl="3">
      <w:start w:val="0"/>
      <w:numFmt w:val="bullet"/>
      <w:lvlText w:val="•"/>
      <w:lvlJc w:val="left"/>
      <w:pPr>
        <w:ind w:left="3044" w:hanging="365"/>
      </w:pPr>
      <w:rPr>
        <w:rFonts w:hint="default"/>
        <w:lang w:val="ru-RU" w:eastAsia="en-US" w:bidi="ar-SA"/>
      </w:rPr>
    </w:lvl>
    <w:lvl w:ilvl="4">
      <w:start w:val="0"/>
      <w:numFmt w:val="bullet"/>
      <w:lvlText w:val="•"/>
      <w:lvlJc w:val="left"/>
      <w:pPr>
        <w:ind w:left="4026" w:hanging="365"/>
      </w:pPr>
      <w:rPr>
        <w:rFonts w:hint="default"/>
        <w:lang w:val="ru-RU" w:eastAsia="en-US" w:bidi="ar-SA"/>
      </w:rPr>
    </w:lvl>
    <w:lvl w:ilvl="5">
      <w:start w:val="0"/>
      <w:numFmt w:val="bullet"/>
      <w:lvlText w:val="•"/>
      <w:lvlJc w:val="left"/>
      <w:pPr>
        <w:ind w:left="5007" w:hanging="365"/>
      </w:pPr>
      <w:rPr>
        <w:rFonts w:hint="default"/>
        <w:lang w:val="ru-RU" w:eastAsia="en-US" w:bidi="ar-SA"/>
      </w:rPr>
    </w:lvl>
    <w:lvl w:ilvl="6">
      <w:start w:val="0"/>
      <w:numFmt w:val="bullet"/>
      <w:lvlText w:val="•"/>
      <w:lvlJc w:val="left"/>
      <w:pPr>
        <w:ind w:left="5989" w:hanging="365"/>
      </w:pPr>
      <w:rPr>
        <w:rFonts w:hint="default"/>
        <w:lang w:val="ru-RU" w:eastAsia="en-US" w:bidi="ar-SA"/>
      </w:rPr>
    </w:lvl>
    <w:lvl w:ilvl="7">
      <w:start w:val="0"/>
      <w:numFmt w:val="bullet"/>
      <w:lvlText w:val="•"/>
      <w:lvlJc w:val="left"/>
      <w:pPr>
        <w:ind w:left="6970" w:hanging="365"/>
      </w:pPr>
      <w:rPr>
        <w:rFonts w:hint="default"/>
        <w:lang w:val="ru-RU" w:eastAsia="en-US" w:bidi="ar-SA"/>
      </w:rPr>
    </w:lvl>
    <w:lvl w:ilvl="8">
      <w:start w:val="0"/>
      <w:numFmt w:val="bullet"/>
      <w:lvlText w:val="•"/>
      <w:lvlJc w:val="left"/>
      <w:pPr>
        <w:ind w:left="7952" w:hanging="365"/>
      </w:pPr>
      <w:rPr>
        <w:rFonts w:hint="default"/>
        <w:lang w:val="ru-RU" w:eastAsia="en-US" w:bidi="ar-SA"/>
      </w:rPr>
    </w:lvl>
  </w:abstractNum>
  <w:abstractNum w:abstractNumId="13">
    <w:multiLevelType w:val="hybridMultilevel"/>
    <w:lvl w:ilvl="0">
      <w:start w:val="1"/>
      <w:numFmt w:val="decimal"/>
      <w:lvlText w:val="%1)"/>
      <w:lvlJc w:val="left"/>
      <w:pPr>
        <w:ind w:left="107" w:hanging="408"/>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1081" w:hanging="408"/>
      </w:pPr>
      <w:rPr>
        <w:rFonts w:hint="default"/>
        <w:lang w:val="ru-RU" w:eastAsia="en-US" w:bidi="ar-SA"/>
      </w:rPr>
    </w:lvl>
    <w:lvl w:ilvl="2">
      <w:start w:val="0"/>
      <w:numFmt w:val="bullet"/>
      <w:lvlText w:val="•"/>
      <w:lvlJc w:val="left"/>
      <w:pPr>
        <w:ind w:left="2063" w:hanging="408"/>
      </w:pPr>
      <w:rPr>
        <w:rFonts w:hint="default"/>
        <w:lang w:val="ru-RU" w:eastAsia="en-US" w:bidi="ar-SA"/>
      </w:rPr>
    </w:lvl>
    <w:lvl w:ilvl="3">
      <w:start w:val="0"/>
      <w:numFmt w:val="bullet"/>
      <w:lvlText w:val="•"/>
      <w:lvlJc w:val="left"/>
      <w:pPr>
        <w:ind w:left="3044" w:hanging="408"/>
      </w:pPr>
      <w:rPr>
        <w:rFonts w:hint="default"/>
        <w:lang w:val="ru-RU" w:eastAsia="en-US" w:bidi="ar-SA"/>
      </w:rPr>
    </w:lvl>
    <w:lvl w:ilvl="4">
      <w:start w:val="0"/>
      <w:numFmt w:val="bullet"/>
      <w:lvlText w:val="•"/>
      <w:lvlJc w:val="left"/>
      <w:pPr>
        <w:ind w:left="4026" w:hanging="408"/>
      </w:pPr>
      <w:rPr>
        <w:rFonts w:hint="default"/>
        <w:lang w:val="ru-RU" w:eastAsia="en-US" w:bidi="ar-SA"/>
      </w:rPr>
    </w:lvl>
    <w:lvl w:ilvl="5">
      <w:start w:val="0"/>
      <w:numFmt w:val="bullet"/>
      <w:lvlText w:val="•"/>
      <w:lvlJc w:val="left"/>
      <w:pPr>
        <w:ind w:left="5007" w:hanging="408"/>
      </w:pPr>
      <w:rPr>
        <w:rFonts w:hint="default"/>
        <w:lang w:val="ru-RU" w:eastAsia="en-US" w:bidi="ar-SA"/>
      </w:rPr>
    </w:lvl>
    <w:lvl w:ilvl="6">
      <w:start w:val="0"/>
      <w:numFmt w:val="bullet"/>
      <w:lvlText w:val="•"/>
      <w:lvlJc w:val="left"/>
      <w:pPr>
        <w:ind w:left="5989" w:hanging="408"/>
      </w:pPr>
      <w:rPr>
        <w:rFonts w:hint="default"/>
        <w:lang w:val="ru-RU" w:eastAsia="en-US" w:bidi="ar-SA"/>
      </w:rPr>
    </w:lvl>
    <w:lvl w:ilvl="7">
      <w:start w:val="0"/>
      <w:numFmt w:val="bullet"/>
      <w:lvlText w:val="•"/>
      <w:lvlJc w:val="left"/>
      <w:pPr>
        <w:ind w:left="6970" w:hanging="408"/>
      </w:pPr>
      <w:rPr>
        <w:rFonts w:hint="default"/>
        <w:lang w:val="ru-RU" w:eastAsia="en-US" w:bidi="ar-SA"/>
      </w:rPr>
    </w:lvl>
    <w:lvl w:ilvl="8">
      <w:start w:val="0"/>
      <w:numFmt w:val="bullet"/>
      <w:lvlText w:val="•"/>
      <w:lvlJc w:val="left"/>
      <w:pPr>
        <w:ind w:left="7952" w:hanging="408"/>
      </w:pPr>
      <w:rPr>
        <w:rFonts w:hint="default"/>
        <w:lang w:val="ru-RU" w:eastAsia="en-US" w:bidi="ar-SA"/>
      </w:rPr>
    </w:lvl>
  </w:abstractNum>
  <w:abstractNum w:abstractNumId="12">
    <w:multiLevelType w:val="hybridMultilevel"/>
    <w:lvl w:ilvl="0">
      <w:start w:val="1"/>
      <w:numFmt w:val="decimal"/>
      <w:lvlText w:val="%1)"/>
      <w:lvlJc w:val="left"/>
      <w:pPr>
        <w:ind w:left="1163" w:hanging="336"/>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2035" w:hanging="336"/>
      </w:pPr>
      <w:rPr>
        <w:rFonts w:hint="default"/>
        <w:lang w:val="ru-RU" w:eastAsia="en-US" w:bidi="ar-SA"/>
      </w:rPr>
    </w:lvl>
    <w:lvl w:ilvl="2">
      <w:start w:val="0"/>
      <w:numFmt w:val="bullet"/>
      <w:lvlText w:val="•"/>
      <w:lvlJc w:val="left"/>
      <w:pPr>
        <w:ind w:left="2911" w:hanging="336"/>
      </w:pPr>
      <w:rPr>
        <w:rFonts w:hint="default"/>
        <w:lang w:val="ru-RU" w:eastAsia="en-US" w:bidi="ar-SA"/>
      </w:rPr>
    </w:lvl>
    <w:lvl w:ilvl="3">
      <w:start w:val="0"/>
      <w:numFmt w:val="bullet"/>
      <w:lvlText w:val="•"/>
      <w:lvlJc w:val="left"/>
      <w:pPr>
        <w:ind w:left="3786" w:hanging="336"/>
      </w:pPr>
      <w:rPr>
        <w:rFonts w:hint="default"/>
        <w:lang w:val="ru-RU" w:eastAsia="en-US" w:bidi="ar-SA"/>
      </w:rPr>
    </w:lvl>
    <w:lvl w:ilvl="4">
      <w:start w:val="0"/>
      <w:numFmt w:val="bullet"/>
      <w:lvlText w:val="•"/>
      <w:lvlJc w:val="left"/>
      <w:pPr>
        <w:ind w:left="4662" w:hanging="336"/>
      </w:pPr>
      <w:rPr>
        <w:rFonts w:hint="default"/>
        <w:lang w:val="ru-RU" w:eastAsia="en-US" w:bidi="ar-SA"/>
      </w:rPr>
    </w:lvl>
    <w:lvl w:ilvl="5">
      <w:start w:val="0"/>
      <w:numFmt w:val="bullet"/>
      <w:lvlText w:val="•"/>
      <w:lvlJc w:val="left"/>
      <w:pPr>
        <w:ind w:left="5537" w:hanging="336"/>
      </w:pPr>
      <w:rPr>
        <w:rFonts w:hint="default"/>
        <w:lang w:val="ru-RU" w:eastAsia="en-US" w:bidi="ar-SA"/>
      </w:rPr>
    </w:lvl>
    <w:lvl w:ilvl="6">
      <w:start w:val="0"/>
      <w:numFmt w:val="bullet"/>
      <w:lvlText w:val="•"/>
      <w:lvlJc w:val="left"/>
      <w:pPr>
        <w:ind w:left="6413" w:hanging="336"/>
      </w:pPr>
      <w:rPr>
        <w:rFonts w:hint="default"/>
        <w:lang w:val="ru-RU" w:eastAsia="en-US" w:bidi="ar-SA"/>
      </w:rPr>
    </w:lvl>
    <w:lvl w:ilvl="7">
      <w:start w:val="0"/>
      <w:numFmt w:val="bullet"/>
      <w:lvlText w:val="•"/>
      <w:lvlJc w:val="left"/>
      <w:pPr>
        <w:ind w:left="7288" w:hanging="336"/>
      </w:pPr>
      <w:rPr>
        <w:rFonts w:hint="default"/>
        <w:lang w:val="ru-RU" w:eastAsia="en-US" w:bidi="ar-SA"/>
      </w:rPr>
    </w:lvl>
    <w:lvl w:ilvl="8">
      <w:start w:val="0"/>
      <w:numFmt w:val="bullet"/>
      <w:lvlText w:val="•"/>
      <w:lvlJc w:val="left"/>
      <w:pPr>
        <w:ind w:left="8164" w:hanging="336"/>
      </w:pPr>
      <w:rPr>
        <w:rFonts w:hint="default"/>
        <w:lang w:val="ru-RU" w:eastAsia="en-US" w:bidi="ar-SA"/>
      </w:rPr>
    </w:lvl>
  </w:abstractNum>
  <w:abstractNum w:abstractNumId="11">
    <w:multiLevelType w:val="hybridMultilevel"/>
    <w:lvl w:ilvl="0">
      <w:start w:val="1"/>
      <w:numFmt w:val="decimal"/>
      <w:lvlText w:val="%1)"/>
      <w:lvlJc w:val="left"/>
      <w:pPr>
        <w:ind w:left="1158" w:hanging="332"/>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2035" w:hanging="332"/>
      </w:pPr>
      <w:rPr>
        <w:rFonts w:hint="default"/>
        <w:lang w:val="ru-RU" w:eastAsia="en-US" w:bidi="ar-SA"/>
      </w:rPr>
    </w:lvl>
    <w:lvl w:ilvl="2">
      <w:start w:val="0"/>
      <w:numFmt w:val="bullet"/>
      <w:lvlText w:val="•"/>
      <w:lvlJc w:val="left"/>
      <w:pPr>
        <w:ind w:left="2911" w:hanging="332"/>
      </w:pPr>
      <w:rPr>
        <w:rFonts w:hint="default"/>
        <w:lang w:val="ru-RU" w:eastAsia="en-US" w:bidi="ar-SA"/>
      </w:rPr>
    </w:lvl>
    <w:lvl w:ilvl="3">
      <w:start w:val="0"/>
      <w:numFmt w:val="bullet"/>
      <w:lvlText w:val="•"/>
      <w:lvlJc w:val="left"/>
      <w:pPr>
        <w:ind w:left="3786" w:hanging="332"/>
      </w:pPr>
      <w:rPr>
        <w:rFonts w:hint="default"/>
        <w:lang w:val="ru-RU" w:eastAsia="en-US" w:bidi="ar-SA"/>
      </w:rPr>
    </w:lvl>
    <w:lvl w:ilvl="4">
      <w:start w:val="0"/>
      <w:numFmt w:val="bullet"/>
      <w:lvlText w:val="•"/>
      <w:lvlJc w:val="left"/>
      <w:pPr>
        <w:ind w:left="4662" w:hanging="332"/>
      </w:pPr>
      <w:rPr>
        <w:rFonts w:hint="default"/>
        <w:lang w:val="ru-RU" w:eastAsia="en-US" w:bidi="ar-SA"/>
      </w:rPr>
    </w:lvl>
    <w:lvl w:ilvl="5">
      <w:start w:val="0"/>
      <w:numFmt w:val="bullet"/>
      <w:lvlText w:val="•"/>
      <w:lvlJc w:val="left"/>
      <w:pPr>
        <w:ind w:left="5537" w:hanging="332"/>
      </w:pPr>
      <w:rPr>
        <w:rFonts w:hint="default"/>
        <w:lang w:val="ru-RU" w:eastAsia="en-US" w:bidi="ar-SA"/>
      </w:rPr>
    </w:lvl>
    <w:lvl w:ilvl="6">
      <w:start w:val="0"/>
      <w:numFmt w:val="bullet"/>
      <w:lvlText w:val="•"/>
      <w:lvlJc w:val="left"/>
      <w:pPr>
        <w:ind w:left="6413" w:hanging="332"/>
      </w:pPr>
      <w:rPr>
        <w:rFonts w:hint="default"/>
        <w:lang w:val="ru-RU" w:eastAsia="en-US" w:bidi="ar-SA"/>
      </w:rPr>
    </w:lvl>
    <w:lvl w:ilvl="7">
      <w:start w:val="0"/>
      <w:numFmt w:val="bullet"/>
      <w:lvlText w:val="•"/>
      <w:lvlJc w:val="left"/>
      <w:pPr>
        <w:ind w:left="7288" w:hanging="332"/>
      </w:pPr>
      <w:rPr>
        <w:rFonts w:hint="default"/>
        <w:lang w:val="ru-RU" w:eastAsia="en-US" w:bidi="ar-SA"/>
      </w:rPr>
    </w:lvl>
    <w:lvl w:ilvl="8">
      <w:start w:val="0"/>
      <w:numFmt w:val="bullet"/>
      <w:lvlText w:val="•"/>
      <w:lvlJc w:val="left"/>
      <w:pPr>
        <w:ind w:left="8164" w:hanging="332"/>
      </w:pPr>
      <w:rPr>
        <w:rFonts w:hint="default"/>
        <w:lang w:val="ru-RU" w:eastAsia="en-US" w:bidi="ar-SA"/>
      </w:rPr>
    </w:lvl>
  </w:abstractNum>
  <w:abstractNum w:abstractNumId="10">
    <w:multiLevelType w:val="hybridMultilevel"/>
    <w:lvl w:ilvl="0">
      <w:start w:val="1"/>
      <w:numFmt w:val="decimal"/>
      <w:lvlText w:val="%1)"/>
      <w:lvlJc w:val="left"/>
      <w:pPr>
        <w:ind w:left="107" w:hanging="394"/>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1081" w:hanging="394"/>
      </w:pPr>
      <w:rPr>
        <w:rFonts w:hint="default"/>
        <w:lang w:val="ru-RU" w:eastAsia="en-US" w:bidi="ar-SA"/>
      </w:rPr>
    </w:lvl>
    <w:lvl w:ilvl="2">
      <w:start w:val="0"/>
      <w:numFmt w:val="bullet"/>
      <w:lvlText w:val="•"/>
      <w:lvlJc w:val="left"/>
      <w:pPr>
        <w:ind w:left="2063" w:hanging="394"/>
      </w:pPr>
      <w:rPr>
        <w:rFonts w:hint="default"/>
        <w:lang w:val="ru-RU" w:eastAsia="en-US" w:bidi="ar-SA"/>
      </w:rPr>
    </w:lvl>
    <w:lvl w:ilvl="3">
      <w:start w:val="0"/>
      <w:numFmt w:val="bullet"/>
      <w:lvlText w:val="•"/>
      <w:lvlJc w:val="left"/>
      <w:pPr>
        <w:ind w:left="3044" w:hanging="394"/>
      </w:pPr>
      <w:rPr>
        <w:rFonts w:hint="default"/>
        <w:lang w:val="ru-RU" w:eastAsia="en-US" w:bidi="ar-SA"/>
      </w:rPr>
    </w:lvl>
    <w:lvl w:ilvl="4">
      <w:start w:val="0"/>
      <w:numFmt w:val="bullet"/>
      <w:lvlText w:val="•"/>
      <w:lvlJc w:val="left"/>
      <w:pPr>
        <w:ind w:left="4026" w:hanging="394"/>
      </w:pPr>
      <w:rPr>
        <w:rFonts w:hint="default"/>
        <w:lang w:val="ru-RU" w:eastAsia="en-US" w:bidi="ar-SA"/>
      </w:rPr>
    </w:lvl>
    <w:lvl w:ilvl="5">
      <w:start w:val="0"/>
      <w:numFmt w:val="bullet"/>
      <w:lvlText w:val="•"/>
      <w:lvlJc w:val="left"/>
      <w:pPr>
        <w:ind w:left="5007" w:hanging="394"/>
      </w:pPr>
      <w:rPr>
        <w:rFonts w:hint="default"/>
        <w:lang w:val="ru-RU" w:eastAsia="en-US" w:bidi="ar-SA"/>
      </w:rPr>
    </w:lvl>
    <w:lvl w:ilvl="6">
      <w:start w:val="0"/>
      <w:numFmt w:val="bullet"/>
      <w:lvlText w:val="•"/>
      <w:lvlJc w:val="left"/>
      <w:pPr>
        <w:ind w:left="5989" w:hanging="394"/>
      </w:pPr>
      <w:rPr>
        <w:rFonts w:hint="default"/>
        <w:lang w:val="ru-RU" w:eastAsia="en-US" w:bidi="ar-SA"/>
      </w:rPr>
    </w:lvl>
    <w:lvl w:ilvl="7">
      <w:start w:val="0"/>
      <w:numFmt w:val="bullet"/>
      <w:lvlText w:val="•"/>
      <w:lvlJc w:val="left"/>
      <w:pPr>
        <w:ind w:left="6970" w:hanging="394"/>
      </w:pPr>
      <w:rPr>
        <w:rFonts w:hint="default"/>
        <w:lang w:val="ru-RU" w:eastAsia="en-US" w:bidi="ar-SA"/>
      </w:rPr>
    </w:lvl>
    <w:lvl w:ilvl="8">
      <w:start w:val="0"/>
      <w:numFmt w:val="bullet"/>
      <w:lvlText w:val="•"/>
      <w:lvlJc w:val="left"/>
      <w:pPr>
        <w:ind w:left="7952" w:hanging="394"/>
      </w:pPr>
      <w:rPr>
        <w:rFonts w:hint="default"/>
        <w:lang w:val="ru-RU" w:eastAsia="en-US" w:bidi="ar-SA"/>
      </w:rPr>
    </w:lvl>
  </w:abstractNum>
  <w:abstractNum w:abstractNumId="9">
    <w:multiLevelType w:val="hybridMultilevel"/>
    <w:lvl w:ilvl="0">
      <w:start w:val="1"/>
      <w:numFmt w:val="decimal"/>
      <w:lvlText w:val="%1."/>
      <w:lvlJc w:val="left"/>
      <w:pPr>
        <w:ind w:left="837" w:hanging="346"/>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1747" w:hanging="346"/>
      </w:pPr>
      <w:rPr>
        <w:rFonts w:hint="default"/>
        <w:lang w:val="ru-RU" w:eastAsia="en-US" w:bidi="ar-SA"/>
      </w:rPr>
    </w:lvl>
    <w:lvl w:ilvl="2">
      <w:start w:val="0"/>
      <w:numFmt w:val="bullet"/>
      <w:lvlText w:val="•"/>
      <w:lvlJc w:val="left"/>
      <w:pPr>
        <w:ind w:left="2655" w:hanging="346"/>
      </w:pPr>
      <w:rPr>
        <w:rFonts w:hint="default"/>
        <w:lang w:val="ru-RU" w:eastAsia="en-US" w:bidi="ar-SA"/>
      </w:rPr>
    </w:lvl>
    <w:lvl w:ilvl="3">
      <w:start w:val="0"/>
      <w:numFmt w:val="bullet"/>
      <w:lvlText w:val="•"/>
      <w:lvlJc w:val="left"/>
      <w:pPr>
        <w:ind w:left="3562" w:hanging="346"/>
      </w:pPr>
      <w:rPr>
        <w:rFonts w:hint="default"/>
        <w:lang w:val="ru-RU" w:eastAsia="en-US" w:bidi="ar-SA"/>
      </w:rPr>
    </w:lvl>
    <w:lvl w:ilvl="4">
      <w:start w:val="0"/>
      <w:numFmt w:val="bullet"/>
      <w:lvlText w:val="•"/>
      <w:lvlJc w:val="left"/>
      <w:pPr>
        <w:ind w:left="4470" w:hanging="346"/>
      </w:pPr>
      <w:rPr>
        <w:rFonts w:hint="default"/>
        <w:lang w:val="ru-RU" w:eastAsia="en-US" w:bidi="ar-SA"/>
      </w:rPr>
    </w:lvl>
    <w:lvl w:ilvl="5">
      <w:start w:val="0"/>
      <w:numFmt w:val="bullet"/>
      <w:lvlText w:val="•"/>
      <w:lvlJc w:val="left"/>
      <w:pPr>
        <w:ind w:left="5377" w:hanging="346"/>
      </w:pPr>
      <w:rPr>
        <w:rFonts w:hint="default"/>
        <w:lang w:val="ru-RU" w:eastAsia="en-US" w:bidi="ar-SA"/>
      </w:rPr>
    </w:lvl>
    <w:lvl w:ilvl="6">
      <w:start w:val="0"/>
      <w:numFmt w:val="bullet"/>
      <w:lvlText w:val="•"/>
      <w:lvlJc w:val="left"/>
      <w:pPr>
        <w:ind w:left="6285" w:hanging="346"/>
      </w:pPr>
      <w:rPr>
        <w:rFonts w:hint="default"/>
        <w:lang w:val="ru-RU" w:eastAsia="en-US" w:bidi="ar-SA"/>
      </w:rPr>
    </w:lvl>
    <w:lvl w:ilvl="7">
      <w:start w:val="0"/>
      <w:numFmt w:val="bullet"/>
      <w:lvlText w:val="•"/>
      <w:lvlJc w:val="left"/>
      <w:pPr>
        <w:ind w:left="7192" w:hanging="346"/>
      </w:pPr>
      <w:rPr>
        <w:rFonts w:hint="default"/>
        <w:lang w:val="ru-RU" w:eastAsia="en-US" w:bidi="ar-SA"/>
      </w:rPr>
    </w:lvl>
    <w:lvl w:ilvl="8">
      <w:start w:val="0"/>
      <w:numFmt w:val="bullet"/>
      <w:lvlText w:val="•"/>
      <w:lvlJc w:val="left"/>
      <w:pPr>
        <w:ind w:left="8100" w:hanging="346"/>
      </w:pPr>
      <w:rPr>
        <w:rFonts w:hint="default"/>
        <w:lang w:val="ru-RU" w:eastAsia="en-US" w:bidi="ar-SA"/>
      </w:rPr>
    </w:lvl>
  </w:abstractNum>
  <w:abstractNum w:abstractNumId="8">
    <w:multiLevelType w:val="hybridMultilevel"/>
    <w:lvl w:ilvl="0">
      <w:start w:val="1"/>
      <w:numFmt w:val="decimal"/>
      <w:lvlText w:val="%1."/>
      <w:lvlJc w:val="left"/>
      <w:pPr>
        <w:ind w:left="856" w:hanging="365"/>
        <w:jc w:val="left"/>
      </w:pPr>
      <w:rPr>
        <w:rFonts w:hint="default" w:ascii="Times New Roman" w:hAnsi="Times New Roman" w:eastAsia="Times New Roman" w:cs="Times New Roman"/>
        <w:b w:val="0"/>
        <w:bCs w:val="0"/>
        <w:i/>
        <w:iCs/>
        <w:spacing w:val="0"/>
        <w:w w:val="99"/>
        <w:sz w:val="28"/>
        <w:szCs w:val="28"/>
        <w:lang w:val="ru-RU" w:eastAsia="en-US" w:bidi="ar-SA"/>
      </w:rPr>
    </w:lvl>
    <w:lvl w:ilvl="1">
      <w:start w:val="0"/>
      <w:numFmt w:val="bullet"/>
      <w:lvlText w:val="•"/>
      <w:lvlJc w:val="left"/>
      <w:pPr>
        <w:ind w:left="1765" w:hanging="365"/>
      </w:pPr>
      <w:rPr>
        <w:rFonts w:hint="default"/>
        <w:lang w:val="ru-RU" w:eastAsia="en-US" w:bidi="ar-SA"/>
      </w:rPr>
    </w:lvl>
    <w:lvl w:ilvl="2">
      <w:start w:val="0"/>
      <w:numFmt w:val="bullet"/>
      <w:lvlText w:val="•"/>
      <w:lvlJc w:val="left"/>
      <w:pPr>
        <w:ind w:left="2671" w:hanging="365"/>
      </w:pPr>
      <w:rPr>
        <w:rFonts w:hint="default"/>
        <w:lang w:val="ru-RU" w:eastAsia="en-US" w:bidi="ar-SA"/>
      </w:rPr>
    </w:lvl>
    <w:lvl w:ilvl="3">
      <w:start w:val="0"/>
      <w:numFmt w:val="bullet"/>
      <w:lvlText w:val="•"/>
      <w:lvlJc w:val="left"/>
      <w:pPr>
        <w:ind w:left="3576" w:hanging="365"/>
      </w:pPr>
      <w:rPr>
        <w:rFonts w:hint="default"/>
        <w:lang w:val="ru-RU" w:eastAsia="en-US" w:bidi="ar-SA"/>
      </w:rPr>
    </w:lvl>
    <w:lvl w:ilvl="4">
      <w:start w:val="0"/>
      <w:numFmt w:val="bullet"/>
      <w:lvlText w:val="•"/>
      <w:lvlJc w:val="left"/>
      <w:pPr>
        <w:ind w:left="4482" w:hanging="365"/>
      </w:pPr>
      <w:rPr>
        <w:rFonts w:hint="default"/>
        <w:lang w:val="ru-RU" w:eastAsia="en-US" w:bidi="ar-SA"/>
      </w:rPr>
    </w:lvl>
    <w:lvl w:ilvl="5">
      <w:start w:val="0"/>
      <w:numFmt w:val="bullet"/>
      <w:lvlText w:val="•"/>
      <w:lvlJc w:val="left"/>
      <w:pPr>
        <w:ind w:left="5387" w:hanging="365"/>
      </w:pPr>
      <w:rPr>
        <w:rFonts w:hint="default"/>
        <w:lang w:val="ru-RU" w:eastAsia="en-US" w:bidi="ar-SA"/>
      </w:rPr>
    </w:lvl>
    <w:lvl w:ilvl="6">
      <w:start w:val="0"/>
      <w:numFmt w:val="bullet"/>
      <w:lvlText w:val="•"/>
      <w:lvlJc w:val="left"/>
      <w:pPr>
        <w:ind w:left="6293" w:hanging="365"/>
      </w:pPr>
      <w:rPr>
        <w:rFonts w:hint="default"/>
        <w:lang w:val="ru-RU" w:eastAsia="en-US" w:bidi="ar-SA"/>
      </w:rPr>
    </w:lvl>
    <w:lvl w:ilvl="7">
      <w:start w:val="0"/>
      <w:numFmt w:val="bullet"/>
      <w:lvlText w:val="•"/>
      <w:lvlJc w:val="left"/>
      <w:pPr>
        <w:ind w:left="7198" w:hanging="365"/>
      </w:pPr>
      <w:rPr>
        <w:rFonts w:hint="default"/>
        <w:lang w:val="ru-RU" w:eastAsia="en-US" w:bidi="ar-SA"/>
      </w:rPr>
    </w:lvl>
    <w:lvl w:ilvl="8">
      <w:start w:val="0"/>
      <w:numFmt w:val="bullet"/>
      <w:lvlText w:val="•"/>
      <w:lvlJc w:val="left"/>
      <w:pPr>
        <w:ind w:left="8104" w:hanging="365"/>
      </w:pPr>
      <w:rPr>
        <w:rFonts w:hint="default"/>
        <w:lang w:val="ru-RU" w:eastAsia="en-US" w:bidi="ar-SA"/>
      </w:rPr>
    </w:lvl>
  </w:abstractNum>
  <w:abstractNum w:abstractNumId="7">
    <w:multiLevelType w:val="hybridMultilevel"/>
    <w:lvl w:ilvl="0">
      <w:start w:val="0"/>
      <w:numFmt w:val="bullet"/>
      <w:lvlText w:val="-"/>
      <w:lvlJc w:val="left"/>
      <w:pPr>
        <w:ind w:left="856" w:hanging="360"/>
      </w:pPr>
      <w:rPr>
        <w:rFonts w:hint="default" w:ascii="Arial MT" w:hAnsi="Arial MT" w:eastAsia="Arial MT" w:cs="Arial MT"/>
        <w:b w:val="0"/>
        <w:bCs w:val="0"/>
        <w:i w:val="0"/>
        <w:iCs w:val="0"/>
        <w:spacing w:val="0"/>
        <w:w w:val="99"/>
        <w:sz w:val="26"/>
        <w:szCs w:val="26"/>
        <w:lang w:val="ru-RU" w:eastAsia="en-US" w:bidi="ar-SA"/>
      </w:rPr>
    </w:lvl>
    <w:lvl w:ilvl="1">
      <w:start w:val="0"/>
      <w:numFmt w:val="bullet"/>
      <w:lvlText w:val="•"/>
      <w:lvlJc w:val="left"/>
      <w:pPr>
        <w:ind w:left="1765" w:hanging="360"/>
      </w:pPr>
      <w:rPr>
        <w:rFonts w:hint="default"/>
        <w:lang w:val="ru-RU" w:eastAsia="en-US" w:bidi="ar-SA"/>
      </w:rPr>
    </w:lvl>
    <w:lvl w:ilvl="2">
      <w:start w:val="0"/>
      <w:numFmt w:val="bullet"/>
      <w:lvlText w:val="•"/>
      <w:lvlJc w:val="left"/>
      <w:pPr>
        <w:ind w:left="2671" w:hanging="360"/>
      </w:pPr>
      <w:rPr>
        <w:rFonts w:hint="default"/>
        <w:lang w:val="ru-RU" w:eastAsia="en-US" w:bidi="ar-SA"/>
      </w:rPr>
    </w:lvl>
    <w:lvl w:ilvl="3">
      <w:start w:val="0"/>
      <w:numFmt w:val="bullet"/>
      <w:lvlText w:val="•"/>
      <w:lvlJc w:val="left"/>
      <w:pPr>
        <w:ind w:left="3576" w:hanging="360"/>
      </w:pPr>
      <w:rPr>
        <w:rFonts w:hint="default"/>
        <w:lang w:val="ru-RU" w:eastAsia="en-US" w:bidi="ar-SA"/>
      </w:rPr>
    </w:lvl>
    <w:lvl w:ilvl="4">
      <w:start w:val="0"/>
      <w:numFmt w:val="bullet"/>
      <w:lvlText w:val="•"/>
      <w:lvlJc w:val="left"/>
      <w:pPr>
        <w:ind w:left="4482" w:hanging="360"/>
      </w:pPr>
      <w:rPr>
        <w:rFonts w:hint="default"/>
        <w:lang w:val="ru-RU" w:eastAsia="en-US" w:bidi="ar-SA"/>
      </w:rPr>
    </w:lvl>
    <w:lvl w:ilvl="5">
      <w:start w:val="0"/>
      <w:numFmt w:val="bullet"/>
      <w:lvlText w:val="•"/>
      <w:lvlJc w:val="left"/>
      <w:pPr>
        <w:ind w:left="5387" w:hanging="360"/>
      </w:pPr>
      <w:rPr>
        <w:rFonts w:hint="default"/>
        <w:lang w:val="ru-RU" w:eastAsia="en-US" w:bidi="ar-SA"/>
      </w:rPr>
    </w:lvl>
    <w:lvl w:ilvl="6">
      <w:start w:val="0"/>
      <w:numFmt w:val="bullet"/>
      <w:lvlText w:val="•"/>
      <w:lvlJc w:val="left"/>
      <w:pPr>
        <w:ind w:left="6293" w:hanging="360"/>
      </w:pPr>
      <w:rPr>
        <w:rFonts w:hint="default"/>
        <w:lang w:val="ru-RU" w:eastAsia="en-US" w:bidi="ar-SA"/>
      </w:rPr>
    </w:lvl>
    <w:lvl w:ilvl="7">
      <w:start w:val="0"/>
      <w:numFmt w:val="bullet"/>
      <w:lvlText w:val="•"/>
      <w:lvlJc w:val="left"/>
      <w:pPr>
        <w:ind w:left="7198" w:hanging="360"/>
      </w:pPr>
      <w:rPr>
        <w:rFonts w:hint="default"/>
        <w:lang w:val="ru-RU" w:eastAsia="en-US" w:bidi="ar-SA"/>
      </w:rPr>
    </w:lvl>
    <w:lvl w:ilvl="8">
      <w:start w:val="0"/>
      <w:numFmt w:val="bullet"/>
      <w:lvlText w:val="•"/>
      <w:lvlJc w:val="left"/>
      <w:pPr>
        <w:ind w:left="8104" w:hanging="360"/>
      </w:pPr>
      <w:rPr>
        <w:rFonts w:hint="default"/>
        <w:lang w:val="ru-RU" w:eastAsia="en-US" w:bidi="ar-SA"/>
      </w:rPr>
    </w:lvl>
  </w:abstractNum>
  <w:abstractNum w:abstractNumId="6">
    <w:multiLevelType w:val="hybridMultilevel"/>
    <w:lvl w:ilvl="0">
      <w:start w:val="1"/>
      <w:numFmt w:val="decimal"/>
      <w:lvlText w:val="%1."/>
      <w:lvlJc w:val="left"/>
      <w:pPr>
        <w:ind w:left="822" w:hanging="370"/>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1">
      <w:start w:val="0"/>
      <w:numFmt w:val="bullet"/>
      <w:lvlText w:val="•"/>
      <w:lvlJc w:val="left"/>
      <w:pPr>
        <w:ind w:left="1729" w:hanging="370"/>
      </w:pPr>
      <w:rPr>
        <w:rFonts w:hint="default"/>
        <w:lang w:val="ru-RU" w:eastAsia="en-US" w:bidi="ar-SA"/>
      </w:rPr>
    </w:lvl>
    <w:lvl w:ilvl="2">
      <w:start w:val="0"/>
      <w:numFmt w:val="bullet"/>
      <w:lvlText w:val="•"/>
      <w:lvlJc w:val="left"/>
      <w:pPr>
        <w:ind w:left="2639" w:hanging="370"/>
      </w:pPr>
      <w:rPr>
        <w:rFonts w:hint="default"/>
        <w:lang w:val="ru-RU" w:eastAsia="en-US" w:bidi="ar-SA"/>
      </w:rPr>
    </w:lvl>
    <w:lvl w:ilvl="3">
      <w:start w:val="0"/>
      <w:numFmt w:val="bullet"/>
      <w:lvlText w:val="•"/>
      <w:lvlJc w:val="left"/>
      <w:pPr>
        <w:ind w:left="3548" w:hanging="370"/>
      </w:pPr>
      <w:rPr>
        <w:rFonts w:hint="default"/>
        <w:lang w:val="ru-RU" w:eastAsia="en-US" w:bidi="ar-SA"/>
      </w:rPr>
    </w:lvl>
    <w:lvl w:ilvl="4">
      <w:start w:val="0"/>
      <w:numFmt w:val="bullet"/>
      <w:lvlText w:val="•"/>
      <w:lvlJc w:val="left"/>
      <w:pPr>
        <w:ind w:left="4458" w:hanging="370"/>
      </w:pPr>
      <w:rPr>
        <w:rFonts w:hint="default"/>
        <w:lang w:val="ru-RU" w:eastAsia="en-US" w:bidi="ar-SA"/>
      </w:rPr>
    </w:lvl>
    <w:lvl w:ilvl="5">
      <w:start w:val="0"/>
      <w:numFmt w:val="bullet"/>
      <w:lvlText w:val="•"/>
      <w:lvlJc w:val="left"/>
      <w:pPr>
        <w:ind w:left="5367" w:hanging="370"/>
      </w:pPr>
      <w:rPr>
        <w:rFonts w:hint="default"/>
        <w:lang w:val="ru-RU" w:eastAsia="en-US" w:bidi="ar-SA"/>
      </w:rPr>
    </w:lvl>
    <w:lvl w:ilvl="6">
      <w:start w:val="0"/>
      <w:numFmt w:val="bullet"/>
      <w:lvlText w:val="•"/>
      <w:lvlJc w:val="left"/>
      <w:pPr>
        <w:ind w:left="6277" w:hanging="370"/>
      </w:pPr>
      <w:rPr>
        <w:rFonts w:hint="default"/>
        <w:lang w:val="ru-RU" w:eastAsia="en-US" w:bidi="ar-SA"/>
      </w:rPr>
    </w:lvl>
    <w:lvl w:ilvl="7">
      <w:start w:val="0"/>
      <w:numFmt w:val="bullet"/>
      <w:lvlText w:val="•"/>
      <w:lvlJc w:val="left"/>
      <w:pPr>
        <w:ind w:left="7186" w:hanging="370"/>
      </w:pPr>
      <w:rPr>
        <w:rFonts w:hint="default"/>
        <w:lang w:val="ru-RU" w:eastAsia="en-US" w:bidi="ar-SA"/>
      </w:rPr>
    </w:lvl>
    <w:lvl w:ilvl="8">
      <w:start w:val="0"/>
      <w:numFmt w:val="bullet"/>
      <w:lvlText w:val="•"/>
      <w:lvlJc w:val="left"/>
      <w:pPr>
        <w:ind w:left="8096" w:hanging="370"/>
      </w:pPr>
      <w:rPr>
        <w:rFonts w:hint="default"/>
        <w:lang w:val="ru-RU" w:eastAsia="en-US" w:bidi="ar-SA"/>
      </w:rPr>
    </w:lvl>
  </w:abstractNum>
  <w:abstractNum w:abstractNumId="5">
    <w:multiLevelType w:val="hybridMultilevel"/>
    <w:lvl w:ilvl="0">
      <w:start w:val="1"/>
      <w:numFmt w:val="decimal"/>
      <w:lvlText w:val="%1)"/>
      <w:lvlJc w:val="left"/>
      <w:pPr>
        <w:ind w:left="1216" w:hanging="394"/>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1">
      <w:start w:val="1"/>
      <w:numFmt w:val="decimal"/>
      <w:lvlText w:val="%2."/>
      <w:lvlJc w:val="left"/>
      <w:pPr>
        <w:ind w:left="3742" w:hanging="308"/>
        <w:jc w:val="right"/>
      </w:pPr>
      <w:rPr>
        <w:rFonts w:hint="default" w:ascii="Times New Roman" w:hAnsi="Times New Roman" w:eastAsia="Times New Roman" w:cs="Times New Roman"/>
        <w:b/>
        <w:bCs/>
        <w:i w:val="0"/>
        <w:iCs w:val="0"/>
        <w:spacing w:val="0"/>
        <w:w w:val="99"/>
        <w:sz w:val="28"/>
        <w:szCs w:val="28"/>
        <w:lang w:val="ru-RU" w:eastAsia="en-US" w:bidi="ar-SA"/>
      </w:rPr>
    </w:lvl>
    <w:lvl w:ilvl="2">
      <w:start w:val="1"/>
      <w:numFmt w:val="decimal"/>
      <w:lvlText w:val="%2.%3."/>
      <w:lvlJc w:val="left"/>
      <w:pPr>
        <w:ind w:left="3627" w:hanging="519"/>
        <w:jc w:val="right"/>
      </w:pPr>
      <w:rPr>
        <w:rFonts w:hint="default" w:ascii="Times New Roman" w:hAnsi="Times New Roman" w:eastAsia="Times New Roman" w:cs="Times New Roman"/>
        <w:b/>
        <w:bCs/>
        <w:i w:val="0"/>
        <w:iCs w:val="0"/>
        <w:spacing w:val="0"/>
        <w:w w:val="99"/>
        <w:sz w:val="28"/>
        <w:szCs w:val="28"/>
        <w:lang w:val="ru-RU" w:eastAsia="en-US" w:bidi="ar-SA"/>
      </w:rPr>
    </w:lvl>
    <w:lvl w:ilvl="3">
      <w:start w:val="1"/>
      <w:numFmt w:val="decimal"/>
      <w:lvlText w:val="%2.%3.%4."/>
      <w:lvlJc w:val="left"/>
      <w:pPr>
        <w:ind w:left="4150" w:hanging="730"/>
        <w:jc w:val="right"/>
      </w:pPr>
      <w:rPr>
        <w:rFonts w:hint="default" w:ascii="Times New Roman" w:hAnsi="Times New Roman" w:eastAsia="Times New Roman" w:cs="Times New Roman"/>
        <w:b/>
        <w:bCs/>
        <w:i w:val="0"/>
        <w:iCs w:val="0"/>
        <w:spacing w:val="0"/>
        <w:w w:val="99"/>
        <w:sz w:val="28"/>
        <w:szCs w:val="28"/>
        <w:lang w:val="ru-RU" w:eastAsia="en-US" w:bidi="ar-SA"/>
      </w:rPr>
    </w:lvl>
    <w:lvl w:ilvl="4">
      <w:start w:val="1"/>
      <w:numFmt w:val="decimal"/>
      <w:lvlText w:val="%2.%3.%4.%5."/>
      <w:lvlJc w:val="left"/>
      <w:pPr>
        <w:ind w:left="3286" w:hanging="985"/>
        <w:jc w:val="right"/>
      </w:pPr>
      <w:rPr>
        <w:rFonts w:hint="default" w:ascii="Times New Roman" w:hAnsi="Times New Roman" w:eastAsia="Times New Roman" w:cs="Times New Roman"/>
        <w:b/>
        <w:bCs/>
        <w:i w:val="0"/>
        <w:iCs w:val="0"/>
        <w:spacing w:val="0"/>
        <w:w w:val="99"/>
        <w:sz w:val="28"/>
        <w:szCs w:val="28"/>
        <w:lang w:val="ru-RU" w:eastAsia="en-US" w:bidi="ar-SA"/>
      </w:rPr>
    </w:lvl>
    <w:lvl w:ilvl="5">
      <w:start w:val="0"/>
      <w:numFmt w:val="bullet"/>
      <w:lvlText w:val="•"/>
      <w:lvlJc w:val="left"/>
      <w:pPr>
        <w:ind w:left="3620" w:hanging="985"/>
      </w:pPr>
      <w:rPr>
        <w:rFonts w:hint="default"/>
        <w:lang w:val="ru-RU" w:eastAsia="en-US" w:bidi="ar-SA"/>
      </w:rPr>
    </w:lvl>
    <w:lvl w:ilvl="6">
      <w:start w:val="0"/>
      <w:numFmt w:val="bullet"/>
      <w:lvlText w:val="•"/>
      <w:lvlJc w:val="left"/>
      <w:pPr>
        <w:ind w:left="3740" w:hanging="985"/>
      </w:pPr>
      <w:rPr>
        <w:rFonts w:hint="default"/>
        <w:lang w:val="ru-RU" w:eastAsia="en-US" w:bidi="ar-SA"/>
      </w:rPr>
    </w:lvl>
    <w:lvl w:ilvl="7">
      <w:start w:val="0"/>
      <w:numFmt w:val="bullet"/>
      <w:lvlText w:val="•"/>
      <w:lvlJc w:val="left"/>
      <w:pPr>
        <w:ind w:left="4160" w:hanging="985"/>
      </w:pPr>
      <w:rPr>
        <w:rFonts w:hint="default"/>
        <w:lang w:val="ru-RU" w:eastAsia="en-US" w:bidi="ar-SA"/>
      </w:rPr>
    </w:lvl>
    <w:lvl w:ilvl="8">
      <w:start w:val="0"/>
      <w:numFmt w:val="bullet"/>
      <w:lvlText w:val="•"/>
      <w:lvlJc w:val="left"/>
      <w:pPr>
        <w:ind w:left="4240" w:hanging="985"/>
      </w:pPr>
      <w:rPr>
        <w:rFonts w:hint="default"/>
        <w:lang w:val="ru-RU" w:eastAsia="en-US" w:bidi="ar-SA"/>
      </w:rPr>
    </w:lvl>
  </w:abstractNum>
  <w:abstractNum w:abstractNumId="4">
    <w:multiLevelType w:val="hybridMultilevel"/>
    <w:lvl w:ilvl="0">
      <w:start w:val="1"/>
      <w:numFmt w:val="decimal"/>
      <w:lvlText w:val="%1)"/>
      <w:lvlJc w:val="left"/>
      <w:pPr>
        <w:ind w:left="1216" w:hanging="394"/>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1">
      <w:start w:val="0"/>
      <w:numFmt w:val="bullet"/>
      <w:lvlText w:val="•"/>
      <w:lvlJc w:val="left"/>
      <w:pPr>
        <w:ind w:left="2089" w:hanging="394"/>
      </w:pPr>
      <w:rPr>
        <w:rFonts w:hint="default"/>
        <w:lang w:val="ru-RU" w:eastAsia="en-US" w:bidi="ar-SA"/>
      </w:rPr>
    </w:lvl>
    <w:lvl w:ilvl="2">
      <w:start w:val="0"/>
      <w:numFmt w:val="bullet"/>
      <w:lvlText w:val="•"/>
      <w:lvlJc w:val="left"/>
      <w:pPr>
        <w:ind w:left="2959" w:hanging="394"/>
      </w:pPr>
      <w:rPr>
        <w:rFonts w:hint="default"/>
        <w:lang w:val="ru-RU" w:eastAsia="en-US" w:bidi="ar-SA"/>
      </w:rPr>
    </w:lvl>
    <w:lvl w:ilvl="3">
      <w:start w:val="0"/>
      <w:numFmt w:val="bullet"/>
      <w:lvlText w:val="•"/>
      <w:lvlJc w:val="left"/>
      <w:pPr>
        <w:ind w:left="3828" w:hanging="394"/>
      </w:pPr>
      <w:rPr>
        <w:rFonts w:hint="default"/>
        <w:lang w:val="ru-RU" w:eastAsia="en-US" w:bidi="ar-SA"/>
      </w:rPr>
    </w:lvl>
    <w:lvl w:ilvl="4">
      <w:start w:val="0"/>
      <w:numFmt w:val="bullet"/>
      <w:lvlText w:val="•"/>
      <w:lvlJc w:val="left"/>
      <w:pPr>
        <w:ind w:left="4698" w:hanging="394"/>
      </w:pPr>
      <w:rPr>
        <w:rFonts w:hint="default"/>
        <w:lang w:val="ru-RU" w:eastAsia="en-US" w:bidi="ar-SA"/>
      </w:rPr>
    </w:lvl>
    <w:lvl w:ilvl="5">
      <w:start w:val="0"/>
      <w:numFmt w:val="bullet"/>
      <w:lvlText w:val="•"/>
      <w:lvlJc w:val="left"/>
      <w:pPr>
        <w:ind w:left="5567" w:hanging="394"/>
      </w:pPr>
      <w:rPr>
        <w:rFonts w:hint="default"/>
        <w:lang w:val="ru-RU" w:eastAsia="en-US" w:bidi="ar-SA"/>
      </w:rPr>
    </w:lvl>
    <w:lvl w:ilvl="6">
      <w:start w:val="0"/>
      <w:numFmt w:val="bullet"/>
      <w:lvlText w:val="•"/>
      <w:lvlJc w:val="left"/>
      <w:pPr>
        <w:ind w:left="6437" w:hanging="394"/>
      </w:pPr>
      <w:rPr>
        <w:rFonts w:hint="default"/>
        <w:lang w:val="ru-RU" w:eastAsia="en-US" w:bidi="ar-SA"/>
      </w:rPr>
    </w:lvl>
    <w:lvl w:ilvl="7">
      <w:start w:val="0"/>
      <w:numFmt w:val="bullet"/>
      <w:lvlText w:val="•"/>
      <w:lvlJc w:val="left"/>
      <w:pPr>
        <w:ind w:left="7306" w:hanging="394"/>
      </w:pPr>
      <w:rPr>
        <w:rFonts w:hint="default"/>
        <w:lang w:val="ru-RU" w:eastAsia="en-US" w:bidi="ar-SA"/>
      </w:rPr>
    </w:lvl>
    <w:lvl w:ilvl="8">
      <w:start w:val="0"/>
      <w:numFmt w:val="bullet"/>
      <w:lvlText w:val="•"/>
      <w:lvlJc w:val="left"/>
      <w:pPr>
        <w:ind w:left="8176" w:hanging="394"/>
      </w:pPr>
      <w:rPr>
        <w:rFonts w:hint="default"/>
        <w:lang w:val="ru-RU" w:eastAsia="en-US" w:bidi="ar-SA"/>
      </w:rPr>
    </w:lvl>
  </w:abstractNum>
  <w:abstractNum w:abstractNumId="3">
    <w:multiLevelType w:val="hybridMultilevel"/>
    <w:lvl w:ilvl="0">
      <w:start w:val="1"/>
      <w:numFmt w:val="decimal"/>
      <w:lvlText w:val="%1)"/>
      <w:lvlJc w:val="left"/>
      <w:pPr>
        <w:ind w:left="1216" w:hanging="394"/>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1">
      <w:start w:val="0"/>
      <w:numFmt w:val="bullet"/>
      <w:lvlText w:val="•"/>
      <w:lvlJc w:val="left"/>
      <w:pPr>
        <w:ind w:left="2089" w:hanging="394"/>
      </w:pPr>
      <w:rPr>
        <w:rFonts w:hint="default"/>
        <w:lang w:val="ru-RU" w:eastAsia="en-US" w:bidi="ar-SA"/>
      </w:rPr>
    </w:lvl>
    <w:lvl w:ilvl="2">
      <w:start w:val="0"/>
      <w:numFmt w:val="bullet"/>
      <w:lvlText w:val="•"/>
      <w:lvlJc w:val="left"/>
      <w:pPr>
        <w:ind w:left="2959" w:hanging="394"/>
      </w:pPr>
      <w:rPr>
        <w:rFonts w:hint="default"/>
        <w:lang w:val="ru-RU" w:eastAsia="en-US" w:bidi="ar-SA"/>
      </w:rPr>
    </w:lvl>
    <w:lvl w:ilvl="3">
      <w:start w:val="0"/>
      <w:numFmt w:val="bullet"/>
      <w:lvlText w:val="•"/>
      <w:lvlJc w:val="left"/>
      <w:pPr>
        <w:ind w:left="3828" w:hanging="394"/>
      </w:pPr>
      <w:rPr>
        <w:rFonts w:hint="default"/>
        <w:lang w:val="ru-RU" w:eastAsia="en-US" w:bidi="ar-SA"/>
      </w:rPr>
    </w:lvl>
    <w:lvl w:ilvl="4">
      <w:start w:val="0"/>
      <w:numFmt w:val="bullet"/>
      <w:lvlText w:val="•"/>
      <w:lvlJc w:val="left"/>
      <w:pPr>
        <w:ind w:left="4698" w:hanging="394"/>
      </w:pPr>
      <w:rPr>
        <w:rFonts w:hint="default"/>
        <w:lang w:val="ru-RU" w:eastAsia="en-US" w:bidi="ar-SA"/>
      </w:rPr>
    </w:lvl>
    <w:lvl w:ilvl="5">
      <w:start w:val="0"/>
      <w:numFmt w:val="bullet"/>
      <w:lvlText w:val="•"/>
      <w:lvlJc w:val="left"/>
      <w:pPr>
        <w:ind w:left="5567" w:hanging="394"/>
      </w:pPr>
      <w:rPr>
        <w:rFonts w:hint="default"/>
        <w:lang w:val="ru-RU" w:eastAsia="en-US" w:bidi="ar-SA"/>
      </w:rPr>
    </w:lvl>
    <w:lvl w:ilvl="6">
      <w:start w:val="0"/>
      <w:numFmt w:val="bullet"/>
      <w:lvlText w:val="•"/>
      <w:lvlJc w:val="left"/>
      <w:pPr>
        <w:ind w:left="6437" w:hanging="394"/>
      </w:pPr>
      <w:rPr>
        <w:rFonts w:hint="default"/>
        <w:lang w:val="ru-RU" w:eastAsia="en-US" w:bidi="ar-SA"/>
      </w:rPr>
    </w:lvl>
    <w:lvl w:ilvl="7">
      <w:start w:val="0"/>
      <w:numFmt w:val="bullet"/>
      <w:lvlText w:val="•"/>
      <w:lvlJc w:val="left"/>
      <w:pPr>
        <w:ind w:left="7306" w:hanging="394"/>
      </w:pPr>
      <w:rPr>
        <w:rFonts w:hint="default"/>
        <w:lang w:val="ru-RU" w:eastAsia="en-US" w:bidi="ar-SA"/>
      </w:rPr>
    </w:lvl>
    <w:lvl w:ilvl="8">
      <w:start w:val="0"/>
      <w:numFmt w:val="bullet"/>
      <w:lvlText w:val="•"/>
      <w:lvlJc w:val="left"/>
      <w:pPr>
        <w:ind w:left="8176" w:hanging="394"/>
      </w:pPr>
      <w:rPr>
        <w:rFonts w:hint="default"/>
        <w:lang w:val="ru-RU" w:eastAsia="en-US" w:bidi="ar-SA"/>
      </w:rPr>
    </w:lvl>
  </w:abstractNum>
  <w:abstractNum w:abstractNumId="2">
    <w:multiLevelType w:val="hybridMultilevel"/>
    <w:lvl w:ilvl="0">
      <w:start w:val="0"/>
      <w:numFmt w:val="bullet"/>
      <w:lvlText w:val="-"/>
      <w:lvlJc w:val="left"/>
      <w:pPr>
        <w:ind w:left="842" w:hanging="360"/>
      </w:pPr>
      <w:rPr>
        <w:rFonts w:hint="default" w:ascii="Arial MT" w:hAnsi="Arial MT" w:eastAsia="Arial MT" w:cs="Arial MT"/>
        <w:b w:val="0"/>
        <w:bCs w:val="0"/>
        <w:i w:val="0"/>
        <w:iCs w:val="0"/>
        <w:spacing w:val="0"/>
        <w:w w:val="99"/>
        <w:sz w:val="26"/>
        <w:szCs w:val="26"/>
        <w:lang w:val="ru-RU" w:eastAsia="en-US" w:bidi="ar-SA"/>
      </w:rPr>
    </w:lvl>
    <w:lvl w:ilvl="1">
      <w:start w:val="0"/>
      <w:numFmt w:val="bullet"/>
      <w:lvlText w:val="•"/>
      <w:lvlJc w:val="left"/>
      <w:pPr>
        <w:ind w:left="1747" w:hanging="360"/>
      </w:pPr>
      <w:rPr>
        <w:rFonts w:hint="default"/>
        <w:lang w:val="ru-RU" w:eastAsia="en-US" w:bidi="ar-SA"/>
      </w:rPr>
    </w:lvl>
    <w:lvl w:ilvl="2">
      <w:start w:val="0"/>
      <w:numFmt w:val="bullet"/>
      <w:lvlText w:val="•"/>
      <w:lvlJc w:val="left"/>
      <w:pPr>
        <w:ind w:left="2655" w:hanging="360"/>
      </w:pPr>
      <w:rPr>
        <w:rFonts w:hint="default"/>
        <w:lang w:val="ru-RU" w:eastAsia="en-US" w:bidi="ar-SA"/>
      </w:rPr>
    </w:lvl>
    <w:lvl w:ilvl="3">
      <w:start w:val="0"/>
      <w:numFmt w:val="bullet"/>
      <w:lvlText w:val="•"/>
      <w:lvlJc w:val="left"/>
      <w:pPr>
        <w:ind w:left="3562" w:hanging="360"/>
      </w:pPr>
      <w:rPr>
        <w:rFonts w:hint="default"/>
        <w:lang w:val="ru-RU" w:eastAsia="en-US" w:bidi="ar-SA"/>
      </w:rPr>
    </w:lvl>
    <w:lvl w:ilvl="4">
      <w:start w:val="0"/>
      <w:numFmt w:val="bullet"/>
      <w:lvlText w:val="•"/>
      <w:lvlJc w:val="left"/>
      <w:pPr>
        <w:ind w:left="4470" w:hanging="360"/>
      </w:pPr>
      <w:rPr>
        <w:rFonts w:hint="default"/>
        <w:lang w:val="ru-RU" w:eastAsia="en-US" w:bidi="ar-SA"/>
      </w:rPr>
    </w:lvl>
    <w:lvl w:ilvl="5">
      <w:start w:val="0"/>
      <w:numFmt w:val="bullet"/>
      <w:lvlText w:val="•"/>
      <w:lvlJc w:val="left"/>
      <w:pPr>
        <w:ind w:left="5377" w:hanging="360"/>
      </w:pPr>
      <w:rPr>
        <w:rFonts w:hint="default"/>
        <w:lang w:val="ru-RU" w:eastAsia="en-US" w:bidi="ar-SA"/>
      </w:rPr>
    </w:lvl>
    <w:lvl w:ilvl="6">
      <w:start w:val="0"/>
      <w:numFmt w:val="bullet"/>
      <w:lvlText w:val="•"/>
      <w:lvlJc w:val="left"/>
      <w:pPr>
        <w:ind w:left="6285" w:hanging="360"/>
      </w:pPr>
      <w:rPr>
        <w:rFonts w:hint="default"/>
        <w:lang w:val="ru-RU" w:eastAsia="en-US" w:bidi="ar-SA"/>
      </w:rPr>
    </w:lvl>
    <w:lvl w:ilvl="7">
      <w:start w:val="0"/>
      <w:numFmt w:val="bullet"/>
      <w:lvlText w:val="•"/>
      <w:lvlJc w:val="left"/>
      <w:pPr>
        <w:ind w:left="7192" w:hanging="360"/>
      </w:pPr>
      <w:rPr>
        <w:rFonts w:hint="default"/>
        <w:lang w:val="ru-RU" w:eastAsia="en-US" w:bidi="ar-SA"/>
      </w:rPr>
    </w:lvl>
    <w:lvl w:ilvl="8">
      <w:start w:val="0"/>
      <w:numFmt w:val="bullet"/>
      <w:lvlText w:val="•"/>
      <w:lvlJc w:val="left"/>
      <w:pPr>
        <w:ind w:left="8100" w:hanging="360"/>
      </w:pPr>
      <w:rPr>
        <w:rFonts w:hint="default"/>
        <w:lang w:val="ru-RU" w:eastAsia="en-US" w:bidi="ar-SA"/>
      </w:rPr>
    </w:lvl>
  </w:abstractNum>
  <w:abstractNum w:abstractNumId="1">
    <w:multiLevelType w:val="hybridMultilevel"/>
    <w:lvl w:ilvl="0">
      <w:start w:val="2"/>
      <w:numFmt w:val="decimal"/>
      <w:lvlText w:val="%1"/>
      <w:lvlJc w:val="left"/>
      <w:pPr>
        <w:ind w:left="1010" w:hanging="514"/>
        <w:jc w:val="left"/>
      </w:pPr>
      <w:rPr>
        <w:rFonts w:hint="default"/>
        <w:lang w:val="ru-RU" w:eastAsia="en-US" w:bidi="ar-SA"/>
      </w:rPr>
    </w:lvl>
    <w:lvl w:ilvl="1">
      <w:start w:val="1"/>
      <w:numFmt w:val="decimal"/>
      <w:lvlText w:val="%1.%2"/>
      <w:lvlJc w:val="left"/>
      <w:pPr>
        <w:ind w:left="1010" w:hanging="514"/>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2">
      <w:start w:val="0"/>
      <w:numFmt w:val="bullet"/>
      <w:lvlText w:val="•"/>
      <w:lvlJc w:val="left"/>
      <w:pPr>
        <w:ind w:left="2783" w:hanging="514"/>
      </w:pPr>
      <w:rPr>
        <w:rFonts w:hint="default"/>
        <w:lang w:val="ru-RU" w:eastAsia="en-US" w:bidi="ar-SA"/>
      </w:rPr>
    </w:lvl>
    <w:lvl w:ilvl="3">
      <w:start w:val="0"/>
      <w:numFmt w:val="bullet"/>
      <w:lvlText w:val="•"/>
      <w:lvlJc w:val="left"/>
      <w:pPr>
        <w:ind w:left="3674" w:hanging="514"/>
      </w:pPr>
      <w:rPr>
        <w:rFonts w:hint="default"/>
        <w:lang w:val="ru-RU" w:eastAsia="en-US" w:bidi="ar-SA"/>
      </w:rPr>
    </w:lvl>
    <w:lvl w:ilvl="4">
      <w:start w:val="0"/>
      <w:numFmt w:val="bullet"/>
      <w:lvlText w:val="•"/>
      <w:lvlJc w:val="left"/>
      <w:pPr>
        <w:ind w:left="4566" w:hanging="514"/>
      </w:pPr>
      <w:rPr>
        <w:rFonts w:hint="default"/>
        <w:lang w:val="ru-RU" w:eastAsia="en-US" w:bidi="ar-SA"/>
      </w:rPr>
    </w:lvl>
    <w:lvl w:ilvl="5">
      <w:start w:val="0"/>
      <w:numFmt w:val="bullet"/>
      <w:lvlText w:val="•"/>
      <w:lvlJc w:val="left"/>
      <w:pPr>
        <w:ind w:left="5457" w:hanging="514"/>
      </w:pPr>
      <w:rPr>
        <w:rFonts w:hint="default"/>
        <w:lang w:val="ru-RU" w:eastAsia="en-US" w:bidi="ar-SA"/>
      </w:rPr>
    </w:lvl>
    <w:lvl w:ilvl="6">
      <w:start w:val="0"/>
      <w:numFmt w:val="bullet"/>
      <w:lvlText w:val="•"/>
      <w:lvlJc w:val="left"/>
      <w:pPr>
        <w:ind w:left="6349" w:hanging="514"/>
      </w:pPr>
      <w:rPr>
        <w:rFonts w:hint="default"/>
        <w:lang w:val="ru-RU" w:eastAsia="en-US" w:bidi="ar-SA"/>
      </w:rPr>
    </w:lvl>
    <w:lvl w:ilvl="7">
      <w:start w:val="0"/>
      <w:numFmt w:val="bullet"/>
      <w:lvlText w:val="•"/>
      <w:lvlJc w:val="left"/>
      <w:pPr>
        <w:ind w:left="7240" w:hanging="514"/>
      </w:pPr>
      <w:rPr>
        <w:rFonts w:hint="default"/>
        <w:lang w:val="ru-RU" w:eastAsia="en-US" w:bidi="ar-SA"/>
      </w:rPr>
    </w:lvl>
    <w:lvl w:ilvl="8">
      <w:start w:val="0"/>
      <w:numFmt w:val="bullet"/>
      <w:lvlText w:val="•"/>
      <w:lvlJc w:val="left"/>
      <w:pPr>
        <w:ind w:left="8132" w:hanging="514"/>
      </w:pPr>
      <w:rPr>
        <w:rFonts w:hint="default"/>
        <w:lang w:val="ru-RU" w:eastAsia="en-US" w:bidi="ar-SA"/>
      </w:rPr>
    </w:lvl>
  </w:abstractNum>
  <w:abstractNum w:abstractNumId="0">
    <w:multiLevelType w:val="hybridMultilevel"/>
    <w:lvl w:ilvl="0">
      <w:start w:val="1"/>
      <w:numFmt w:val="decimal"/>
      <w:lvlText w:val="%1."/>
      <w:lvlJc w:val="left"/>
      <w:pPr>
        <w:ind w:left="361" w:hanging="361"/>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1">
      <w:start w:val="1"/>
      <w:numFmt w:val="decimal"/>
      <w:lvlText w:val="%1.%2."/>
      <w:lvlJc w:val="left"/>
      <w:pPr>
        <w:ind w:left="1053" w:hanging="572"/>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2">
      <w:start w:val="1"/>
      <w:numFmt w:val="decimal"/>
      <w:lvlText w:val="%1.%2.%3."/>
      <w:lvlJc w:val="left"/>
      <w:pPr>
        <w:ind w:left="1264" w:hanging="783"/>
        <w:jc w:val="left"/>
      </w:pPr>
      <w:rPr>
        <w:rFonts w:hint="default" w:ascii="Times New Roman" w:hAnsi="Times New Roman" w:eastAsia="Times New Roman" w:cs="Times New Roman"/>
        <w:b w:val="0"/>
        <w:bCs w:val="0"/>
        <w:i w:val="0"/>
        <w:iCs w:val="0"/>
        <w:spacing w:val="0"/>
        <w:w w:val="99"/>
        <w:sz w:val="28"/>
        <w:szCs w:val="28"/>
        <w:lang w:val="ru-RU" w:eastAsia="en-US" w:bidi="ar-SA"/>
      </w:rPr>
    </w:lvl>
    <w:lvl w:ilvl="3">
      <w:start w:val="0"/>
      <w:numFmt w:val="bullet"/>
      <w:lvlText w:val="•"/>
      <w:lvlJc w:val="left"/>
      <w:pPr>
        <w:ind w:left="1260" w:hanging="783"/>
      </w:pPr>
      <w:rPr>
        <w:rFonts w:hint="default"/>
        <w:lang w:val="ru-RU" w:eastAsia="en-US" w:bidi="ar-SA"/>
      </w:rPr>
    </w:lvl>
    <w:lvl w:ilvl="4">
      <w:start w:val="0"/>
      <w:numFmt w:val="bullet"/>
      <w:lvlText w:val="•"/>
      <w:lvlJc w:val="left"/>
      <w:pPr>
        <w:ind w:left="1300" w:hanging="783"/>
      </w:pPr>
      <w:rPr>
        <w:rFonts w:hint="default"/>
        <w:lang w:val="ru-RU" w:eastAsia="en-US" w:bidi="ar-SA"/>
      </w:rPr>
    </w:lvl>
    <w:lvl w:ilvl="5">
      <w:start w:val="0"/>
      <w:numFmt w:val="bullet"/>
      <w:lvlText w:val="•"/>
      <w:lvlJc w:val="left"/>
      <w:pPr>
        <w:ind w:left="2735" w:hanging="783"/>
      </w:pPr>
      <w:rPr>
        <w:rFonts w:hint="default"/>
        <w:lang w:val="ru-RU" w:eastAsia="en-US" w:bidi="ar-SA"/>
      </w:rPr>
    </w:lvl>
    <w:lvl w:ilvl="6">
      <w:start w:val="0"/>
      <w:numFmt w:val="bullet"/>
      <w:lvlText w:val="•"/>
      <w:lvlJc w:val="left"/>
      <w:pPr>
        <w:ind w:left="4171" w:hanging="783"/>
      </w:pPr>
      <w:rPr>
        <w:rFonts w:hint="default"/>
        <w:lang w:val="ru-RU" w:eastAsia="en-US" w:bidi="ar-SA"/>
      </w:rPr>
    </w:lvl>
    <w:lvl w:ilvl="7">
      <w:start w:val="0"/>
      <w:numFmt w:val="bullet"/>
      <w:lvlText w:val="•"/>
      <w:lvlJc w:val="left"/>
      <w:pPr>
        <w:ind w:left="5607" w:hanging="783"/>
      </w:pPr>
      <w:rPr>
        <w:rFonts w:hint="default"/>
        <w:lang w:val="ru-RU" w:eastAsia="en-US" w:bidi="ar-SA"/>
      </w:rPr>
    </w:lvl>
    <w:lvl w:ilvl="8">
      <w:start w:val="0"/>
      <w:numFmt w:val="bullet"/>
      <w:lvlText w:val="•"/>
      <w:lvlJc w:val="left"/>
      <w:pPr>
        <w:ind w:left="7043" w:hanging="783"/>
      </w:pPr>
      <w:rPr>
        <w:rFonts w:hint="default"/>
        <w:lang w:val="ru-RU" w:eastAsia="en-US" w:bidi="ar-SA"/>
      </w:rPr>
    </w:lvl>
  </w:abstract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ru-RU" w:eastAsia="en-US" w:bidi="ar-SA"/>
    </w:rPr>
  </w:style>
  <w:style w:styleId="TOC1" w:type="paragraph">
    <w:name w:val="TOC 1"/>
    <w:basedOn w:val="Normal"/>
    <w:uiPriority w:val="1"/>
    <w:qFormat/>
    <w:pPr>
      <w:spacing w:before="399"/>
      <w:ind w:left="398" w:hanging="383"/>
    </w:pPr>
    <w:rPr>
      <w:rFonts w:ascii="Times New Roman" w:hAnsi="Times New Roman" w:eastAsia="Times New Roman" w:cs="Times New Roman"/>
      <w:sz w:val="28"/>
      <w:szCs w:val="28"/>
      <w:lang w:val="ru-RU" w:eastAsia="en-US" w:bidi="ar-SA"/>
    </w:rPr>
  </w:style>
  <w:style w:styleId="TOC2" w:type="paragraph">
    <w:name w:val="TOC 2"/>
    <w:basedOn w:val="Normal"/>
    <w:uiPriority w:val="1"/>
    <w:qFormat/>
    <w:pPr>
      <w:spacing w:before="38"/>
      <w:ind w:left="481"/>
    </w:pPr>
    <w:rPr>
      <w:rFonts w:ascii="Times New Roman" w:hAnsi="Times New Roman" w:eastAsia="Times New Roman" w:cs="Times New Roman"/>
      <w:sz w:val="28"/>
      <w:szCs w:val="28"/>
      <w:lang w:val="ru-RU" w:eastAsia="en-US" w:bidi="ar-SA"/>
    </w:rPr>
  </w:style>
  <w:style w:styleId="BodyText" w:type="paragraph">
    <w:name w:val="Body Text"/>
    <w:basedOn w:val="Normal"/>
    <w:uiPriority w:val="1"/>
    <w:qFormat/>
    <w:pPr>
      <w:ind w:left="116" w:firstLine="720"/>
      <w:jc w:val="both"/>
    </w:pPr>
    <w:rPr>
      <w:rFonts w:ascii="Times New Roman" w:hAnsi="Times New Roman" w:eastAsia="Times New Roman" w:cs="Times New Roman"/>
      <w:sz w:val="28"/>
      <w:szCs w:val="28"/>
      <w:lang w:val="ru-RU" w:eastAsia="en-US" w:bidi="ar-SA"/>
    </w:rPr>
  </w:style>
  <w:style w:styleId="Heading1" w:type="paragraph">
    <w:name w:val="Heading 1"/>
    <w:basedOn w:val="Normal"/>
    <w:uiPriority w:val="1"/>
    <w:qFormat/>
    <w:pPr>
      <w:ind w:left="4"/>
      <w:outlineLvl w:val="1"/>
    </w:pPr>
    <w:rPr>
      <w:rFonts w:ascii="Times New Roman" w:hAnsi="Times New Roman" w:eastAsia="Times New Roman" w:cs="Times New Roman"/>
      <w:b/>
      <w:bCs/>
      <w:sz w:val="28"/>
      <w:szCs w:val="28"/>
      <w:lang w:val="ru-RU" w:eastAsia="en-US" w:bidi="ar-SA"/>
    </w:rPr>
  </w:style>
  <w:style w:styleId="Heading2" w:type="paragraph">
    <w:name w:val="Heading 2"/>
    <w:basedOn w:val="Normal"/>
    <w:uiPriority w:val="1"/>
    <w:qFormat/>
    <w:pPr>
      <w:ind w:left="36"/>
      <w:outlineLvl w:val="2"/>
    </w:pPr>
    <w:rPr>
      <w:rFonts w:ascii="Times New Roman" w:hAnsi="Times New Roman" w:eastAsia="Times New Roman" w:cs="Times New Roman"/>
      <w:b/>
      <w:bCs/>
      <w:sz w:val="28"/>
      <w:szCs w:val="28"/>
      <w:lang w:val="ru-RU" w:eastAsia="en-US" w:bidi="ar-SA"/>
    </w:rPr>
  </w:style>
  <w:style w:styleId="Heading3" w:type="paragraph">
    <w:name w:val="Heading 3"/>
    <w:basedOn w:val="Normal"/>
    <w:uiPriority w:val="1"/>
    <w:qFormat/>
    <w:pPr>
      <w:ind w:left="832"/>
      <w:jc w:val="both"/>
      <w:outlineLvl w:val="3"/>
    </w:pPr>
    <w:rPr>
      <w:rFonts w:ascii="Times New Roman" w:hAnsi="Times New Roman" w:eastAsia="Times New Roman" w:cs="Times New Roman"/>
      <w:b/>
      <w:bCs/>
      <w:i/>
      <w:iCs/>
      <w:sz w:val="28"/>
      <w:szCs w:val="28"/>
      <w:lang w:val="ru-RU" w:eastAsia="en-US" w:bidi="ar-SA"/>
    </w:rPr>
  </w:style>
  <w:style w:styleId="ListParagraph" w:type="paragraph">
    <w:name w:val="List Paragraph"/>
    <w:basedOn w:val="Normal"/>
    <w:uiPriority w:val="1"/>
    <w:qFormat/>
    <w:pPr>
      <w:ind w:left="837" w:hanging="341"/>
      <w:jc w:val="both"/>
    </w:pPr>
    <w:rPr>
      <w:rFonts w:ascii="Times New Roman" w:hAnsi="Times New Roman" w:eastAsia="Times New Roman" w:cs="Times New Roman"/>
      <w:lang w:val="ru-RU" w:eastAsia="en-US" w:bidi="ar-SA"/>
    </w:rPr>
  </w:style>
  <w:style w:styleId="TableParagraph" w:type="paragraph">
    <w:name w:val="Table Paragraph"/>
    <w:basedOn w:val="Normal"/>
    <w:uiPriority w:val="1"/>
    <w:qFormat/>
    <w:pPr>
      <w:ind w:left="9"/>
      <w:jc w:val="center"/>
    </w:pPr>
    <w:rPr>
      <w:rFonts w:ascii="Times New Roman" w:hAnsi="Times New Roman" w:eastAsia="Times New Roman" w:cs="Times New Roman"/>
      <w:lang w:val="ru-RU"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footer" Target="footer4.xml"/><Relationship Id="rId10" Type="http://schemas.openxmlformats.org/officeDocument/2006/relationships/footer" Target="footer5.xml"/><Relationship Id="rId11" Type="http://schemas.openxmlformats.org/officeDocument/2006/relationships/footer" Target="footer6.xml"/><Relationship Id="rId12" Type="http://schemas.openxmlformats.org/officeDocument/2006/relationships/footer" Target="footer7.xml"/><Relationship Id="rId13" Type="http://schemas.openxmlformats.org/officeDocument/2006/relationships/footer" Target="footer8.xml"/><Relationship Id="rId14" Type="http://schemas.openxmlformats.org/officeDocument/2006/relationships/footer" Target="footer9.xml"/><Relationship Id="rId15" Type="http://schemas.openxmlformats.org/officeDocument/2006/relationships/footer" Target="footer10.xml"/><Relationship Id="rId16" Type="http://schemas.openxmlformats.org/officeDocument/2006/relationships/footer" Target="footer11.xml"/><Relationship Id="rId17" Type="http://schemas.openxmlformats.org/officeDocument/2006/relationships/footer" Target="footer12.xml"/><Relationship Id="rId18" Type="http://schemas.openxmlformats.org/officeDocument/2006/relationships/footer" Target="footer13.xml"/><Relationship Id="rId19" Type="http://schemas.openxmlformats.org/officeDocument/2006/relationships/footer" Target="footer14.xml"/><Relationship Id="rId20" Type="http://schemas.openxmlformats.org/officeDocument/2006/relationships/footer" Target="footer15.xml"/><Relationship Id="rId21" Type="http://schemas.openxmlformats.org/officeDocument/2006/relationships/footer" Target="footer16.xml"/><Relationship Id="rId22" Type="http://schemas.openxmlformats.org/officeDocument/2006/relationships/footer" Target="footer17.xml"/><Relationship Id="rId23" Type="http://schemas.openxmlformats.org/officeDocument/2006/relationships/footer" Target="footer18.xml"/><Relationship Id="rId24" Type="http://schemas.openxmlformats.org/officeDocument/2006/relationships/footer" Target="footer19.xml"/><Relationship Id="rId25" Type="http://schemas.openxmlformats.org/officeDocument/2006/relationships/footer" Target="footer20.xml"/><Relationship Id="rId26" Type="http://schemas.openxmlformats.org/officeDocument/2006/relationships/footer" Target="footer21.xml"/><Relationship Id="rId27" Type="http://schemas.openxmlformats.org/officeDocument/2006/relationships/footer" Target="footer22.xml"/><Relationship Id="rId28" Type="http://schemas.openxmlformats.org/officeDocument/2006/relationships/footer" Target="footer23.xml"/><Relationship Id="rId29" Type="http://schemas.openxmlformats.org/officeDocument/2006/relationships/footer" Target="footer24.xml"/><Relationship Id="rId3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2025-09-05T16:12:17Z</dcterms:created>
  <dcterms:modified xsi:type="dcterms:W3CDTF">2025-09-05T16:12:17Z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2025-09-05T00:00:00Z</vt:filetime>
  </property>
  <property fmtid="{D5CDD505-2E9C-101B-9397-08002B2CF9AE}" pid="3" name="LastSaved">
    <vt:filetime>2025-09-05T00:00:00Z</vt:filetime>
  </property>
  <property fmtid="{D5CDD505-2E9C-101B-9397-08002B2CF9AE}" pid="4" name="Producer">
    <vt:lpwstr>iLovePDF</vt:lpwstr>
  </property>
</Properties>
</file>