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04" w:rsidRDefault="00CC79A3" w:rsidP="008B4804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Биккинина</w:t>
      </w:r>
      <w:proofErr w:type="spellEnd"/>
      <w:r>
        <w:rPr>
          <w:sz w:val="36"/>
          <w:szCs w:val="36"/>
        </w:rPr>
        <w:t xml:space="preserve"> В.И. 1</w:t>
      </w:r>
      <w:r w:rsidR="0036258D">
        <w:rPr>
          <w:sz w:val="36"/>
          <w:szCs w:val="36"/>
        </w:rPr>
        <w:t>7</w:t>
      </w:r>
      <w:r w:rsidR="008B4804">
        <w:rPr>
          <w:sz w:val="36"/>
          <w:szCs w:val="36"/>
        </w:rPr>
        <w:t>.04.20</w:t>
      </w:r>
    </w:p>
    <w:p w:rsidR="008B4804" w:rsidRPr="00B43255" w:rsidRDefault="008B4804" w:rsidP="008B4804">
      <w:pPr>
        <w:rPr>
          <w:sz w:val="36"/>
          <w:szCs w:val="36"/>
        </w:rPr>
      </w:pPr>
      <w:r w:rsidRPr="00B43255">
        <w:rPr>
          <w:sz w:val="36"/>
          <w:szCs w:val="36"/>
        </w:rPr>
        <w:t>Планы онлайн-уроков</w:t>
      </w:r>
    </w:p>
    <w:p w:rsidR="008B4804" w:rsidRDefault="00CC79A3" w:rsidP="008B4804">
      <w:pPr>
        <w:rPr>
          <w:b/>
          <w:sz w:val="28"/>
          <w:szCs w:val="28"/>
        </w:rPr>
      </w:pPr>
      <w:r>
        <w:rPr>
          <w:b/>
          <w:sz w:val="28"/>
          <w:szCs w:val="28"/>
        </w:rPr>
        <w:t>4 урок 6</w:t>
      </w:r>
      <w:r w:rsidR="008055F3"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Литература </w:t>
      </w:r>
      <w:r w:rsidR="008055F3">
        <w:rPr>
          <w:b/>
          <w:sz w:val="28"/>
          <w:szCs w:val="28"/>
        </w:rPr>
        <w:t xml:space="preserve">Тема: </w:t>
      </w:r>
      <w:r w:rsidR="0036258D">
        <w:rPr>
          <w:b/>
          <w:sz w:val="28"/>
          <w:szCs w:val="28"/>
        </w:rPr>
        <w:t>М.М. Пришвин «Кладовая</w:t>
      </w:r>
      <w:bookmarkStart w:id="0" w:name="_GoBack"/>
      <w:bookmarkEnd w:id="0"/>
      <w:r w:rsidR="0036258D">
        <w:rPr>
          <w:b/>
          <w:sz w:val="28"/>
          <w:szCs w:val="28"/>
        </w:rPr>
        <w:t xml:space="preserve"> солнца»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Приветствие. Организационный момент.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Актуализация знаний по вопросам. (опрос)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Объяснение нового материала на основе презентации и учебника.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Подведение итогов.</w:t>
      </w:r>
    </w:p>
    <w:p w:rsidR="008055F3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Дом.зад</w:t>
      </w:r>
      <w:proofErr w:type="spellEnd"/>
      <w:r>
        <w:rPr>
          <w:sz w:val="28"/>
          <w:szCs w:val="28"/>
        </w:rPr>
        <w:t xml:space="preserve">.  в </w:t>
      </w:r>
      <w:proofErr w:type="spellStart"/>
      <w:proofErr w:type="gramStart"/>
      <w:r>
        <w:rPr>
          <w:sz w:val="28"/>
          <w:szCs w:val="28"/>
        </w:rPr>
        <w:t>эл.журнале</w:t>
      </w:r>
      <w:proofErr w:type="spellEnd"/>
      <w:proofErr w:type="gramEnd"/>
      <w:r>
        <w:rPr>
          <w:sz w:val="28"/>
          <w:szCs w:val="28"/>
        </w:rPr>
        <w:t>.</w:t>
      </w:r>
    </w:p>
    <w:p w:rsidR="008055F3" w:rsidRPr="008055F3" w:rsidRDefault="008055F3" w:rsidP="008055F3">
      <w:pPr>
        <w:pStyle w:val="a3"/>
        <w:rPr>
          <w:sz w:val="28"/>
          <w:szCs w:val="28"/>
        </w:rPr>
      </w:pPr>
    </w:p>
    <w:p w:rsidR="00660E25" w:rsidRDefault="00660E25"/>
    <w:sectPr w:rsidR="0066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074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026EE"/>
    <w:multiLevelType w:val="hybridMultilevel"/>
    <w:tmpl w:val="4164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71"/>
    <w:rsid w:val="002F1A29"/>
    <w:rsid w:val="0036258D"/>
    <w:rsid w:val="00660E25"/>
    <w:rsid w:val="008055F3"/>
    <w:rsid w:val="008B4804"/>
    <w:rsid w:val="00903071"/>
    <w:rsid w:val="00CC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F1E03"/>
  <w15:chartTrackingRefBased/>
  <w15:docId w15:val="{487817D0-950D-4519-8DB1-5218062B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80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9</cp:revision>
  <dcterms:created xsi:type="dcterms:W3CDTF">2020-04-06T13:59:00Z</dcterms:created>
  <dcterms:modified xsi:type="dcterms:W3CDTF">2020-04-13T15:10:00Z</dcterms:modified>
</cp:coreProperties>
</file>