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60" w:rsidRPr="00754D1C" w:rsidRDefault="00244850" w:rsidP="002448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D1C">
        <w:rPr>
          <w:rFonts w:ascii="Times New Roman" w:hAnsi="Times New Roman" w:cs="Times New Roman"/>
          <w:b/>
          <w:sz w:val="28"/>
          <w:szCs w:val="28"/>
        </w:rPr>
        <w:t>Список участников</w:t>
      </w:r>
      <w:r w:rsidR="004253E4" w:rsidRPr="00425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4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4D1C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754D1C">
        <w:rPr>
          <w:rFonts w:ascii="Times New Roman" w:hAnsi="Times New Roman" w:cs="Times New Roman"/>
          <w:b/>
          <w:sz w:val="28"/>
          <w:szCs w:val="28"/>
        </w:rPr>
        <w:t xml:space="preserve"> Республиканской научно-практической конференции школьников имени Г. Ибрагимова</w:t>
      </w:r>
    </w:p>
    <w:p w:rsidR="00244850" w:rsidRPr="00754D1C" w:rsidRDefault="00920E28" w:rsidP="00244850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54D1C">
        <w:rPr>
          <w:rFonts w:ascii="Times New Roman" w:hAnsi="Times New Roman" w:cs="Times New Roman"/>
          <w:b/>
          <w:sz w:val="28"/>
          <w:szCs w:val="28"/>
        </w:rPr>
        <w:t>Секция «</w:t>
      </w:r>
      <w:r w:rsidR="00AD2C0C" w:rsidRPr="00754D1C">
        <w:rPr>
          <w:rFonts w:ascii="Times New Roman" w:hAnsi="Times New Roman" w:cs="Times New Roman"/>
          <w:b/>
          <w:sz w:val="28"/>
          <w:szCs w:val="28"/>
          <w:lang w:val="tt-RU"/>
        </w:rPr>
        <w:t>Русская филология</w:t>
      </w:r>
      <w:r w:rsidR="00322AA5" w:rsidRPr="00754D1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3085"/>
        <w:gridCol w:w="6946"/>
        <w:gridCol w:w="709"/>
        <w:gridCol w:w="4961"/>
      </w:tblGrid>
      <w:tr w:rsidR="00D07F03" w:rsidTr="005A2560">
        <w:tc>
          <w:tcPr>
            <w:tcW w:w="3085" w:type="dxa"/>
          </w:tcPr>
          <w:p w:rsidR="00D07F03" w:rsidRPr="00322AA5" w:rsidRDefault="00D07F03" w:rsidP="00244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</w:t>
            </w:r>
          </w:p>
          <w:p w:rsidR="00D07F03" w:rsidRPr="007C0C96" w:rsidRDefault="007C0C96" w:rsidP="00244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6946" w:type="dxa"/>
          </w:tcPr>
          <w:p w:rsidR="00D07F03" w:rsidRPr="00322AA5" w:rsidRDefault="00D07F03" w:rsidP="00754D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Наименование общеобразовательной организации </w:t>
            </w:r>
          </w:p>
        </w:tc>
        <w:tc>
          <w:tcPr>
            <w:tcW w:w="709" w:type="dxa"/>
          </w:tcPr>
          <w:p w:rsidR="00D07F03" w:rsidRPr="00322AA5" w:rsidRDefault="00D07F03" w:rsidP="00244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A5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</w:p>
        </w:tc>
        <w:tc>
          <w:tcPr>
            <w:tcW w:w="4961" w:type="dxa"/>
          </w:tcPr>
          <w:p w:rsidR="00D07F03" w:rsidRPr="00322AA5" w:rsidRDefault="00D07F03" w:rsidP="00244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A5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КаюмоваАделя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D07F03" w:rsidRPr="00E96494" w:rsidRDefault="00D07F03" w:rsidP="00D00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«Л</w:t>
            </w:r>
            <w:proofErr w:type="gram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ицей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№ 177» Ново-Савиновского</w:t>
            </w:r>
          </w:p>
          <w:p w:rsidR="00D07F03" w:rsidRPr="00E96494" w:rsidRDefault="00D07F03" w:rsidP="00754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района г. Казани</w:t>
            </w:r>
          </w:p>
        </w:tc>
        <w:tc>
          <w:tcPr>
            <w:tcW w:w="709" w:type="dxa"/>
          </w:tcPr>
          <w:p w:rsidR="00D07F03" w:rsidRPr="00E96494" w:rsidRDefault="00D07F03" w:rsidP="00D00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D07F03" w:rsidRPr="00E96494" w:rsidRDefault="00D07F03" w:rsidP="00754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русских, татарских и английских пословиц и поговорок </w:t>
            </w:r>
            <w:proofErr w:type="gram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дружбе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96494">
              <w:rPr>
                <w:color w:val="000000"/>
                <w:lang w:val="tt-RU"/>
              </w:rPr>
              <w:t>Ид</w:t>
            </w:r>
            <w:proofErr w:type="spellStart"/>
            <w:r w:rsidRPr="00E96494">
              <w:rPr>
                <w:color w:val="000000"/>
              </w:rPr>
              <w:t>иятова</w:t>
            </w:r>
            <w:proofErr w:type="spellEnd"/>
            <w:r w:rsidRPr="00E96494">
              <w:rPr>
                <w:color w:val="000000"/>
              </w:rPr>
              <w:t xml:space="preserve"> </w:t>
            </w:r>
            <w:proofErr w:type="spellStart"/>
            <w:r w:rsidRPr="00E96494">
              <w:rPr>
                <w:color w:val="000000"/>
              </w:rPr>
              <w:t>Ильвина</w:t>
            </w:r>
            <w:proofErr w:type="spellEnd"/>
          </w:p>
          <w:p w:rsidR="00D07F03" w:rsidRPr="00E96494" w:rsidRDefault="00D07F03" w:rsidP="00D07F03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96494">
              <w:rPr>
                <w:color w:val="000000"/>
              </w:rPr>
              <w:t xml:space="preserve">Шакирова </w:t>
            </w:r>
            <w:proofErr w:type="spellStart"/>
            <w:r w:rsidRPr="00E96494">
              <w:rPr>
                <w:color w:val="000000"/>
              </w:rPr>
              <w:t>Сюмбель</w:t>
            </w:r>
            <w:proofErr w:type="spellEnd"/>
          </w:p>
          <w:p w:rsidR="00D07F03" w:rsidRPr="00E96494" w:rsidRDefault="00D07F03" w:rsidP="00D07F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07F03" w:rsidRPr="00E96494" w:rsidRDefault="00D07F03" w:rsidP="00E25C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МБОУ</w:t>
            </w:r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Шумбутская</w:t>
            </w:r>
            <w:proofErr w:type="spellEnd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</w:t>
            </w:r>
            <w:proofErr w:type="spellStart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бщеобразовательная</w:t>
            </w:r>
            <w:proofErr w:type="spellEnd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Рыбно-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</w:p>
        </w:tc>
        <w:tc>
          <w:tcPr>
            <w:tcW w:w="709" w:type="dxa"/>
          </w:tcPr>
          <w:p w:rsidR="00D07F03" w:rsidRPr="00676FA6" w:rsidRDefault="00D07F03" w:rsidP="00E25C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961" w:type="dxa"/>
          </w:tcPr>
          <w:p w:rsidR="00D07F03" w:rsidRPr="00E96494" w:rsidRDefault="00D07F03" w:rsidP="00E25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природы и человека в сказк</w:t>
            </w:r>
            <w:proofErr w:type="gramStart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были «Кладовая солнца» .</w:t>
            </w:r>
            <w:proofErr w:type="spellStart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М.Пришвина</w:t>
            </w:r>
            <w:proofErr w:type="spellEnd"/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Сайфутдинова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Сафия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07F03" w:rsidRPr="00E96494" w:rsidRDefault="00D07F03" w:rsidP="0019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Шеморданский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лицей «Рост» Сабинского муниципального района Республики Татарстан»</w:t>
            </w:r>
          </w:p>
        </w:tc>
        <w:tc>
          <w:tcPr>
            <w:tcW w:w="709" w:type="dxa"/>
          </w:tcPr>
          <w:p w:rsidR="00D07F03" w:rsidRPr="00E96494" w:rsidRDefault="00D07F03" w:rsidP="001931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D07F03" w:rsidRPr="00E96494" w:rsidRDefault="00D07F03" w:rsidP="0019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«Добро и зло в сказках (на примере образов Бабы Яги и Кощея Бессмертного в  русских народных сказках)»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Мирзегалямова</w:t>
            </w:r>
            <w:proofErr w:type="spellEnd"/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</w:t>
            </w:r>
            <w:proofErr w:type="spellEnd"/>
          </w:p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07F03" w:rsidRPr="00E96494" w:rsidRDefault="00D07F03" w:rsidP="00754D1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Шикшинская</w:t>
            </w:r>
            <w:proofErr w:type="spellEnd"/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 Сабинского</w:t>
            </w:r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 РТ»</w:t>
            </w:r>
          </w:p>
        </w:tc>
        <w:tc>
          <w:tcPr>
            <w:tcW w:w="709" w:type="dxa"/>
          </w:tcPr>
          <w:p w:rsidR="00D07F03" w:rsidRPr="00E96494" w:rsidRDefault="00D07F03" w:rsidP="00BE6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961" w:type="dxa"/>
          </w:tcPr>
          <w:p w:rsidR="00D07F03" w:rsidRPr="00E96494" w:rsidRDefault="00D07F03" w:rsidP="00754D1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«Зачем нужны псевдонимы? или Кто и зачем скрывается под маской?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E96494">
              <w:rPr>
                <w:color w:val="000000"/>
              </w:rPr>
              <w:t>Гайнуллин</w:t>
            </w:r>
            <w:proofErr w:type="spellEnd"/>
            <w:r w:rsidRPr="00E96494">
              <w:rPr>
                <w:color w:val="000000"/>
              </w:rPr>
              <w:t xml:space="preserve"> </w:t>
            </w:r>
            <w:proofErr w:type="spellStart"/>
            <w:r w:rsidRPr="00E96494">
              <w:rPr>
                <w:color w:val="000000"/>
              </w:rPr>
              <w:t>Фаннур</w:t>
            </w:r>
            <w:proofErr w:type="spellEnd"/>
          </w:p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МБОУ» </w:t>
            </w:r>
            <w:proofErr w:type="spellStart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Новокинерская</w:t>
            </w:r>
            <w:proofErr w:type="spellEnd"/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 Арского района РТ</w:t>
            </w:r>
          </w:p>
        </w:tc>
        <w:tc>
          <w:tcPr>
            <w:tcW w:w="709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961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его не забудет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Константинова</w:t>
            </w:r>
          </w:p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Софья</w:t>
            </w:r>
          </w:p>
        </w:tc>
        <w:tc>
          <w:tcPr>
            <w:tcW w:w="6946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“Гимназия № 122”</w:t>
            </w:r>
          </w:p>
        </w:tc>
        <w:tc>
          <w:tcPr>
            <w:tcW w:w="709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961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Роль романса в русской литературе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96494">
              <w:rPr>
                <w:color w:val="000000"/>
              </w:rPr>
              <w:t>Давыдова</w:t>
            </w:r>
            <w:r>
              <w:rPr>
                <w:color w:val="000000"/>
                <w:lang w:val="tt-RU"/>
              </w:rPr>
              <w:t xml:space="preserve"> </w:t>
            </w:r>
            <w:r w:rsidRPr="00E96494">
              <w:rPr>
                <w:color w:val="000000"/>
              </w:rPr>
              <w:t>Александра</w:t>
            </w:r>
          </w:p>
          <w:p w:rsidR="00D07F03" w:rsidRPr="00E96494" w:rsidRDefault="00D07F03" w:rsidP="00D07F03">
            <w:pPr>
              <w:pStyle w:val="a4"/>
              <w:spacing w:before="0" w:beforeAutospacing="0" w:after="0" w:afterAutospacing="0"/>
            </w:pPr>
          </w:p>
        </w:tc>
        <w:tc>
          <w:tcPr>
            <w:tcW w:w="6946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 122 имени Ж.А. Зайцевой» Московского района города Казани</w:t>
            </w:r>
          </w:p>
        </w:tc>
        <w:tc>
          <w:tcPr>
            <w:tcW w:w="709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Эпитеты и их роль в поэмах М.Ю. Лермонтова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Алсу </w:t>
            </w:r>
          </w:p>
        </w:tc>
        <w:tc>
          <w:tcPr>
            <w:tcW w:w="6946" w:type="dxa"/>
          </w:tcPr>
          <w:p w:rsidR="00D07F03" w:rsidRPr="00E96494" w:rsidRDefault="00D07F03" w:rsidP="00D07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МБОУ «Татарская гимназия №17 им. </w:t>
            </w: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Г.Ибрагимова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709" w:type="dxa"/>
          </w:tcPr>
          <w:p w:rsidR="00D07F03" w:rsidRPr="00E96494" w:rsidRDefault="00D07F03" w:rsidP="00B46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07F03" w:rsidRPr="00E96494" w:rsidRDefault="00D07F03" w:rsidP="00D07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Роль перифраз в книге </w:t>
            </w: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Д.Боуэна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>Уличый</w:t>
            </w:r>
            <w:proofErr w:type="spellEnd"/>
            <w:r w:rsidRPr="00E96494">
              <w:rPr>
                <w:rFonts w:ascii="Times New Roman" w:hAnsi="Times New Roman" w:cs="Times New Roman"/>
                <w:sz w:val="24"/>
                <w:szCs w:val="24"/>
              </w:rPr>
              <w:t xml:space="preserve"> кот по имени Боб»</w:t>
            </w:r>
          </w:p>
        </w:tc>
      </w:tr>
      <w:tr w:rsidR="00D07F03" w:rsidTr="005A2560">
        <w:tc>
          <w:tcPr>
            <w:tcW w:w="3085" w:type="dxa"/>
          </w:tcPr>
          <w:p w:rsidR="00D07F03" w:rsidRPr="00E96494" w:rsidRDefault="00D07F03" w:rsidP="00D07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4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Ахметзянова Диляра</w:t>
            </w:r>
            <w:r w:rsidRPr="00F324C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4C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МБОУ «Татарская гимназия №17 имени Г. Ибрагимова» Московского района</w:t>
            </w:r>
          </w:p>
        </w:tc>
        <w:tc>
          <w:tcPr>
            <w:tcW w:w="709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D07F03" w:rsidRPr="00E96494" w:rsidRDefault="00D07F03" w:rsidP="0092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4C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Мифопоэтика</w:t>
            </w:r>
            <w:proofErr w:type="spellEnd"/>
            <w:r w:rsidRPr="00F324C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образа тополей в повести </w:t>
            </w:r>
            <w:proofErr w:type="spellStart"/>
            <w:r w:rsidRPr="00F324C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Ч.Айтматова</w:t>
            </w:r>
            <w:proofErr w:type="spellEnd"/>
            <w:r w:rsidRPr="00F324C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«Первый учитель» и в одноименном фильме</w:t>
            </w:r>
          </w:p>
        </w:tc>
      </w:tr>
      <w:tr w:rsidR="005A2560" w:rsidTr="005A2560">
        <w:tc>
          <w:tcPr>
            <w:tcW w:w="3085" w:type="dxa"/>
          </w:tcPr>
          <w:p w:rsidR="005A2560" w:rsidRDefault="005A2560" w:rsidP="00835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Наргиз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Залялеева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2560" w:rsidRDefault="005A2560" w:rsidP="00835D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5A2560" w:rsidRDefault="005A2560" w:rsidP="00835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МБОУ «Татарская гимназия №17 имени Г. Ибрагимова» Московского района</w:t>
            </w:r>
          </w:p>
        </w:tc>
        <w:tc>
          <w:tcPr>
            <w:tcW w:w="709" w:type="dxa"/>
          </w:tcPr>
          <w:p w:rsidR="005A2560" w:rsidRDefault="005A2560" w:rsidP="00835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961" w:type="dxa"/>
          </w:tcPr>
          <w:p w:rsidR="005A2560" w:rsidRDefault="005A2560" w:rsidP="00835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Каково состояние современного русского языка?</w:t>
            </w:r>
          </w:p>
        </w:tc>
      </w:tr>
    </w:tbl>
    <w:p w:rsidR="005E3594" w:rsidRPr="005A2560" w:rsidRDefault="005E3594" w:rsidP="00D07F03">
      <w:pPr>
        <w:pStyle w:val="a4"/>
        <w:rPr>
          <w:color w:val="000000"/>
          <w:sz w:val="27"/>
          <w:szCs w:val="27"/>
        </w:rPr>
      </w:pPr>
      <w:bookmarkStart w:id="0" w:name="_GoBack"/>
      <w:bookmarkEnd w:id="0"/>
    </w:p>
    <w:sectPr w:rsidR="005E3594" w:rsidRPr="005A2560" w:rsidSect="00754D1C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78"/>
    <w:rsid w:val="00071990"/>
    <w:rsid w:val="00153E60"/>
    <w:rsid w:val="001B31C0"/>
    <w:rsid w:val="00244850"/>
    <w:rsid w:val="0026413E"/>
    <w:rsid w:val="002E6FAD"/>
    <w:rsid w:val="00322AA5"/>
    <w:rsid w:val="00342C4E"/>
    <w:rsid w:val="004247AF"/>
    <w:rsid w:val="004253E4"/>
    <w:rsid w:val="00531C76"/>
    <w:rsid w:val="00535F60"/>
    <w:rsid w:val="00595DFA"/>
    <w:rsid w:val="005A2560"/>
    <w:rsid w:val="005E3594"/>
    <w:rsid w:val="00676FA6"/>
    <w:rsid w:val="00677578"/>
    <w:rsid w:val="00754D1C"/>
    <w:rsid w:val="007C0C96"/>
    <w:rsid w:val="00805072"/>
    <w:rsid w:val="00920E28"/>
    <w:rsid w:val="00993359"/>
    <w:rsid w:val="009F0B67"/>
    <w:rsid w:val="00AD2C0C"/>
    <w:rsid w:val="00AE0AEE"/>
    <w:rsid w:val="00C11F08"/>
    <w:rsid w:val="00C937EC"/>
    <w:rsid w:val="00D07F03"/>
    <w:rsid w:val="00E87103"/>
    <w:rsid w:val="00E96494"/>
    <w:rsid w:val="00EB0212"/>
    <w:rsid w:val="00F324C9"/>
    <w:rsid w:val="00FC5046"/>
    <w:rsid w:val="00FC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E3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20E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E3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20E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Даутова ГМ</dc:creator>
  <cp:keywords/>
  <dc:description/>
  <cp:lastModifiedBy>Абдуллина РА учитель</cp:lastModifiedBy>
  <cp:revision>30</cp:revision>
  <cp:lastPrinted>2021-02-26T11:08:00Z</cp:lastPrinted>
  <dcterms:created xsi:type="dcterms:W3CDTF">2021-02-12T09:58:00Z</dcterms:created>
  <dcterms:modified xsi:type="dcterms:W3CDTF">2021-03-02T09:10:00Z</dcterms:modified>
</cp:coreProperties>
</file>